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20"/>
        <w:gridCol w:w="4320"/>
      </w:tblGrid>
      <w:tr w:rsidR="00852BB2" w:rsidRPr="005937E8" w14:paraId="056BF7B4" w14:textId="67D4F7F8" w:rsidTr="00F20085">
        <w:tc>
          <w:tcPr>
            <w:tcW w:w="4320" w:type="dxa"/>
            <w:tcBorders>
              <w:bottom w:val="single" w:sz="8" w:space="0" w:color="auto"/>
            </w:tcBorders>
            <w:vAlign w:val="bottom"/>
          </w:tcPr>
          <w:p w14:paraId="25A18E30" w14:textId="0565C186" w:rsidR="00852BB2" w:rsidRPr="005937E8" w:rsidRDefault="00F20085" w:rsidP="00313C91">
            <w:pPr>
              <w:spacing w:line="260" w:lineRule="exact"/>
              <w:rPr>
                <w:rFonts w:hint="eastAsia"/>
                <w:noProof/>
                <w:sz w:val="22"/>
                <w:szCs w:val="22"/>
              </w:rPr>
            </w:pPr>
            <w:r w:rsidRPr="005937E8">
              <w:rPr>
                <w:b/>
                <w:bCs/>
                <w:sz w:val="22"/>
                <w:szCs w:val="22"/>
              </w:rPr>
              <w:t>Lease Addendum</w:t>
            </w:r>
          </w:p>
        </w:tc>
        <w:tc>
          <w:tcPr>
            <w:tcW w:w="4320" w:type="dxa"/>
            <w:tcBorders>
              <w:bottom w:val="single" w:sz="8" w:space="0" w:color="auto"/>
            </w:tcBorders>
          </w:tcPr>
          <w:p w14:paraId="7039C800" w14:textId="41D89BBB" w:rsidR="00852BB2" w:rsidRPr="005937E8" w:rsidRDefault="00852BB2" w:rsidP="00852BB2">
            <w:pPr>
              <w:spacing w:line="240" w:lineRule="atLeast"/>
              <w:jc w:val="right"/>
              <w:rPr>
                <w:rFonts w:hint="eastAsia"/>
                <w:noProof/>
                <w:sz w:val="22"/>
                <w:szCs w:val="22"/>
              </w:rPr>
            </w:pPr>
            <w:r w:rsidRPr="005937E8">
              <w:rPr>
                <w:noProof/>
                <w:sz w:val="22"/>
                <w:szCs w:val="22"/>
              </w:rPr>
              <w:drawing>
                <wp:inline distT="0" distB="0" distL="0" distR="0" wp14:anchorId="2DDB3C09" wp14:editId="4E9AFCB6">
                  <wp:extent cx="1828800" cy="587758"/>
                  <wp:effectExtent l="0" t="0" r="0" b="3175"/>
                  <wp:docPr id="2658999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9987" name="Graphic 265899987"/>
                          <pic:cNvPicPr/>
                        </pic:nvPicPr>
                        <pic:blipFill rotWithShape="1">
                          <a:blip r:embed="rId8">
                            <a:extLst>
                              <a:ext uri="{96DAC541-7B7A-43D3-8B79-37D633B846F1}">
                                <asvg:svgBlip xmlns:asvg="http://schemas.microsoft.com/office/drawing/2016/SVG/main" r:embed="rId9"/>
                              </a:ext>
                            </a:extLst>
                          </a:blip>
                          <a:srcRect l="16811" t="21382" r="16828" b="62137"/>
                          <a:stretch>
                            <a:fillRect/>
                          </a:stretch>
                        </pic:blipFill>
                        <pic:spPr bwMode="auto">
                          <a:xfrm>
                            <a:off x="0" y="0"/>
                            <a:ext cx="1828800" cy="587758"/>
                          </a:xfrm>
                          <a:prstGeom prst="rect">
                            <a:avLst/>
                          </a:prstGeom>
                          <a:ln>
                            <a:noFill/>
                          </a:ln>
                          <a:extLst>
                            <a:ext uri="{53640926-AAD7-44D8-BBD7-CCE9431645EC}">
                              <a14:shadowObscured xmlns:a14="http://schemas.microsoft.com/office/drawing/2010/main"/>
                            </a:ext>
                          </a:extLst>
                        </pic:spPr>
                      </pic:pic>
                    </a:graphicData>
                  </a:graphic>
                </wp:inline>
              </w:drawing>
            </w:r>
          </w:p>
        </w:tc>
      </w:tr>
      <w:tr w:rsidR="00F20085" w:rsidRPr="005937E8" w14:paraId="78DE9190" w14:textId="77777777" w:rsidTr="00F20085">
        <w:trPr>
          <w:trHeight w:val="920"/>
        </w:trPr>
        <w:tc>
          <w:tcPr>
            <w:tcW w:w="8640" w:type="dxa"/>
            <w:gridSpan w:val="2"/>
            <w:tcBorders>
              <w:top w:val="single" w:sz="8" w:space="0" w:color="auto"/>
            </w:tcBorders>
            <w:vAlign w:val="bottom"/>
          </w:tcPr>
          <w:p w14:paraId="6CCC68D4" w14:textId="3FF41B05" w:rsidR="00F20085" w:rsidRPr="005937E8" w:rsidRDefault="00F20085" w:rsidP="00313C91">
            <w:pPr>
              <w:tabs>
                <w:tab w:val="right" w:leader="underscore" w:pos="8640"/>
              </w:tabs>
              <w:spacing w:line="260" w:lineRule="exact"/>
              <w:rPr>
                <w:rFonts w:hint="eastAsia"/>
                <w:sz w:val="22"/>
                <w:szCs w:val="22"/>
              </w:rPr>
            </w:pPr>
            <w:r w:rsidRPr="005937E8">
              <w:rPr>
                <w:sz w:val="22"/>
                <w:szCs w:val="22"/>
              </w:rPr>
              <w:t>This agreement is made and entered into this ____ day of ___________, 20____, between Waterside at Coquina Key South Condominium Association, Inc. (hereinafter referred to as “Association”) and</w:t>
            </w:r>
          </w:p>
        </w:tc>
      </w:tr>
      <w:tr w:rsidR="00653ADF" w:rsidRPr="005937E8" w14:paraId="31459748" w14:textId="04FE530E" w:rsidTr="00F20085">
        <w:trPr>
          <w:trHeight w:val="480"/>
        </w:trPr>
        <w:tc>
          <w:tcPr>
            <w:tcW w:w="8640" w:type="dxa"/>
            <w:gridSpan w:val="2"/>
            <w:vAlign w:val="bottom"/>
          </w:tcPr>
          <w:p w14:paraId="2BC5065F" w14:textId="6B51BAEC" w:rsidR="00653ADF" w:rsidRPr="005937E8" w:rsidRDefault="00BE793C" w:rsidP="00F20085">
            <w:pPr>
              <w:tabs>
                <w:tab w:val="right" w:leader="underscore" w:pos="8640"/>
              </w:tabs>
              <w:spacing w:line="260" w:lineRule="exact"/>
              <w:ind w:left="360"/>
              <w:rPr>
                <w:rFonts w:hint="eastAsia"/>
                <w:sz w:val="22"/>
                <w:szCs w:val="22"/>
              </w:rPr>
            </w:pPr>
            <w:r w:rsidRPr="005937E8">
              <w:rPr>
                <w:sz w:val="22"/>
                <w:szCs w:val="22"/>
              </w:rPr>
              <w:t>Owner</w:t>
            </w:r>
            <w:r w:rsidR="00F20085" w:rsidRPr="005937E8">
              <w:rPr>
                <w:sz w:val="22"/>
                <w:szCs w:val="22"/>
              </w:rPr>
              <w:t xml:space="preserve"> Name</w:t>
            </w:r>
            <w:r w:rsidR="00653ADF" w:rsidRPr="005937E8">
              <w:rPr>
                <w:sz w:val="22"/>
                <w:szCs w:val="22"/>
              </w:rPr>
              <w:t xml:space="preserve">: </w:t>
            </w:r>
            <w:r w:rsidR="00653ADF" w:rsidRPr="005937E8">
              <w:rPr>
                <w:sz w:val="22"/>
                <w:szCs w:val="22"/>
              </w:rPr>
              <w:tab/>
            </w:r>
            <w:r w:rsidR="00F20085" w:rsidRPr="005937E8">
              <w:rPr>
                <w:sz w:val="22"/>
                <w:szCs w:val="22"/>
              </w:rPr>
              <w:t>,</w:t>
            </w:r>
          </w:p>
        </w:tc>
      </w:tr>
      <w:tr w:rsidR="00F20085" w:rsidRPr="005937E8" w14:paraId="5B0EDCA6" w14:textId="77777777" w:rsidTr="00BE793C">
        <w:trPr>
          <w:trHeight w:val="480"/>
        </w:trPr>
        <w:tc>
          <w:tcPr>
            <w:tcW w:w="8640" w:type="dxa"/>
            <w:gridSpan w:val="2"/>
            <w:vAlign w:val="bottom"/>
          </w:tcPr>
          <w:p w14:paraId="0516E9AA" w14:textId="293175B7" w:rsidR="00F20085" w:rsidRPr="005937E8" w:rsidRDefault="00F20085" w:rsidP="00F20085">
            <w:pPr>
              <w:tabs>
                <w:tab w:val="right" w:leader="underscore" w:pos="8640"/>
              </w:tabs>
              <w:spacing w:line="260" w:lineRule="exact"/>
              <w:rPr>
                <w:rFonts w:hint="eastAsia"/>
                <w:sz w:val="22"/>
                <w:szCs w:val="22"/>
              </w:rPr>
            </w:pPr>
            <w:r w:rsidRPr="005937E8">
              <w:rPr>
                <w:sz w:val="22"/>
                <w:szCs w:val="22"/>
              </w:rPr>
              <w:t xml:space="preserve">whose mailing address is </w:t>
            </w:r>
          </w:p>
        </w:tc>
      </w:tr>
      <w:tr w:rsidR="00BE793C" w:rsidRPr="005937E8" w14:paraId="754F19F1" w14:textId="77777777" w:rsidTr="00BE793C">
        <w:trPr>
          <w:trHeight w:val="480"/>
        </w:trPr>
        <w:tc>
          <w:tcPr>
            <w:tcW w:w="8640" w:type="dxa"/>
            <w:gridSpan w:val="2"/>
            <w:vAlign w:val="bottom"/>
          </w:tcPr>
          <w:p w14:paraId="029DA853" w14:textId="7B57209B" w:rsidR="00BE793C" w:rsidRPr="005937E8" w:rsidRDefault="00F20085" w:rsidP="00F20085">
            <w:pPr>
              <w:tabs>
                <w:tab w:val="right" w:leader="underscore" w:pos="8640"/>
              </w:tabs>
              <w:spacing w:line="260" w:lineRule="exact"/>
              <w:ind w:left="360"/>
              <w:rPr>
                <w:rFonts w:hint="eastAsia"/>
                <w:sz w:val="22"/>
                <w:szCs w:val="22"/>
              </w:rPr>
            </w:pPr>
            <w:r w:rsidRPr="005937E8">
              <w:rPr>
                <w:sz w:val="22"/>
                <w:szCs w:val="22"/>
              </w:rPr>
              <w:t>Owner Mailing</w:t>
            </w:r>
            <w:r w:rsidR="00BE793C" w:rsidRPr="005937E8">
              <w:rPr>
                <w:sz w:val="22"/>
                <w:szCs w:val="22"/>
              </w:rPr>
              <w:t xml:space="preserve"> Address: </w:t>
            </w:r>
            <w:r w:rsidR="00BE793C" w:rsidRPr="005937E8">
              <w:rPr>
                <w:sz w:val="22"/>
                <w:szCs w:val="22"/>
              </w:rPr>
              <w:tab/>
            </w:r>
          </w:p>
        </w:tc>
      </w:tr>
      <w:tr w:rsidR="00F20085" w:rsidRPr="005937E8" w14:paraId="481BBAAC" w14:textId="77777777" w:rsidTr="00BE793C">
        <w:trPr>
          <w:trHeight w:val="480"/>
        </w:trPr>
        <w:tc>
          <w:tcPr>
            <w:tcW w:w="8640" w:type="dxa"/>
            <w:gridSpan w:val="2"/>
            <w:vAlign w:val="bottom"/>
          </w:tcPr>
          <w:p w14:paraId="60B98477" w14:textId="0E572782" w:rsidR="00F20085" w:rsidRPr="005937E8" w:rsidRDefault="00F20085" w:rsidP="00313C91">
            <w:pPr>
              <w:tabs>
                <w:tab w:val="right" w:leader="underscore" w:pos="8640"/>
              </w:tabs>
              <w:spacing w:line="260" w:lineRule="exact"/>
              <w:rPr>
                <w:rFonts w:hint="eastAsia"/>
                <w:sz w:val="22"/>
                <w:szCs w:val="22"/>
              </w:rPr>
            </w:pPr>
            <w:r w:rsidRPr="005937E8">
              <w:rPr>
                <w:sz w:val="22"/>
                <w:szCs w:val="22"/>
              </w:rPr>
              <w:t>(hereinafter referred to as “Owner”) and</w:t>
            </w:r>
          </w:p>
        </w:tc>
      </w:tr>
      <w:tr w:rsidR="00F20085" w:rsidRPr="005937E8" w14:paraId="7AE14B60" w14:textId="77777777" w:rsidTr="00BE793C">
        <w:trPr>
          <w:trHeight w:val="480"/>
        </w:trPr>
        <w:tc>
          <w:tcPr>
            <w:tcW w:w="8640" w:type="dxa"/>
            <w:gridSpan w:val="2"/>
            <w:vAlign w:val="bottom"/>
          </w:tcPr>
          <w:p w14:paraId="71B9AAFB" w14:textId="528960E5" w:rsidR="00F20085" w:rsidRPr="005937E8" w:rsidRDefault="00F20085" w:rsidP="00F20085">
            <w:pPr>
              <w:tabs>
                <w:tab w:val="right" w:leader="underscore" w:pos="8640"/>
              </w:tabs>
              <w:spacing w:line="260" w:lineRule="exact"/>
              <w:ind w:left="360"/>
              <w:rPr>
                <w:rFonts w:hint="eastAsia"/>
                <w:sz w:val="22"/>
                <w:szCs w:val="22"/>
              </w:rPr>
            </w:pPr>
            <w:r w:rsidRPr="005937E8">
              <w:rPr>
                <w:sz w:val="22"/>
                <w:szCs w:val="22"/>
              </w:rPr>
              <w:t xml:space="preserve">Tenant Name: </w:t>
            </w:r>
            <w:r w:rsidRPr="005937E8">
              <w:rPr>
                <w:sz w:val="22"/>
                <w:szCs w:val="22"/>
              </w:rPr>
              <w:tab/>
            </w:r>
          </w:p>
        </w:tc>
      </w:tr>
      <w:tr w:rsidR="00F20085" w:rsidRPr="005937E8" w14:paraId="63C1370A" w14:textId="77777777" w:rsidTr="00BE793C">
        <w:trPr>
          <w:trHeight w:val="480"/>
        </w:trPr>
        <w:tc>
          <w:tcPr>
            <w:tcW w:w="8640" w:type="dxa"/>
            <w:gridSpan w:val="2"/>
            <w:vAlign w:val="bottom"/>
          </w:tcPr>
          <w:p w14:paraId="1AFC7FD8" w14:textId="62803ED0" w:rsidR="00F20085" w:rsidRPr="005937E8" w:rsidRDefault="00F20085" w:rsidP="00F20085">
            <w:pPr>
              <w:tabs>
                <w:tab w:val="right" w:leader="underscore" w:pos="8640"/>
              </w:tabs>
              <w:spacing w:line="260" w:lineRule="exact"/>
              <w:rPr>
                <w:rFonts w:hint="eastAsia"/>
                <w:sz w:val="22"/>
                <w:szCs w:val="22"/>
              </w:rPr>
            </w:pPr>
            <w:r w:rsidRPr="005937E8">
              <w:rPr>
                <w:sz w:val="22"/>
                <w:szCs w:val="22"/>
              </w:rPr>
              <w:t>(hereinafter referred to as “Tenant”)</w:t>
            </w:r>
            <w:r w:rsidR="006B4BB9" w:rsidRPr="005937E8">
              <w:rPr>
                <w:sz w:val="22"/>
                <w:szCs w:val="22"/>
              </w:rPr>
              <w:t>.</w:t>
            </w:r>
          </w:p>
        </w:tc>
      </w:tr>
    </w:tbl>
    <w:p w14:paraId="00780D54" w14:textId="77777777" w:rsidR="00401CD4" w:rsidRPr="005937E8" w:rsidRDefault="00401CD4" w:rsidP="006B4BB9">
      <w:pPr>
        <w:spacing w:before="160" w:after="0" w:line="240" w:lineRule="auto"/>
        <w:rPr>
          <w:rFonts w:hint="eastAsia"/>
          <w:sz w:val="22"/>
        </w:rPr>
      </w:pPr>
      <w:r w:rsidRPr="005937E8">
        <w:rPr>
          <w:b/>
          <w:bCs/>
          <w:sz w:val="22"/>
        </w:rPr>
        <w:t>WHEREAS</w:t>
      </w:r>
      <w:r w:rsidRPr="005937E8">
        <w:rPr>
          <w:sz w:val="22"/>
        </w:rPr>
        <w:t>, Owner is the Owner of unit _______ located in Waterside at Coquina Key South, a condominium, pursuant to that certain Declaration originally recorded in Official Records Book 14741, Page 2148, Pinellas County Public Records; and;</w:t>
      </w:r>
    </w:p>
    <w:p w14:paraId="18A40C96" w14:textId="77777777" w:rsidR="00401CD4" w:rsidRPr="005937E8" w:rsidRDefault="00401CD4" w:rsidP="006B4BB9">
      <w:pPr>
        <w:spacing w:before="160" w:after="0" w:line="240" w:lineRule="auto"/>
        <w:rPr>
          <w:rFonts w:hint="eastAsia"/>
          <w:sz w:val="22"/>
        </w:rPr>
      </w:pPr>
      <w:r w:rsidRPr="005937E8">
        <w:rPr>
          <w:b/>
          <w:bCs/>
          <w:sz w:val="22"/>
        </w:rPr>
        <w:t>WHEREAS</w:t>
      </w:r>
      <w:r w:rsidRPr="005937E8">
        <w:rPr>
          <w:sz w:val="22"/>
        </w:rPr>
        <w:t>, Owner wishes to lease said unit to Tenant for a lease term commencing ____________________ and expiring ____________________; and</w:t>
      </w:r>
    </w:p>
    <w:p w14:paraId="68838B64" w14:textId="77777777" w:rsidR="00401CD4" w:rsidRPr="005937E8" w:rsidRDefault="00401CD4" w:rsidP="006B4BB9">
      <w:pPr>
        <w:spacing w:before="160" w:after="0" w:line="240" w:lineRule="auto"/>
        <w:rPr>
          <w:rFonts w:hint="eastAsia"/>
          <w:sz w:val="22"/>
        </w:rPr>
      </w:pPr>
      <w:r w:rsidRPr="005937E8">
        <w:rPr>
          <w:b/>
          <w:bCs/>
          <w:sz w:val="22"/>
        </w:rPr>
        <w:t>WHEREAS</w:t>
      </w:r>
      <w:r w:rsidRPr="005937E8">
        <w:rPr>
          <w:sz w:val="22"/>
        </w:rPr>
        <w:t>, Tenant seeks to take possession under such lease; and</w:t>
      </w:r>
    </w:p>
    <w:p w14:paraId="198769D0" w14:textId="77777777" w:rsidR="00401CD4" w:rsidRPr="005937E8" w:rsidRDefault="00401CD4" w:rsidP="006B4BB9">
      <w:pPr>
        <w:spacing w:before="160" w:after="0" w:line="240" w:lineRule="auto"/>
        <w:rPr>
          <w:rFonts w:hint="eastAsia"/>
          <w:sz w:val="22"/>
        </w:rPr>
      </w:pPr>
      <w:r w:rsidRPr="005937E8">
        <w:rPr>
          <w:b/>
          <w:bCs/>
          <w:sz w:val="22"/>
        </w:rPr>
        <w:t>WHEREAS</w:t>
      </w:r>
      <w:r w:rsidRPr="005937E8">
        <w:rPr>
          <w:sz w:val="22"/>
        </w:rPr>
        <w:t>, the foregoing Declaration permits the Association to condition such lease upon execution and delivery of a lease, and/or lease addendum, containing certain provisions to protect the Association and residents within the condominium from certain events associated with the lease, and;</w:t>
      </w:r>
    </w:p>
    <w:p w14:paraId="7AF310B3" w14:textId="77777777" w:rsidR="00401CD4" w:rsidRPr="005937E8" w:rsidRDefault="00401CD4" w:rsidP="0062317F">
      <w:pPr>
        <w:spacing w:before="160" w:after="0" w:line="240" w:lineRule="auto"/>
        <w:rPr>
          <w:rFonts w:hint="eastAsia"/>
          <w:sz w:val="22"/>
        </w:rPr>
      </w:pPr>
      <w:r w:rsidRPr="005937E8">
        <w:rPr>
          <w:b/>
          <w:bCs/>
          <w:sz w:val="22"/>
        </w:rPr>
        <w:t>WHEREAS</w:t>
      </w:r>
      <w:r w:rsidRPr="005937E8">
        <w:rPr>
          <w:sz w:val="22"/>
        </w:rPr>
        <w:t>, this Lease Addendum has been adopted by the Board of Directors of the Association, as a document meeting the terms of the Declaration under such provision.</w:t>
      </w:r>
    </w:p>
    <w:p w14:paraId="59D48F73" w14:textId="77777777" w:rsidR="00401CD4" w:rsidRPr="005937E8" w:rsidRDefault="00401CD4" w:rsidP="0062317F">
      <w:pPr>
        <w:spacing w:before="160" w:after="0" w:line="240" w:lineRule="auto"/>
        <w:rPr>
          <w:rFonts w:hint="eastAsia"/>
          <w:sz w:val="22"/>
        </w:rPr>
      </w:pPr>
      <w:r w:rsidRPr="005937E8">
        <w:rPr>
          <w:b/>
          <w:bCs/>
          <w:sz w:val="22"/>
        </w:rPr>
        <w:t>NOW, THEREFORE</w:t>
      </w:r>
      <w:r w:rsidRPr="005937E8">
        <w:rPr>
          <w:sz w:val="22"/>
        </w:rPr>
        <w:t>, in consideration of the Association approving the lease of such unit by Owner to Tenant, and for such other good and valuable consideration, the receipt and sufficiency of which is hereby acknowledged, the parties agree as follows:</w:t>
      </w:r>
    </w:p>
    <w:p w14:paraId="4A900252" w14:textId="77777777" w:rsidR="00401CD4" w:rsidRPr="005937E8" w:rsidRDefault="00401CD4" w:rsidP="0062317F">
      <w:pPr>
        <w:pStyle w:val="ListParagraph"/>
        <w:numPr>
          <w:ilvl w:val="0"/>
          <w:numId w:val="1"/>
        </w:numPr>
        <w:spacing w:before="160"/>
        <w:rPr>
          <w:rFonts w:hint="eastAsia"/>
          <w:sz w:val="22"/>
        </w:rPr>
      </w:pPr>
      <w:r w:rsidRPr="005937E8">
        <w:rPr>
          <w:sz w:val="22"/>
        </w:rPr>
        <w:t>Owner will furnish to the condominium owners association office, an executed Airbnb, VRBO or standard lease agreement and this Lease Addendum. Tenant agrees not to occupy the premises until its delivery.</w:t>
      </w:r>
    </w:p>
    <w:p w14:paraId="11B5F1F0" w14:textId="77777777" w:rsidR="00401CD4" w:rsidRPr="005937E8" w:rsidRDefault="00401CD4" w:rsidP="0062317F">
      <w:pPr>
        <w:pStyle w:val="ListParagraph"/>
        <w:numPr>
          <w:ilvl w:val="0"/>
          <w:numId w:val="1"/>
        </w:numPr>
        <w:spacing w:before="160"/>
        <w:rPr>
          <w:rFonts w:hint="eastAsia"/>
          <w:sz w:val="22"/>
        </w:rPr>
      </w:pPr>
      <w:r w:rsidRPr="005937E8">
        <w:rPr>
          <w:sz w:val="22"/>
        </w:rPr>
        <w:t>Tenants’ lease and occupancy of the unit is conditioned upon compliance with:</w:t>
      </w:r>
    </w:p>
    <w:p w14:paraId="0C0F381E" w14:textId="77777777" w:rsidR="00401CD4" w:rsidRPr="005937E8" w:rsidRDefault="00401CD4" w:rsidP="0062317F">
      <w:pPr>
        <w:pStyle w:val="ListParagraph"/>
        <w:numPr>
          <w:ilvl w:val="1"/>
          <w:numId w:val="1"/>
        </w:numPr>
        <w:spacing w:before="160"/>
        <w:rPr>
          <w:rFonts w:hint="eastAsia"/>
          <w:sz w:val="22"/>
        </w:rPr>
      </w:pPr>
      <w:r w:rsidRPr="005937E8">
        <w:rPr>
          <w:sz w:val="22"/>
        </w:rPr>
        <w:t>all terms and conditions contained within the Declaration of Condominium above described as existing on the date hereof;</w:t>
      </w:r>
    </w:p>
    <w:p w14:paraId="3EE885A7" w14:textId="77777777" w:rsidR="00401CD4" w:rsidRPr="005937E8" w:rsidRDefault="00401CD4" w:rsidP="0062317F">
      <w:pPr>
        <w:pStyle w:val="ListParagraph"/>
        <w:numPr>
          <w:ilvl w:val="1"/>
          <w:numId w:val="1"/>
        </w:numPr>
        <w:spacing w:before="160"/>
        <w:rPr>
          <w:rFonts w:hint="eastAsia"/>
          <w:sz w:val="22"/>
        </w:rPr>
      </w:pPr>
      <w:r w:rsidRPr="005937E8">
        <w:rPr>
          <w:sz w:val="22"/>
        </w:rPr>
        <w:t>the Article of Incorporation and By-Laws of the Association;</w:t>
      </w:r>
    </w:p>
    <w:p w14:paraId="795C3EB1" w14:textId="77777777" w:rsidR="00401CD4" w:rsidRPr="005937E8" w:rsidRDefault="00401CD4" w:rsidP="0062317F">
      <w:pPr>
        <w:pStyle w:val="ListParagraph"/>
        <w:numPr>
          <w:ilvl w:val="1"/>
          <w:numId w:val="1"/>
        </w:numPr>
        <w:spacing w:before="160"/>
        <w:rPr>
          <w:rFonts w:hint="eastAsia"/>
          <w:sz w:val="22"/>
        </w:rPr>
      </w:pPr>
      <w:r w:rsidRPr="005937E8">
        <w:rPr>
          <w:sz w:val="22"/>
        </w:rPr>
        <w:t xml:space="preserve">all Rules and Regulations duly adopted by the Association and/or the membership governing the condominium; and any resident who fails to comply with any provisions of </w:t>
      </w:r>
      <w:r w:rsidRPr="005937E8">
        <w:rPr>
          <w:sz w:val="22"/>
        </w:rPr>
        <w:lastRenderedPageBreak/>
        <w:t>the Declaration, By-Laws or Rules and Regulations of the Association will have their access cards(s) deactivated for a period of thirty (30) days and can be fined $100.00 but only after residents(s) have been provided at least 14 days written notice and an opportunity for a hearing before the Fines/Violation Committee</w:t>
      </w:r>
      <w:commentRangeStart w:id="0"/>
      <w:r w:rsidRPr="005937E8">
        <w:rPr>
          <w:sz w:val="22"/>
        </w:rPr>
        <w:t xml:space="preserve"> and has been approved by the Board at a properly notice Board meeting and upon approval notified by the Association that those rights have been suspended.</w:t>
      </w:r>
      <w:commentRangeEnd w:id="0"/>
      <w:r w:rsidRPr="005937E8">
        <w:rPr>
          <w:rStyle w:val="CommentReference"/>
          <w:rFonts w:hint="eastAsia"/>
          <w:sz w:val="22"/>
          <w:szCs w:val="24"/>
        </w:rPr>
        <w:commentReference w:id="0"/>
      </w:r>
    </w:p>
    <w:p w14:paraId="62DE0323" w14:textId="77777777" w:rsidR="00401CD4" w:rsidRPr="005937E8" w:rsidRDefault="00401CD4" w:rsidP="0062317F">
      <w:pPr>
        <w:pStyle w:val="ListParagraph"/>
        <w:numPr>
          <w:ilvl w:val="1"/>
          <w:numId w:val="1"/>
        </w:numPr>
        <w:spacing w:before="160"/>
        <w:rPr>
          <w:rFonts w:hint="eastAsia"/>
          <w:sz w:val="22"/>
        </w:rPr>
      </w:pPr>
      <w:r w:rsidRPr="005937E8">
        <w:rPr>
          <w:sz w:val="22"/>
        </w:rPr>
        <w:t>All applicable laws and ordinances including, but not limited to, the landlord/tenant laws of the State of Florida and Chapter 718, Florida Statutes (the Condominium Act), as all may be amended from time to time.</w:t>
      </w:r>
    </w:p>
    <w:p w14:paraId="7A2B32D9" w14:textId="77777777" w:rsidR="00401CD4" w:rsidRPr="005937E8" w:rsidRDefault="00401CD4" w:rsidP="003C202C">
      <w:pPr>
        <w:pStyle w:val="ListParagraph"/>
        <w:numPr>
          <w:ilvl w:val="0"/>
          <w:numId w:val="1"/>
        </w:numPr>
        <w:spacing w:before="160"/>
        <w:rPr>
          <w:rFonts w:hint="eastAsia"/>
          <w:sz w:val="22"/>
        </w:rPr>
      </w:pPr>
      <w:r w:rsidRPr="005937E8">
        <w:rPr>
          <w:sz w:val="22"/>
        </w:rPr>
        <w:t>Tenant shall not sublet the unit without prior written approval of the Association.</w:t>
      </w:r>
    </w:p>
    <w:p w14:paraId="664AA691" w14:textId="77777777" w:rsidR="00401CD4" w:rsidRPr="005937E8" w:rsidRDefault="00401CD4" w:rsidP="003C202C">
      <w:pPr>
        <w:pStyle w:val="ListParagraph"/>
        <w:numPr>
          <w:ilvl w:val="0"/>
          <w:numId w:val="1"/>
        </w:numPr>
        <w:spacing w:before="160"/>
        <w:rPr>
          <w:rFonts w:hint="eastAsia"/>
          <w:sz w:val="22"/>
        </w:rPr>
      </w:pPr>
      <w:r w:rsidRPr="005937E8">
        <w:rPr>
          <w:sz w:val="22"/>
        </w:rPr>
        <w:t>Owner acknowledges that he/she is responsible for the actions of his/her Tenant(s) and shall be responsible to insure that Tenant(s) comply with all of the governing documents, rules and laws above described, including responsibility for any damages that may arise from Tenants’ noncompliance.</w:t>
      </w:r>
    </w:p>
    <w:p w14:paraId="58E4ECB4" w14:textId="77777777" w:rsidR="00401CD4" w:rsidRPr="005937E8" w:rsidRDefault="00401CD4" w:rsidP="003C202C">
      <w:pPr>
        <w:pStyle w:val="ListParagraph"/>
        <w:numPr>
          <w:ilvl w:val="0"/>
          <w:numId w:val="1"/>
        </w:numPr>
        <w:spacing w:before="160"/>
        <w:rPr>
          <w:rFonts w:hint="eastAsia"/>
          <w:sz w:val="22"/>
        </w:rPr>
      </w:pPr>
      <w:r w:rsidRPr="005937E8">
        <w:rPr>
          <w:sz w:val="22"/>
        </w:rPr>
        <w:t xml:space="preserve">Owner irrevocably appoints the Association as his/her agent or attorney-in-fact in his/her place and stead to enforce the rules and restrictions against the Tenant, as well as the requirements of the lease agreement, and to terminate the tenancy of the Tenant(s) and evict them if said tenant(s) </w:t>
      </w:r>
      <w:commentRangeStart w:id="1"/>
      <w:r w:rsidRPr="005937E8">
        <w:rPr>
          <w:sz w:val="22"/>
        </w:rPr>
        <w:t xml:space="preserve">violation </w:t>
      </w:r>
      <w:commentRangeEnd w:id="1"/>
      <w:r w:rsidRPr="005937E8">
        <w:rPr>
          <w:rStyle w:val="CommentReference"/>
          <w:sz w:val="22"/>
          <w:szCs w:val="24"/>
        </w:rPr>
        <w:commentReference w:id="1"/>
      </w:r>
      <w:r w:rsidRPr="005937E8">
        <w:rPr>
          <w:sz w:val="22"/>
        </w:rPr>
        <w:t xml:space="preserve">any requirements described in paragraph (2) hereof, and following all required notices and opportunity to correct such violations as are provided for in the Florida Statutes relating to landlords and tenants. Prior to taking action to evict a tenant, the Board will request the Owner to take enforcement action, and the Board will only proceed if the Owner fails to address the situation in a manner that is satisfactory to the Board. The determination of whether a violation has occurred shall be within the sole discretion of the Board of Directors. Owner acknowledges his/her liability, under this document, for all </w:t>
      </w:r>
      <w:commentRangeStart w:id="2"/>
      <w:r w:rsidRPr="005937E8">
        <w:rPr>
          <w:sz w:val="22"/>
        </w:rPr>
        <w:t xml:space="preserve">cost reasonable </w:t>
      </w:r>
      <w:commentRangeEnd w:id="2"/>
      <w:r w:rsidRPr="005937E8">
        <w:rPr>
          <w:rStyle w:val="CommentReference"/>
          <w:sz w:val="22"/>
          <w:szCs w:val="24"/>
        </w:rPr>
        <w:commentReference w:id="2"/>
      </w:r>
      <w:r w:rsidRPr="005937E8">
        <w:rPr>
          <w:sz w:val="22"/>
        </w:rPr>
        <w:t>attorney’s fees incurred by the Associations in connection with the termination of the lease or tenancy and the eviction, should such action be required by the Association.</w:t>
      </w:r>
    </w:p>
    <w:p w14:paraId="6159A209" w14:textId="77777777" w:rsidR="00401CD4" w:rsidRPr="005937E8" w:rsidRDefault="00401CD4" w:rsidP="003C202C">
      <w:pPr>
        <w:pStyle w:val="ListParagraph"/>
        <w:numPr>
          <w:ilvl w:val="0"/>
          <w:numId w:val="1"/>
        </w:numPr>
        <w:spacing w:before="160"/>
        <w:rPr>
          <w:rFonts w:hint="eastAsia"/>
          <w:sz w:val="22"/>
        </w:rPr>
      </w:pPr>
      <w:r w:rsidRPr="005937E8">
        <w:rPr>
          <w:sz w:val="22"/>
        </w:rPr>
        <w:t>The lease addendum shall not obligate the Association to commence such proceedings against a noncomplying tenant, nor shall it relieve the Owner of his/her obligation to terminate the lease and evict the Tenant(s) for any of the above-described violations upon demand of the Association.</w:t>
      </w:r>
    </w:p>
    <w:p w14:paraId="46AA1BA5" w14:textId="77777777" w:rsidR="00401CD4" w:rsidRPr="005937E8" w:rsidRDefault="00401CD4" w:rsidP="003C202C">
      <w:pPr>
        <w:pStyle w:val="ListParagraph"/>
        <w:numPr>
          <w:ilvl w:val="0"/>
          <w:numId w:val="1"/>
        </w:numPr>
        <w:spacing w:before="160"/>
        <w:rPr>
          <w:rFonts w:hint="eastAsia"/>
          <w:sz w:val="22"/>
        </w:rPr>
      </w:pPr>
      <w:r w:rsidRPr="005937E8">
        <w:rPr>
          <w:sz w:val="22"/>
        </w:rPr>
        <w:t>Tenant and owner acknowledge that amenities privileges for any tenant whose lease has expired will take effect on the day following the lease expiration date in record.</w:t>
      </w:r>
    </w:p>
    <w:p w14:paraId="06F363C2" w14:textId="77777777" w:rsidR="00401CD4" w:rsidRPr="005937E8" w:rsidRDefault="00401CD4" w:rsidP="003C202C">
      <w:pPr>
        <w:pStyle w:val="ListParagraph"/>
        <w:numPr>
          <w:ilvl w:val="0"/>
          <w:numId w:val="1"/>
        </w:numPr>
        <w:spacing w:before="160"/>
        <w:rPr>
          <w:rFonts w:hint="eastAsia"/>
          <w:sz w:val="22"/>
        </w:rPr>
      </w:pPr>
      <w:r w:rsidRPr="005937E8">
        <w:rPr>
          <w:sz w:val="22"/>
        </w:rPr>
        <w:t>Tenant and owner acknowledge that the amenities privileges will be suspended for any unit with dues, fines and/or assessments over 90 days delinquent until the account is brought current according to the Florida Statue 718.303(3),(4),(5).</w:t>
      </w:r>
    </w:p>
    <w:p w14:paraId="4246C2A6" w14:textId="77777777" w:rsidR="00401CD4" w:rsidRPr="005937E8" w:rsidRDefault="00401CD4" w:rsidP="003C202C">
      <w:pPr>
        <w:pStyle w:val="ListParagraph"/>
        <w:numPr>
          <w:ilvl w:val="0"/>
          <w:numId w:val="1"/>
        </w:numPr>
        <w:spacing w:before="160"/>
        <w:rPr>
          <w:rFonts w:hint="eastAsia"/>
          <w:sz w:val="22"/>
        </w:rPr>
      </w:pPr>
      <w:r w:rsidRPr="005937E8">
        <w:rPr>
          <w:sz w:val="22"/>
        </w:rPr>
        <w:t xml:space="preserve">Owner agrees that if Owner becomes delinquent in the payment of maintenance fees or other assessments owed to the Association by more than 45 days, and the Owner fails to cure the default within ten (10) day from the date that a notice is sent to the Owner requesting full payment, the Owner hereby authorizes the Tenant to pay rent coming due to the Association upon a demand by the Association for such payment, and following the </w:t>
      </w:r>
      <w:r w:rsidRPr="005937E8">
        <w:rPr>
          <w:sz w:val="22"/>
        </w:rPr>
        <w:lastRenderedPageBreak/>
        <w:t>presentation to the Tenant of a copy of the current ledger showing the delinquency, and a copy of the 10-day demand letter referred to above. Owner releases tenant from any liability for making payments to the Association in such amount as the Association claims to be due, and any claim by the Owner as to the validity of the amounts claimed to be due by the Association will be required to be asserted against the Association.</w:t>
      </w:r>
    </w:p>
    <w:p w14:paraId="2FA6247C" w14:textId="77777777" w:rsidR="00401CD4" w:rsidRPr="005937E8" w:rsidRDefault="00401CD4" w:rsidP="006B4BB9">
      <w:pPr>
        <w:pStyle w:val="ListParagraph"/>
        <w:numPr>
          <w:ilvl w:val="0"/>
          <w:numId w:val="1"/>
        </w:numPr>
        <w:spacing w:before="160" w:after="0" w:line="240" w:lineRule="auto"/>
        <w:rPr>
          <w:rFonts w:hint="eastAsia"/>
          <w:sz w:val="22"/>
        </w:rPr>
      </w:pPr>
      <w:r w:rsidRPr="005937E8">
        <w:rPr>
          <w:sz w:val="22"/>
        </w:rPr>
        <w:t>Owner agrees to pay the Association a Lease Administrative fee of $100.00. All required Leasing paperwork must be submitted to the South Association office</w:t>
      </w:r>
      <w:r w:rsidRPr="005937E8">
        <w:rPr>
          <w:b/>
          <w:bCs/>
          <w:sz w:val="22"/>
        </w:rPr>
        <w:t xml:space="preserve"> </w:t>
      </w:r>
      <w:commentRangeStart w:id="3"/>
      <w:r w:rsidRPr="005937E8">
        <w:rPr>
          <w:sz w:val="22"/>
        </w:rPr>
        <w:t>at least 2 weeks in advance, no later than five (5) Business days prior to the lease commencement date</w:t>
      </w:r>
      <w:commentRangeEnd w:id="3"/>
      <w:r w:rsidRPr="005937E8">
        <w:rPr>
          <w:rStyle w:val="CommentReference"/>
          <w:sz w:val="22"/>
          <w:szCs w:val="24"/>
        </w:rPr>
        <w:commentReference w:id="3"/>
      </w:r>
      <w:r w:rsidRPr="005937E8">
        <w:rPr>
          <w:sz w:val="22"/>
        </w:rPr>
        <w:t xml:space="preserve"> for condominium owners association approval or the owner/property management group will be charged an additional $100 late fee.</w:t>
      </w:r>
    </w:p>
    <w:p w14:paraId="3E30EF53" w14:textId="3FE2E9E1" w:rsidR="00740293" w:rsidRPr="005937E8" w:rsidRDefault="00401CD4" w:rsidP="00401CD4">
      <w:pPr>
        <w:spacing w:before="160"/>
        <w:rPr>
          <w:rFonts w:hint="eastAsia"/>
          <w:sz w:val="22"/>
        </w:rPr>
      </w:pPr>
      <w:r w:rsidRPr="005937E8">
        <w:rPr>
          <w:sz w:val="22"/>
        </w:rPr>
        <w:t xml:space="preserve">This agreement is executed on the </w:t>
      </w:r>
      <w:commentRangeStart w:id="4"/>
      <w:r w:rsidRPr="005937E8">
        <w:rPr>
          <w:sz w:val="22"/>
        </w:rPr>
        <w:t>dates indicated below</w:t>
      </w:r>
      <w:commentRangeEnd w:id="4"/>
      <w:r w:rsidR="005937E8" w:rsidRPr="005937E8">
        <w:rPr>
          <w:rStyle w:val="CommentReference"/>
          <w:sz w:val="22"/>
          <w:szCs w:val="24"/>
        </w:rPr>
        <w:commentReference w:id="4"/>
      </w:r>
      <w:r w:rsidRPr="005937E8">
        <w:rPr>
          <w:sz w:val="22"/>
        </w:rPr>
        <w:t>.</w:t>
      </w:r>
    </w:p>
    <w:p w14:paraId="1AC57984" w14:textId="2C003856" w:rsidR="00401CD4" w:rsidRPr="005937E8" w:rsidRDefault="005937E8" w:rsidP="00401CD4">
      <w:pPr>
        <w:tabs>
          <w:tab w:val="right" w:leader="underscore" w:pos="8640"/>
        </w:tabs>
        <w:spacing w:before="160"/>
        <w:rPr>
          <w:b/>
          <w:bCs/>
          <w:sz w:val="22"/>
        </w:rPr>
      </w:pPr>
      <w:r w:rsidRPr="005937E8">
        <w:rPr>
          <w:b/>
          <w:bCs/>
          <w:sz w:val="22"/>
        </w:rPr>
        <w:t>All Owners and Tenants must sign this agreement.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0"/>
      </w:tblGrid>
      <w:tr w:rsidR="005937E8" w:rsidRPr="005937E8" w14:paraId="5F8EE274" w14:textId="77777777" w:rsidTr="00FE1D6C">
        <w:trPr>
          <w:trHeight w:hRule="exact" w:val="475"/>
        </w:trPr>
        <w:tc>
          <w:tcPr>
            <w:tcW w:w="8640" w:type="dxa"/>
            <w:vAlign w:val="bottom"/>
          </w:tcPr>
          <w:p w14:paraId="3DF0F25E" w14:textId="396815C4" w:rsidR="005937E8" w:rsidRPr="005937E8" w:rsidRDefault="005937E8" w:rsidP="00FE1D6C">
            <w:pPr>
              <w:tabs>
                <w:tab w:val="right" w:leader="underscore" w:pos="8640"/>
              </w:tabs>
              <w:spacing w:line="260" w:lineRule="exact"/>
              <w:rPr>
                <w:sz w:val="22"/>
                <w:szCs w:val="22"/>
              </w:rPr>
            </w:pPr>
            <w:r>
              <w:rPr>
                <w:sz w:val="22"/>
                <w:szCs w:val="22"/>
              </w:rPr>
              <w:t>Waterside at Coquina Key South Condominium Association, Inc.</w:t>
            </w:r>
          </w:p>
        </w:tc>
      </w:tr>
      <w:tr w:rsidR="005937E8" w:rsidRPr="005937E8" w14:paraId="61933322" w14:textId="77777777" w:rsidTr="00FE1D6C">
        <w:trPr>
          <w:trHeight w:hRule="exact" w:val="475"/>
        </w:trPr>
        <w:tc>
          <w:tcPr>
            <w:tcW w:w="8640" w:type="dxa"/>
            <w:vAlign w:val="bottom"/>
          </w:tcPr>
          <w:p w14:paraId="3877A8CB" w14:textId="02D921AC" w:rsidR="005937E8" w:rsidRPr="005937E8" w:rsidRDefault="005937E8" w:rsidP="00FE1D6C">
            <w:pPr>
              <w:tabs>
                <w:tab w:val="right" w:leader="underscore" w:pos="8640"/>
              </w:tabs>
              <w:spacing w:line="260" w:lineRule="exact"/>
              <w:rPr>
                <w:rFonts w:hint="eastAsia"/>
                <w:sz w:val="22"/>
                <w:szCs w:val="22"/>
              </w:rPr>
            </w:pPr>
            <w:r>
              <w:rPr>
                <w:sz w:val="22"/>
                <w:szCs w:val="22"/>
              </w:rPr>
              <w:t xml:space="preserve">Representative </w:t>
            </w:r>
            <w:r w:rsidRPr="005937E8">
              <w:rPr>
                <w:sz w:val="22"/>
                <w:szCs w:val="22"/>
              </w:rPr>
              <w:t>Signature:</w:t>
            </w:r>
            <w:r w:rsidRPr="005937E8">
              <w:rPr>
                <w:sz w:val="22"/>
                <w:szCs w:val="22"/>
              </w:rPr>
              <w:t xml:space="preserve"> </w:t>
            </w:r>
            <w:r w:rsidRPr="005937E8">
              <w:rPr>
                <w:sz w:val="22"/>
                <w:szCs w:val="22"/>
              </w:rPr>
              <w:tab/>
            </w:r>
          </w:p>
        </w:tc>
      </w:tr>
      <w:tr w:rsidR="005937E8" w:rsidRPr="005937E8" w14:paraId="411257F4" w14:textId="77777777" w:rsidTr="008371E6">
        <w:trPr>
          <w:trHeight w:hRule="exact" w:val="475"/>
        </w:trPr>
        <w:tc>
          <w:tcPr>
            <w:tcW w:w="8640" w:type="dxa"/>
            <w:vAlign w:val="bottom"/>
          </w:tcPr>
          <w:p w14:paraId="7496323E" w14:textId="0AE9B3B0" w:rsidR="005937E8" w:rsidRPr="005937E8" w:rsidRDefault="005937E8" w:rsidP="005937E8">
            <w:pPr>
              <w:tabs>
                <w:tab w:val="right" w:leader="underscore" w:pos="8640"/>
              </w:tabs>
              <w:spacing w:line="260" w:lineRule="exact"/>
              <w:rPr>
                <w:rFonts w:hint="eastAsia"/>
                <w:sz w:val="22"/>
                <w:szCs w:val="22"/>
              </w:rPr>
            </w:pPr>
            <w:r w:rsidRPr="005937E8">
              <w:rPr>
                <w:sz w:val="22"/>
                <w:szCs w:val="22"/>
              </w:rPr>
              <w:t xml:space="preserve">Printed Name and Title: </w:t>
            </w:r>
            <w:r w:rsidRPr="005937E8">
              <w:rPr>
                <w:sz w:val="22"/>
                <w:szCs w:val="22"/>
              </w:rPr>
              <w:tab/>
            </w:r>
          </w:p>
        </w:tc>
      </w:tr>
    </w:tbl>
    <w:p w14:paraId="585B0FBD" w14:textId="285F8382" w:rsidR="005937E8" w:rsidRPr="005937E8" w:rsidRDefault="005937E8" w:rsidP="005937E8">
      <w:pPr>
        <w:spacing w:after="0" w:line="260" w:lineRule="exact"/>
        <w:rPr>
          <w:rFonts w:ascii="Aptos" w:hAnsi="Aptos"/>
          <w:sz w:val="22"/>
        </w:rPr>
      </w:pPr>
      <w:r>
        <w:rPr>
          <w:rFonts w:hint="eastAsia"/>
          <w:sz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0"/>
      </w:tblGrid>
      <w:tr w:rsidR="005937E8" w:rsidRPr="005937E8" w14:paraId="24087DDF" w14:textId="77777777" w:rsidTr="00FE1D6C">
        <w:trPr>
          <w:trHeight w:hRule="exact" w:val="475"/>
        </w:trPr>
        <w:tc>
          <w:tcPr>
            <w:tcW w:w="8640" w:type="dxa"/>
            <w:vAlign w:val="bottom"/>
          </w:tcPr>
          <w:p w14:paraId="1B5B98FA" w14:textId="758257CF" w:rsidR="005937E8" w:rsidRPr="005937E8" w:rsidRDefault="005937E8" w:rsidP="00FE1D6C">
            <w:pPr>
              <w:tabs>
                <w:tab w:val="right" w:leader="underscore" w:pos="8640"/>
              </w:tabs>
              <w:spacing w:line="260" w:lineRule="exact"/>
              <w:rPr>
                <w:rFonts w:hint="eastAsia"/>
                <w:sz w:val="22"/>
                <w:szCs w:val="22"/>
              </w:rPr>
            </w:pPr>
            <w:r w:rsidRPr="005937E8">
              <w:rPr>
                <w:sz w:val="22"/>
                <w:szCs w:val="22"/>
              </w:rPr>
              <w:t xml:space="preserve">Owner </w:t>
            </w:r>
            <w:r w:rsidRPr="005937E8">
              <w:rPr>
                <w:sz w:val="22"/>
                <w:szCs w:val="22"/>
              </w:rPr>
              <w:t>1</w:t>
            </w:r>
            <w:r>
              <w:rPr>
                <w:sz w:val="22"/>
                <w:szCs w:val="22"/>
              </w:rPr>
              <w:t xml:space="preserve"> Signature</w:t>
            </w:r>
            <w:r w:rsidRPr="005937E8">
              <w:rPr>
                <w:sz w:val="22"/>
                <w:szCs w:val="22"/>
              </w:rPr>
              <w:t xml:space="preserve">: </w:t>
            </w:r>
            <w:r w:rsidRPr="005937E8">
              <w:rPr>
                <w:sz w:val="22"/>
                <w:szCs w:val="22"/>
              </w:rPr>
              <w:tab/>
            </w:r>
          </w:p>
        </w:tc>
      </w:tr>
      <w:tr w:rsidR="005937E8" w:rsidRPr="005937E8" w14:paraId="013EF44D" w14:textId="77777777" w:rsidTr="00FE1D6C">
        <w:trPr>
          <w:trHeight w:hRule="exact" w:val="475"/>
        </w:trPr>
        <w:tc>
          <w:tcPr>
            <w:tcW w:w="8640" w:type="dxa"/>
            <w:vAlign w:val="bottom"/>
          </w:tcPr>
          <w:p w14:paraId="6763F871" w14:textId="6B1D0717" w:rsidR="005937E8" w:rsidRPr="005937E8" w:rsidRDefault="005937E8" w:rsidP="00FE1D6C">
            <w:pPr>
              <w:tabs>
                <w:tab w:val="right" w:leader="underscore" w:pos="8640"/>
              </w:tabs>
              <w:spacing w:line="260" w:lineRule="exact"/>
              <w:rPr>
                <w:sz w:val="22"/>
                <w:szCs w:val="22"/>
              </w:rPr>
            </w:pPr>
            <w:r>
              <w:rPr>
                <w:sz w:val="22"/>
                <w:szCs w:val="22"/>
              </w:rPr>
              <w:t xml:space="preserve">Owner 1 Printed Name: </w:t>
            </w:r>
            <w:r>
              <w:rPr>
                <w:sz w:val="22"/>
                <w:szCs w:val="22"/>
              </w:rPr>
              <w:tab/>
            </w:r>
          </w:p>
        </w:tc>
      </w:tr>
    </w:tbl>
    <w:p w14:paraId="6513B691" w14:textId="77777777" w:rsidR="005937E8" w:rsidRPr="005937E8" w:rsidRDefault="005937E8" w:rsidP="005937E8">
      <w:pPr>
        <w:spacing w:after="0" w:line="260" w:lineRule="exact"/>
        <w:rPr>
          <w:rFonts w:ascii="Aptos" w:hAnsi="Aptos"/>
          <w:sz w:val="22"/>
        </w:rPr>
      </w:pPr>
      <w:r>
        <w:rPr>
          <w:rFonts w:hint="eastAsia"/>
          <w:sz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0"/>
      </w:tblGrid>
      <w:tr w:rsidR="005937E8" w:rsidRPr="005937E8" w14:paraId="4D8B9799" w14:textId="77777777" w:rsidTr="00FE1D6C">
        <w:trPr>
          <w:trHeight w:hRule="exact" w:val="475"/>
        </w:trPr>
        <w:tc>
          <w:tcPr>
            <w:tcW w:w="8640" w:type="dxa"/>
            <w:vAlign w:val="bottom"/>
          </w:tcPr>
          <w:p w14:paraId="404FB97C" w14:textId="50CAC1B5" w:rsidR="005937E8" w:rsidRPr="005937E8" w:rsidRDefault="005937E8" w:rsidP="00FE1D6C">
            <w:pPr>
              <w:tabs>
                <w:tab w:val="right" w:leader="underscore" w:pos="8640"/>
              </w:tabs>
              <w:spacing w:line="260" w:lineRule="exact"/>
              <w:rPr>
                <w:rFonts w:hint="eastAsia"/>
                <w:sz w:val="22"/>
                <w:szCs w:val="22"/>
              </w:rPr>
            </w:pPr>
            <w:r w:rsidRPr="005937E8">
              <w:rPr>
                <w:sz w:val="22"/>
                <w:szCs w:val="22"/>
              </w:rPr>
              <w:t xml:space="preserve">Owner </w:t>
            </w:r>
            <w:r>
              <w:rPr>
                <w:sz w:val="22"/>
                <w:szCs w:val="22"/>
              </w:rPr>
              <w:t>2</w:t>
            </w:r>
            <w:r>
              <w:rPr>
                <w:sz w:val="22"/>
                <w:szCs w:val="22"/>
              </w:rPr>
              <w:t xml:space="preserve"> Signature</w:t>
            </w:r>
            <w:r w:rsidRPr="005937E8">
              <w:rPr>
                <w:sz w:val="22"/>
                <w:szCs w:val="22"/>
              </w:rPr>
              <w:t xml:space="preserve">: </w:t>
            </w:r>
            <w:r w:rsidRPr="005937E8">
              <w:rPr>
                <w:sz w:val="22"/>
                <w:szCs w:val="22"/>
              </w:rPr>
              <w:tab/>
            </w:r>
          </w:p>
        </w:tc>
      </w:tr>
      <w:tr w:rsidR="005937E8" w:rsidRPr="005937E8" w14:paraId="60B7FB09" w14:textId="77777777" w:rsidTr="00FE1D6C">
        <w:trPr>
          <w:trHeight w:hRule="exact" w:val="475"/>
        </w:trPr>
        <w:tc>
          <w:tcPr>
            <w:tcW w:w="8640" w:type="dxa"/>
            <w:vAlign w:val="bottom"/>
          </w:tcPr>
          <w:p w14:paraId="7F43A258" w14:textId="064D96E5" w:rsidR="005937E8" w:rsidRPr="005937E8" w:rsidRDefault="005937E8" w:rsidP="00FE1D6C">
            <w:pPr>
              <w:tabs>
                <w:tab w:val="right" w:leader="underscore" w:pos="8640"/>
              </w:tabs>
              <w:spacing w:line="260" w:lineRule="exact"/>
              <w:rPr>
                <w:sz w:val="22"/>
                <w:szCs w:val="22"/>
              </w:rPr>
            </w:pPr>
            <w:r>
              <w:rPr>
                <w:sz w:val="22"/>
                <w:szCs w:val="22"/>
              </w:rPr>
              <w:t xml:space="preserve">Owner </w:t>
            </w:r>
            <w:r>
              <w:rPr>
                <w:sz w:val="22"/>
                <w:szCs w:val="22"/>
              </w:rPr>
              <w:t>2</w:t>
            </w:r>
            <w:r>
              <w:rPr>
                <w:sz w:val="22"/>
                <w:szCs w:val="22"/>
              </w:rPr>
              <w:t xml:space="preserve"> Printed Name: </w:t>
            </w:r>
            <w:r>
              <w:rPr>
                <w:sz w:val="22"/>
                <w:szCs w:val="22"/>
              </w:rPr>
              <w:tab/>
            </w:r>
          </w:p>
        </w:tc>
      </w:tr>
    </w:tbl>
    <w:p w14:paraId="0D2665DC" w14:textId="77777777" w:rsidR="005937E8" w:rsidRPr="005937E8" w:rsidRDefault="005937E8" w:rsidP="005937E8">
      <w:pPr>
        <w:spacing w:after="0" w:line="260" w:lineRule="exact"/>
        <w:rPr>
          <w:rFonts w:ascii="Aptos" w:hAnsi="Aptos"/>
          <w:sz w:val="22"/>
        </w:rPr>
      </w:pPr>
      <w:r>
        <w:rPr>
          <w:rFonts w:hint="eastAsia"/>
          <w:sz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0"/>
      </w:tblGrid>
      <w:tr w:rsidR="005937E8" w:rsidRPr="005937E8" w14:paraId="480AEF64" w14:textId="77777777" w:rsidTr="00FE1D6C">
        <w:trPr>
          <w:trHeight w:hRule="exact" w:val="475"/>
        </w:trPr>
        <w:tc>
          <w:tcPr>
            <w:tcW w:w="8640" w:type="dxa"/>
            <w:vAlign w:val="bottom"/>
          </w:tcPr>
          <w:p w14:paraId="151E5761" w14:textId="27C6EDAC" w:rsidR="005937E8" w:rsidRPr="005937E8" w:rsidRDefault="005937E8" w:rsidP="00FE1D6C">
            <w:pPr>
              <w:tabs>
                <w:tab w:val="right" w:leader="underscore" w:pos="8640"/>
              </w:tabs>
              <w:spacing w:line="260" w:lineRule="exact"/>
              <w:rPr>
                <w:rFonts w:hint="eastAsia"/>
                <w:sz w:val="22"/>
                <w:szCs w:val="22"/>
              </w:rPr>
            </w:pPr>
            <w:r>
              <w:rPr>
                <w:sz w:val="22"/>
                <w:szCs w:val="22"/>
              </w:rPr>
              <w:t>Tenant</w:t>
            </w:r>
            <w:r w:rsidRPr="005937E8">
              <w:rPr>
                <w:sz w:val="22"/>
                <w:szCs w:val="22"/>
              </w:rPr>
              <w:t xml:space="preserve"> 1</w:t>
            </w:r>
            <w:r>
              <w:rPr>
                <w:sz w:val="22"/>
                <w:szCs w:val="22"/>
              </w:rPr>
              <w:t xml:space="preserve"> Signature</w:t>
            </w:r>
            <w:r w:rsidRPr="005937E8">
              <w:rPr>
                <w:sz w:val="22"/>
                <w:szCs w:val="22"/>
              </w:rPr>
              <w:t xml:space="preserve">: </w:t>
            </w:r>
            <w:r w:rsidRPr="005937E8">
              <w:rPr>
                <w:sz w:val="22"/>
                <w:szCs w:val="22"/>
              </w:rPr>
              <w:tab/>
            </w:r>
          </w:p>
        </w:tc>
      </w:tr>
      <w:tr w:rsidR="005937E8" w:rsidRPr="005937E8" w14:paraId="0B0DBC03" w14:textId="77777777" w:rsidTr="00FE1D6C">
        <w:trPr>
          <w:trHeight w:hRule="exact" w:val="475"/>
        </w:trPr>
        <w:tc>
          <w:tcPr>
            <w:tcW w:w="8640" w:type="dxa"/>
            <w:vAlign w:val="bottom"/>
          </w:tcPr>
          <w:p w14:paraId="668EB049" w14:textId="5C7BC72C" w:rsidR="005937E8" w:rsidRPr="005937E8" w:rsidRDefault="005937E8" w:rsidP="00FE1D6C">
            <w:pPr>
              <w:tabs>
                <w:tab w:val="right" w:leader="underscore" w:pos="8640"/>
              </w:tabs>
              <w:spacing w:line="260" w:lineRule="exact"/>
              <w:rPr>
                <w:sz w:val="22"/>
                <w:szCs w:val="22"/>
              </w:rPr>
            </w:pPr>
            <w:r>
              <w:rPr>
                <w:sz w:val="22"/>
                <w:szCs w:val="22"/>
              </w:rPr>
              <w:t>Tenant</w:t>
            </w:r>
            <w:r>
              <w:rPr>
                <w:sz w:val="22"/>
                <w:szCs w:val="22"/>
              </w:rPr>
              <w:t xml:space="preserve"> 1 Printed Name: </w:t>
            </w:r>
            <w:r>
              <w:rPr>
                <w:sz w:val="22"/>
                <w:szCs w:val="22"/>
              </w:rPr>
              <w:tab/>
            </w:r>
          </w:p>
        </w:tc>
      </w:tr>
    </w:tbl>
    <w:p w14:paraId="28F26A40" w14:textId="77777777" w:rsidR="005937E8" w:rsidRPr="005937E8" w:rsidRDefault="005937E8" w:rsidP="005937E8">
      <w:pPr>
        <w:spacing w:after="0" w:line="260" w:lineRule="exact"/>
        <w:rPr>
          <w:rFonts w:ascii="Aptos" w:hAnsi="Aptos"/>
          <w:sz w:val="22"/>
        </w:rPr>
      </w:pPr>
      <w:r>
        <w:rPr>
          <w:rFonts w:hint="eastAsia"/>
          <w:sz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40"/>
      </w:tblGrid>
      <w:tr w:rsidR="005937E8" w:rsidRPr="005937E8" w14:paraId="796CA3DB" w14:textId="77777777" w:rsidTr="00FE1D6C">
        <w:trPr>
          <w:trHeight w:hRule="exact" w:val="475"/>
        </w:trPr>
        <w:tc>
          <w:tcPr>
            <w:tcW w:w="8640" w:type="dxa"/>
            <w:vAlign w:val="bottom"/>
          </w:tcPr>
          <w:p w14:paraId="76E2E4B3" w14:textId="51521556" w:rsidR="005937E8" w:rsidRPr="005937E8" w:rsidRDefault="005937E8" w:rsidP="00FE1D6C">
            <w:pPr>
              <w:tabs>
                <w:tab w:val="right" w:leader="underscore" w:pos="8640"/>
              </w:tabs>
              <w:spacing w:line="260" w:lineRule="exact"/>
              <w:rPr>
                <w:rFonts w:hint="eastAsia"/>
                <w:sz w:val="22"/>
                <w:szCs w:val="22"/>
              </w:rPr>
            </w:pPr>
            <w:r>
              <w:rPr>
                <w:sz w:val="22"/>
                <w:szCs w:val="22"/>
              </w:rPr>
              <w:t>Tenant 2</w:t>
            </w:r>
            <w:r>
              <w:rPr>
                <w:sz w:val="22"/>
                <w:szCs w:val="22"/>
              </w:rPr>
              <w:t xml:space="preserve"> Signature</w:t>
            </w:r>
            <w:r w:rsidRPr="005937E8">
              <w:rPr>
                <w:sz w:val="22"/>
                <w:szCs w:val="22"/>
              </w:rPr>
              <w:t xml:space="preserve">: </w:t>
            </w:r>
            <w:r w:rsidRPr="005937E8">
              <w:rPr>
                <w:sz w:val="22"/>
                <w:szCs w:val="22"/>
              </w:rPr>
              <w:tab/>
            </w:r>
          </w:p>
        </w:tc>
      </w:tr>
      <w:tr w:rsidR="005937E8" w:rsidRPr="005937E8" w14:paraId="6D448BEF" w14:textId="77777777" w:rsidTr="00FE1D6C">
        <w:trPr>
          <w:trHeight w:hRule="exact" w:val="475"/>
        </w:trPr>
        <w:tc>
          <w:tcPr>
            <w:tcW w:w="8640" w:type="dxa"/>
            <w:vAlign w:val="bottom"/>
          </w:tcPr>
          <w:p w14:paraId="57D6FA13" w14:textId="594EA635" w:rsidR="005937E8" w:rsidRPr="005937E8" w:rsidRDefault="005937E8" w:rsidP="005937E8">
            <w:pPr>
              <w:tabs>
                <w:tab w:val="right" w:leader="underscore" w:pos="8640"/>
              </w:tabs>
              <w:spacing w:line="260" w:lineRule="exact"/>
              <w:rPr>
                <w:sz w:val="22"/>
                <w:szCs w:val="22"/>
              </w:rPr>
            </w:pPr>
            <w:r>
              <w:rPr>
                <w:sz w:val="22"/>
                <w:szCs w:val="22"/>
              </w:rPr>
              <w:t>Tenant*</w:t>
            </w:r>
            <w:r>
              <w:rPr>
                <w:sz w:val="22"/>
                <w:szCs w:val="22"/>
              </w:rPr>
              <w:t xml:space="preserve"> </w:t>
            </w:r>
            <w:r>
              <w:rPr>
                <w:sz w:val="22"/>
                <w:szCs w:val="22"/>
              </w:rPr>
              <w:t>2</w:t>
            </w:r>
            <w:r>
              <w:rPr>
                <w:sz w:val="22"/>
                <w:szCs w:val="22"/>
              </w:rPr>
              <w:t xml:space="preserve"> Printed Name: </w:t>
            </w:r>
            <w:r>
              <w:rPr>
                <w:sz w:val="22"/>
                <w:szCs w:val="22"/>
              </w:rPr>
              <w:tab/>
            </w:r>
          </w:p>
        </w:tc>
      </w:tr>
    </w:tbl>
    <w:p w14:paraId="4E6532D3" w14:textId="77777777" w:rsidR="005937E8" w:rsidRDefault="005937E8" w:rsidP="005937E8">
      <w:pPr>
        <w:spacing w:after="0" w:line="260" w:lineRule="exact"/>
        <w:rPr>
          <w:sz w:val="22"/>
        </w:rPr>
      </w:pPr>
    </w:p>
    <w:sectPr w:rsidR="005937E8" w:rsidSect="002364F0">
      <w:footerReference w:type="default" r:id="rId1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Williams" w:date="2026-05-16T10:06:00Z" w:initials="MW">
    <w:p w14:paraId="0CF15BC8" w14:textId="77777777" w:rsidR="00401CD4" w:rsidRDefault="00401CD4" w:rsidP="003C202C">
      <w:pPr>
        <w:pStyle w:val="CommentText"/>
        <w:rPr>
          <w:rFonts w:hint="eastAsia"/>
        </w:rPr>
      </w:pPr>
      <w:r>
        <w:rPr>
          <w:rStyle w:val="CommentReference"/>
          <w:rFonts w:hint="eastAsia"/>
        </w:rPr>
        <w:annotationRef/>
      </w:r>
      <w:r>
        <w:rPr>
          <w:rFonts w:hint="eastAsia"/>
        </w:rPr>
        <w:t>This makes no sense.</w:t>
      </w:r>
    </w:p>
  </w:comment>
  <w:comment w:id="1" w:author="Matthew Williams" w:date="2026-05-16T10:06:00Z" w:initials="MW">
    <w:p w14:paraId="225AADF2" w14:textId="77777777" w:rsidR="00401CD4" w:rsidRDefault="00401CD4" w:rsidP="003C202C">
      <w:pPr>
        <w:pStyle w:val="CommentText"/>
        <w:rPr>
          <w:rFonts w:hint="eastAsia"/>
        </w:rPr>
      </w:pPr>
      <w:r>
        <w:rPr>
          <w:rStyle w:val="CommentReference"/>
          <w:rFonts w:hint="eastAsia"/>
        </w:rPr>
        <w:annotationRef/>
      </w:r>
      <w:r>
        <w:rPr>
          <w:rFonts w:hint="eastAsia"/>
        </w:rPr>
        <w:t>“</w:t>
      </w:r>
      <w:r>
        <w:rPr>
          <w:rFonts w:hint="eastAsia"/>
        </w:rPr>
        <w:t>violate</w:t>
      </w:r>
      <w:r>
        <w:rPr>
          <w:rFonts w:hint="eastAsia"/>
        </w:rPr>
        <w:t>”</w:t>
      </w:r>
      <w:r>
        <w:rPr>
          <w:rFonts w:hint="eastAsia"/>
        </w:rPr>
        <w:t>?</w:t>
      </w:r>
    </w:p>
  </w:comment>
  <w:comment w:id="2" w:author="Matthew Williams" w:date="2026-05-16T10:08:00Z" w:initials="MW">
    <w:p w14:paraId="0BCFEFCA" w14:textId="77777777" w:rsidR="00401CD4" w:rsidRDefault="00401CD4" w:rsidP="003C202C">
      <w:pPr>
        <w:pStyle w:val="CommentText"/>
        <w:rPr>
          <w:rFonts w:hint="eastAsia"/>
        </w:rPr>
      </w:pPr>
      <w:r>
        <w:rPr>
          <w:rStyle w:val="CommentReference"/>
          <w:rFonts w:hint="eastAsia"/>
        </w:rPr>
        <w:annotationRef/>
      </w:r>
      <w:r>
        <w:rPr>
          <w:rFonts w:hint="eastAsia"/>
        </w:rPr>
        <w:t>“</w:t>
      </w:r>
      <w:r>
        <w:rPr>
          <w:rFonts w:hint="eastAsia"/>
        </w:rPr>
        <w:t>...for all costs and attorney</w:t>
      </w:r>
      <w:r>
        <w:rPr>
          <w:rFonts w:hint="eastAsia"/>
        </w:rPr>
        <w:t>’</w:t>
      </w:r>
      <w:r>
        <w:rPr>
          <w:rFonts w:hint="eastAsia"/>
        </w:rPr>
        <w:t>s fees...</w:t>
      </w:r>
      <w:r>
        <w:rPr>
          <w:rFonts w:hint="eastAsia"/>
        </w:rPr>
        <w:t>”</w:t>
      </w:r>
      <w:r>
        <w:rPr>
          <w:rFonts w:hint="eastAsia"/>
        </w:rPr>
        <w:t>?</w:t>
      </w:r>
    </w:p>
  </w:comment>
  <w:comment w:id="3" w:author="Matthew Williams" w:date="2026-05-16T10:13:00Z" w:initials="MW">
    <w:p w14:paraId="432EC7D0" w14:textId="77777777" w:rsidR="00401CD4" w:rsidRDefault="00401CD4" w:rsidP="003C202C">
      <w:pPr>
        <w:pStyle w:val="CommentText"/>
        <w:rPr>
          <w:rFonts w:hint="eastAsia"/>
        </w:rPr>
      </w:pPr>
      <w:r>
        <w:rPr>
          <w:rStyle w:val="CommentReference"/>
          <w:rFonts w:hint="eastAsia"/>
        </w:rPr>
        <w:annotationRef/>
      </w:r>
      <w:r>
        <w:rPr>
          <w:rFonts w:hint="eastAsia"/>
        </w:rPr>
        <w:t>Which is it? 2 weeks or 5 days?</w:t>
      </w:r>
    </w:p>
  </w:comment>
  <w:comment w:id="4" w:author="Matthew Williams" w:date="2026-05-16T10:26:00Z" w:initials="MW">
    <w:p w14:paraId="394B26E1" w14:textId="77777777" w:rsidR="005937E8" w:rsidRDefault="005937E8" w:rsidP="005937E8">
      <w:pPr>
        <w:pStyle w:val="CommentText"/>
      </w:pPr>
      <w:r>
        <w:rPr>
          <w:rStyle w:val="CommentReference"/>
          <w:rFonts w:hint="eastAsia"/>
        </w:rPr>
        <w:annotationRef/>
      </w:r>
      <w:r>
        <w:rPr>
          <w:rFonts w:hint="eastAsia"/>
        </w:rPr>
        <w:t xml:space="preserve">There are no dates indicated below. </w:t>
      </w:r>
      <w:r>
        <w:rPr>
          <w:rFonts w:hint="eastAsia"/>
        </w:rPr>
        <w:t>“</w:t>
      </w:r>
      <w:r>
        <w:rPr>
          <w:rFonts w:hint="eastAsia"/>
        </w:rPr>
        <w:t>...indicated above</w:t>
      </w:r>
      <w:r>
        <w:rPr>
          <w:rFonts w:hint="eastAsia"/>
        </w:rPr>
        <w:t>”</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F15BC8" w15:done="0"/>
  <w15:commentEx w15:paraId="225AADF2" w15:done="0"/>
  <w15:commentEx w15:paraId="0BCFEFCA" w15:done="0"/>
  <w15:commentEx w15:paraId="432EC7D0" w15:done="0"/>
  <w15:commentEx w15:paraId="394B26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3073C7" w16cex:dateUtc="2026-05-16T14:06:00Z"/>
  <w16cex:commentExtensible w16cex:durableId="37A4933D" w16cex:dateUtc="2026-05-16T14:06:00Z"/>
  <w16cex:commentExtensible w16cex:durableId="2B6B7ADE" w16cex:dateUtc="2026-05-16T14:08:00Z"/>
  <w16cex:commentExtensible w16cex:durableId="5E1208CA" w16cex:dateUtc="2026-05-16T14:13:00Z"/>
  <w16cex:commentExtensible w16cex:durableId="7E5A5D43" w16cex:dateUtc="2026-05-16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F15BC8" w16cid:durableId="473073C7"/>
  <w16cid:commentId w16cid:paraId="225AADF2" w16cid:durableId="37A4933D"/>
  <w16cid:commentId w16cid:paraId="0BCFEFCA" w16cid:durableId="2B6B7ADE"/>
  <w16cid:commentId w16cid:paraId="432EC7D0" w16cid:durableId="5E1208CA"/>
  <w16cid:commentId w16cid:paraId="394B26E1" w16cid:durableId="7E5A5D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40B4B" w14:textId="77777777" w:rsidR="00DE14F8" w:rsidRDefault="00DE14F8" w:rsidP="00721DAD">
      <w:pPr>
        <w:spacing w:after="0" w:line="240" w:lineRule="auto"/>
        <w:rPr>
          <w:rFonts w:hint="eastAsia"/>
        </w:rPr>
      </w:pPr>
      <w:r>
        <w:separator/>
      </w:r>
    </w:p>
  </w:endnote>
  <w:endnote w:type="continuationSeparator" w:id="0">
    <w:p w14:paraId="4750CDE6" w14:textId="77777777" w:rsidR="00DE14F8" w:rsidRDefault="00DE14F8" w:rsidP="00721DA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DengXian Light">
    <w:altName w:val="等线 Light"/>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BEC6" w14:textId="4B24F843" w:rsidR="00721DAD" w:rsidRPr="00721DAD" w:rsidRDefault="00A90AFB" w:rsidP="00A90AFB">
    <w:pPr>
      <w:pStyle w:val="Footer"/>
      <w:pBdr>
        <w:top w:val="single" w:sz="4" w:space="1" w:color="auto"/>
      </w:pBdr>
      <w:tabs>
        <w:tab w:val="clear" w:pos="4680"/>
        <w:tab w:val="clear" w:pos="9360"/>
        <w:tab w:val="right" w:pos="8640"/>
      </w:tabs>
      <w:rPr>
        <w:rFonts w:hint="eastAsia"/>
        <w:sz w:val="20"/>
      </w:rPr>
    </w:pPr>
    <w:r w:rsidRPr="00A90AFB">
      <w:rPr>
        <w:sz w:val="20"/>
      </w:rPr>
      <w:t xml:space="preserve">Page </w:t>
    </w:r>
    <w:r w:rsidRPr="00A90AFB">
      <w:rPr>
        <w:sz w:val="20"/>
      </w:rPr>
      <w:fldChar w:fldCharType="begin"/>
    </w:r>
    <w:r w:rsidRPr="00A90AFB">
      <w:rPr>
        <w:sz w:val="20"/>
      </w:rPr>
      <w:instrText xml:space="preserve"> PAGE  \* Arabic  \* MERGEFORMAT </w:instrText>
    </w:r>
    <w:r w:rsidRPr="00A90AFB">
      <w:rPr>
        <w:sz w:val="20"/>
      </w:rPr>
      <w:fldChar w:fldCharType="separate"/>
    </w:r>
    <w:r w:rsidRPr="00A90AFB">
      <w:rPr>
        <w:noProof/>
        <w:sz w:val="20"/>
      </w:rPr>
      <w:t>1</w:t>
    </w:r>
    <w:r w:rsidRPr="00A90AFB">
      <w:rPr>
        <w:sz w:val="20"/>
      </w:rPr>
      <w:fldChar w:fldCharType="end"/>
    </w:r>
    <w:r w:rsidRPr="00A90AFB">
      <w:rPr>
        <w:sz w:val="20"/>
      </w:rPr>
      <w:t xml:space="preserve"> of </w:t>
    </w:r>
    <w:r w:rsidRPr="00A90AFB">
      <w:rPr>
        <w:sz w:val="20"/>
      </w:rPr>
      <w:fldChar w:fldCharType="begin"/>
    </w:r>
    <w:r w:rsidRPr="00A90AFB">
      <w:rPr>
        <w:sz w:val="20"/>
      </w:rPr>
      <w:instrText xml:space="preserve"> NUMPAGES  \* Arabic  \* MERGEFORMAT </w:instrText>
    </w:r>
    <w:r w:rsidRPr="00A90AFB">
      <w:rPr>
        <w:sz w:val="20"/>
      </w:rPr>
      <w:fldChar w:fldCharType="separate"/>
    </w:r>
    <w:r w:rsidRPr="00A90AFB">
      <w:rPr>
        <w:noProof/>
        <w:sz w:val="20"/>
      </w:rPr>
      <w:t>2</w:t>
    </w:r>
    <w:r w:rsidRPr="00A90AFB">
      <w:rPr>
        <w:sz w:val="20"/>
      </w:rPr>
      <w:fldChar w:fldCharType="end"/>
    </w:r>
    <w:r>
      <w:rPr>
        <w:sz w:val="20"/>
      </w:rPr>
      <w:tab/>
    </w:r>
    <w:r w:rsidR="00721DAD" w:rsidRPr="00721DAD">
      <w:rPr>
        <w:sz w:val="20"/>
      </w:rPr>
      <w:t>Waterside at Coquina Key South Condominium Association</w:t>
    </w:r>
  </w:p>
  <w:p w14:paraId="353EA342" w14:textId="3F09F62A" w:rsidR="00A90AFB" w:rsidRPr="00721DAD" w:rsidRDefault="00721DAD" w:rsidP="00A90AFB">
    <w:pPr>
      <w:pStyle w:val="Footer"/>
      <w:jc w:val="right"/>
      <w:rPr>
        <w:rFonts w:hint="eastAsia"/>
        <w:sz w:val="20"/>
      </w:rPr>
    </w:pPr>
    <w:r w:rsidRPr="00721DAD">
      <w:rPr>
        <w:sz w:val="20"/>
      </w:rPr>
      <w:t>4850 Cobia Drive SE • Saint Petersburg, FL 33705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D7A12" w14:textId="77777777" w:rsidR="00DE14F8" w:rsidRDefault="00DE14F8" w:rsidP="00721DAD">
      <w:pPr>
        <w:spacing w:after="0" w:line="240" w:lineRule="auto"/>
        <w:rPr>
          <w:rFonts w:hint="eastAsia"/>
        </w:rPr>
      </w:pPr>
      <w:r>
        <w:separator/>
      </w:r>
    </w:p>
  </w:footnote>
  <w:footnote w:type="continuationSeparator" w:id="0">
    <w:p w14:paraId="32AD210A" w14:textId="77777777" w:rsidR="00DE14F8" w:rsidRDefault="00DE14F8" w:rsidP="00721DA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261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672072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Williams">
    <w15:presenceInfo w15:providerId="Windows Live" w15:userId="b1412e8ee30f67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4"/>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96"/>
    <w:rsid w:val="000032A8"/>
    <w:rsid w:val="0000604B"/>
    <w:rsid w:val="0000751F"/>
    <w:rsid w:val="00011596"/>
    <w:rsid w:val="000252B1"/>
    <w:rsid w:val="000253FB"/>
    <w:rsid w:val="00042CB0"/>
    <w:rsid w:val="00045974"/>
    <w:rsid w:val="00056397"/>
    <w:rsid w:val="000714F1"/>
    <w:rsid w:val="0007643F"/>
    <w:rsid w:val="000900C2"/>
    <w:rsid w:val="00091D3F"/>
    <w:rsid w:val="0009664F"/>
    <w:rsid w:val="000A3EEE"/>
    <w:rsid w:val="000B55D1"/>
    <w:rsid w:val="000C3DC4"/>
    <w:rsid w:val="000D0797"/>
    <w:rsid w:val="000F1396"/>
    <w:rsid w:val="000F3472"/>
    <w:rsid w:val="00117EAA"/>
    <w:rsid w:val="00122EB9"/>
    <w:rsid w:val="00133DD5"/>
    <w:rsid w:val="00136558"/>
    <w:rsid w:val="0016791C"/>
    <w:rsid w:val="00172FEC"/>
    <w:rsid w:val="0019673F"/>
    <w:rsid w:val="00197900"/>
    <w:rsid w:val="001A7584"/>
    <w:rsid w:val="001B50F0"/>
    <w:rsid w:val="001F38B6"/>
    <w:rsid w:val="001F6F88"/>
    <w:rsid w:val="00203A36"/>
    <w:rsid w:val="00216F4C"/>
    <w:rsid w:val="0022000A"/>
    <w:rsid w:val="00231829"/>
    <w:rsid w:val="002364F0"/>
    <w:rsid w:val="002508E7"/>
    <w:rsid w:val="00262342"/>
    <w:rsid w:val="00266C96"/>
    <w:rsid w:val="00276F4D"/>
    <w:rsid w:val="00292CE9"/>
    <w:rsid w:val="00295B1F"/>
    <w:rsid w:val="002B0418"/>
    <w:rsid w:val="002C130B"/>
    <w:rsid w:val="002C3073"/>
    <w:rsid w:val="002D0878"/>
    <w:rsid w:val="002D2677"/>
    <w:rsid w:val="002D79D8"/>
    <w:rsid w:val="002E293D"/>
    <w:rsid w:val="002E3FCB"/>
    <w:rsid w:val="002F79AE"/>
    <w:rsid w:val="00304A55"/>
    <w:rsid w:val="00304C3D"/>
    <w:rsid w:val="00313C91"/>
    <w:rsid w:val="00314132"/>
    <w:rsid w:val="00323A4C"/>
    <w:rsid w:val="00334BBE"/>
    <w:rsid w:val="00335CAD"/>
    <w:rsid w:val="00362E24"/>
    <w:rsid w:val="00364F4B"/>
    <w:rsid w:val="00365ABC"/>
    <w:rsid w:val="003806BA"/>
    <w:rsid w:val="00382E69"/>
    <w:rsid w:val="0039434D"/>
    <w:rsid w:val="003A61FC"/>
    <w:rsid w:val="003B0182"/>
    <w:rsid w:val="003B02AA"/>
    <w:rsid w:val="003C202C"/>
    <w:rsid w:val="003C623D"/>
    <w:rsid w:val="003D2375"/>
    <w:rsid w:val="003D6086"/>
    <w:rsid w:val="003E538B"/>
    <w:rsid w:val="003F06E6"/>
    <w:rsid w:val="00401CD4"/>
    <w:rsid w:val="004030AF"/>
    <w:rsid w:val="004126A4"/>
    <w:rsid w:val="0043228E"/>
    <w:rsid w:val="00437165"/>
    <w:rsid w:val="00465D55"/>
    <w:rsid w:val="004742D4"/>
    <w:rsid w:val="004743C3"/>
    <w:rsid w:val="004A2312"/>
    <w:rsid w:val="004A5645"/>
    <w:rsid w:val="004A5DCA"/>
    <w:rsid w:val="004B0318"/>
    <w:rsid w:val="004B421E"/>
    <w:rsid w:val="004F34C6"/>
    <w:rsid w:val="004F460F"/>
    <w:rsid w:val="004F653C"/>
    <w:rsid w:val="00503E66"/>
    <w:rsid w:val="00506ED7"/>
    <w:rsid w:val="00514F51"/>
    <w:rsid w:val="00522E08"/>
    <w:rsid w:val="00524DC7"/>
    <w:rsid w:val="005250A2"/>
    <w:rsid w:val="0053230C"/>
    <w:rsid w:val="0054176D"/>
    <w:rsid w:val="00546BF6"/>
    <w:rsid w:val="00554C7D"/>
    <w:rsid w:val="005620B7"/>
    <w:rsid w:val="005638C6"/>
    <w:rsid w:val="005937E8"/>
    <w:rsid w:val="005A29C3"/>
    <w:rsid w:val="005B0BF1"/>
    <w:rsid w:val="005B7ED4"/>
    <w:rsid w:val="005C315A"/>
    <w:rsid w:val="005C6383"/>
    <w:rsid w:val="005D51DB"/>
    <w:rsid w:val="005D6E10"/>
    <w:rsid w:val="005E4F97"/>
    <w:rsid w:val="005E732B"/>
    <w:rsid w:val="005F10F3"/>
    <w:rsid w:val="005F4E28"/>
    <w:rsid w:val="00606FC3"/>
    <w:rsid w:val="00611D02"/>
    <w:rsid w:val="00621B53"/>
    <w:rsid w:val="00622564"/>
    <w:rsid w:val="0062317F"/>
    <w:rsid w:val="0063330E"/>
    <w:rsid w:val="006356DE"/>
    <w:rsid w:val="00635DA8"/>
    <w:rsid w:val="00653ADF"/>
    <w:rsid w:val="006566AC"/>
    <w:rsid w:val="00661F0F"/>
    <w:rsid w:val="00685BF3"/>
    <w:rsid w:val="00686E47"/>
    <w:rsid w:val="006A0195"/>
    <w:rsid w:val="006B38C3"/>
    <w:rsid w:val="006B4BB9"/>
    <w:rsid w:val="006D4E4B"/>
    <w:rsid w:val="006E1874"/>
    <w:rsid w:val="006E38A1"/>
    <w:rsid w:val="006E5BF7"/>
    <w:rsid w:val="00705529"/>
    <w:rsid w:val="00714F8D"/>
    <w:rsid w:val="00715EC8"/>
    <w:rsid w:val="0071704D"/>
    <w:rsid w:val="0072046D"/>
    <w:rsid w:val="00721DAD"/>
    <w:rsid w:val="00722595"/>
    <w:rsid w:val="00727ACC"/>
    <w:rsid w:val="00727C08"/>
    <w:rsid w:val="00732CAE"/>
    <w:rsid w:val="00740293"/>
    <w:rsid w:val="00742233"/>
    <w:rsid w:val="00757179"/>
    <w:rsid w:val="0077240F"/>
    <w:rsid w:val="00791C56"/>
    <w:rsid w:val="00792D9C"/>
    <w:rsid w:val="00796C94"/>
    <w:rsid w:val="007B794C"/>
    <w:rsid w:val="007C572B"/>
    <w:rsid w:val="007D508A"/>
    <w:rsid w:val="007F03A8"/>
    <w:rsid w:val="00814DAC"/>
    <w:rsid w:val="008263FC"/>
    <w:rsid w:val="0083535C"/>
    <w:rsid w:val="00840587"/>
    <w:rsid w:val="008449B1"/>
    <w:rsid w:val="00852BB2"/>
    <w:rsid w:val="0085659F"/>
    <w:rsid w:val="0086289F"/>
    <w:rsid w:val="00862E2C"/>
    <w:rsid w:val="0087587B"/>
    <w:rsid w:val="008826B9"/>
    <w:rsid w:val="0088534F"/>
    <w:rsid w:val="008938A9"/>
    <w:rsid w:val="008A32AD"/>
    <w:rsid w:val="008C2301"/>
    <w:rsid w:val="008C437E"/>
    <w:rsid w:val="008E4F73"/>
    <w:rsid w:val="008E6FD9"/>
    <w:rsid w:val="008F463F"/>
    <w:rsid w:val="00905580"/>
    <w:rsid w:val="00912D43"/>
    <w:rsid w:val="00916B45"/>
    <w:rsid w:val="00926A54"/>
    <w:rsid w:val="0093638E"/>
    <w:rsid w:val="00937712"/>
    <w:rsid w:val="0094676B"/>
    <w:rsid w:val="0094689C"/>
    <w:rsid w:val="00952498"/>
    <w:rsid w:val="00956DCD"/>
    <w:rsid w:val="00967569"/>
    <w:rsid w:val="0097386F"/>
    <w:rsid w:val="00984014"/>
    <w:rsid w:val="009A2B6E"/>
    <w:rsid w:val="009B7CE7"/>
    <w:rsid w:val="009C4813"/>
    <w:rsid w:val="009E7D76"/>
    <w:rsid w:val="009F0168"/>
    <w:rsid w:val="009F4181"/>
    <w:rsid w:val="00A0374E"/>
    <w:rsid w:val="00A260C9"/>
    <w:rsid w:val="00A27BB8"/>
    <w:rsid w:val="00A32CB3"/>
    <w:rsid w:val="00A36DA9"/>
    <w:rsid w:val="00A37CA1"/>
    <w:rsid w:val="00A42966"/>
    <w:rsid w:val="00A45EF2"/>
    <w:rsid w:val="00A4720B"/>
    <w:rsid w:val="00A55F12"/>
    <w:rsid w:val="00A62BC3"/>
    <w:rsid w:val="00A645C1"/>
    <w:rsid w:val="00A73BEA"/>
    <w:rsid w:val="00A74807"/>
    <w:rsid w:val="00A74F65"/>
    <w:rsid w:val="00A750EB"/>
    <w:rsid w:val="00A82AD0"/>
    <w:rsid w:val="00A8405E"/>
    <w:rsid w:val="00A90AFB"/>
    <w:rsid w:val="00A93523"/>
    <w:rsid w:val="00A9460B"/>
    <w:rsid w:val="00AA7388"/>
    <w:rsid w:val="00AB6CC1"/>
    <w:rsid w:val="00AF558D"/>
    <w:rsid w:val="00B2453B"/>
    <w:rsid w:val="00B32459"/>
    <w:rsid w:val="00B426C4"/>
    <w:rsid w:val="00B44781"/>
    <w:rsid w:val="00B4776D"/>
    <w:rsid w:val="00B75690"/>
    <w:rsid w:val="00B924C8"/>
    <w:rsid w:val="00B9569E"/>
    <w:rsid w:val="00BB4319"/>
    <w:rsid w:val="00BD423A"/>
    <w:rsid w:val="00BD715D"/>
    <w:rsid w:val="00BD77DE"/>
    <w:rsid w:val="00BE793C"/>
    <w:rsid w:val="00C06362"/>
    <w:rsid w:val="00C21717"/>
    <w:rsid w:val="00C24284"/>
    <w:rsid w:val="00C50434"/>
    <w:rsid w:val="00C61EF0"/>
    <w:rsid w:val="00C62F72"/>
    <w:rsid w:val="00C66D10"/>
    <w:rsid w:val="00C74D30"/>
    <w:rsid w:val="00C974E1"/>
    <w:rsid w:val="00CA1011"/>
    <w:rsid w:val="00CA3B17"/>
    <w:rsid w:val="00CD2FA7"/>
    <w:rsid w:val="00D00AF3"/>
    <w:rsid w:val="00D0390A"/>
    <w:rsid w:val="00D152F4"/>
    <w:rsid w:val="00D5209D"/>
    <w:rsid w:val="00D53B71"/>
    <w:rsid w:val="00D812F5"/>
    <w:rsid w:val="00D90B96"/>
    <w:rsid w:val="00D90CBD"/>
    <w:rsid w:val="00D92427"/>
    <w:rsid w:val="00D972C0"/>
    <w:rsid w:val="00DA6215"/>
    <w:rsid w:val="00DB160F"/>
    <w:rsid w:val="00DE14F8"/>
    <w:rsid w:val="00DE1F0F"/>
    <w:rsid w:val="00E072CD"/>
    <w:rsid w:val="00E107B4"/>
    <w:rsid w:val="00E1137C"/>
    <w:rsid w:val="00E12B30"/>
    <w:rsid w:val="00E1348E"/>
    <w:rsid w:val="00E30244"/>
    <w:rsid w:val="00E621C6"/>
    <w:rsid w:val="00E70A73"/>
    <w:rsid w:val="00E71BDB"/>
    <w:rsid w:val="00E72E39"/>
    <w:rsid w:val="00E82BA9"/>
    <w:rsid w:val="00E85E29"/>
    <w:rsid w:val="00E86B8E"/>
    <w:rsid w:val="00EE55AA"/>
    <w:rsid w:val="00EF27B3"/>
    <w:rsid w:val="00F04B02"/>
    <w:rsid w:val="00F14CAF"/>
    <w:rsid w:val="00F20085"/>
    <w:rsid w:val="00F212E3"/>
    <w:rsid w:val="00F47F5D"/>
    <w:rsid w:val="00F53756"/>
    <w:rsid w:val="00F539F6"/>
    <w:rsid w:val="00F67A31"/>
    <w:rsid w:val="00F71389"/>
    <w:rsid w:val="00F85B4B"/>
    <w:rsid w:val="00F936C1"/>
    <w:rsid w:val="00F9457C"/>
    <w:rsid w:val="00FA376B"/>
    <w:rsid w:val="00FB0C07"/>
    <w:rsid w:val="00FC16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C34D"/>
  <w15:chartTrackingRefBased/>
  <w15:docId w15:val="{64095CB4-1BC5-4B01-9D80-EC1A459F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596"/>
    <w:rPr>
      <w:rFonts w:eastAsiaTheme="majorEastAsia" w:cstheme="majorBidi"/>
      <w:color w:val="272727" w:themeColor="text1" w:themeTint="D8"/>
    </w:rPr>
  </w:style>
  <w:style w:type="paragraph" w:styleId="Title">
    <w:name w:val="Title"/>
    <w:basedOn w:val="Normal"/>
    <w:next w:val="Normal"/>
    <w:link w:val="TitleChar"/>
    <w:uiPriority w:val="10"/>
    <w:qFormat/>
    <w:rsid w:val="00011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596"/>
    <w:pPr>
      <w:spacing w:before="160"/>
      <w:jc w:val="center"/>
    </w:pPr>
    <w:rPr>
      <w:i/>
      <w:iCs/>
      <w:color w:val="404040" w:themeColor="text1" w:themeTint="BF"/>
    </w:rPr>
  </w:style>
  <w:style w:type="character" w:customStyle="1" w:styleId="QuoteChar">
    <w:name w:val="Quote Char"/>
    <w:basedOn w:val="DefaultParagraphFont"/>
    <w:link w:val="Quote"/>
    <w:uiPriority w:val="29"/>
    <w:rsid w:val="00011596"/>
    <w:rPr>
      <w:i/>
      <w:iCs/>
      <w:color w:val="404040" w:themeColor="text1" w:themeTint="BF"/>
    </w:rPr>
  </w:style>
  <w:style w:type="paragraph" w:styleId="ListParagraph">
    <w:name w:val="List Paragraph"/>
    <w:basedOn w:val="Normal"/>
    <w:uiPriority w:val="34"/>
    <w:qFormat/>
    <w:rsid w:val="00011596"/>
    <w:pPr>
      <w:ind w:left="720"/>
      <w:contextualSpacing/>
    </w:pPr>
  </w:style>
  <w:style w:type="character" w:styleId="IntenseEmphasis">
    <w:name w:val="Intense Emphasis"/>
    <w:basedOn w:val="DefaultParagraphFont"/>
    <w:uiPriority w:val="21"/>
    <w:qFormat/>
    <w:rsid w:val="00011596"/>
    <w:rPr>
      <w:i/>
      <w:iCs/>
      <w:color w:val="0F4761" w:themeColor="accent1" w:themeShade="BF"/>
    </w:rPr>
  </w:style>
  <w:style w:type="paragraph" w:styleId="IntenseQuote">
    <w:name w:val="Intense Quote"/>
    <w:basedOn w:val="Normal"/>
    <w:next w:val="Normal"/>
    <w:link w:val="IntenseQuoteChar"/>
    <w:uiPriority w:val="30"/>
    <w:qFormat/>
    <w:rsid w:val="00011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596"/>
    <w:rPr>
      <w:i/>
      <w:iCs/>
      <w:color w:val="0F4761" w:themeColor="accent1" w:themeShade="BF"/>
    </w:rPr>
  </w:style>
  <w:style w:type="character" w:styleId="IntenseReference">
    <w:name w:val="Intense Reference"/>
    <w:basedOn w:val="DefaultParagraphFont"/>
    <w:uiPriority w:val="32"/>
    <w:qFormat/>
    <w:rsid w:val="00011596"/>
    <w:rPr>
      <w:b/>
      <w:bCs/>
      <w:smallCaps/>
      <w:color w:val="0F4761" w:themeColor="accent1" w:themeShade="BF"/>
      <w:spacing w:val="5"/>
    </w:rPr>
  </w:style>
  <w:style w:type="table" w:styleId="TableGrid">
    <w:name w:val="Table Grid"/>
    <w:basedOn w:val="TableNormal"/>
    <w:uiPriority w:val="39"/>
    <w:rsid w:val="00236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1D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DAD"/>
  </w:style>
  <w:style w:type="paragraph" w:styleId="Footer">
    <w:name w:val="footer"/>
    <w:basedOn w:val="Normal"/>
    <w:link w:val="FooterChar"/>
    <w:uiPriority w:val="99"/>
    <w:unhideWhenUsed/>
    <w:rsid w:val="00721D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DAD"/>
  </w:style>
  <w:style w:type="paragraph" w:styleId="FootnoteText">
    <w:name w:val="footnote text"/>
    <w:basedOn w:val="Normal"/>
    <w:link w:val="FootnoteTextChar"/>
    <w:uiPriority w:val="99"/>
    <w:semiHidden/>
    <w:unhideWhenUsed/>
    <w:rsid w:val="000B55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55D1"/>
    <w:rPr>
      <w:sz w:val="20"/>
      <w:szCs w:val="20"/>
    </w:rPr>
  </w:style>
  <w:style w:type="character" w:styleId="FootnoteReference">
    <w:name w:val="footnote reference"/>
    <w:basedOn w:val="DefaultParagraphFont"/>
    <w:uiPriority w:val="99"/>
    <w:semiHidden/>
    <w:unhideWhenUsed/>
    <w:rsid w:val="000B55D1"/>
    <w:rPr>
      <w:vertAlign w:val="superscript"/>
    </w:rPr>
  </w:style>
  <w:style w:type="paragraph" w:customStyle="1" w:styleId="en">
    <w:name w:val="en"/>
    <w:basedOn w:val="Normal"/>
    <w:rsid w:val="000B55D1"/>
    <w:pPr>
      <w:tabs>
        <w:tab w:val="right" w:leader="underscore" w:pos="4320"/>
      </w:tabs>
      <w:spacing w:after="0" w:line="260" w:lineRule="exact"/>
      <w:ind w:left="245" w:hanging="245"/>
    </w:pPr>
    <w:rPr>
      <w:sz w:val="22"/>
      <w:szCs w:val="22"/>
    </w:rPr>
  </w:style>
  <w:style w:type="paragraph" w:customStyle="1" w:styleId="fn">
    <w:name w:val="fn"/>
    <w:basedOn w:val="Normal"/>
    <w:rsid w:val="000B55D1"/>
    <w:pPr>
      <w:tabs>
        <w:tab w:val="right" w:leader="underscore" w:pos="4320"/>
      </w:tabs>
      <w:spacing w:after="0" w:line="260" w:lineRule="exact"/>
      <w:ind w:left="245" w:hanging="245"/>
    </w:pPr>
    <w:rPr>
      <w:sz w:val="22"/>
      <w:szCs w:val="22"/>
    </w:rPr>
  </w:style>
  <w:style w:type="character" w:customStyle="1" w:styleId="enref">
    <w:name w:val="enref"/>
    <w:basedOn w:val="DefaultParagraphFont"/>
    <w:rsid w:val="000B55D1"/>
    <w:rPr>
      <w:sz w:val="22"/>
      <w:szCs w:val="22"/>
    </w:rPr>
  </w:style>
  <w:style w:type="character" w:customStyle="1" w:styleId="fnref">
    <w:name w:val="fnref"/>
    <w:basedOn w:val="DefaultParagraphFont"/>
    <w:rsid w:val="000B55D1"/>
    <w:rPr>
      <w:sz w:val="22"/>
      <w:szCs w:val="22"/>
    </w:rPr>
  </w:style>
  <w:style w:type="character" w:customStyle="1" w:styleId="ennum">
    <w:name w:val="ennum"/>
    <w:basedOn w:val="DefaultParagraphFont"/>
    <w:rsid w:val="000B55D1"/>
    <w:rPr>
      <w:sz w:val="22"/>
      <w:szCs w:val="22"/>
    </w:rPr>
  </w:style>
  <w:style w:type="character" w:customStyle="1" w:styleId="fnnum">
    <w:name w:val="fnnum"/>
    <w:basedOn w:val="DefaultParagraphFont"/>
    <w:rsid w:val="000B55D1"/>
    <w:rPr>
      <w:sz w:val="22"/>
      <w:szCs w:val="22"/>
    </w:rPr>
  </w:style>
  <w:style w:type="paragraph" w:styleId="EndnoteText">
    <w:name w:val="endnote text"/>
    <w:basedOn w:val="Normal"/>
    <w:link w:val="EndnoteTextChar"/>
    <w:uiPriority w:val="99"/>
    <w:semiHidden/>
    <w:unhideWhenUsed/>
    <w:rsid w:val="000B55D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55D1"/>
    <w:rPr>
      <w:sz w:val="20"/>
      <w:szCs w:val="20"/>
    </w:rPr>
  </w:style>
  <w:style w:type="character" w:styleId="EndnoteReference">
    <w:name w:val="endnote reference"/>
    <w:basedOn w:val="DefaultParagraphFont"/>
    <w:uiPriority w:val="99"/>
    <w:semiHidden/>
    <w:unhideWhenUsed/>
    <w:rsid w:val="000B55D1"/>
    <w:rPr>
      <w:vertAlign w:val="superscript"/>
    </w:rPr>
  </w:style>
  <w:style w:type="character" w:styleId="CommentReference">
    <w:name w:val="annotation reference"/>
    <w:basedOn w:val="DefaultParagraphFont"/>
    <w:uiPriority w:val="99"/>
    <w:semiHidden/>
    <w:unhideWhenUsed/>
    <w:rsid w:val="003C202C"/>
    <w:rPr>
      <w:sz w:val="16"/>
      <w:szCs w:val="16"/>
    </w:rPr>
  </w:style>
  <w:style w:type="paragraph" w:styleId="CommentText">
    <w:name w:val="annotation text"/>
    <w:basedOn w:val="Normal"/>
    <w:link w:val="CommentTextChar"/>
    <w:uiPriority w:val="99"/>
    <w:unhideWhenUsed/>
    <w:rsid w:val="003C202C"/>
    <w:pPr>
      <w:spacing w:line="240" w:lineRule="auto"/>
    </w:pPr>
    <w:rPr>
      <w:sz w:val="20"/>
      <w:szCs w:val="20"/>
    </w:rPr>
  </w:style>
  <w:style w:type="character" w:customStyle="1" w:styleId="CommentTextChar">
    <w:name w:val="Comment Text Char"/>
    <w:basedOn w:val="DefaultParagraphFont"/>
    <w:link w:val="CommentText"/>
    <w:uiPriority w:val="99"/>
    <w:rsid w:val="003C202C"/>
    <w:rPr>
      <w:sz w:val="20"/>
      <w:szCs w:val="20"/>
    </w:rPr>
  </w:style>
  <w:style w:type="paragraph" w:styleId="CommentSubject">
    <w:name w:val="annotation subject"/>
    <w:basedOn w:val="CommentText"/>
    <w:next w:val="CommentText"/>
    <w:link w:val="CommentSubjectChar"/>
    <w:uiPriority w:val="99"/>
    <w:semiHidden/>
    <w:unhideWhenUsed/>
    <w:rsid w:val="003C202C"/>
    <w:rPr>
      <w:b/>
      <w:bCs/>
    </w:rPr>
  </w:style>
  <w:style w:type="character" w:customStyle="1" w:styleId="CommentSubjectChar">
    <w:name w:val="Comment Subject Char"/>
    <w:basedOn w:val="CommentTextChar"/>
    <w:link w:val="CommentSubject"/>
    <w:uiPriority w:val="99"/>
    <w:semiHidden/>
    <w:rsid w:val="003C20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D2844-F228-47BE-B2B4-B72A9112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3</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Williams</dc:creator>
  <cp:keywords/>
  <dc:description/>
  <cp:lastModifiedBy>Matthew Williams</cp:lastModifiedBy>
  <cp:revision>15</cp:revision>
  <dcterms:created xsi:type="dcterms:W3CDTF">2026-05-06T17:52:00Z</dcterms:created>
  <dcterms:modified xsi:type="dcterms:W3CDTF">2026-05-16T14:28:00Z</dcterms:modified>
</cp:coreProperties>
</file>