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b/>
          <w:b/>
          <w:bCs/>
          <w:sz w:val="24"/>
          <w:szCs w:val="24"/>
          <w:lang w:val="en-US"/>
        </w:rPr>
      </w:pPr>
      <w:r>
        <w:rPr>
          <w:b/>
          <w:bCs/>
          <w:sz w:val="24"/>
          <w:szCs w:val="24"/>
          <w:lang w:val="en-US"/>
        </w:rPr>
        <w:t>Spring cloud and microservices</w:t>
      </w:r>
    </w:p>
    <w:p>
      <w:pPr>
        <w:pStyle w:val="Normal"/>
        <w:bidi w:val="0"/>
        <w:rPr>
          <w:b/>
          <w:b/>
          <w:bCs/>
          <w:sz w:val="24"/>
          <w:szCs w:val="24"/>
          <w:lang w:val="en-US"/>
        </w:rPr>
      </w:pPr>
      <w:r>
        <w:rPr>
          <w:b/>
          <w:bCs/>
          <w:sz w:val="24"/>
          <w:szCs w:val="24"/>
          <w:lang w:val="en-US"/>
        </w:rPr>
      </w:r>
    </w:p>
    <w:p>
      <w:pPr>
        <w:pStyle w:val="Normal"/>
        <w:bidi w:val="0"/>
        <w:rPr>
          <w:b w:val="false"/>
          <w:b w:val="false"/>
          <w:bCs w:val="false"/>
          <w:sz w:val="20"/>
          <w:szCs w:val="20"/>
          <w:lang w:val="en-US"/>
        </w:rPr>
      </w:pPr>
      <w:r>
        <w:rPr>
          <w:b w:val="false"/>
          <w:bCs w:val="false"/>
          <w:sz w:val="20"/>
          <w:szCs w:val="20"/>
          <w:lang w:val="en-US"/>
        </w:rPr>
        <w:t>Microservice is an architecture design for dividing big application into small units where each unit(microservice)  can be individually developed and deployed. These units(microservices) coordinate with each other to provide the functionality of the complete application.</w:t>
      </w:r>
    </w:p>
    <w:p>
      <w:pPr>
        <w:pStyle w:val="Normal"/>
        <w:bidi w:val="0"/>
        <w:rPr>
          <w:b w:val="false"/>
          <w:b w:val="false"/>
          <w:bCs w:val="false"/>
          <w:sz w:val="20"/>
          <w:szCs w:val="20"/>
          <w:lang w:val="en-US"/>
        </w:rPr>
      </w:pPr>
      <w:r>
        <w:rPr>
          <w:b w:val="false"/>
          <w:bCs w:val="false"/>
          <w:sz w:val="20"/>
          <w:szCs w:val="20"/>
          <w:lang w:val="en-US"/>
        </w:rPr>
      </w:r>
    </w:p>
    <w:p>
      <w:pPr>
        <w:pStyle w:val="Normal"/>
        <w:bidi w:val="0"/>
        <w:rPr>
          <w:b w:val="false"/>
          <w:b w:val="false"/>
          <w:bCs w:val="false"/>
          <w:sz w:val="20"/>
          <w:szCs w:val="20"/>
          <w:lang w:val="en-US"/>
        </w:rPr>
      </w:pPr>
      <w:r>
        <w:rPr>
          <w:b w:val="false"/>
          <w:bCs w:val="false"/>
          <w:sz w:val="20"/>
          <w:szCs w:val="20"/>
          <w:lang w:val="en-US"/>
        </w:rPr>
        <w:t>Spring cloud is built on top of spring boot or in other words it is dependent on spring-boot and spring-boot is the minimum dependency/library required to use spring cloud support</w:t>
      </w:r>
    </w:p>
    <w:p>
      <w:pPr>
        <w:pStyle w:val="Normal"/>
        <w:bidi w:val="0"/>
        <w:rPr>
          <w:b w:val="false"/>
          <w:b w:val="false"/>
          <w:bCs w:val="false"/>
          <w:sz w:val="20"/>
          <w:szCs w:val="20"/>
          <w:lang w:val="en-US"/>
        </w:rPr>
      </w:pPr>
      <w:r>
        <w:rPr>
          <w:b w:val="false"/>
          <w:bCs w:val="false"/>
          <w:sz w:val="20"/>
          <w:szCs w:val="20"/>
          <w:lang w:val="en-US"/>
        </w:rPr>
      </w:r>
    </w:p>
    <w:p>
      <w:pPr>
        <w:pStyle w:val="Normal"/>
        <w:bidi w:val="0"/>
        <w:rPr>
          <w:b w:val="false"/>
          <w:b w:val="false"/>
          <w:bCs w:val="false"/>
          <w:sz w:val="20"/>
          <w:szCs w:val="20"/>
          <w:lang w:val="en-US"/>
        </w:rPr>
      </w:pPr>
      <w:r>
        <w:rPr>
          <w:b w:val="false"/>
          <w:bCs w:val="false"/>
          <w:sz w:val="20"/>
          <w:szCs w:val="20"/>
          <w:lang w:val="en-US"/>
        </w:rPr>
      </w:r>
    </w:p>
    <w:p>
      <w:pPr>
        <w:pStyle w:val="Normal"/>
        <w:bidi w:val="0"/>
        <w:rPr>
          <w:b w:val="false"/>
          <w:b w:val="false"/>
          <w:bCs w:val="false"/>
          <w:sz w:val="20"/>
          <w:szCs w:val="20"/>
          <w:lang w:val="en-US"/>
        </w:rPr>
      </w:pPr>
      <w:r>
        <w:rPr>
          <w:b/>
          <w:bCs/>
          <w:sz w:val="20"/>
          <w:szCs w:val="20"/>
          <w:lang w:val="en-US"/>
        </w:rPr>
        <w:t>Advantages of Microservice architecture</w:t>
      </w:r>
    </w:p>
    <w:p>
      <w:pPr>
        <w:pStyle w:val="Normal"/>
        <w:numPr>
          <w:ilvl w:val="0"/>
          <w:numId w:val="1"/>
        </w:numPr>
        <w:bidi w:val="0"/>
        <w:rPr>
          <w:b w:val="false"/>
          <w:b w:val="false"/>
          <w:bCs w:val="false"/>
          <w:sz w:val="20"/>
          <w:szCs w:val="20"/>
          <w:lang w:val="en-US"/>
        </w:rPr>
      </w:pPr>
      <w:r>
        <w:rPr>
          <w:b w:val="false"/>
          <w:bCs w:val="false"/>
          <w:sz w:val="20"/>
          <w:szCs w:val="20"/>
          <w:lang w:val="en-US"/>
        </w:rPr>
        <w:t>Easier to test small microservice than one big monolithic application</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1"/>
        </w:numPr>
        <w:bidi w:val="0"/>
        <w:rPr>
          <w:b w:val="false"/>
          <w:b w:val="false"/>
          <w:bCs w:val="false"/>
          <w:sz w:val="20"/>
          <w:szCs w:val="20"/>
          <w:lang w:val="en-US"/>
        </w:rPr>
      </w:pPr>
      <w:r>
        <w:rPr>
          <w:b w:val="false"/>
          <w:bCs w:val="false"/>
          <w:sz w:val="20"/>
          <w:szCs w:val="20"/>
          <w:lang w:val="en-US"/>
        </w:rPr>
        <w:t xml:space="preserve">Each microservice can be developed with different language and library,     </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t>foreg. One microservice can be running on java, other microservice can be developed on python and running on its platform</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t>Similarly one microservice can be running on java 6 while other microservice might be running on java 8</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t xml:space="preserve">And All these microservices are still coordinating with each other in the application </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1"/>
        </w:numPr>
        <w:bidi w:val="0"/>
        <w:ind w:left="0" w:hanging="0"/>
        <w:rPr>
          <w:b w:val="false"/>
          <w:b w:val="false"/>
          <w:bCs w:val="false"/>
          <w:sz w:val="20"/>
          <w:szCs w:val="20"/>
          <w:lang w:val="en-US"/>
        </w:rPr>
      </w:pPr>
      <w:r>
        <w:rPr>
          <w:b w:val="false"/>
          <w:bCs w:val="false"/>
          <w:sz w:val="20"/>
          <w:szCs w:val="20"/>
          <w:lang w:val="en-US"/>
        </w:rPr>
        <w:t>Microservices scale(increase size of operations) independently, more memory, other hardware etc can be increased for each microservices individually as each microservice must be running on different machines in production.</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t xml:space="preserve">Foreg. A lot of hardware like RAM and other hardware can be given to </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t>microservice1  if traffic is high</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t xml:space="preserve">And moderate amount of RAM and other hardware can be given to microservice2 if the traffic is not that high  </w:t>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b/>
          <w:bCs/>
          <w:sz w:val="20"/>
          <w:szCs w:val="20"/>
          <w:lang w:val="en-US"/>
        </w:rPr>
      </w:pPr>
      <w:r>
        <w:rPr>
          <w:b/>
          <w:bCs/>
          <w:sz w:val="20"/>
          <w:szCs w:val="20"/>
          <w:lang w:val="en-US"/>
        </w:rPr>
        <w:t>Spring Cloud Components</w:t>
      </w:r>
    </w:p>
    <w:p>
      <w:pPr>
        <w:pStyle w:val="Normal"/>
        <w:widowControl w:val="false"/>
        <w:numPr>
          <w:ilvl w:val="0"/>
          <w:numId w:val="0"/>
        </w:numPr>
        <w:bidi w:val="0"/>
        <w:ind w:left="0" w:hanging="0"/>
        <w:jc w:val="both"/>
        <w:rPr>
          <w:b/>
          <w:b/>
          <w:bCs/>
          <w:sz w:val="20"/>
          <w:szCs w:val="20"/>
          <w:lang w:val="en-US"/>
        </w:rPr>
      </w:pPr>
      <w:r>
        <w:rPr>
          <w:b/>
          <w:bCs/>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t>1)  Service Discovery</w:t>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t>2) Service Registry</w:t>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t>3</w:t>
      </w:r>
      <w:r>
        <w:rPr>
          <w:b w:val="false"/>
          <w:bCs w:val="false"/>
          <w:sz w:val="20"/>
          <w:szCs w:val="20"/>
          <w:lang w:val="en-US"/>
        </w:rPr>
        <w:t>) Load Balancer</w:t>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t>4</w:t>
      </w:r>
      <w:r>
        <w:rPr>
          <w:b w:val="false"/>
          <w:bCs w:val="false"/>
          <w:sz w:val="20"/>
          <w:szCs w:val="20"/>
          <w:lang w:val="en-US"/>
        </w:rPr>
        <w:t>) Api Gateway</w:t>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t>5</w:t>
      </w:r>
      <w:r>
        <w:rPr>
          <w:b w:val="false"/>
          <w:bCs w:val="false"/>
          <w:sz w:val="20"/>
          <w:szCs w:val="20"/>
          <w:lang w:val="en-US"/>
        </w:rPr>
        <w:t>) Configuration Server</w:t>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t>6</w:t>
      </w:r>
      <w:r>
        <w:rPr>
          <w:b w:val="false"/>
          <w:bCs w:val="false"/>
          <w:sz w:val="20"/>
          <w:szCs w:val="20"/>
          <w:lang w:val="en-US"/>
        </w:rPr>
        <w:t>) Circuit Breaker</w:t>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t>7</w:t>
      </w:r>
      <w:r>
        <w:rPr>
          <w:b w:val="false"/>
          <w:bCs w:val="false"/>
          <w:sz w:val="20"/>
          <w:szCs w:val="20"/>
          <w:lang w:val="en-US"/>
        </w:rPr>
        <w:t>) Service Monitoring</w:t>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b/>
          <w:bCs/>
          <w:sz w:val="24"/>
          <w:szCs w:val="24"/>
          <w:lang w:val="en-US"/>
        </w:rPr>
      </w:pPr>
      <w:r>
        <w:rPr>
          <w:b/>
          <w:bCs/>
          <w:sz w:val="24"/>
          <w:szCs w:val="24"/>
          <w:lang w:val="en-US"/>
        </w:rPr>
        <w:t>Service Discovery</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t>Service Discovery is the minimum concept for developing microservice</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t>Requires DiscoveryServer and Discovery Client</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2"/>
        </w:numPr>
        <w:bidi w:val="0"/>
        <w:rPr>
          <w:b w:val="false"/>
          <w:b w:val="false"/>
          <w:bCs w:val="false"/>
          <w:sz w:val="20"/>
          <w:szCs w:val="20"/>
          <w:lang w:val="en-US"/>
        </w:rPr>
      </w:pPr>
      <w:r>
        <w:rPr>
          <w:b/>
          <w:bCs/>
          <w:sz w:val="20"/>
          <w:szCs w:val="20"/>
          <w:lang w:val="en-US"/>
        </w:rPr>
        <w:t xml:space="preserve">Discovery Server </w:t>
      </w:r>
      <w:r>
        <w:rPr>
          <w:b w:val="false"/>
          <w:bCs w:val="false"/>
          <w:sz w:val="20"/>
          <w:szCs w:val="20"/>
          <w:lang w:val="en-US"/>
        </w:rPr>
        <w:t>: this is where all services registers and this is therefore which helps in discovering services when a client service requests</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t>Creating Discovery server in 2 steps</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t>A)</w:t>
      </w:r>
    </w:p>
    <w:p>
      <w:pPr>
        <w:pStyle w:val="HTMLPreformatted"/>
        <w:keepNext w:val="false"/>
        <w:keepLines w:val="false"/>
        <w:widowControl/>
        <w:shd w:val="clear" w:fill="FFFFFF"/>
        <w:bidi w:val="0"/>
        <w:jc w:val="left"/>
        <w:rPr>
          <w:rFonts w:ascii="Calibri" w:hAnsi="Calibri" w:eastAsia="DejaVu Sans Mono" w:cs="DejaVu Sans Mono" w:asciiTheme="minorAscii"/>
          <w:color w:val="000000"/>
          <w:sz w:val="15"/>
          <w:szCs w:val="15"/>
        </w:rPr>
      </w:pPr>
      <w:r>
        <w:rPr>
          <w:rFonts w:eastAsia="DejaVu Sans Mono" w:cs="DejaVu Sans Mono" w:ascii="Calibri" w:hAnsi="Calibri" w:asciiTheme="minorAscii"/>
          <w:color w:val="808000"/>
          <w:sz w:val="15"/>
          <w:szCs w:val="15"/>
          <w:shd w:fill="FFFFFF" w:val="clear"/>
        </w:rPr>
        <w:t>@SpringBootApplication</w:t>
        <w:br/>
        <w:t>@EnableEurekaServer</w:t>
        <w:br/>
      </w:r>
      <w:r>
        <w:rPr>
          <w:rFonts w:eastAsia="DejaVu Sans Mono" w:cs="DejaVu Sans Mono" w:ascii="Calibri" w:hAnsi="Calibri" w:asciiTheme="minorAscii"/>
          <w:b/>
          <w:color w:val="000080"/>
          <w:sz w:val="15"/>
          <w:szCs w:val="15"/>
          <w:shd w:fill="FFFFFF" w:val="clear"/>
        </w:rPr>
        <w:t xml:space="preserve">public class </w:t>
      </w:r>
      <w:r>
        <w:rPr>
          <w:rFonts w:eastAsia="DejaVu Sans Mono" w:cs="DejaVu Sans Mono" w:ascii="Calibri" w:hAnsi="Calibri" w:asciiTheme="minorAscii"/>
          <w:color w:val="000000"/>
          <w:sz w:val="15"/>
          <w:szCs w:val="15"/>
          <w:shd w:fill="FFFFFF" w:val="clear"/>
        </w:rPr>
        <w:t>DiscoveryApplication {</w:t>
        <w:br/>
        <w:t xml:space="preserve">   </w:t>
      </w:r>
      <w:r>
        <w:rPr>
          <w:rFonts w:eastAsia="DejaVu Sans Mono" w:cs="DejaVu Sans Mono" w:ascii="Calibri" w:hAnsi="Calibri" w:asciiTheme="minorAscii"/>
          <w:b/>
          <w:color w:val="000080"/>
          <w:sz w:val="15"/>
          <w:szCs w:val="15"/>
          <w:shd w:fill="FFFFFF" w:val="clear"/>
        </w:rPr>
        <w:t xml:space="preserve">public static void </w:t>
      </w:r>
      <w:r>
        <w:rPr>
          <w:rFonts w:eastAsia="DejaVu Sans Mono" w:cs="DejaVu Sans Mono" w:ascii="Calibri" w:hAnsi="Calibri" w:asciiTheme="minorAscii"/>
          <w:color w:val="000000"/>
          <w:sz w:val="15"/>
          <w:szCs w:val="15"/>
          <w:shd w:fill="FFFFFF" w:val="clear"/>
        </w:rPr>
        <w:t>main(String[] args) {</w:t>
        <w:br/>
        <w:t xml:space="preserve">      SpringApplication.</w:t>
      </w:r>
      <w:r>
        <w:rPr>
          <w:rFonts w:eastAsia="DejaVu Sans Mono" w:cs="DejaVu Sans Mono" w:ascii="Calibri" w:hAnsi="Calibri" w:asciiTheme="minorAscii"/>
          <w:i/>
          <w:color w:val="000000"/>
          <w:sz w:val="15"/>
          <w:szCs w:val="15"/>
          <w:shd w:fill="FFFFFF" w:val="clear"/>
        </w:rPr>
        <w:t>run</w:t>
      </w:r>
      <w:r>
        <w:rPr>
          <w:rFonts w:eastAsia="DejaVu Sans Mono" w:cs="DejaVu Sans Mono" w:ascii="Calibri" w:hAnsi="Calibri" w:asciiTheme="minorAscii"/>
          <w:color w:val="000000"/>
          <w:sz w:val="15"/>
          <w:szCs w:val="15"/>
          <w:shd w:fill="FFFFFF" w:val="clear"/>
        </w:rPr>
        <w:t>(DiscoveryApplication.</w:t>
      </w:r>
      <w:r>
        <w:rPr>
          <w:rFonts w:eastAsia="DejaVu Sans Mono" w:cs="DejaVu Sans Mono" w:ascii="Calibri" w:hAnsi="Calibri" w:asciiTheme="minorAscii"/>
          <w:b/>
          <w:color w:val="000080"/>
          <w:sz w:val="15"/>
          <w:szCs w:val="15"/>
          <w:shd w:fill="FFFFFF" w:val="clear"/>
        </w:rPr>
        <w:t>class</w:t>
      </w:r>
      <w:r>
        <w:rPr>
          <w:rFonts w:eastAsia="DejaVu Sans Mono" w:cs="DejaVu Sans Mono" w:ascii="Calibri" w:hAnsi="Calibri" w:asciiTheme="minorAscii"/>
          <w:color w:val="000000"/>
          <w:sz w:val="15"/>
          <w:szCs w:val="15"/>
          <w:shd w:fill="FFFFFF" w:val="clear"/>
        </w:rPr>
        <w:t>, args);</w:t>
        <w:br/>
        <w:t xml:space="preserve">   }</w:t>
        <w:br/>
        <w:t>}</w:t>
      </w:r>
    </w:p>
    <w:p>
      <w:pPr>
        <w:pStyle w:val="HTMLPreformatted"/>
        <w:keepNext w:val="false"/>
        <w:keepLines w:val="false"/>
        <w:widowControl/>
        <w:numPr>
          <w:ilvl w:val="0"/>
          <w:numId w:val="3"/>
        </w:numPr>
        <w:shd w:val="clear" w:fill="FFFFFF"/>
        <w:bidi w:val="0"/>
        <w:jc w:val="left"/>
        <w:rPr>
          <w:rFonts w:ascii="Calibri" w:hAnsi="Calibri" w:asciiTheme="minorAscii"/>
          <w:b w:val="false"/>
          <w:b w:val="false"/>
          <w:bCs w:val="false"/>
          <w:sz w:val="20"/>
          <w:szCs w:val="20"/>
          <w:lang w:val="en-US"/>
        </w:rPr>
      </w:pPr>
      <w:r>
        <w:rPr>
          <w:rFonts w:ascii="Calibri" w:hAnsi="Calibri" w:asciiTheme="minorAscii"/>
          <w:b w:val="false"/>
          <w:bCs w:val="false"/>
          <w:sz w:val="20"/>
          <w:szCs w:val="20"/>
          <w:lang w:val="en-US"/>
        </w:rPr>
        <w:t xml:space="preserve">Mentioning </w:t>
      </w:r>
      <w:r>
        <w:rPr>
          <w:rFonts w:ascii="Calibri" w:hAnsi="Calibri" w:asciiTheme="minorAscii"/>
          <w:b/>
          <w:bCs/>
          <w:sz w:val="16"/>
          <w:szCs w:val="16"/>
          <w:lang w:val="en-US"/>
        </w:rPr>
        <w:t xml:space="preserve">hostname and port number </w:t>
      </w:r>
      <w:r>
        <w:rPr>
          <w:rFonts w:ascii="Calibri" w:hAnsi="Calibri" w:asciiTheme="minorAscii"/>
          <w:b w:val="false"/>
          <w:bCs w:val="false"/>
          <w:sz w:val="20"/>
          <w:szCs w:val="20"/>
          <w:lang w:val="en-US"/>
        </w:rPr>
        <w:t xml:space="preserve">are the minimum requirements for running discovery server </w:t>
      </w:r>
    </w:p>
    <w:p>
      <w:pPr>
        <w:pStyle w:val="HTMLPreformatted"/>
        <w:keepNext w:val="false"/>
        <w:keepLines w:val="false"/>
        <w:widowControl/>
        <w:numPr>
          <w:ilvl w:val="0"/>
          <w:numId w:val="0"/>
        </w:numPr>
        <w:shd w:val="clear" w:fill="FFFFFF"/>
        <w:bidi w:val="0"/>
        <w:ind w:left="0" w:hanging="0"/>
        <w:jc w:val="left"/>
        <w:rPr>
          <w:rFonts w:ascii="Calibri" w:hAnsi="Calibri" w:asciiTheme="minorAscii"/>
          <w:b w:val="false"/>
          <w:b w:val="false"/>
          <w:bCs w:val="false"/>
          <w:sz w:val="20"/>
          <w:szCs w:val="20"/>
          <w:lang w:val="en-US"/>
        </w:rPr>
      </w:pPr>
      <w:r>
        <w:rPr>
          <w:rFonts w:asciiTheme="minorAscii" w:ascii="Calibri" w:hAnsi="Calibri"/>
          <w:b w:val="false"/>
          <w:bCs w:val="false"/>
          <w:sz w:val="20"/>
          <w:szCs w:val="20"/>
          <w:lang w:val="en-US"/>
        </w:rPr>
      </w:r>
    </w:p>
    <w:p>
      <w:pPr>
        <w:pStyle w:val="HTMLPreformatted"/>
        <w:keepNext w:val="false"/>
        <w:keepLines w:val="false"/>
        <w:widowControl/>
        <w:numPr>
          <w:ilvl w:val="0"/>
          <w:numId w:val="0"/>
        </w:numPr>
        <w:shd w:val="clear" w:fill="FFFFFF"/>
        <w:bidi w:val="0"/>
        <w:ind w:left="0" w:hanging="0"/>
        <w:jc w:val="left"/>
        <w:rPr>
          <w:rFonts w:ascii="Calibri" w:hAnsi="Calibri" w:asciiTheme="minorAscii"/>
          <w:b w:val="false"/>
          <w:b w:val="false"/>
          <w:bCs w:val="false"/>
          <w:sz w:val="20"/>
          <w:szCs w:val="20"/>
          <w:lang w:val="en-US"/>
        </w:rPr>
      </w:pPr>
      <w:r>
        <w:rPr>
          <w:rFonts w:ascii="Calibri" w:hAnsi="Calibri" w:asciiTheme="minorAscii"/>
          <w:b w:val="false"/>
          <w:bCs w:val="false"/>
          <w:sz w:val="20"/>
          <w:szCs w:val="20"/>
          <w:lang w:val="en-US"/>
        </w:rPr>
        <w:t>application.properties</w:t>
      </w:r>
    </w:p>
    <w:p>
      <w:pPr>
        <w:pStyle w:val="HTMLPreformatted"/>
        <w:keepNext w:val="false"/>
        <w:keepLines w:val="false"/>
        <w:widowControl/>
        <w:shd w:val="clear" w:fill="FFFFFF"/>
        <w:bidi w:val="0"/>
        <w:jc w:val="left"/>
        <w:rPr>
          <w:rFonts w:ascii="Calibri" w:hAnsi="Calibri" w:eastAsia="DejaVu Sans Mono" w:cs="DejaVu Sans Mono" w:asciiTheme="minorAscii"/>
          <w:color w:val="000000"/>
          <w:sz w:val="15"/>
          <w:szCs w:val="15"/>
        </w:rPr>
      </w:pPr>
      <w:r>
        <w:rPr>
          <w:rFonts w:eastAsia="DejaVu Sans Mono" w:cs="DejaVu Sans Mono" w:ascii="Calibri" w:hAnsi="Calibri" w:asciiTheme="minorAscii"/>
          <w:i/>
          <w:color w:val="808080"/>
          <w:sz w:val="15"/>
          <w:szCs w:val="15"/>
          <w:shd w:fill="FFFFFF" w:val="clear"/>
        </w:rPr>
        <w:t># Configure this Discovery Server</w:t>
        <w:br/>
      </w:r>
      <w:r>
        <w:rPr>
          <w:rFonts w:eastAsia="DejaVu Sans Mono" w:cs="DejaVu Sans Mono" w:ascii="Calibri" w:hAnsi="Calibri" w:asciiTheme="minorAscii"/>
          <w:b/>
          <w:color w:val="000080"/>
          <w:sz w:val="15"/>
          <w:szCs w:val="15"/>
          <w:shd w:fill="FFFFFF" w:val="clear"/>
        </w:rPr>
        <w:t>eureka.instance.hostname</w:t>
      </w:r>
      <w:r>
        <w:rPr>
          <w:rFonts w:eastAsia="DejaVu Sans Mono" w:cs="DejaVu Sans Mono" w:ascii="Calibri" w:hAnsi="Calibri" w:asciiTheme="minorAscii"/>
          <w:color w:val="000000"/>
          <w:sz w:val="15"/>
          <w:szCs w:val="15"/>
          <w:shd w:fill="FFFFFF" w:val="clear"/>
        </w:rPr>
        <w:t xml:space="preserve">= </w:t>
      </w:r>
      <w:r>
        <w:rPr>
          <w:rFonts w:eastAsia="DejaVu Sans Mono" w:cs="DejaVu Sans Mono" w:ascii="Calibri" w:hAnsi="Calibri" w:asciiTheme="minorAscii"/>
          <w:b/>
          <w:color w:val="008000"/>
          <w:sz w:val="15"/>
          <w:szCs w:val="15"/>
          <w:shd w:fill="FFFFFF" w:val="clear"/>
        </w:rPr>
        <w:t>localhost</w:t>
        <w:br/>
      </w:r>
      <w:r>
        <w:rPr>
          <w:rFonts w:eastAsia="DejaVu Sans Mono" w:cs="DejaVu Sans Mono" w:ascii="Calibri" w:hAnsi="Calibri" w:asciiTheme="minorAscii"/>
          <w:i/>
          <w:color w:val="808080"/>
          <w:sz w:val="15"/>
          <w:szCs w:val="15"/>
          <w:shd w:fill="FFFFFF" w:val="clear"/>
        </w:rPr>
        <w:t># HTTP (Tomcat) port</w:t>
        <w:br/>
      </w:r>
      <w:r>
        <w:rPr>
          <w:rFonts w:eastAsia="DejaVu Sans Mono" w:cs="DejaVu Sans Mono" w:ascii="Calibri" w:hAnsi="Calibri" w:asciiTheme="minorAscii"/>
          <w:b/>
          <w:color w:val="000080"/>
          <w:sz w:val="15"/>
          <w:szCs w:val="15"/>
          <w:shd w:fill="FFFFFF" w:val="clear"/>
        </w:rPr>
        <w:t>server.port</w:t>
      </w:r>
      <w:r>
        <w:rPr>
          <w:rFonts w:eastAsia="DejaVu Sans Mono" w:cs="DejaVu Sans Mono" w:ascii="Calibri" w:hAnsi="Calibri" w:asciiTheme="minorAscii"/>
          <w:color w:val="000000"/>
          <w:sz w:val="15"/>
          <w:szCs w:val="15"/>
          <w:shd w:fill="FFFFFF" w:val="clear"/>
        </w:rPr>
        <w:t>=</w:t>
      </w:r>
      <w:r>
        <w:rPr>
          <w:rFonts w:eastAsia="DejaVu Sans Mono" w:cs="DejaVu Sans Mono" w:ascii="Calibri" w:hAnsi="Calibri" w:asciiTheme="minorAscii"/>
          <w:b/>
          <w:color w:val="008000"/>
          <w:sz w:val="15"/>
          <w:szCs w:val="15"/>
          <w:shd w:fill="FFFFFF" w:val="clear"/>
        </w:rPr>
        <w:t>8585</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widowControl w:val="false"/>
        <w:numPr>
          <w:ilvl w:val="0"/>
          <w:numId w:val="0"/>
        </w:numPr>
        <w:bidi w:val="0"/>
        <w:ind w:left="0" w:hanging="0"/>
        <w:jc w:val="both"/>
        <w:rPr>
          <w:b w:val="false"/>
          <w:b w:val="false"/>
          <w:bCs w:val="false"/>
          <w:sz w:val="20"/>
          <w:szCs w:val="20"/>
          <w:lang w:val="en-US"/>
        </w:rPr>
      </w:pPr>
      <w:r>
        <w:rPr>
          <w:b w:val="false"/>
          <w:bCs w:val="false"/>
          <w:sz w:val="20"/>
          <w:szCs w:val="20"/>
          <w:lang w:val="en-US"/>
        </w:rPr>
      </w:r>
    </w:p>
    <w:p>
      <w:pPr>
        <w:pStyle w:val="Normal"/>
        <w:numPr>
          <w:ilvl w:val="0"/>
          <w:numId w:val="2"/>
        </w:numPr>
        <w:bidi w:val="0"/>
        <w:rPr>
          <w:b w:val="false"/>
          <w:b w:val="false"/>
          <w:bCs w:val="false"/>
          <w:sz w:val="20"/>
          <w:szCs w:val="20"/>
          <w:lang w:val="en-US"/>
        </w:rPr>
      </w:pPr>
      <w:r>
        <w:rPr>
          <w:b/>
          <w:bCs/>
          <w:sz w:val="20"/>
          <w:szCs w:val="20"/>
          <w:lang w:val="en-US"/>
        </w:rPr>
        <w:t>Discovery Client</w:t>
      </w:r>
      <w:r>
        <w:rPr>
          <w:b w:val="false"/>
          <w:bCs w:val="false"/>
          <w:sz w:val="20"/>
          <w:szCs w:val="20"/>
          <w:lang w:val="en-US"/>
        </w:rPr>
        <w:t xml:space="preserve"> :  </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t>A)</w:t>
      </w:r>
    </w:p>
    <w:p>
      <w:pPr>
        <w:pStyle w:val="HTMLPreformatted"/>
        <w:keepNext w:val="false"/>
        <w:keepLines w:val="false"/>
        <w:widowControl/>
        <w:shd w:val="clear" w:fill="FFFFFF"/>
        <w:bidi w:val="0"/>
        <w:jc w:val="left"/>
        <w:rPr>
          <w:rFonts w:ascii="Calibri" w:hAnsi="Calibri" w:eastAsia="DejaVu Sans Mono" w:cs="DejaVu Sans Mono" w:asciiTheme="minorAscii"/>
          <w:color w:val="000000"/>
          <w:sz w:val="15"/>
          <w:szCs w:val="15"/>
        </w:rPr>
      </w:pPr>
      <w:r>
        <w:rPr>
          <w:rFonts w:eastAsia="DejaVu Sans Mono" w:cs="DejaVu Sans Mono" w:ascii="Calibri" w:hAnsi="Calibri" w:asciiTheme="minorAscii"/>
          <w:color w:val="808000"/>
          <w:sz w:val="15"/>
          <w:szCs w:val="15"/>
          <w:shd w:fill="FFFFFF" w:val="clear"/>
        </w:rPr>
        <w:t>@SpringBootApplication</w:t>
        <w:br/>
        <w:t>@EnableDiscoveryClient</w:t>
        <w:br/>
      </w:r>
      <w:r>
        <w:rPr>
          <w:rFonts w:eastAsia="DejaVu Sans Mono" w:cs="DejaVu Sans Mono" w:ascii="Calibri" w:hAnsi="Calibri" w:asciiTheme="minorAscii"/>
          <w:b/>
          <w:color w:val="000080"/>
          <w:sz w:val="15"/>
          <w:szCs w:val="15"/>
          <w:shd w:fill="FFFFFF" w:val="clear"/>
        </w:rPr>
        <w:t xml:space="preserve">public class </w:t>
      </w:r>
      <w:r>
        <w:rPr>
          <w:rFonts w:eastAsia="DejaVu Sans Mono" w:cs="DejaVu Sans Mono" w:ascii="Calibri" w:hAnsi="Calibri" w:asciiTheme="minorAscii"/>
          <w:color w:val="000000"/>
          <w:sz w:val="15"/>
          <w:szCs w:val="15"/>
          <w:shd w:fill="FFFFFF" w:val="clear"/>
        </w:rPr>
        <w:t xml:space="preserve">EmployeeApplication {  </w:t>
      </w:r>
    </w:p>
    <w:p>
      <w:pPr>
        <w:pStyle w:val="HTMLPreformatted"/>
        <w:keepNext w:val="false"/>
        <w:keepLines w:val="false"/>
        <w:widowControl/>
        <w:shd w:val="clear" w:fill="FFFFFF"/>
        <w:bidi w:val="0"/>
        <w:jc w:val="left"/>
        <w:rPr>
          <w:rFonts w:ascii="Calibri" w:hAnsi="Calibri" w:eastAsia="DejaVu Sans Mono" w:cs="DejaVu Sans Mono" w:asciiTheme="minorAscii"/>
          <w:color w:val="000000"/>
          <w:sz w:val="15"/>
          <w:szCs w:val="15"/>
        </w:rPr>
      </w:pPr>
      <w:r>
        <w:rPr>
          <w:rFonts w:eastAsia="DejaVu Sans Mono" w:cs="DejaVu Sans Mono" w:ascii="Calibri" w:hAnsi="Calibri" w:asciiTheme="minorAscii"/>
          <w:color w:val="000000"/>
          <w:sz w:val="15"/>
          <w:szCs w:val="15"/>
          <w:shd w:fill="FFFFFF" w:val="clear"/>
        </w:rPr>
        <w:t>SpringApplication.</w:t>
      </w:r>
      <w:r>
        <w:rPr>
          <w:rFonts w:eastAsia="DejaVu Sans Mono" w:cs="DejaVu Sans Mono" w:ascii="Calibri" w:hAnsi="Calibri" w:asciiTheme="minorAscii"/>
          <w:i/>
          <w:color w:val="000000"/>
          <w:sz w:val="15"/>
          <w:szCs w:val="15"/>
          <w:shd w:fill="FFFFFF" w:val="clear"/>
        </w:rPr>
        <w:t>run</w:t>
      </w:r>
      <w:r>
        <w:rPr>
          <w:rFonts w:eastAsia="DejaVu Sans Mono" w:cs="DejaVu Sans Mono" w:ascii="Calibri" w:hAnsi="Calibri" w:asciiTheme="minorAscii"/>
          <w:color w:val="000000"/>
          <w:sz w:val="15"/>
          <w:szCs w:val="15"/>
          <w:shd w:fill="FFFFFF" w:val="clear"/>
        </w:rPr>
        <w:t>(EmployeeApplication.</w:t>
      </w:r>
      <w:r>
        <w:rPr>
          <w:rFonts w:eastAsia="DejaVu Sans Mono" w:cs="DejaVu Sans Mono" w:ascii="Calibri" w:hAnsi="Calibri" w:asciiTheme="minorAscii"/>
          <w:b/>
          <w:color w:val="000080"/>
          <w:sz w:val="15"/>
          <w:szCs w:val="15"/>
          <w:shd w:fill="FFFFFF" w:val="clear"/>
        </w:rPr>
        <w:t>class</w:t>
      </w:r>
      <w:r>
        <w:rPr>
          <w:rFonts w:eastAsia="DejaVu Sans Mono" w:cs="DejaVu Sans Mono" w:ascii="Calibri" w:hAnsi="Calibri" w:asciiTheme="minorAscii"/>
          <w:color w:val="000000"/>
          <w:sz w:val="15"/>
          <w:szCs w:val="15"/>
          <w:shd w:fill="FFFFFF" w:val="clear"/>
        </w:rPr>
        <w:t>, args);</w:t>
      </w:r>
    </w:p>
    <w:p>
      <w:pPr>
        <w:pStyle w:val="Normal"/>
        <w:numPr>
          <w:ilvl w:val="0"/>
          <w:numId w:val="0"/>
        </w:numPr>
        <w:bidi w:val="0"/>
        <w:ind w:left="0" w:hanging="0"/>
        <w:rPr>
          <w:rFonts w:ascii="Calibri" w:hAnsi="Calibri" w:asciiTheme="minorAscii"/>
          <w:b w:val="false"/>
          <w:b w:val="false"/>
          <w:bCs w:val="false"/>
          <w:sz w:val="15"/>
          <w:szCs w:val="15"/>
          <w:lang w:val="en-US"/>
        </w:rPr>
      </w:pPr>
      <w:r>
        <w:rPr>
          <w:rFonts w:asciiTheme="minorAscii"/>
          <w:b w:val="false"/>
          <w:bCs w:val="false"/>
          <w:sz w:val="15"/>
          <w:szCs w:val="15"/>
          <w:lang w:val="en-US"/>
        </w:rPr>
        <w:t>}</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t xml:space="preserve">B) application name, defaultzone and port number are the minimum things which discovery client should mention </w:t>
      </w:r>
    </w:p>
    <w:p>
      <w:pPr>
        <w:pStyle w:val="HTMLPreformatted"/>
        <w:keepNext w:val="false"/>
        <w:keepLines w:val="false"/>
        <w:widowControl/>
        <w:shd w:val="clear" w:fill="FFFFFF"/>
        <w:bidi w:val="0"/>
        <w:jc w:val="left"/>
        <w:rPr>
          <w:rFonts w:ascii="Calibri" w:hAnsi="Calibri" w:eastAsia="DejaVu Sans Mono" w:cs="DejaVu Sans Mono" w:asciiTheme="minorAscii"/>
          <w:b/>
          <w:b/>
          <w:color w:val="008000"/>
          <w:sz w:val="15"/>
          <w:szCs w:val="15"/>
          <w:shd w:fill="FFFFFF" w:val="clear"/>
        </w:rPr>
      </w:pPr>
      <w:r>
        <w:rPr>
          <w:rFonts w:eastAsia="DejaVu Sans Mono" w:cs="DejaVu Sans Mono" w:ascii="Calibri" w:hAnsi="Calibri" w:asciiTheme="minorAscii"/>
          <w:i/>
          <w:color w:val="808080"/>
          <w:sz w:val="15"/>
          <w:szCs w:val="15"/>
          <w:shd w:fill="FFFFFF" w:val="clear"/>
        </w:rPr>
        <w:t># Service registers under this name</w:t>
        <w:br/>
      </w:r>
      <w:r>
        <w:rPr>
          <w:rFonts w:eastAsia="DejaVu Sans Mono" w:cs="DejaVu Sans Mono" w:ascii="Calibri" w:hAnsi="Calibri" w:asciiTheme="minorAscii"/>
          <w:b/>
          <w:color w:val="000080"/>
          <w:sz w:val="15"/>
          <w:szCs w:val="15"/>
          <w:shd w:fill="FFFFFF" w:val="clear"/>
        </w:rPr>
        <w:t>spring.application.name</w:t>
      </w:r>
      <w:r>
        <w:rPr>
          <w:rFonts w:eastAsia="DejaVu Sans Mono" w:cs="DejaVu Sans Mono" w:ascii="Calibri" w:hAnsi="Calibri" w:asciiTheme="minorAscii"/>
          <w:color w:val="000000"/>
          <w:sz w:val="15"/>
          <w:szCs w:val="15"/>
          <w:shd w:fill="FFFFFF" w:val="clear"/>
        </w:rPr>
        <w:t xml:space="preserve">= </w:t>
      </w:r>
      <w:r>
        <w:rPr>
          <w:rFonts w:eastAsia="DejaVu Sans Mono" w:cs="DejaVu Sans Mono" w:ascii="Calibri" w:hAnsi="Calibri" w:asciiTheme="minorAscii"/>
          <w:b/>
          <w:color w:val="008000"/>
          <w:sz w:val="15"/>
          <w:szCs w:val="15"/>
          <w:shd w:fill="FFFFFF" w:val="clear"/>
        </w:rPr>
        <w:t>employee-microservice</w:t>
        <w:br/>
      </w:r>
      <w:r>
        <w:rPr>
          <w:rFonts w:eastAsia="DejaVu Sans Mono" w:cs="DejaVu Sans Mono" w:ascii="Calibri" w:hAnsi="Calibri" w:asciiTheme="minorAscii"/>
          <w:i/>
          <w:color w:val="808080"/>
          <w:sz w:val="15"/>
          <w:szCs w:val="15"/>
          <w:shd w:fill="FFFFFF" w:val="clear"/>
        </w:rPr>
        <w:t># Discovery Server Access</w:t>
      </w:r>
      <w:r>
        <w:rPr>
          <w:rFonts w:eastAsia="DejaVu Sans Mono" w:cs="DejaVu Sans Mono" w:ascii="Calibri" w:hAnsi="Calibri" w:asciiTheme="minorAscii"/>
          <w:i/>
          <w:color w:val="808080"/>
          <w:sz w:val="15"/>
          <w:szCs w:val="15"/>
          <w:shd w:fill="FFFFFF" w:val="clear"/>
          <w:lang w:val="en-US"/>
        </w:rPr>
        <w:t xml:space="preserve"> assuming discovery server running on same machine</w:t>
      </w:r>
      <w:r>
        <w:rPr>
          <w:rFonts w:eastAsia="DejaVu Sans Mono" w:cs="DejaVu Sans Mono" w:ascii="Calibri" w:hAnsi="Calibri" w:asciiTheme="minorAscii"/>
          <w:i/>
          <w:color w:val="808080"/>
          <w:sz w:val="15"/>
          <w:szCs w:val="15"/>
          <w:shd w:fill="FFFFFF" w:val="clear"/>
        </w:rPr>
        <w:br/>
      </w:r>
      <w:r>
        <w:rPr>
          <w:rFonts w:eastAsia="DejaVu Sans Mono" w:cs="DejaVu Sans Mono" w:ascii="Calibri" w:hAnsi="Calibri" w:asciiTheme="minorAscii"/>
          <w:b/>
          <w:color w:val="000080"/>
          <w:sz w:val="15"/>
          <w:szCs w:val="15"/>
          <w:shd w:fill="FFFFFF" w:val="clear"/>
        </w:rPr>
        <w:t>eureka.client.serviceUrl.defaultZone</w:t>
      </w:r>
      <w:r>
        <w:rPr>
          <w:rFonts w:eastAsia="DejaVu Sans Mono" w:cs="DejaVu Sans Mono" w:ascii="Calibri" w:hAnsi="Calibri" w:asciiTheme="minorAscii"/>
          <w:color w:val="000000"/>
          <w:sz w:val="15"/>
          <w:szCs w:val="15"/>
          <w:shd w:fill="FFFFFF" w:val="clear"/>
        </w:rPr>
        <w:t xml:space="preserve">= </w:t>
      </w:r>
      <w:r>
        <w:rPr>
          <w:rFonts w:eastAsia="DejaVu Sans Mono" w:cs="DejaVu Sans Mono" w:ascii="Calibri" w:hAnsi="Calibri" w:asciiTheme="minorAscii"/>
          <w:b/>
          <w:color w:val="008000"/>
          <w:sz w:val="15"/>
          <w:szCs w:val="15"/>
          <w:shd w:fill="FFFFFF" w:val="clear"/>
        </w:rPr>
        <w:t>http://localhost:8585/eureka/</w:t>
        <w:br/>
      </w:r>
      <w:r>
        <w:rPr>
          <w:rFonts w:eastAsia="DejaVu Sans Mono" w:cs="DejaVu Sans Mono" w:ascii="Calibri" w:hAnsi="Calibri" w:asciiTheme="minorAscii"/>
          <w:i/>
          <w:color w:val="808080"/>
          <w:sz w:val="15"/>
          <w:szCs w:val="15"/>
          <w:shd w:fill="FFFFFF" w:val="clear"/>
        </w:rPr>
        <w:t># HTTP Server (Tomcat) Port</w:t>
        <w:br/>
      </w:r>
      <w:r>
        <w:rPr>
          <w:rFonts w:eastAsia="DejaVu Sans Mono" w:cs="DejaVu Sans Mono" w:ascii="Calibri" w:hAnsi="Calibri" w:asciiTheme="minorAscii"/>
          <w:b/>
          <w:color w:val="000080"/>
          <w:sz w:val="15"/>
          <w:szCs w:val="15"/>
          <w:shd w:fill="FFFFFF" w:val="clear"/>
        </w:rPr>
        <w:t>server.port</w:t>
      </w:r>
      <w:r>
        <w:rPr>
          <w:rFonts w:eastAsia="DejaVu Sans Mono" w:cs="DejaVu Sans Mono" w:ascii="Calibri" w:hAnsi="Calibri" w:asciiTheme="minorAscii"/>
          <w:color w:val="000000"/>
          <w:sz w:val="15"/>
          <w:szCs w:val="15"/>
          <w:shd w:fill="FFFFFF" w:val="clear"/>
        </w:rPr>
        <w:t xml:space="preserve">= </w:t>
      </w:r>
      <w:r>
        <w:rPr>
          <w:rFonts w:eastAsia="DejaVu Sans Mono" w:cs="DejaVu Sans Mono" w:ascii="Calibri" w:hAnsi="Calibri" w:asciiTheme="minorAscii"/>
          <w:b/>
          <w:color w:val="008000"/>
          <w:sz w:val="15"/>
          <w:szCs w:val="15"/>
          <w:shd w:fill="FFFFFF" w:val="clear"/>
        </w:rPr>
        <w:t>8586</w:t>
      </w:r>
    </w:p>
    <w:p>
      <w:pPr>
        <w:pStyle w:val="HTMLPreformatted"/>
        <w:keepNext w:val="false"/>
        <w:keepLines w:val="false"/>
        <w:widowControl/>
        <w:shd w:val="clear" w:fill="FFFFFF"/>
        <w:bidi w:val="0"/>
        <w:jc w:val="left"/>
        <w:rPr>
          <w:rFonts w:ascii="Calibri" w:hAnsi="Calibri" w:eastAsia="DejaVu Sans Mono" w:cs="DejaVu Sans Mono" w:asciiTheme="minorAscii"/>
          <w:b/>
          <w:b/>
          <w:color w:val="008000"/>
          <w:sz w:val="15"/>
          <w:szCs w:val="15"/>
          <w:shd w:fill="FFFFFF" w:val="clear"/>
        </w:rPr>
      </w:pPr>
      <w:r>
        <w:rPr>
          <w:rFonts w:eastAsia="DejaVu Sans Mono" w:cs="DejaVu Sans Mono" w:ascii="Calibri" w:hAnsi="Calibri"/>
          <w:b/>
          <w:color w:val="008000"/>
          <w:sz w:val="15"/>
          <w:szCs w:val="15"/>
          <w:shd w:fill="FFFFFF" w:val="clear"/>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b/>
          <w:bCs/>
          <w:sz w:val="24"/>
          <w:szCs w:val="24"/>
          <w:lang w:val="en-US"/>
        </w:rPr>
      </w:pPr>
      <w:r>
        <w:rPr>
          <w:b/>
          <w:bCs/>
          <w:sz w:val="24"/>
          <w:szCs w:val="24"/>
          <w:lang w:val="en-US"/>
        </w:rPr>
      </w:r>
    </w:p>
    <w:p>
      <w:pPr>
        <w:pStyle w:val="Normal"/>
        <w:numPr>
          <w:ilvl w:val="0"/>
          <w:numId w:val="0"/>
        </w:numPr>
        <w:bidi w:val="0"/>
        <w:ind w:left="0" w:hanging="0"/>
        <w:rPr>
          <w:b/>
          <w:b/>
          <w:bCs/>
          <w:sz w:val="24"/>
          <w:szCs w:val="24"/>
          <w:lang w:val="en-US"/>
        </w:rPr>
      </w:pPr>
      <w:r>
        <w:rPr>
          <w:b/>
          <w:bCs/>
          <w:sz w:val="24"/>
          <w:szCs w:val="24"/>
          <w:lang w:val="en-US"/>
        </w:rPr>
        <w:t>Clientside Load balanacer</w:t>
      </w:r>
    </w:p>
    <w:p>
      <w:pPr>
        <w:pStyle w:val="Normal"/>
        <w:numPr>
          <w:ilvl w:val="0"/>
          <w:numId w:val="0"/>
        </w:numPr>
        <w:bidi w:val="0"/>
        <w:ind w:left="0" w:hanging="0"/>
        <w:rPr>
          <w:b/>
          <w:b/>
          <w:bCs/>
          <w:sz w:val="20"/>
          <w:szCs w:val="20"/>
          <w:lang w:val="en-US"/>
        </w:rPr>
      </w:pPr>
      <w:r>
        <w:rPr>
          <w:b/>
          <w:bCs/>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t xml:space="preserve"> </w:t>
      </w:r>
      <w:r>
        <w:rPr>
          <w:b w:val="false"/>
          <w:bCs w:val="false"/>
          <w:sz w:val="20"/>
          <w:szCs w:val="20"/>
          <w:lang w:val="en-US"/>
        </w:rPr>
        <w:t>I</w:t>
      </w:r>
      <w:r>
        <w:rPr>
          <w:b w:val="false"/>
          <w:bCs w:val="false"/>
          <w:sz w:val="20"/>
          <w:szCs w:val="20"/>
          <w:lang w:val="en-US"/>
        </w:rPr>
        <w:t>n traditional model load balancing is done at server side where requests are distributed on different server machines,</w:t>
      </w:r>
      <w:r>
        <w:rPr>
          <w:b/>
          <w:bCs/>
          <w:sz w:val="20"/>
          <w:szCs w:val="20"/>
          <w:lang w:val="en-US"/>
        </w:rPr>
        <w:t xml:space="preserve"> </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t>In Client side load balancing</w:t>
      </w:r>
      <w:r>
        <w:rPr>
          <w:b/>
          <w:bCs/>
          <w:sz w:val="20"/>
          <w:szCs w:val="20"/>
          <w:lang w:val="en-US"/>
        </w:rPr>
        <w:t xml:space="preserve"> </w:t>
      </w:r>
      <w:r>
        <w:rPr>
          <w:b w:val="false"/>
          <w:bCs w:val="false"/>
          <w:sz w:val="20"/>
          <w:szCs w:val="20"/>
          <w:lang w:val="en-US"/>
        </w:rPr>
        <w:t>client decides</w:t>
      </w:r>
      <w:r>
        <w:rPr>
          <w:b/>
          <w:bCs/>
          <w:sz w:val="20"/>
          <w:szCs w:val="20"/>
          <w:lang w:val="en-US"/>
        </w:rPr>
        <w:t xml:space="preserve"> </w:t>
      </w:r>
      <w:r>
        <w:rPr>
          <w:b w:val="false"/>
          <w:bCs w:val="false"/>
          <w:sz w:val="20"/>
          <w:szCs w:val="20"/>
          <w:lang w:val="en-US"/>
        </w:rPr>
        <w:t>which server machine it will send request to for eg. Request1 sent to server 1, request2 sent to server2 and both these servers acting as single micro service(ie.Registered with same name). All this client load side balancing is done automatically by</w:t>
      </w:r>
      <w:r>
        <w:rPr>
          <w:b/>
          <w:bCs/>
          <w:sz w:val="20"/>
          <w:szCs w:val="20"/>
          <w:lang w:val="en-US"/>
        </w:rPr>
        <w:t xml:space="preserve"> </w:t>
      </w:r>
    </w:p>
    <w:p>
      <w:pPr>
        <w:pStyle w:val="Normal"/>
        <w:numPr>
          <w:ilvl w:val="0"/>
          <w:numId w:val="0"/>
        </w:numPr>
        <w:bidi w:val="0"/>
        <w:ind w:left="0" w:hanging="0"/>
        <w:rPr>
          <w:b w:val="false"/>
          <w:b w:val="false"/>
          <w:bCs w:val="false"/>
          <w:sz w:val="20"/>
          <w:szCs w:val="20"/>
          <w:lang w:val="en-US"/>
        </w:rPr>
      </w:pPr>
      <w:r>
        <w:rPr/>
      </w:r>
    </w:p>
    <w:p>
      <w:pPr>
        <w:pStyle w:val="HTMLPreformatted"/>
        <w:keepNext w:val="false"/>
        <w:keepLines w:val="false"/>
        <w:widowControl/>
        <w:shd w:val="clear" w:fill="FFFFFF"/>
        <w:bidi w:val="0"/>
        <w:jc w:val="left"/>
        <w:rPr>
          <w:b w:val="false"/>
          <w:b w:val="false"/>
          <w:bCs w:val="false"/>
          <w:sz w:val="20"/>
          <w:szCs w:val="20"/>
          <w:lang w:val="en-US"/>
        </w:rPr>
      </w:pPr>
      <w:r>
        <w:rPr>
          <w:b w:val="false"/>
          <w:bCs w:val="false"/>
          <w:sz w:val="20"/>
          <w:szCs w:val="20"/>
          <w:lang w:val="en-US"/>
        </w:rPr>
        <w:t>1)Important steps provide beans of resttemplate and mark the method with @LoadBalanced</w:t>
      </w:r>
    </w:p>
    <w:p>
      <w:pPr>
        <w:pStyle w:val="HTMLPreformatted"/>
        <w:keepNext w:val="false"/>
        <w:keepLines w:val="false"/>
        <w:widowControl/>
        <w:shd w:val="clear" w:fill="FFFFFF"/>
        <w:bidi w:val="0"/>
        <w:jc w:val="left"/>
        <w:rPr>
          <w:rFonts w:ascii="Calibri" w:hAnsi="Calibri" w:eastAsia="DejaVu Sans Mono" w:cs="DejaVu Sans Mono" w:asciiTheme="minorAscii"/>
          <w:color w:val="808000"/>
          <w:sz w:val="16"/>
          <w:szCs w:val="16"/>
          <w:shd w:fill="FFFFFF" w:val="clear"/>
        </w:rPr>
      </w:pPr>
      <w:r>
        <w:rPr>
          <w:rFonts w:eastAsia="DejaVu Sans Mono" w:cs="DejaVu Sans Mono" w:ascii="Calibri" w:hAnsi="Calibri" w:asciiTheme="minorAscii"/>
          <w:color w:val="808000"/>
          <w:sz w:val="16"/>
          <w:szCs w:val="16"/>
          <w:shd w:fill="FFFFFF" w:val="clear"/>
        </w:rPr>
        <w:t>@LoadBalanced</w:t>
      </w:r>
    </w:p>
    <w:p>
      <w:pPr>
        <w:pStyle w:val="HTMLPreformatted"/>
        <w:keepNext w:val="false"/>
        <w:keepLines w:val="false"/>
        <w:widowControl/>
        <w:shd w:val="clear" w:fill="FFFFFF"/>
        <w:bidi w:val="0"/>
        <w:jc w:val="left"/>
        <w:rPr>
          <w:b w:val="false"/>
          <w:b w:val="false"/>
          <w:bCs w:val="false"/>
          <w:sz w:val="20"/>
          <w:szCs w:val="20"/>
          <w:lang w:val="en-US"/>
        </w:rPr>
      </w:pPr>
      <w:r>
        <w:rPr>
          <w:rFonts w:eastAsia="DejaVu Sans Mono" w:cs="DejaVu Sans Mono" w:ascii="Calibri" w:hAnsi="Calibri" w:asciiTheme="minorAscii"/>
          <w:color w:val="808000"/>
          <w:sz w:val="16"/>
          <w:szCs w:val="16"/>
          <w:shd w:fill="FFFFFF" w:val="clear"/>
        </w:rPr>
        <w:t>@Bean</w:t>
        <w:br/>
      </w:r>
      <w:r>
        <w:rPr>
          <w:rFonts w:eastAsia="DejaVu Sans Mono" w:cs="DejaVu Sans Mono" w:ascii="Calibri" w:hAnsi="Calibri" w:asciiTheme="minorAscii"/>
          <w:color w:val="000000"/>
          <w:sz w:val="16"/>
          <w:szCs w:val="16"/>
          <w:shd w:fill="FFFFFF" w:val="clear"/>
        </w:rPr>
        <w:t>RestTemplate restTemplate() {</w:t>
        <w:br/>
        <w:t xml:space="preserve">    </w:t>
      </w:r>
      <w:r>
        <w:rPr>
          <w:rFonts w:eastAsia="DejaVu Sans Mono" w:cs="DejaVu Sans Mono" w:ascii="Calibri" w:hAnsi="Calibri" w:asciiTheme="minorAscii"/>
          <w:b/>
          <w:color w:val="000080"/>
          <w:sz w:val="16"/>
          <w:szCs w:val="16"/>
          <w:shd w:fill="FFFFFF" w:val="clear"/>
        </w:rPr>
        <w:t xml:space="preserve">return new </w:t>
      </w:r>
      <w:r>
        <w:rPr>
          <w:rFonts w:eastAsia="DejaVu Sans Mono" w:cs="DejaVu Sans Mono" w:ascii="Calibri" w:hAnsi="Calibri" w:asciiTheme="minorAscii"/>
          <w:color w:val="000000"/>
          <w:sz w:val="16"/>
          <w:szCs w:val="16"/>
          <w:shd w:fill="FFFFFF" w:val="clear"/>
        </w:rPr>
        <w:t>RestTemplate();</w:t>
        <w:br/>
        <w:t>}</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4"/>
        </w:numPr>
        <w:bidi w:val="0"/>
        <w:rPr>
          <w:b w:val="false"/>
          <w:b w:val="false"/>
          <w:bCs w:val="false"/>
          <w:sz w:val="20"/>
          <w:szCs w:val="20"/>
          <w:lang w:val="en-US"/>
        </w:rPr>
      </w:pPr>
      <w:r>
        <w:rPr>
          <w:b w:val="false"/>
          <w:bCs w:val="false"/>
          <w:sz w:val="20"/>
          <w:szCs w:val="20"/>
          <w:lang w:val="en-US"/>
        </w:rPr>
        <w:t xml:space="preserve">And where request is to be sent to others services get restTemplate </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rFonts w:ascii="Calibri" w:hAnsi="Calibri" w:eastAsia="DejaVu Sans Mono" w:cs="DejaVu Sans Mono" w:asciiTheme="minorAscii"/>
          <w:color w:val="808000"/>
          <w:sz w:val="16"/>
          <w:szCs w:val="16"/>
          <w:shd w:fill="FFFFFF" w:val="clear"/>
        </w:rPr>
      </w:pPr>
      <w:r>
        <w:rPr>
          <w:rFonts w:eastAsia="DejaVu Sans Mono" w:cs="DejaVu Sans Mono"/>
          <w:color w:val="808000"/>
          <w:sz w:val="16"/>
          <w:szCs w:val="16"/>
          <w:shd w:fill="FFFFFF" w:val="clear"/>
        </w:rPr>
        <w:t>@Autowired</w:t>
      </w:r>
    </w:p>
    <w:p>
      <w:pPr>
        <w:pStyle w:val="Normal"/>
        <w:numPr>
          <w:ilvl w:val="0"/>
          <w:numId w:val="0"/>
        </w:numPr>
        <w:bidi w:val="0"/>
        <w:ind w:left="0" w:hanging="0"/>
        <w:rPr>
          <w:rFonts w:ascii="Calibri" w:hAnsi="Calibri" w:eastAsia="DejaVu Sans Mono" w:cs="DejaVu Sans Mono" w:asciiTheme="minorAscii"/>
          <w:color w:val="000000"/>
          <w:sz w:val="16"/>
          <w:szCs w:val="16"/>
          <w:shd w:fill="FFFFFF" w:val="clear"/>
        </w:rPr>
      </w:pPr>
      <w:r>
        <w:rPr>
          <w:rFonts w:eastAsia="DejaVu Sans Mono" w:cs="DejaVu Sans Mono"/>
          <w:color w:val="808000"/>
          <w:sz w:val="16"/>
          <w:szCs w:val="16"/>
          <w:shd w:fill="FFFFFF" w:val="clear"/>
          <w:lang w:val="en-US"/>
        </w:rPr>
        <w:t>//correct way</w:t>
      </w:r>
      <w:r>
        <w:rPr>
          <w:rFonts w:eastAsia="DejaVu Sans Mono" w:cs="DejaVu Sans Mono"/>
          <w:color w:val="808000"/>
          <w:sz w:val="16"/>
          <w:szCs w:val="16"/>
          <w:shd w:fill="FFFFFF" w:val="clear"/>
        </w:rPr>
        <w:br/>
      </w:r>
      <w:r>
        <w:rPr>
          <w:rFonts w:eastAsia="DejaVu Sans Mono" w:cs="DejaVu Sans Mono"/>
          <w:b/>
          <w:color w:val="000080"/>
          <w:sz w:val="16"/>
          <w:szCs w:val="16"/>
          <w:shd w:fill="FFFFFF" w:val="clear"/>
        </w:rPr>
        <w:t xml:space="preserve">private </w:t>
      </w:r>
      <w:r>
        <w:rPr>
          <w:rFonts w:eastAsia="DejaVu Sans Mono" w:cs="DejaVu Sans Mono"/>
          <w:color w:val="000000"/>
          <w:sz w:val="16"/>
          <w:szCs w:val="16"/>
          <w:shd w:fill="FFFFFF" w:val="clear"/>
        </w:rPr>
        <w:t xml:space="preserve">RestTemplate </w:t>
      </w:r>
      <w:r>
        <w:rPr>
          <w:rFonts w:eastAsia="DejaVu Sans Mono" w:cs="DejaVu Sans Mono"/>
          <w:b/>
          <w:color w:val="660E7A"/>
          <w:sz w:val="16"/>
          <w:szCs w:val="16"/>
          <w:shd w:fill="FFFFFF" w:val="clear"/>
        </w:rPr>
        <w:t>restTemplate</w:t>
      </w:r>
      <w:r>
        <w:rPr>
          <w:rFonts w:eastAsia="DejaVu Sans Mono" w:cs="DejaVu Sans Mono"/>
          <w:color w:val="000000"/>
          <w:sz w:val="16"/>
          <w:szCs w:val="16"/>
          <w:shd w:fill="FFFFFF" w:val="clear"/>
        </w:rPr>
        <w:t>;</w:t>
      </w:r>
    </w:p>
    <w:p>
      <w:pPr>
        <w:pStyle w:val="Normal"/>
        <w:numPr>
          <w:ilvl w:val="0"/>
          <w:numId w:val="0"/>
        </w:numPr>
        <w:bidi w:val="0"/>
        <w:ind w:left="0" w:hanging="0"/>
        <w:rPr>
          <w:rFonts w:ascii="Calibri" w:hAnsi="Calibri" w:eastAsia="DejaVu Sans Mono" w:cs="DejaVu Sans Mono" w:asciiTheme="minorAscii"/>
          <w:color w:val="000000"/>
          <w:sz w:val="16"/>
          <w:szCs w:val="16"/>
          <w:shd w:fill="FFFFFF" w:val="clear"/>
        </w:rPr>
      </w:pPr>
      <w:r>
        <w:rPr>
          <w:rFonts w:eastAsia="DejaVu Sans Mono" w:cs="DejaVu Sans Mono"/>
          <w:color w:val="000000"/>
          <w:sz w:val="16"/>
          <w:szCs w:val="16"/>
          <w:shd w:fill="FFFFFF" w:val="clear"/>
        </w:rPr>
      </w:r>
    </w:p>
    <w:p>
      <w:pPr>
        <w:pStyle w:val="Normal"/>
        <w:numPr>
          <w:ilvl w:val="0"/>
          <w:numId w:val="0"/>
        </w:numPr>
        <w:bidi w:val="0"/>
        <w:ind w:left="0" w:hanging="0"/>
        <w:rPr>
          <w:rFonts w:ascii="Calibri" w:hAnsi="Calibri" w:eastAsia="DejaVu Sans Mono" w:cs="DejaVu Sans Mono" w:asciiTheme="minorAscii"/>
          <w:color w:val="000000"/>
          <w:sz w:val="16"/>
          <w:szCs w:val="16"/>
          <w:shd w:fill="FFFFFF" w:val="clear"/>
          <w:lang w:val="en-US"/>
        </w:rPr>
      </w:pPr>
      <w:r>
        <w:rPr>
          <w:rFonts w:eastAsia="DejaVu Sans Mono" w:cs="DejaVu Sans Mono"/>
          <w:color w:val="000000"/>
          <w:sz w:val="16"/>
          <w:szCs w:val="16"/>
          <w:shd w:fill="FFFFFF" w:val="clear"/>
          <w:lang w:val="en-US"/>
        </w:rPr>
        <w:t>//below is wrong,you can discover service this way</w:t>
      </w:r>
    </w:p>
    <w:p>
      <w:pPr>
        <w:pStyle w:val="Normal"/>
        <w:numPr>
          <w:ilvl w:val="0"/>
          <w:numId w:val="0"/>
        </w:numPr>
        <w:bidi w:val="0"/>
        <w:ind w:left="0" w:hanging="0"/>
        <w:rPr>
          <w:rFonts w:ascii="Calibri" w:hAnsi="Calibri" w:eastAsia="DejaVu Sans Mono" w:cs="DejaVu Sans Mono" w:asciiTheme="minorAscii"/>
          <w:color w:val="000000"/>
          <w:sz w:val="16"/>
          <w:szCs w:val="16"/>
          <w:shd w:fill="FFFFFF" w:val="clear"/>
          <w:lang w:val="en-US"/>
        </w:rPr>
      </w:pPr>
      <w:r>
        <w:rPr>
          <w:rFonts w:eastAsia="DejaVu Sans Mono" w:cs="DejaVu Sans Mono"/>
          <w:b/>
          <w:bCs/>
          <w:color w:val="000000"/>
          <w:sz w:val="16"/>
          <w:szCs w:val="16"/>
          <w:shd w:fill="FFFFFF" w:val="clear"/>
          <w:lang w:val="en-US"/>
        </w:rPr>
        <w:t>RestTemplate restTemplate=new RestTemplate()</w:t>
      </w:r>
      <w:r>
        <w:rPr>
          <w:rFonts w:eastAsia="DejaVu Sans Mono" w:cs="DejaVu Sans Mono"/>
          <w:color w:val="000000"/>
          <w:sz w:val="16"/>
          <w:szCs w:val="16"/>
          <w:shd w:fill="FFFFFF" w:val="clear"/>
          <w:lang w:val="en-US"/>
        </w:rPr>
        <w:t xml:space="preserve"> </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t xml:space="preserve">  </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b/>
          <w:bCs/>
          <w:sz w:val="24"/>
          <w:szCs w:val="24"/>
          <w:lang w:val="en-US"/>
        </w:rPr>
      </w:pPr>
      <w:r>
        <w:rPr>
          <w:b/>
          <w:bCs/>
          <w:sz w:val="24"/>
          <w:szCs w:val="24"/>
          <w:lang w:val="en-US"/>
        </w:rPr>
      </w:r>
    </w:p>
    <w:p>
      <w:pPr>
        <w:pStyle w:val="Normal"/>
        <w:numPr>
          <w:ilvl w:val="0"/>
          <w:numId w:val="0"/>
        </w:numPr>
        <w:bidi w:val="0"/>
        <w:ind w:left="0" w:hanging="0"/>
        <w:rPr>
          <w:b/>
          <w:b/>
          <w:bCs/>
          <w:sz w:val="24"/>
          <w:szCs w:val="24"/>
          <w:lang w:val="en-US"/>
        </w:rPr>
      </w:pPr>
      <w:r>
        <w:rPr>
          <w:b/>
          <w:bCs/>
          <w:sz w:val="24"/>
          <w:szCs w:val="24"/>
          <w:lang w:val="en-US"/>
        </w:rPr>
      </w:r>
    </w:p>
    <w:p>
      <w:pPr>
        <w:pStyle w:val="Normal"/>
        <w:numPr>
          <w:ilvl w:val="0"/>
          <w:numId w:val="0"/>
        </w:numPr>
        <w:bidi w:val="0"/>
        <w:ind w:left="0" w:hanging="0"/>
        <w:rPr>
          <w:b/>
          <w:b/>
          <w:bCs/>
          <w:sz w:val="24"/>
          <w:szCs w:val="24"/>
          <w:lang w:val="en-US"/>
        </w:rPr>
      </w:pPr>
      <w:r>
        <w:rPr>
          <w:b/>
          <w:bCs/>
          <w:sz w:val="24"/>
          <w:szCs w:val="24"/>
          <w:lang w:val="en-US"/>
        </w:rPr>
      </w:r>
    </w:p>
    <w:p>
      <w:pPr>
        <w:pStyle w:val="Normal"/>
        <w:numPr>
          <w:ilvl w:val="0"/>
          <w:numId w:val="0"/>
        </w:numPr>
        <w:bidi w:val="0"/>
        <w:ind w:left="0" w:hanging="0"/>
        <w:rPr>
          <w:b/>
          <w:b/>
          <w:bCs/>
          <w:sz w:val="24"/>
          <w:szCs w:val="24"/>
          <w:lang w:val="en-US"/>
        </w:rPr>
      </w:pPr>
      <w:r>
        <w:rPr>
          <w:b/>
          <w:bCs/>
          <w:sz w:val="24"/>
          <w:szCs w:val="24"/>
          <w:lang w:val="en-US"/>
        </w:rPr>
        <w:t xml:space="preserve"> </w:t>
      </w:r>
      <w:r>
        <w:rPr>
          <w:b/>
          <w:bCs/>
          <w:sz w:val="24"/>
          <w:szCs w:val="24"/>
          <w:lang w:val="en-US"/>
        </w:rPr>
        <w:t>Circuit Breaker(provides failover capability)</w:t>
      </w:r>
    </w:p>
    <w:p>
      <w:pPr>
        <w:pStyle w:val="Normal"/>
        <w:numPr>
          <w:ilvl w:val="0"/>
          <w:numId w:val="0"/>
        </w:numPr>
        <w:bidi w:val="0"/>
        <w:ind w:left="0" w:hanging="0"/>
        <w:rPr>
          <w:b/>
          <w:b/>
          <w:bCs/>
          <w:sz w:val="24"/>
          <w:szCs w:val="24"/>
          <w:lang w:val="en-US"/>
        </w:rPr>
      </w:pPr>
      <w:r>
        <w:rPr>
          <w:b/>
          <w:bCs/>
          <w:sz w:val="24"/>
          <w:szCs w:val="24"/>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t>Circuit Breakers are similar in analogy to try/catch block where original method is similar to try block and catch block is similar to fallback method.</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t>Circuit breakers are however more intelligent, if original method is failing too often then original method will be bypassed and fallbackmethod will be called.</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t>Failures can be due to reasons like Remote service is not available etc</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b/>
          <w:bCs/>
          <w:sz w:val="20"/>
          <w:szCs w:val="20"/>
          <w:lang w:val="en-US"/>
        </w:rPr>
      </w:pPr>
      <w:r>
        <w:rPr>
          <w:b/>
          <w:bCs/>
          <w:sz w:val="18"/>
          <w:szCs w:val="18"/>
          <w:lang w:val="en-US"/>
        </w:rPr>
        <w:t>Primary job of circuit breaker is due to provide failover capability</w:t>
      </w:r>
      <w:r>
        <w:rPr>
          <w:b/>
          <w:bCs/>
          <w:sz w:val="20"/>
          <w:szCs w:val="20"/>
          <w:lang w:val="en-US"/>
        </w:rPr>
        <w:t xml:space="preserve"> </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firstLine="40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b/>
          <w:bCs/>
          <w:sz w:val="20"/>
          <w:szCs w:val="20"/>
          <w:lang w:val="en-US"/>
        </w:rPr>
      </w:pPr>
      <w:r>
        <w:rPr>
          <w:b/>
          <w:bCs/>
          <w:sz w:val="20"/>
          <w:szCs w:val="20"/>
          <w:lang w:val="en-US"/>
        </w:rPr>
        <w:t>Externalizing Configuration</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t>Spring cloud provides server and client side support for externalized configuration in distributed environment.</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b/>
          <w:bCs/>
          <w:sz w:val="20"/>
          <w:szCs w:val="20"/>
          <w:lang w:val="en-US"/>
        </w:rPr>
      </w:pPr>
      <w:r>
        <w:rPr>
          <w:b/>
          <w:bCs/>
          <w:sz w:val="20"/>
          <w:szCs w:val="20"/>
          <w:lang w:val="en-US"/>
        </w:rPr>
        <w:t>Steps to use</w:t>
      </w:r>
    </w:p>
    <w:p>
      <w:pPr>
        <w:pStyle w:val="HTMLPreformatted"/>
        <w:keepNext w:val="false"/>
        <w:keepLines w:val="false"/>
        <w:widowControl/>
        <w:numPr>
          <w:ilvl w:val="0"/>
          <w:numId w:val="5"/>
        </w:numPr>
        <w:shd w:val="clear" w:fill="FFFFFF"/>
        <w:bidi w:val="0"/>
        <w:jc w:val="left"/>
        <w:rPr>
          <w:rFonts w:ascii="Calibri" w:hAnsi="Calibri" w:eastAsia="DejaVu Sans Mono" w:cs="DejaVu Sans Mono" w:asciiTheme="minorAscii"/>
          <w:color w:val="000000"/>
          <w:sz w:val="20"/>
          <w:szCs w:val="20"/>
          <w:shd w:fill="FFFFFF" w:val="clear"/>
          <w:lang w:val="en-US"/>
        </w:rPr>
      </w:pPr>
      <w:r>
        <w:rPr>
          <w:rFonts w:eastAsia="DejaVu Sans Mono" w:cs="DejaVu Sans Mono" w:ascii="Calibri" w:hAnsi="Calibri" w:asciiTheme="minorAscii"/>
          <w:color w:val="000000"/>
          <w:sz w:val="20"/>
          <w:szCs w:val="20"/>
          <w:shd w:fill="FFFFFF" w:val="clear"/>
          <w:lang w:val="en-US"/>
        </w:rPr>
        <w:t>Create configuration server</w:t>
      </w:r>
    </w:p>
    <w:p>
      <w:pPr>
        <w:pStyle w:val="HTMLPreformatted"/>
        <w:keepNext w:val="false"/>
        <w:keepLines w:val="false"/>
        <w:widowControl/>
        <w:numPr>
          <w:ilvl w:val="0"/>
          <w:numId w:val="0"/>
        </w:numPr>
        <w:shd w:val="clear" w:fill="FFFFFF"/>
        <w:bidi w:val="0"/>
        <w:ind w:left="0" w:hanging="0"/>
        <w:jc w:val="left"/>
        <w:rPr>
          <w:rFonts w:ascii="Calibri" w:hAnsi="Calibri" w:eastAsia="DejaVu Sans Mono" w:cs="DejaVu Sans Mono" w:asciiTheme="minorAscii"/>
          <w:color w:val="000000"/>
          <w:sz w:val="20"/>
          <w:szCs w:val="20"/>
          <w:shd w:fill="FFFFFF" w:val="clear"/>
          <w:lang w:val="en-US"/>
        </w:rPr>
      </w:pPr>
      <w:r>
        <w:rPr>
          <w:rFonts w:eastAsia="DejaVu Sans Mono" w:cs="DejaVu Sans Mono" w:ascii="Calibri" w:hAnsi="Calibri"/>
          <w:color w:val="000000"/>
          <w:sz w:val="20"/>
          <w:szCs w:val="20"/>
          <w:shd w:fill="FFFFFF" w:val="clear"/>
          <w:lang w:val="en-US"/>
        </w:rPr>
      </w:r>
    </w:p>
    <w:p>
      <w:pPr>
        <w:pStyle w:val="HTMLPreformatted"/>
        <w:keepNext w:val="false"/>
        <w:keepLines w:val="false"/>
        <w:widowControl/>
        <w:numPr>
          <w:ilvl w:val="0"/>
          <w:numId w:val="6"/>
        </w:numPr>
        <w:shd w:val="clear" w:fill="FFFFFF"/>
        <w:bidi w:val="0"/>
        <w:jc w:val="left"/>
        <w:rPr>
          <w:rFonts w:ascii="Calibri" w:hAnsi="Calibri" w:eastAsia="DejaVu Sans Mono" w:cs="DejaVu Sans Mono" w:asciiTheme="minorAscii"/>
          <w:color w:val="000000"/>
          <w:sz w:val="15"/>
          <w:szCs w:val="15"/>
        </w:rPr>
      </w:pPr>
      <w:r>
        <w:rPr>
          <w:rFonts w:eastAsia="DejaVu Sans Mono" w:cs="DejaVu Sans Mono" w:ascii="Calibri" w:hAnsi="Calibri" w:asciiTheme="minorAscii"/>
          <w:color w:val="000000"/>
          <w:sz w:val="20"/>
          <w:szCs w:val="20"/>
          <w:shd w:fill="FFFFFF" w:val="clear"/>
          <w:lang w:val="en-US"/>
        </w:rPr>
        <w:t>Run configuration server with application class like below</w:t>
      </w:r>
    </w:p>
    <w:p>
      <w:pPr>
        <w:pStyle w:val="HTMLPreformatted"/>
        <w:keepNext w:val="false"/>
        <w:keepLines w:val="false"/>
        <w:widowControl/>
        <w:numPr>
          <w:ilvl w:val="0"/>
          <w:numId w:val="0"/>
        </w:numPr>
        <w:shd w:val="clear" w:fill="FFFFFF"/>
        <w:bidi w:val="0"/>
        <w:ind w:left="0" w:hanging="0"/>
        <w:jc w:val="left"/>
        <w:rPr>
          <w:rFonts w:ascii="Calibri" w:hAnsi="Calibri" w:eastAsia="DejaVu Sans Mono" w:cs="DejaVu Sans Mono" w:asciiTheme="minorAscii"/>
          <w:color w:val="000000"/>
          <w:sz w:val="15"/>
          <w:szCs w:val="15"/>
          <w:shd w:fill="FFFFFF" w:val="clear"/>
        </w:rPr>
      </w:pPr>
      <w:r>
        <w:rPr>
          <w:rFonts w:eastAsia="DejaVu Sans Mono" w:cs="DejaVu Sans Mono" w:ascii="Calibri" w:hAnsi="Calibri" w:asciiTheme="minorAscii"/>
          <w:color w:val="000000"/>
          <w:sz w:val="20"/>
          <w:szCs w:val="20"/>
          <w:shd w:fill="FFFFFF" w:val="clear"/>
        </w:rPr>
        <w:br/>
      </w:r>
      <w:r>
        <w:rPr>
          <w:rFonts w:eastAsia="DejaVu Sans Mono" w:cs="DejaVu Sans Mono" w:ascii="Calibri" w:hAnsi="Calibri" w:asciiTheme="minorAscii"/>
          <w:color w:val="808000"/>
          <w:sz w:val="15"/>
          <w:szCs w:val="15"/>
          <w:shd w:fill="FFFFFF" w:val="clear"/>
        </w:rPr>
        <w:t>@EnableConfigServer</w:t>
        <w:br/>
        <w:t>@SpringBootApplication</w:t>
      </w:r>
      <w:r>
        <w:rPr>
          <w:rFonts w:eastAsia="DejaVu Sans Mono" w:cs="DejaVu Sans Mono" w:ascii="Calibri" w:hAnsi="Calibri" w:asciiTheme="minorAscii"/>
          <w:color w:val="000000"/>
          <w:sz w:val="15"/>
          <w:szCs w:val="15"/>
          <w:shd w:fill="FFFFFF" w:val="clear"/>
        </w:rPr>
        <w:br/>
      </w:r>
      <w:r>
        <w:rPr>
          <w:rFonts w:eastAsia="DejaVu Sans Mono" w:cs="DejaVu Sans Mono" w:ascii="Calibri" w:hAnsi="Calibri" w:asciiTheme="minorAscii"/>
          <w:b/>
          <w:color w:val="000080"/>
          <w:sz w:val="15"/>
          <w:szCs w:val="15"/>
          <w:shd w:fill="FFFFFF" w:val="clear"/>
        </w:rPr>
        <w:t xml:space="preserve">public class </w:t>
      </w:r>
      <w:r>
        <w:rPr>
          <w:rFonts w:eastAsia="DejaVu Sans Mono" w:cs="DejaVu Sans Mono" w:ascii="Calibri" w:hAnsi="Calibri" w:asciiTheme="minorAscii"/>
          <w:color w:val="000000"/>
          <w:sz w:val="15"/>
          <w:szCs w:val="15"/>
          <w:shd w:fill="FFFFFF" w:val="clear"/>
        </w:rPr>
        <w:t>ConfigServerApplication {</w:t>
        <w:br/>
        <w:t xml:space="preserve">   </w:t>
      </w:r>
      <w:r>
        <w:rPr>
          <w:rFonts w:eastAsia="DejaVu Sans Mono" w:cs="DejaVu Sans Mono" w:ascii="Calibri" w:hAnsi="Calibri" w:asciiTheme="minorAscii"/>
          <w:b/>
          <w:color w:val="000080"/>
          <w:sz w:val="15"/>
          <w:szCs w:val="15"/>
          <w:shd w:fill="FFFFFF" w:val="clear"/>
        </w:rPr>
        <w:t xml:space="preserve">public static void </w:t>
      </w:r>
      <w:r>
        <w:rPr>
          <w:rFonts w:eastAsia="DejaVu Sans Mono" w:cs="DejaVu Sans Mono" w:ascii="Calibri" w:hAnsi="Calibri" w:asciiTheme="minorAscii"/>
          <w:color w:val="000000"/>
          <w:sz w:val="15"/>
          <w:szCs w:val="15"/>
          <w:shd w:fill="FFFFFF" w:val="clear"/>
        </w:rPr>
        <w:t>main(String[] args) {</w:t>
        <w:br/>
        <w:t xml:space="preserve">      SpringApplication.</w:t>
      </w:r>
      <w:r>
        <w:rPr>
          <w:rFonts w:eastAsia="DejaVu Sans Mono" w:cs="DejaVu Sans Mono" w:ascii="Calibri" w:hAnsi="Calibri" w:asciiTheme="minorAscii"/>
          <w:i/>
          <w:color w:val="000000"/>
          <w:sz w:val="15"/>
          <w:szCs w:val="15"/>
          <w:shd w:fill="FFFFFF" w:val="clear"/>
        </w:rPr>
        <w:t>run</w:t>
      </w:r>
      <w:r>
        <w:rPr>
          <w:rFonts w:eastAsia="DejaVu Sans Mono" w:cs="DejaVu Sans Mono" w:ascii="Calibri" w:hAnsi="Calibri" w:asciiTheme="minorAscii"/>
          <w:color w:val="000000"/>
          <w:sz w:val="15"/>
          <w:szCs w:val="15"/>
          <w:shd w:fill="FFFFFF" w:val="clear"/>
        </w:rPr>
        <w:t>(ConfigServerApplication.</w:t>
      </w:r>
      <w:r>
        <w:rPr>
          <w:rFonts w:eastAsia="DejaVu Sans Mono" w:cs="DejaVu Sans Mono" w:ascii="Calibri" w:hAnsi="Calibri" w:asciiTheme="minorAscii"/>
          <w:b/>
          <w:color w:val="000080"/>
          <w:sz w:val="15"/>
          <w:szCs w:val="15"/>
          <w:shd w:fill="FFFFFF" w:val="clear"/>
        </w:rPr>
        <w:t>class</w:t>
      </w:r>
      <w:r>
        <w:rPr>
          <w:rFonts w:eastAsia="DejaVu Sans Mono" w:cs="DejaVu Sans Mono" w:ascii="Calibri" w:hAnsi="Calibri" w:asciiTheme="minorAscii"/>
          <w:color w:val="000000"/>
          <w:sz w:val="15"/>
          <w:szCs w:val="15"/>
          <w:shd w:fill="FFFFFF" w:val="clear"/>
        </w:rPr>
        <w:t>, args);</w:t>
        <w:br/>
        <w:t xml:space="preserve">   }</w:t>
        <w:br/>
        <w:t>}</w:t>
      </w:r>
    </w:p>
    <w:p>
      <w:pPr>
        <w:pStyle w:val="HTMLPreformatted"/>
        <w:keepNext w:val="false"/>
        <w:keepLines w:val="false"/>
        <w:widowControl/>
        <w:numPr>
          <w:ilvl w:val="0"/>
          <w:numId w:val="0"/>
        </w:numPr>
        <w:shd w:val="clear" w:fill="FFFFFF"/>
        <w:bidi w:val="0"/>
        <w:ind w:left="0" w:hanging="0"/>
        <w:jc w:val="left"/>
        <w:rPr>
          <w:rFonts w:ascii="Calibri" w:hAnsi="Calibri" w:eastAsia="DejaVu Sans Mono" w:cs="DejaVu Sans Mono" w:asciiTheme="minorAscii"/>
          <w:color w:val="000000"/>
          <w:sz w:val="15"/>
          <w:szCs w:val="15"/>
          <w:shd w:fill="FFFFFF" w:val="clear"/>
        </w:rPr>
      </w:pPr>
      <w:r>
        <w:rPr>
          <w:rFonts w:eastAsia="DejaVu Sans Mono" w:cs="DejaVu Sans Mono" w:ascii="Calibri" w:hAnsi="Calibri"/>
          <w:color w:val="000000"/>
          <w:sz w:val="15"/>
          <w:szCs w:val="15"/>
          <w:shd w:fill="FFFFFF" w:val="clear"/>
        </w:rPr>
      </w:r>
    </w:p>
    <w:p>
      <w:pPr>
        <w:pStyle w:val="HTMLPreformatted"/>
        <w:keepNext w:val="false"/>
        <w:keepLines w:val="false"/>
        <w:widowControl/>
        <w:numPr>
          <w:ilvl w:val="0"/>
          <w:numId w:val="0"/>
        </w:numPr>
        <w:shd w:val="clear" w:fill="FFFFFF"/>
        <w:bidi w:val="0"/>
        <w:ind w:left="0" w:hanging="0"/>
        <w:jc w:val="left"/>
        <w:rPr>
          <w:rFonts w:ascii="Calibri" w:hAnsi="Calibri" w:eastAsia="DejaVu Sans Mono" w:cs="DejaVu Sans Mono" w:asciiTheme="minorAscii"/>
          <w:color w:val="000000"/>
          <w:sz w:val="15"/>
          <w:szCs w:val="15"/>
          <w:shd w:fill="FFFFFF" w:val="clear"/>
          <w:lang w:val="en-US"/>
        </w:rPr>
      </w:pPr>
      <w:r>
        <w:rPr>
          <w:rFonts w:eastAsia="DejaVu Sans Mono" w:cs="DejaVu Sans Mono" w:ascii="Calibri" w:hAnsi="Calibri" w:asciiTheme="minorAscii"/>
          <w:color w:val="000000"/>
          <w:sz w:val="15"/>
          <w:szCs w:val="15"/>
          <w:shd w:fill="FFFFFF" w:val="clear"/>
          <w:lang w:val="en-US"/>
        </w:rPr>
        <w:t>B) bootstrap.properties files should have below information</w:t>
      </w:r>
    </w:p>
    <w:p>
      <w:pPr>
        <w:pStyle w:val="HTMLPreformatted"/>
        <w:keepNext w:val="false"/>
        <w:keepLines w:val="false"/>
        <w:widowControl/>
        <w:shd w:val="clear" w:fill="FFFFFF"/>
        <w:bidi w:val="0"/>
        <w:jc w:val="left"/>
        <w:rPr>
          <w:rFonts w:ascii="Calibri" w:hAnsi="Calibri" w:eastAsia="DejaVu Sans Mono" w:cs="DejaVu Sans Mono" w:asciiTheme="minorAscii"/>
          <w:b/>
          <w:b/>
          <w:color w:val="D0CECE" w:themeColor="background2" w:themeShade="e6"/>
          <w:sz w:val="15"/>
          <w:szCs w:val="15"/>
          <w:shd w:fill="FFFFFF" w:val="clear"/>
          <w:lang w:val="en-US"/>
        </w:rPr>
      </w:pPr>
      <w:r>
        <w:rPr>
          <w:rFonts w:eastAsia="DejaVu Sans Mono" w:cs="DejaVu Sans Mono" w:ascii="Calibri" w:hAnsi="Calibri" w:asciiTheme="minorAscii"/>
          <w:b/>
          <w:color w:val="D0CECE" w:themeColor="background2" w:themeShade="e6"/>
          <w:sz w:val="15"/>
          <w:szCs w:val="15"/>
          <w:shd w:fill="FFFFFF" w:val="clear"/>
          <w:lang w:val="en-US"/>
        </w:rPr>
        <w:t>#port on which config server runs</w:t>
      </w:r>
    </w:p>
    <w:p>
      <w:pPr>
        <w:pStyle w:val="HTMLPreformatted"/>
        <w:keepNext w:val="false"/>
        <w:keepLines w:val="false"/>
        <w:widowControl/>
        <w:shd w:val="clear" w:fill="FFFFFF"/>
        <w:bidi w:val="0"/>
        <w:jc w:val="left"/>
        <w:rPr>
          <w:rFonts w:ascii="Calibri" w:hAnsi="Calibri" w:eastAsia="DejaVu Sans Mono" w:cs="DejaVu Sans Mono" w:asciiTheme="minorAscii"/>
          <w:i/>
          <w:i/>
          <w:color w:val="808080"/>
          <w:sz w:val="15"/>
          <w:szCs w:val="15"/>
          <w:shd w:fill="FFFFFF" w:val="clear"/>
          <w:lang w:val="en-US"/>
        </w:rPr>
      </w:pPr>
      <w:r>
        <w:rPr>
          <w:rFonts w:eastAsia="DejaVu Sans Mono" w:cs="DejaVu Sans Mono" w:ascii="Calibri" w:hAnsi="Calibri" w:asciiTheme="minorAscii"/>
          <w:b/>
          <w:color w:val="000080"/>
          <w:sz w:val="15"/>
          <w:szCs w:val="15"/>
          <w:shd w:fill="FFFFFF" w:val="clear"/>
        </w:rPr>
        <w:t xml:space="preserve">server.port </w:t>
      </w:r>
      <w:r>
        <w:rPr>
          <w:rFonts w:eastAsia="DejaVu Sans Mono" w:cs="DejaVu Sans Mono" w:ascii="Calibri" w:hAnsi="Calibri" w:asciiTheme="minorAscii"/>
          <w:color w:val="000000"/>
          <w:sz w:val="15"/>
          <w:szCs w:val="15"/>
          <w:shd w:fill="FFFFFF" w:val="clear"/>
        </w:rPr>
        <w:t xml:space="preserve">= </w:t>
      </w:r>
      <w:r>
        <w:rPr>
          <w:rFonts w:eastAsia="DejaVu Sans Mono" w:cs="DejaVu Sans Mono" w:ascii="Calibri" w:hAnsi="Calibri" w:asciiTheme="minorAscii"/>
          <w:b/>
          <w:color w:val="008000"/>
          <w:sz w:val="15"/>
          <w:szCs w:val="15"/>
          <w:shd w:fill="FFFFFF" w:val="clear"/>
        </w:rPr>
        <w:t>9494</w:t>
      </w:r>
      <w:r>
        <w:rPr>
          <w:rFonts w:eastAsia="DejaVu Sans Mono" w:cs="DejaVu Sans Mono" w:ascii="Calibri" w:hAnsi="Calibri" w:asciiTheme="minorAscii"/>
          <w:b/>
          <w:color w:val="008000"/>
          <w:sz w:val="15"/>
          <w:szCs w:val="15"/>
          <w:shd w:fill="FFFFFF" w:val="clear"/>
          <w:lang w:val="en-US"/>
        </w:rPr>
        <w:t xml:space="preserve"> </w:t>
      </w:r>
      <w:r>
        <w:rPr>
          <w:rFonts w:eastAsia="DejaVu Sans Mono" w:cs="DejaVu Sans Mono" w:ascii="Calibri" w:hAnsi="Calibri" w:asciiTheme="minorAscii"/>
          <w:b/>
          <w:color w:val="008000"/>
          <w:sz w:val="15"/>
          <w:szCs w:val="15"/>
          <w:shd w:fill="FFFFFF" w:val="clear"/>
        </w:rPr>
        <w:br/>
      </w:r>
      <w:r>
        <w:rPr>
          <w:rFonts w:eastAsia="DejaVu Sans Mono" w:cs="DejaVu Sans Mono" w:ascii="Calibri" w:hAnsi="Calibri" w:asciiTheme="minorAscii"/>
          <w:i/>
          <w:color w:val="808080"/>
          <w:sz w:val="15"/>
          <w:szCs w:val="15"/>
          <w:shd w:fill="FFFFFF" w:val="clear"/>
        </w:rPr>
        <w:t>#Git repo location where properties file will be kept</w:t>
      </w:r>
      <w:r>
        <w:rPr>
          <w:rFonts w:eastAsia="DejaVu Sans Mono" w:cs="DejaVu Sans Mono" w:ascii="Calibri" w:hAnsi="Calibri" w:asciiTheme="minorAscii"/>
          <w:i/>
          <w:color w:val="808080"/>
          <w:sz w:val="15"/>
          <w:szCs w:val="15"/>
          <w:shd w:fill="FFFFFF" w:val="clear"/>
          <w:lang w:val="en-US"/>
        </w:rPr>
        <w:t>, can be local machine or maintained in a server in network</w:t>
      </w:r>
    </w:p>
    <w:p>
      <w:pPr>
        <w:pStyle w:val="HTMLPreformatted"/>
        <w:keepNext w:val="false"/>
        <w:keepLines w:val="false"/>
        <w:widowControl/>
        <w:shd w:val="clear" w:fill="FFFFFF"/>
        <w:bidi w:val="0"/>
        <w:jc w:val="left"/>
        <w:rPr>
          <w:rFonts w:ascii="Calibri" w:hAnsi="Calibri" w:eastAsia="DejaVu Sans Mono" w:cs="DejaVu Sans Mono" w:asciiTheme="minorAscii"/>
          <w:color w:val="000000"/>
          <w:sz w:val="15"/>
          <w:szCs w:val="15"/>
          <w:shd w:fill="FFFFFF" w:val="clear"/>
          <w:lang w:val="en-US"/>
        </w:rPr>
      </w:pPr>
      <w:r>
        <w:rPr>
          <w:rFonts w:eastAsia="DejaVu Sans Mono" w:cs="DejaVu Sans Mono" w:ascii="Calibri" w:hAnsi="Calibri" w:asciiTheme="minorAscii"/>
          <w:i/>
          <w:color w:val="808080"/>
          <w:sz w:val="15"/>
          <w:szCs w:val="15"/>
          <w:shd w:fill="FFFFFF" w:val="clear"/>
          <w:lang w:val="en-US"/>
        </w:rPr>
        <w:t xml:space="preserve">#or git repository can be hosted on github and url provided here </w:t>
      </w:r>
      <w:r>
        <w:rPr>
          <w:rFonts w:eastAsia="DejaVu Sans Mono" w:cs="DejaVu Sans Mono" w:ascii="Calibri" w:hAnsi="Calibri" w:asciiTheme="minorAscii"/>
          <w:i/>
          <w:color w:val="808080"/>
          <w:sz w:val="15"/>
          <w:szCs w:val="15"/>
          <w:shd w:fill="FFFFFF" w:val="clear"/>
        </w:rPr>
        <w:br/>
      </w:r>
      <w:r>
        <w:rPr>
          <w:rFonts w:eastAsia="DejaVu Sans Mono" w:cs="DejaVu Sans Mono" w:ascii="Calibri" w:hAnsi="Calibri" w:asciiTheme="minorAscii"/>
          <w:b/>
          <w:color w:val="000080"/>
          <w:sz w:val="15"/>
          <w:szCs w:val="15"/>
          <w:shd w:fill="FFFFFF" w:val="clear"/>
        </w:rPr>
        <w:t>spring.cloud.config.server.git.uri</w:t>
      </w:r>
      <w:r>
        <w:rPr>
          <w:rFonts w:eastAsia="DejaVu Sans Mono" w:cs="DejaVu Sans Mono" w:ascii="Calibri" w:hAnsi="Calibri" w:asciiTheme="minorAscii"/>
          <w:color w:val="000000"/>
          <w:sz w:val="15"/>
          <w:szCs w:val="15"/>
          <w:shd w:fill="FFFFFF" w:val="clear"/>
        </w:rPr>
        <w:t>=</w:t>
      </w:r>
      <w:r>
        <w:rPr>
          <w:rFonts w:eastAsia="DejaVu Sans Mono" w:cs="DejaVu Sans Mono" w:ascii="Calibri" w:hAnsi="Calibri" w:asciiTheme="minorAscii"/>
          <w:color w:val="000000"/>
          <w:sz w:val="15"/>
          <w:szCs w:val="15"/>
          <w:shd w:fill="FFFFFF" w:val="clear"/>
          <w:lang w:val="en-US"/>
        </w:rPr>
        <w:t>path to git repository</w:t>
      </w:r>
    </w:p>
    <w:p>
      <w:pPr>
        <w:pStyle w:val="HTMLPreformatted"/>
        <w:keepNext w:val="false"/>
        <w:keepLines w:val="false"/>
        <w:widowControl/>
        <w:numPr>
          <w:ilvl w:val="0"/>
          <w:numId w:val="0"/>
        </w:numPr>
        <w:shd w:val="clear" w:fill="FFFFFF"/>
        <w:bidi w:val="0"/>
        <w:ind w:left="0" w:hanging="0"/>
        <w:jc w:val="left"/>
        <w:rPr>
          <w:rFonts w:ascii="Calibri" w:hAnsi="Calibri" w:eastAsia="DejaVu Sans Mono" w:cs="DejaVu Sans Mono" w:asciiTheme="minorAscii"/>
          <w:color w:val="000000"/>
          <w:sz w:val="15"/>
          <w:szCs w:val="15"/>
          <w:shd w:fill="FFFFFF" w:val="clear"/>
          <w:lang w:val="en-US"/>
        </w:rPr>
      </w:pPr>
      <w:r>
        <w:rPr>
          <w:rFonts w:eastAsia="DejaVu Sans Mono" w:cs="DejaVu Sans Mono" w:ascii="Calibri" w:hAnsi="Calibri" w:asciiTheme="minorAscii"/>
          <w:color w:val="000000"/>
          <w:sz w:val="15"/>
          <w:szCs w:val="15"/>
          <w:shd w:fill="FFFFFF" w:val="clear"/>
          <w:lang w:val="en-US"/>
        </w:rPr>
        <w:t xml:space="preserve">   </w:t>
      </w:r>
    </w:p>
    <w:p>
      <w:pPr>
        <w:pStyle w:val="Normal"/>
        <w:numPr>
          <w:ilvl w:val="0"/>
          <w:numId w:val="0"/>
        </w:numPr>
        <w:bidi w:val="0"/>
        <w:ind w:left="0" w:hanging="0"/>
        <w:rPr>
          <w:b/>
          <w:b/>
          <w:bCs/>
          <w:sz w:val="20"/>
          <w:szCs w:val="20"/>
          <w:lang w:val="en-US"/>
        </w:rPr>
      </w:pPr>
      <w:r>
        <w:rPr>
          <w:b/>
          <w:bCs/>
          <w:sz w:val="20"/>
          <w:szCs w:val="20"/>
          <w:lang w:val="en-US"/>
        </w:rPr>
      </w:r>
    </w:p>
    <w:p>
      <w:pPr>
        <w:pStyle w:val="Normal"/>
        <w:numPr>
          <w:ilvl w:val="0"/>
          <w:numId w:val="5"/>
        </w:numPr>
        <w:bidi w:val="0"/>
        <w:ind w:left="0" w:hanging="0"/>
        <w:rPr>
          <w:b/>
          <w:b/>
          <w:bCs/>
          <w:sz w:val="20"/>
          <w:szCs w:val="20"/>
          <w:lang w:val="en-US"/>
        </w:rPr>
      </w:pPr>
      <w:r>
        <w:rPr>
          <w:b/>
          <w:bCs/>
          <w:sz w:val="20"/>
          <w:szCs w:val="20"/>
          <w:lang w:val="en-US"/>
        </w:rPr>
        <w:t>Create Configuration client which will use properties from git repository</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7"/>
        </w:numPr>
        <w:bidi w:val="0"/>
        <w:rPr>
          <w:b w:val="false"/>
          <w:b w:val="false"/>
          <w:bCs w:val="false"/>
          <w:sz w:val="20"/>
          <w:szCs w:val="20"/>
          <w:lang w:val="en-US"/>
        </w:rPr>
      </w:pPr>
      <w:r>
        <w:rPr>
          <w:b w:val="false"/>
          <w:bCs w:val="false"/>
          <w:sz w:val="20"/>
          <w:szCs w:val="20"/>
          <w:lang w:val="en-US"/>
        </w:rPr>
        <w:t>Add springboot actuator dependency to the client application in pom</w:t>
      </w:r>
    </w:p>
    <w:p>
      <w:pPr>
        <w:pStyle w:val="Normal"/>
        <w:numPr>
          <w:ilvl w:val="0"/>
          <w:numId w:val="0"/>
        </w:numPr>
        <w:bidi w:val="0"/>
        <w:ind w:left="0" w:hanging="0"/>
        <w:rPr>
          <w:b w:val="false"/>
          <w:b w:val="false"/>
          <w:bCs w:val="false"/>
          <w:sz w:val="15"/>
          <w:szCs w:val="15"/>
          <w:lang w:val="en-US"/>
        </w:rPr>
      </w:pPr>
      <w:r>
        <w:rPr>
          <w:b w:val="false"/>
          <w:bCs w:val="false"/>
          <w:sz w:val="15"/>
          <w:szCs w:val="15"/>
          <w:lang w:val="en-US"/>
        </w:rPr>
      </w:r>
    </w:p>
    <w:p>
      <w:pPr>
        <w:pStyle w:val="Normal"/>
        <w:numPr>
          <w:ilvl w:val="0"/>
          <w:numId w:val="0"/>
        </w:numPr>
        <w:bidi w:val="0"/>
        <w:ind w:left="0" w:hanging="0"/>
        <w:rPr>
          <w:b w:val="false"/>
          <w:b w:val="false"/>
          <w:bCs w:val="false"/>
          <w:sz w:val="15"/>
          <w:szCs w:val="15"/>
          <w:lang w:val="en-US"/>
        </w:rPr>
      </w:pPr>
      <w:r>
        <w:rPr>
          <w:b w:val="false"/>
          <w:bCs w:val="false"/>
          <w:sz w:val="15"/>
          <w:szCs w:val="15"/>
          <w:lang w:val="en-US"/>
        </w:rPr>
        <w:t>B)</w:t>
      </w:r>
    </w:p>
    <w:p>
      <w:pPr>
        <w:pStyle w:val="HTMLPreformatted"/>
        <w:keepNext w:val="false"/>
        <w:keepLines w:val="false"/>
        <w:widowControl/>
        <w:shd w:val="clear" w:fill="FFFFFF"/>
        <w:bidi w:val="0"/>
        <w:jc w:val="left"/>
        <w:rPr>
          <w:rFonts w:ascii="Calibri" w:hAnsi="Calibri" w:eastAsia="DejaVu Sans Mono" w:cs="DejaVu Sans Mono" w:asciiTheme="minorAscii"/>
          <w:color w:val="000000"/>
          <w:sz w:val="15"/>
          <w:szCs w:val="15"/>
        </w:rPr>
      </w:pPr>
      <w:r>
        <w:rPr>
          <w:rFonts w:eastAsia="DejaVu Sans Mono" w:cs="DejaVu Sans Mono" w:ascii="Calibri" w:hAnsi="Calibri" w:asciiTheme="minorAscii"/>
          <w:color w:val="808000"/>
          <w:sz w:val="15"/>
          <w:szCs w:val="15"/>
          <w:shd w:fill="FFFFFF" w:val="clear"/>
        </w:rPr>
        <w:t>@RefreshScope</w:t>
        <w:br/>
        <w:t>@RestController</w:t>
        <w:br/>
      </w:r>
      <w:r>
        <w:rPr>
          <w:rFonts w:eastAsia="DejaVu Sans Mono" w:cs="DejaVu Sans Mono" w:ascii="Calibri" w:hAnsi="Calibri" w:asciiTheme="minorAscii"/>
          <w:b/>
          <w:color w:val="000080"/>
          <w:sz w:val="15"/>
          <w:szCs w:val="15"/>
          <w:shd w:fill="FFFFFF" w:val="clear"/>
        </w:rPr>
        <w:t xml:space="preserve">public class </w:t>
      </w:r>
      <w:r>
        <w:rPr>
          <w:rFonts w:eastAsia="DejaVu Sans Mono" w:cs="DejaVu Sans Mono" w:ascii="Calibri" w:hAnsi="Calibri" w:asciiTheme="minorAscii"/>
          <w:color w:val="000000"/>
          <w:sz w:val="15"/>
          <w:szCs w:val="15"/>
          <w:shd w:fill="FFFFFF" w:val="clear"/>
        </w:rPr>
        <w:t>MessagesController {</w:t>
        <w:br/>
        <w:t xml:space="preserve">    </w:t>
      </w:r>
      <w:r>
        <w:rPr>
          <w:rFonts w:eastAsia="DejaVu Sans Mono" w:cs="DejaVu Sans Mono" w:ascii="Calibri" w:hAnsi="Calibri" w:asciiTheme="minorAscii"/>
          <w:color w:val="808000"/>
          <w:sz w:val="15"/>
          <w:szCs w:val="15"/>
          <w:shd w:fill="FFFFFF" w:val="clear"/>
        </w:rPr>
        <w:t>@Value</w:t>
      </w:r>
      <w:r>
        <w:rPr>
          <w:rFonts w:eastAsia="DejaVu Sans Mono" w:cs="DejaVu Sans Mono" w:ascii="Calibri" w:hAnsi="Calibri" w:asciiTheme="minorAscii"/>
          <w:color w:val="000000"/>
          <w:sz w:val="15"/>
          <w:szCs w:val="15"/>
          <w:shd w:fill="FFFFFF" w:val="clear"/>
        </w:rPr>
        <w:t>(</w:t>
      </w:r>
      <w:r>
        <w:rPr>
          <w:rFonts w:eastAsia="DejaVu Sans Mono" w:cs="DejaVu Sans Mono" w:ascii="Calibri" w:hAnsi="Calibri" w:asciiTheme="minorAscii"/>
          <w:b/>
          <w:color w:val="008000"/>
          <w:sz w:val="15"/>
          <w:szCs w:val="15"/>
          <w:shd w:fill="FFFFFF" w:val="clear"/>
        </w:rPr>
        <w:t>"${msg1}"</w:t>
      </w:r>
      <w:r>
        <w:rPr>
          <w:rFonts w:eastAsia="DejaVu Sans Mono" w:cs="DejaVu Sans Mono" w:ascii="Calibri" w:hAnsi="Calibri" w:asciiTheme="minorAscii"/>
          <w:color w:val="000000"/>
          <w:sz w:val="15"/>
          <w:szCs w:val="15"/>
          <w:shd w:fill="FFFFFF" w:val="clear"/>
        </w:rPr>
        <w:t>)</w:t>
        <w:br/>
        <w:t xml:space="preserve">    </w:t>
      </w:r>
      <w:r>
        <w:rPr>
          <w:rFonts w:eastAsia="DejaVu Sans Mono" w:cs="DejaVu Sans Mono" w:ascii="Calibri" w:hAnsi="Calibri" w:asciiTheme="minorAscii"/>
          <w:b/>
          <w:color w:val="000080"/>
          <w:sz w:val="15"/>
          <w:szCs w:val="15"/>
          <w:shd w:fill="FFFFFF" w:val="clear"/>
        </w:rPr>
        <w:t xml:space="preserve">private </w:t>
      </w:r>
      <w:r>
        <w:rPr>
          <w:rFonts w:eastAsia="DejaVu Sans Mono" w:cs="DejaVu Sans Mono" w:ascii="Calibri" w:hAnsi="Calibri" w:asciiTheme="minorAscii"/>
          <w:color w:val="000000"/>
          <w:sz w:val="15"/>
          <w:szCs w:val="15"/>
          <w:shd w:fill="FFFFFF" w:val="clear"/>
        </w:rPr>
        <w:t xml:space="preserve">String </w:t>
      </w:r>
      <w:r>
        <w:rPr>
          <w:rFonts w:eastAsia="DejaVu Sans Mono" w:cs="DejaVu Sans Mono" w:ascii="Calibri" w:hAnsi="Calibri" w:asciiTheme="minorAscii"/>
          <w:b/>
          <w:color w:val="660E7A"/>
          <w:sz w:val="15"/>
          <w:szCs w:val="15"/>
          <w:shd w:fill="FFFFFF" w:val="clear"/>
        </w:rPr>
        <w:t>message1</w:t>
      </w:r>
      <w:r>
        <w:rPr>
          <w:rFonts w:eastAsia="DejaVu Sans Mono" w:cs="DejaVu Sans Mono" w:ascii="Calibri" w:hAnsi="Calibri" w:asciiTheme="minorAscii"/>
          <w:color w:val="000000"/>
          <w:sz w:val="15"/>
          <w:szCs w:val="15"/>
          <w:shd w:fill="FFFFFF" w:val="clear"/>
        </w:rPr>
        <w:t>;</w:t>
        <w:br/>
        <w:t xml:space="preserve">    </w:t>
      </w:r>
      <w:r>
        <w:rPr>
          <w:rFonts w:eastAsia="DejaVu Sans Mono" w:cs="DejaVu Sans Mono" w:ascii="Calibri" w:hAnsi="Calibri" w:asciiTheme="minorAscii"/>
          <w:color w:val="808000"/>
          <w:sz w:val="15"/>
          <w:szCs w:val="15"/>
          <w:shd w:fill="FFFFFF" w:val="clear"/>
        </w:rPr>
        <w:t>@</w:t>
      </w:r>
      <w:r>
        <w:rPr>
          <w:rFonts w:eastAsia="DejaVu Sans Mono" w:cs="DejaVu Sans Mono" w:ascii="Calibri" w:hAnsi="Calibri" w:asciiTheme="minorAscii"/>
          <w:color w:val="808000"/>
          <w:sz w:val="15"/>
          <w:szCs w:val="15"/>
          <w:shd w:fill="FFFFFF" w:val="clear"/>
          <w:lang w:val="en-US"/>
        </w:rPr>
        <w:t>Get</w:t>
      </w:r>
      <w:r>
        <w:rPr>
          <w:rFonts w:eastAsia="DejaVu Sans Mono" w:cs="DejaVu Sans Mono" w:ascii="Calibri" w:hAnsi="Calibri" w:asciiTheme="minorAscii"/>
          <w:color w:val="808000"/>
          <w:sz w:val="15"/>
          <w:szCs w:val="15"/>
          <w:shd w:fill="FFFFFF" w:val="clear"/>
        </w:rPr>
        <w:t>Mapping</w:t>
      </w:r>
      <w:r>
        <w:rPr>
          <w:rFonts w:eastAsia="DejaVu Sans Mono" w:cs="DejaVu Sans Mono" w:ascii="Calibri" w:hAnsi="Calibri" w:asciiTheme="minorAscii"/>
          <w:color w:val="000000"/>
          <w:sz w:val="15"/>
          <w:szCs w:val="15"/>
          <w:shd w:fill="FFFFFF" w:val="clear"/>
        </w:rPr>
        <w:t>(</w:t>
      </w:r>
      <w:r>
        <w:rPr>
          <w:rFonts w:eastAsia="DejaVu Sans Mono" w:cs="DejaVu Sans Mono" w:ascii="Calibri" w:hAnsi="Calibri" w:asciiTheme="minorAscii"/>
          <w:b/>
          <w:color w:val="008000"/>
          <w:sz w:val="15"/>
          <w:szCs w:val="15"/>
          <w:shd w:fill="FFFFFF" w:val="clear"/>
        </w:rPr>
        <w:t>"/message1"</w:t>
      </w:r>
      <w:r>
        <w:rPr>
          <w:rFonts w:eastAsia="DejaVu Sans Mono" w:cs="DejaVu Sans Mono" w:ascii="Calibri" w:hAnsi="Calibri" w:asciiTheme="minorAscii"/>
          <w:color w:val="000000"/>
          <w:sz w:val="15"/>
          <w:szCs w:val="15"/>
          <w:shd w:fill="FFFFFF" w:val="clear"/>
        </w:rPr>
        <w:t>)</w:t>
        <w:br/>
        <w:t xml:space="preserve">    </w:t>
      </w:r>
      <w:r>
        <w:rPr>
          <w:rFonts w:eastAsia="DejaVu Sans Mono" w:cs="DejaVu Sans Mono" w:ascii="Calibri" w:hAnsi="Calibri" w:asciiTheme="minorAscii"/>
          <w:b/>
          <w:color w:val="000080"/>
          <w:sz w:val="15"/>
          <w:szCs w:val="15"/>
          <w:shd w:fill="FFFFFF" w:val="clear"/>
        </w:rPr>
        <w:t xml:space="preserve">public </w:t>
      </w:r>
      <w:r>
        <w:rPr>
          <w:rFonts w:eastAsia="DejaVu Sans Mono" w:cs="DejaVu Sans Mono" w:ascii="Calibri" w:hAnsi="Calibri" w:asciiTheme="minorAscii"/>
          <w:color w:val="000000"/>
          <w:sz w:val="15"/>
          <w:szCs w:val="15"/>
          <w:shd w:fill="FFFFFF" w:val="clear"/>
        </w:rPr>
        <w:t>String getMessage1() {</w:t>
        <w:br/>
        <w:t xml:space="preserve">        </w:t>
      </w:r>
      <w:r>
        <w:rPr>
          <w:rFonts w:eastAsia="DejaVu Sans Mono" w:cs="DejaVu Sans Mono" w:ascii="Calibri" w:hAnsi="Calibri" w:asciiTheme="minorAscii"/>
          <w:b/>
          <w:color w:val="000080"/>
          <w:sz w:val="15"/>
          <w:szCs w:val="15"/>
          <w:shd w:fill="FFFFFF" w:val="clear"/>
        </w:rPr>
        <w:t>return this</w:t>
      </w:r>
      <w:r>
        <w:rPr>
          <w:rFonts w:eastAsia="DejaVu Sans Mono" w:cs="DejaVu Sans Mono" w:ascii="Calibri" w:hAnsi="Calibri" w:asciiTheme="minorAscii"/>
          <w:color w:val="000000"/>
          <w:sz w:val="15"/>
          <w:szCs w:val="15"/>
          <w:shd w:fill="FFFFFF" w:val="clear"/>
        </w:rPr>
        <w:t>.</w:t>
      </w:r>
      <w:r>
        <w:rPr>
          <w:rFonts w:eastAsia="DejaVu Sans Mono" w:cs="DejaVu Sans Mono" w:ascii="Calibri" w:hAnsi="Calibri" w:asciiTheme="minorAscii"/>
          <w:b/>
          <w:color w:val="660E7A"/>
          <w:sz w:val="15"/>
          <w:szCs w:val="15"/>
          <w:shd w:fill="FFFFFF" w:val="clear"/>
        </w:rPr>
        <w:t>message1</w:t>
      </w:r>
      <w:r>
        <w:rPr>
          <w:rFonts w:eastAsia="DejaVu Sans Mono" w:cs="DejaVu Sans Mono" w:ascii="Calibri" w:hAnsi="Calibri" w:asciiTheme="minorAscii"/>
          <w:color w:val="000000"/>
          <w:sz w:val="15"/>
          <w:szCs w:val="15"/>
          <w:shd w:fill="FFFFFF" w:val="clear"/>
        </w:rPr>
        <w:t>;</w:t>
        <w:br/>
        <w:t xml:space="preserve">    }</w:t>
        <w:br/>
        <w:t>}</w:t>
      </w:r>
    </w:p>
    <w:p>
      <w:pPr>
        <w:pStyle w:val="Normal"/>
        <w:numPr>
          <w:ilvl w:val="0"/>
          <w:numId w:val="0"/>
        </w:numPr>
        <w:bidi w:val="0"/>
        <w:ind w:left="0" w:hanging="0"/>
        <w:rPr>
          <w:b/>
          <w:b/>
          <w:bCs/>
          <w:sz w:val="20"/>
          <w:szCs w:val="20"/>
          <w:lang w:val="en-US"/>
        </w:rPr>
      </w:pPr>
      <w:r>
        <w:rPr>
          <w:b/>
          <w:bCs/>
          <w:sz w:val="20"/>
          <w:szCs w:val="20"/>
          <w:lang w:val="en-US"/>
        </w:rPr>
      </w:r>
    </w:p>
    <w:p>
      <w:pPr>
        <w:pStyle w:val="Normal"/>
        <w:numPr>
          <w:ilvl w:val="0"/>
          <w:numId w:val="0"/>
        </w:numPr>
        <w:bidi w:val="0"/>
        <w:ind w:left="0" w:hanging="0"/>
        <w:rPr>
          <w:b/>
          <w:b/>
          <w:bCs/>
          <w:sz w:val="20"/>
          <w:szCs w:val="20"/>
          <w:lang w:val="en-US"/>
        </w:rPr>
      </w:pPr>
      <w:r>
        <w:rPr>
          <w:b/>
          <w:bCs/>
          <w:sz w:val="20"/>
          <w:szCs w:val="20"/>
          <w:lang w:val="en-US"/>
        </w:rPr>
      </w:r>
    </w:p>
    <w:p>
      <w:pPr>
        <w:pStyle w:val="Normal"/>
        <w:numPr>
          <w:ilvl w:val="0"/>
          <w:numId w:val="0"/>
        </w:numPr>
        <w:bidi w:val="0"/>
        <w:ind w:left="0" w:hanging="0"/>
        <w:rPr>
          <w:b/>
          <w:b/>
          <w:bCs/>
          <w:sz w:val="20"/>
          <w:szCs w:val="20"/>
          <w:lang w:val="en-US"/>
        </w:rPr>
      </w:pPr>
      <w:r>
        <w:rPr>
          <w:b/>
          <w:bCs/>
          <w:sz w:val="20"/>
          <w:szCs w:val="20"/>
          <w:lang w:val="en-US"/>
        </w:rPr>
      </w:r>
    </w:p>
    <w:p>
      <w:pPr>
        <w:pStyle w:val="Normal"/>
        <w:numPr>
          <w:ilvl w:val="0"/>
          <w:numId w:val="0"/>
        </w:numPr>
        <w:bidi w:val="0"/>
        <w:ind w:left="0" w:hanging="0"/>
        <w:rPr>
          <w:b/>
          <w:b/>
          <w:bCs/>
          <w:sz w:val="20"/>
          <w:szCs w:val="20"/>
          <w:lang w:val="en-US"/>
        </w:rPr>
      </w:pPr>
      <w:r>
        <w:rPr>
          <w:b/>
          <w:bCs/>
          <w:sz w:val="20"/>
          <w:szCs w:val="20"/>
          <w:lang w:val="en-US"/>
        </w:rPr>
      </w:r>
    </w:p>
    <w:p>
      <w:pPr>
        <w:pStyle w:val="Normal"/>
        <w:numPr>
          <w:ilvl w:val="0"/>
          <w:numId w:val="0"/>
        </w:numPr>
        <w:bidi w:val="0"/>
        <w:ind w:left="0" w:hanging="0"/>
        <w:rPr>
          <w:b/>
          <w:b/>
          <w:bCs/>
          <w:sz w:val="20"/>
          <w:szCs w:val="20"/>
          <w:lang w:val="en-US"/>
        </w:rPr>
      </w:pPr>
      <w:r>
        <w:rPr>
          <w:b/>
          <w:bCs/>
          <w:sz w:val="20"/>
          <w:szCs w:val="20"/>
          <w:lang w:val="en-US"/>
        </w:rPr>
        <w:t>C)</w:t>
      </w:r>
    </w:p>
    <w:p>
      <w:pPr>
        <w:pStyle w:val="Normal"/>
        <w:numPr>
          <w:ilvl w:val="0"/>
          <w:numId w:val="0"/>
        </w:numPr>
        <w:bidi w:val="0"/>
        <w:ind w:left="0" w:hanging="0"/>
        <w:rPr>
          <w:b/>
          <w:b/>
          <w:bCs/>
          <w:sz w:val="20"/>
          <w:szCs w:val="20"/>
          <w:lang w:val="en-US"/>
        </w:rPr>
      </w:pPr>
      <w:r>
        <w:rPr>
          <w:b/>
          <w:bCs/>
          <w:sz w:val="20"/>
          <w:szCs w:val="20"/>
          <w:lang w:val="en-US"/>
        </w:rPr>
        <w:t>Mention in properties file</w:t>
      </w:r>
    </w:p>
    <w:p>
      <w:pPr>
        <w:pStyle w:val="Normal"/>
        <w:numPr>
          <w:ilvl w:val="0"/>
          <w:numId w:val="0"/>
        </w:numPr>
        <w:bidi w:val="0"/>
        <w:ind w:left="0" w:hanging="0"/>
        <w:rPr>
          <w:b/>
          <w:b/>
          <w:bCs/>
          <w:sz w:val="20"/>
          <w:szCs w:val="20"/>
          <w:lang w:val="en-US"/>
        </w:rPr>
      </w:pPr>
      <w:r>
        <w:rPr>
          <w:b/>
          <w:bCs/>
          <w:sz w:val="20"/>
          <w:szCs w:val="20"/>
          <w:lang w:val="en-US"/>
        </w:rPr>
      </w:r>
    </w:p>
    <w:p>
      <w:pPr>
        <w:pStyle w:val="HTMLPreformatted"/>
        <w:keepNext w:val="false"/>
        <w:keepLines w:val="false"/>
        <w:widowControl/>
        <w:shd w:val="clear" w:fill="FFFFFF"/>
        <w:bidi w:val="0"/>
        <w:jc w:val="left"/>
        <w:rPr>
          <w:rFonts w:ascii="Calibri" w:hAnsi="Calibri" w:eastAsia="宋体" w:cs="宋体" w:asciiTheme="minorAscii" w:cstheme="minorEastAsia" w:eastAsiaTheme="minorEastAsia" w:hAnsiTheme="minorEastAsia"/>
          <w:i/>
          <w:i/>
          <w:color w:val="808080"/>
          <w:sz w:val="15"/>
          <w:szCs w:val="15"/>
          <w:shd w:fill="FFFFFF" w:val="clear"/>
        </w:rPr>
      </w:pPr>
      <w:r>
        <w:rPr>
          <w:rFonts w:eastAsia="宋体" w:cs="宋体" w:ascii="Calibri" w:hAnsi="Calibri" w:asciiTheme="minorAscii" w:cstheme="minorEastAsia" w:eastAsiaTheme="minorEastAsia" w:hAnsiTheme="minorEastAsia"/>
          <w:b/>
          <w:color w:val="000080"/>
          <w:sz w:val="15"/>
          <w:szCs w:val="15"/>
          <w:shd w:fill="FFFFFF" w:val="clear"/>
        </w:rPr>
        <w:t>spring.application.name</w:t>
      </w:r>
      <w:r>
        <w:rPr>
          <w:rFonts w:eastAsia="宋体" w:cs="宋体" w:ascii="Calibri" w:hAnsi="Calibri" w:asciiTheme="minorAscii" w:cstheme="minorEastAsia" w:eastAsiaTheme="minorEastAsia" w:hAnsiTheme="minorEastAsia"/>
          <w:color w:val="000000"/>
          <w:sz w:val="15"/>
          <w:szCs w:val="15"/>
          <w:shd w:fill="FFFFFF" w:val="clear"/>
        </w:rPr>
        <w:t>=</w:t>
      </w:r>
      <w:r>
        <w:rPr>
          <w:rFonts w:eastAsia="宋体" w:cs="宋体" w:ascii="Calibri" w:hAnsi="Calibri" w:asciiTheme="minorAscii" w:cstheme="minorEastAsia" w:eastAsiaTheme="minorEastAsia" w:hAnsiTheme="minorEastAsia"/>
          <w:b/>
          <w:color w:val="008000"/>
          <w:sz w:val="15"/>
          <w:szCs w:val="15"/>
          <w:shd w:fill="FFFFFF" w:val="clear"/>
        </w:rPr>
        <w:t>client</w:t>
        <w:br/>
      </w:r>
      <w:r>
        <w:rPr>
          <w:rFonts w:eastAsia="宋体" w:cs="宋体" w:ascii="Calibri" w:hAnsi="Calibri" w:asciiTheme="minorAscii" w:cstheme="minorEastAsia" w:eastAsiaTheme="minorEastAsia" w:hAnsiTheme="minorEastAsia"/>
          <w:i/>
          <w:color w:val="808080"/>
          <w:sz w:val="15"/>
          <w:szCs w:val="15"/>
          <w:shd w:fill="FFFFFF" w:val="clear"/>
        </w:rPr>
        <w:t>#spring.profiles.active=development</w:t>
      </w:r>
    </w:p>
    <w:p>
      <w:pPr>
        <w:pStyle w:val="HTMLPreformatted"/>
        <w:keepNext w:val="false"/>
        <w:keepLines w:val="false"/>
        <w:widowControl/>
        <w:shd w:val="clear" w:fill="FFFFFF"/>
        <w:bidi w:val="0"/>
        <w:jc w:val="left"/>
        <w:rPr>
          <w:rFonts w:ascii="Calibri" w:hAnsi="Calibri" w:eastAsia="宋体" w:cs="宋体" w:asciiTheme="minorAscii" w:cstheme="minorEastAsia" w:eastAsiaTheme="minorEastAsia" w:hAnsiTheme="minorEastAsia"/>
          <w:color w:val="000000"/>
          <w:sz w:val="15"/>
          <w:szCs w:val="15"/>
        </w:rPr>
      </w:pPr>
      <w:r>
        <w:rPr>
          <w:rFonts w:eastAsia="宋体" w:cs="宋体" w:ascii="Calibri" w:hAnsi="Calibri" w:asciiTheme="minorAscii" w:cstheme="minorEastAsia" w:eastAsiaTheme="minorEastAsia" w:hAnsiTheme="minorEastAsia"/>
          <w:i/>
          <w:color w:val="808080"/>
          <w:sz w:val="15"/>
          <w:szCs w:val="15"/>
          <w:shd w:fill="FFFFFF" w:val="clear"/>
          <w:lang w:val="en-US"/>
        </w:rPr>
        <w:t xml:space="preserve">#configuration server running on same machine, if running on other machine provide ip of that machine </w:t>
      </w:r>
      <w:r>
        <w:rPr>
          <w:rFonts w:eastAsia="宋体" w:cs="宋体" w:ascii="Calibri" w:hAnsi="Calibri" w:asciiTheme="minorAscii" w:cstheme="minorEastAsia" w:eastAsiaTheme="minorEastAsia" w:hAnsiTheme="minorEastAsia"/>
          <w:i/>
          <w:color w:val="808080"/>
          <w:sz w:val="15"/>
          <w:szCs w:val="15"/>
          <w:shd w:fill="FFFFFF" w:val="clear"/>
        </w:rPr>
        <w:br/>
      </w:r>
      <w:r>
        <w:rPr>
          <w:rFonts w:eastAsia="宋体" w:cs="宋体" w:ascii="Calibri" w:hAnsi="Calibri" w:asciiTheme="minorAscii" w:cstheme="minorEastAsia" w:eastAsiaTheme="minorEastAsia" w:hAnsiTheme="minorEastAsia"/>
          <w:b/>
          <w:color w:val="000080"/>
          <w:sz w:val="15"/>
          <w:szCs w:val="15"/>
          <w:shd w:fill="FFFFFF" w:val="clear"/>
        </w:rPr>
        <w:t>spring.cloud.config.uri</w:t>
      </w:r>
      <w:r>
        <w:rPr>
          <w:rFonts w:eastAsia="宋体" w:cs="宋体" w:ascii="Calibri" w:hAnsi="Calibri" w:asciiTheme="minorAscii" w:cstheme="minorEastAsia" w:eastAsiaTheme="minorEastAsia" w:hAnsiTheme="minorEastAsia"/>
          <w:color w:val="000000"/>
          <w:sz w:val="15"/>
          <w:szCs w:val="15"/>
          <w:shd w:fill="FFFFFF" w:val="clear"/>
        </w:rPr>
        <w:t>=</w:t>
      </w:r>
      <w:r>
        <w:rPr>
          <w:rFonts w:eastAsia="宋体" w:cs="宋体" w:ascii="Calibri" w:hAnsi="Calibri" w:asciiTheme="minorAscii" w:cstheme="minorEastAsia" w:eastAsiaTheme="minorEastAsia" w:hAnsiTheme="minorEastAsia"/>
          <w:b/>
          <w:color w:val="008000"/>
          <w:sz w:val="15"/>
          <w:szCs w:val="15"/>
          <w:shd w:fill="FFFFFF" w:val="clear"/>
        </w:rPr>
        <w:t>http://localhost:9494</w:t>
        <w:br/>
      </w:r>
      <w:r>
        <w:rPr>
          <w:rFonts w:eastAsia="宋体" w:cs="宋体" w:ascii="Calibri" w:hAnsi="Calibri" w:asciiTheme="minorAscii" w:cstheme="minorEastAsia" w:eastAsiaTheme="minorEastAsia" w:hAnsiTheme="minorEastAsia"/>
          <w:b/>
          <w:color w:val="000080"/>
          <w:sz w:val="15"/>
          <w:szCs w:val="15"/>
          <w:shd w:fill="FFFFFF" w:val="clear"/>
        </w:rPr>
        <w:t>management.security.enabled</w:t>
      </w:r>
      <w:r>
        <w:rPr>
          <w:rFonts w:eastAsia="宋体" w:cs="宋体" w:ascii="Calibri" w:hAnsi="Calibri" w:asciiTheme="minorAscii" w:cstheme="minorEastAsia" w:eastAsiaTheme="minorEastAsia" w:hAnsiTheme="minorEastAsia"/>
          <w:color w:val="000000"/>
          <w:sz w:val="15"/>
          <w:szCs w:val="15"/>
          <w:shd w:fill="FFFFFF" w:val="clear"/>
        </w:rPr>
        <w:t>=</w:t>
      </w:r>
      <w:r>
        <w:rPr>
          <w:rFonts w:eastAsia="宋体" w:cs="宋体" w:ascii="Calibri" w:hAnsi="Calibri" w:asciiTheme="minorAscii" w:cstheme="minorEastAsia" w:eastAsiaTheme="minorEastAsia" w:hAnsiTheme="minorEastAsia"/>
          <w:b/>
          <w:color w:val="008000"/>
          <w:sz w:val="15"/>
          <w:szCs w:val="15"/>
          <w:shd w:fill="FFFFFF" w:val="clear"/>
        </w:rPr>
        <w:t>false</w:t>
        <w:br/>
      </w:r>
      <w:r>
        <w:rPr>
          <w:rFonts w:eastAsia="宋体" w:cs="宋体" w:ascii="Calibri" w:hAnsi="Calibri" w:asciiTheme="minorAscii" w:cstheme="minorEastAsia" w:eastAsiaTheme="minorEastAsia" w:hAnsiTheme="minorEastAsia"/>
          <w:b/>
          <w:color w:val="000080"/>
          <w:sz w:val="15"/>
          <w:szCs w:val="15"/>
          <w:shd w:fill="FFFFFF" w:val="clear"/>
        </w:rPr>
        <w:t>management.endpoints.web.exposure.include</w:t>
      </w:r>
      <w:r>
        <w:rPr>
          <w:rFonts w:eastAsia="宋体" w:cs="宋体" w:ascii="Calibri" w:hAnsi="Calibri" w:asciiTheme="minorAscii" w:cstheme="minorEastAsia" w:eastAsiaTheme="minorEastAsia" w:hAnsiTheme="minorEastAsia"/>
          <w:color w:val="000000"/>
          <w:sz w:val="15"/>
          <w:szCs w:val="15"/>
          <w:shd w:fill="FFFFFF" w:val="clear"/>
        </w:rPr>
        <w:t>=</w:t>
      </w:r>
      <w:r>
        <w:rPr>
          <w:rFonts w:eastAsia="宋体" w:cs="宋体" w:ascii="Calibri" w:hAnsi="Calibri" w:asciiTheme="minorAscii" w:cstheme="minorEastAsia" w:eastAsiaTheme="minorEastAsia" w:hAnsiTheme="minorEastAsia"/>
          <w:b/>
          <w:color w:val="008000"/>
          <w:sz w:val="15"/>
          <w:szCs w:val="15"/>
          <w:shd w:fill="FFFFFF" w:val="clear"/>
        </w:rPr>
        <w:t>refresh</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b/>
          <w:bCs/>
          <w:sz w:val="20"/>
          <w:szCs w:val="20"/>
          <w:lang w:val="en-US"/>
        </w:rPr>
      </w:pPr>
      <w:r>
        <w:rPr>
          <w:b/>
          <w:bCs/>
          <w:sz w:val="20"/>
          <w:szCs w:val="20"/>
          <w:lang w:val="en-US"/>
        </w:rPr>
        <w:t>Refresh The Changes when there is change in properties</w:t>
      </w:r>
    </w:p>
    <w:p>
      <w:pPr>
        <w:pStyle w:val="Normal"/>
        <w:numPr>
          <w:ilvl w:val="0"/>
          <w:numId w:val="0"/>
        </w:numPr>
        <w:bidi w:val="0"/>
        <w:ind w:left="0" w:hanging="0"/>
        <w:rPr>
          <w:b/>
          <w:b/>
          <w:bCs/>
          <w:sz w:val="20"/>
          <w:szCs w:val="20"/>
          <w:lang w:val="en-US"/>
        </w:rPr>
      </w:pPr>
      <w:r>
        <w:rPr>
          <w:b/>
          <w:bCs/>
          <w:sz w:val="20"/>
          <w:szCs w:val="20"/>
          <w:lang w:val="en-US"/>
        </w:rPr>
      </w:r>
    </w:p>
    <w:p>
      <w:pPr>
        <w:pStyle w:val="Normal"/>
        <w:numPr>
          <w:ilvl w:val="0"/>
          <w:numId w:val="8"/>
        </w:numPr>
        <w:bidi w:val="0"/>
        <w:rPr>
          <w:b/>
          <w:b/>
          <w:bCs/>
          <w:sz w:val="20"/>
          <w:szCs w:val="20"/>
          <w:lang w:val="en-US"/>
        </w:rPr>
      </w:pPr>
      <w:r>
        <w:rPr>
          <w:b/>
          <w:bCs/>
          <w:sz w:val="20"/>
          <w:szCs w:val="20"/>
          <w:lang w:val="en-US"/>
        </w:rPr>
        <w:t>Manual</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t>Trigger the client refresh to fetch new values by sending an empty post request at actuator refresh endpoint, in our case below is the url for post request since client is running on local machine at port 8585</w:t>
      </w:r>
    </w:p>
    <w:p>
      <w:pPr>
        <w:pStyle w:val="Normal"/>
        <w:numPr>
          <w:ilvl w:val="0"/>
          <w:numId w:val="0"/>
        </w:numPr>
        <w:bidi w:val="0"/>
        <w:ind w:left="0" w:hanging="0"/>
        <w:rPr>
          <w:b w:val="false"/>
          <w:b w:val="false"/>
          <w:bCs w:val="false"/>
          <w:sz w:val="20"/>
          <w:szCs w:val="20"/>
          <w:lang w:val="en-US"/>
        </w:rPr>
      </w:pPr>
      <w:hyperlink r:id="rId2">
        <w:r>
          <w:rPr>
            <w:rStyle w:val="InternetLink"/>
            <w:b w:val="false"/>
            <w:bCs w:val="false"/>
            <w:sz w:val="20"/>
            <w:szCs w:val="20"/>
            <w:lang w:val="en-US"/>
          </w:rPr>
          <w:t>http://localhost:8585/actuator/refresh</w:t>
        </w:r>
      </w:hyperlink>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t xml:space="preserve">Confirm it is working by visting the </w:t>
      </w:r>
      <w:hyperlink r:id="rId3">
        <w:r>
          <w:rPr>
            <w:rStyle w:val="InternetLink"/>
            <w:b w:val="false"/>
            <w:bCs w:val="false"/>
            <w:sz w:val="20"/>
            <w:szCs w:val="20"/>
            <w:lang w:val="en-US"/>
          </w:rPr>
          <w:t>http://localhost:8585/message</w:t>
        </w:r>
      </w:hyperlink>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r>
    </w:p>
    <w:p>
      <w:pPr>
        <w:pStyle w:val="Normal"/>
        <w:numPr>
          <w:ilvl w:val="0"/>
          <w:numId w:val="8"/>
        </w:numPr>
        <w:bidi w:val="0"/>
        <w:ind w:left="0" w:hanging="0"/>
        <w:rPr>
          <w:b w:val="false"/>
          <w:b w:val="false"/>
          <w:bCs w:val="false"/>
          <w:sz w:val="20"/>
          <w:szCs w:val="20"/>
          <w:lang w:val="en-US"/>
        </w:rPr>
      </w:pPr>
      <w:r>
        <w:rPr>
          <w:b/>
          <w:bCs/>
          <w:sz w:val="20"/>
          <w:szCs w:val="20"/>
          <w:lang w:val="en-US"/>
        </w:rPr>
        <w:t>Automatic</w:t>
      </w:r>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t xml:space="preserve">Whenever there is commit in properties, it will trigger changes on all the clients of configuration server, This requires </w:t>
      </w:r>
      <w:r>
        <w:rPr>
          <w:b/>
          <w:bCs/>
          <w:sz w:val="20"/>
          <w:szCs w:val="20"/>
          <w:lang w:val="en-US"/>
        </w:rPr>
        <w:t>Spring cloud bus , message brokers like kafka/rabbitmq</w:t>
      </w:r>
      <w:bookmarkStart w:id="0" w:name="_GoBack"/>
      <w:bookmarkEnd w:id="0"/>
    </w:p>
    <w:p>
      <w:pPr>
        <w:pStyle w:val="Normal"/>
        <w:numPr>
          <w:ilvl w:val="0"/>
          <w:numId w:val="0"/>
        </w:numPr>
        <w:bidi w:val="0"/>
        <w:ind w:left="0" w:hanging="0"/>
        <w:rPr>
          <w:b w:val="false"/>
          <w:b w:val="false"/>
          <w:bCs w:val="false"/>
          <w:sz w:val="20"/>
          <w:szCs w:val="20"/>
          <w:lang w:val="en-US"/>
        </w:rPr>
      </w:pPr>
      <w:r>
        <w:rPr>
          <w:b w:val="false"/>
          <w:bCs w:val="false"/>
          <w:sz w:val="20"/>
          <w:szCs w:val="20"/>
          <w:lang w:val="en-US"/>
        </w:rPr>
        <w:t xml:space="preserve"> </w:t>
      </w:r>
    </w:p>
    <w:p>
      <w:pPr>
        <w:pStyle w:val="Normal"/>
        <w:numPr>
          <w:ilvl w:val="0"/>
          <w:numId w:val="0"/>
        </w:numPr>
        <w:bidi w:val="0"/>
        <w:ind w:left="0" w:hanging="0"/>
        <w:rPr>
          <w:b w:val="false"/>
          <w:b w:val="false"/>
          <w:bCs w:val="false"/>
          <w:sz w:val="20"/>
          <w:szCs w:val="20"/>
          <w:lang w:val="en-US"/>
        </w:rPr>
      </w:pPr>
      <w:r>
        <w:rPr/>
      </w:r>
    </w:p>
    <w:p>
      <w:pPr>
        <w:pStyle w:val="Normal"/>
        <w:numPr>
          <w:ilvl w:val="0"/>
          <w:numId w:val="0"/>
        </w:numPr>
        <w:bidi w:val="0"/>
        <w:ind w:left="0" w:hanging="0"/>
        <w:rPr>
          <w:b w:val="false"/>
          <w:b w:val="false"/>
          <w:bCs w:val="false"/>
          <w:sz w:val="20"/>
          <w:szCs w:val="20"/>
          <w:lang w:val="en-US"/>
        </w:rPr>
      </w:pPr>
      <w:r>
        <w:rPr/>
      </w:r>
    </w:p>
    <w:p>
      <w:pPr>
        <w:pStyle w:val="Normal"/>
        <w:numPr>
          <w:ilvl w:val="0"/>
          <w:numId w:val="0"/>
        </w:numPr>
        <w:bidi w:val="0"/>
        <w:ind w:left="0" w:hanging="0"/>
        <w:rPr>
          <w:b w:val="false"/>
          <w:b w:val="false"/>
          <w:bCs w:val="false"/>
          <w:sz w:val="20"/>
          <w:szCs w:val="20"/>
          <w:lang w:val="en-US"/>
        </w:rPr>
      </w:pPr>
      <w:r>
        <w:rPr/>
      </w:r>
    </w:p>
    <w:p>
      <w:pPr>
        <w:pStyle w:val="Normal"/>
        <w:numPr>
          <w:ilvl w:val="0"/>
          <w:numId w:val="0"/>
        </w:numPr>
        <w:bidi w:val="0"/>
        <w:ind w:left="0" w:hanging="0"/>
        <w:rPr>
          <w:b w:val="false"/>
          <w:b w:val="false"/>
          <w:bCs w:val="false"/>
          <w:sz w:val="20"/>
          <w:szCs w:val="20"/>
          <w:lang w:val="en-US"/>
        </w:rPr>
      </w:pPr>
      <w:r>
        <w:rPr/>
      </w:r>
    </w:p>
    <w:p>
      <w:pPr>
        <w:pStyle w:val="Normal"/>
        <w:numPr>
          <w:ilvl w:val="0"/>
          <w:numId w:val="0"/>
        </w:numPr>
        <w:bidi w:val="0"/>
        <w:ind w:left="0" w:hanging="0"/>
        <w:rPr>
          <w:b w:val="false"/>
          <w:b w:val="false"/>
          <w:bCs w:val="false"/>
          <w:sz w:val="20"/>
          <w:szCs w:val="20"/>
          <w:lang w:val="en-US"/>
        </w:rPr>
      </w:pPr>
      <w:r>
        <w:rPr/>
      </w:r>
    </w:p>
    <w:p>
      <w:pPr>
        <w:pStyle w:val="Normal"/>
        <w:numPr>
          <w:ilvl w:val="0"/>
          <w:numId w:val="0"/>
        </w:numPr>
        <w:bidi w:val="0"/>
        <w:ind w:left="0" w:hanging="0"/>
        <w:rPr>
          <w:b w:val="false"/>
          <w:b w:val="false"/>
          <w:bCs w:val="false"/>
          <w:sz w:val="20"/>
          <w:szCs w:val="20"/>
          <w:lang w:val="en-US"/>
        </w:rPr>
      </w:pPr>
      <w:r>
        <w:rPr/>
      </w:r>
    </w:p>
    <w:p>
      <w:pPr>
        <w:pStyle w:val="Normal"/>
        <w:numPr>
          <w:ilvl w:val="0"/>
          <w:numId w:val="0"/>
        </w:numPr>
        <w:bidi w:val="0"/>
        <w:ind w:left="0" w:hanging="0"/>
        <w:rPr>
          <w:b w:val="false"/>
          <w:b w:val="false"/>
          <w:bCs w:val="false"/>
          <w:sz w:val="20"/>
          <w:szCs w:val="20"/>
          <w:lang w:val="en-US"/>
        </w:rPr>
      </w:pPr>
      <w:r>
        <w:rPr/>
      </w:r>
    </w:p>
    <w:p>
      <w:pPr>
        <w:pStyle w:val="Normal"/>
        <w:numPr>
          <w:ilvl w:val="0"/>
          <w:numId w:val="0"/>
        </w:numPr>
        <w:bidi w:val="0"/>
        <w:ind w:left="0" w:hanging="0"/>
        <w:rPr>
          <w:b w:val="false"/>
          <w:b w:val="false"/>
          <w:bCs w:val="false"/>
          <w:sz w:val="20"/>
          <w:szCs w:val="20"/>
          <w:lang w:val="en-US"/>
        </w:rPr>
      </w:pPr>
      <w:r>
        <w:rPr/>
      </w:r>
    </w:p>
    <w:p>
      <w:pPr>
        <w:pStyle w:val="Normal"/>
        <w:numPr>
          <w:ilvl w:val="0"/>
          <w:numId w:val="0"/>
        </w:numPr>
        <w:bidi w:val="0"/>
        <w:ind w:left="0" w:hanging="0"/>
        <w:rPr>
          <w:b w:val="false"/>
          <w:b w:val="false"/>
          <w:bCs w:val="false"/>
          <w:sz w:val="20"/>
          <w:szCs w:val="20"/>
          <w:lang w:val="en-US"/>
        </w:rPr>
      </w:pPr>
      <w:r>
        <w:rPr/>
      </w:r>
    </w:p>
    <w:p>
      <w:pPr>
        <w:pStyle w:val="Normal"/>
        <w:numPr>
          <w:ilvl w:val="0"/>
          <w:numId w:val="0"/>
        </w:numPr>
        <w:bidi w:val="0"/>
        <w:ind w:left="0" w:hanging="0"/>
        <w:rPr>
          <w:b w:val="false"/>
          <w:b w:val="false"/>
          <w:bCs w:val="false"/>
          <w:sz w:val="20"/>
          <w:szCs w:val="20"/>
          <w:lang w:val="en-US"/>
        </w:rPr>
      </w:pPr>
      <w:r>
        <w:rPr/>
      </w:r>
    </w:p>
    <w:p>
      <w:pPr>
        <w:pStyle w:val="Normal"/>
        <w:numPr>
          <w:ilvl w:val="0"/>
          <w:numId w:val="0"/>
        </w:numPr>
        <w:bidi w:val="0"/>
        <w:ind w:left="0" w:hanging="0"/>
        <w:rPr>
          <w:b w:val="false"/>
          <w:b w:val="false"/>
          <w:bCs w:val="false"/>
          <w:sz w:val="20"/>
          <w:szCs w:val="20"/>
          <w:lang w:val="en-US"/>
        </w:rPr>
      </w:pPr>
      <w:r>
        <w:rPr/>
      </w:r>
    </w:p>
    <w:p>
      <w:pPr>
        <w:pStyle w:val="Normal"/>
        <w:numPr>
          <w:ilvl w:val="0"/>
          <w:numId w:val="0"/>
        </w:numPr>
        <w:bidi w:val="0"/>
        <w:ind w:left="0" w:hanging="0"/>
        <w:rPr>
          <w:b w:val="false"/>
          <w:b w:val="false"/>
          <w:bCs w:val="false"/>
          <w:sz w:val="20"/>
          <w:szCs w:val="20"/>
          <w:lang w:val="en-US"/>
        </w:rPr>
      </w:pPr>
      <w:r>
        <w:rPr/>
      </w:r>
    </w:p>
    <w:p>
      <w:pPr>
        <w:pStyle w:val="Normal"/>
        <w:numPr>
          <w:ilvl w:val="0"/>
          <w:numId w:val="0"/>
        </w:numPr>
        <w:bidi w:val="0"/>
        <w:ind w:left="0" w:hanging="0"/>
        <w:rPr>
          <w:b w:val="false"/>
          <w:b w:val="false"/>
          <w:bCs w:val="false"/>
          <w:sz w:val="20"/>
          <w:szCs w:val="20"/>
          <w:lang w:val="en-US"/>
        </w:rPr>
      </w:pPr>
      <w:r>
        <w:rPr/>
      </w:r>
    </w:p>
    <w:p>
      <w:pPr>
        <w:pStyle w:val="Normal"/>
        <w:numPr>
          <w:ilvl w:val="0"/>
          <w:numId w:val="0"/>
        </w:numPr>
        <w:bidi w:val="0"/>
        <w:ind w:left="0" w:hanging="0"/>
        <w:rPr>
          <w:b w:val="false"/>
          <w:b w:val="false"/>
          <w:bCs w:val="false"/>
          <w:sz w:val="20"/>
          <w:szCs w:val="20"/>
          <w:lang w:val="en-US"/>
        </w:rPr>
      </w:pPr>
      <w:r>
        <w:rPr/>
      </w:r>
    </w:p>
    <w:p>
      <w:pPr>
        <w:pStyle w:val="Normal"/>
        <w:numPr>
          <w:ilvl w:val="0"/>
          <w:numId w:val="0"/>
        </w:numPr>
        <w:bidi w:val="0"/>
        <w:ind w:left="0" w:hanging="0"/>
        <w:rPr>
          <w:b w:val="false"/>
          <w:b w:val="false"/>
          <w:bCs w:val="false"/>
          <w:sz w:val="20"/>
          <w:szCs w:val="20"/>
          <w:lang w:val="en-US"/>
        </w:rPr>
      </w:pPr>
      <w:r>
        <w:rPr/>
      </w:r>
    </w:p>
    <w:p>
      <w:pPr>
        <w:pStyle w:val="Normal"/>
        <w:numPr>
          <w:ilvl w:val="0"/>
          <w:numId w:val="0"/>
        </w:numPr>
        <w:bidi w:val="0"/>
        <w:ind w:left="0" w:hanging="0"/>
        <w:rPr>
          <w:b w:val="false"/>
          <w:b w:val="false"/>
          <w:bCs w:val="false"/>
          <w:sz w:val="20"/>
          <w:szCs w:val="20"/>
          <w:lang w:val="en-US"/>
        </w:rPr>
      </w:pPr>
      <w:r>
        <w:rPr/>
      </w:r>
    </w:p>
    <w:p>
      <w:pPr>
        <w:pStyle w:val="Normal"/>
        <w:numPr>
          <w:ilvl w:val="0"/>
          <w:numId w:val="0"/>
        </w:numPr>
        <w:bidi w:val="0"/>
        <w:ind w:left="0" w:hanging="0"/>
        <w:rPr>
          <w:b w:val="false"/>
          <w:b w:val="false"/>
          <w:bCs w:val="false"/>
          <w:sz w:val="20"/>
          <w:szCs w:val="20"/>
          <w:lang w:val="en-US"/>
        </w:rPr>
      </w:pPr>
      <w:r>
        <w:rPr/>
      </w:r>
    </w:p>
    <w:p>
      <w:pPr>
        <w:pStyle w:val="Normal"/>
        <w:numPr>
          <w:ilvl w:val="0"/>
          <w:numId w:val="0"/>
        </w:numPr>
        <w:bidi w:val="0"/>
        <w:ind w:left="0" w:hanging="0"/>
        <w:rPr>
          <w:b w:val="false"/>
          <w:b w:val="false"/>
          <w:bCs w:val="false"/>
          <w:sz w:val="20"/>
          <w:szCs w:val="20"/>
          <w:lang w:val="en-US"/>
        </w:rPr>
      </w:pPr>
      <w:r>
        <w:rPr/>
      </w:r>
    </w:p>
    <w:p>
      <w:pPr>
        <w:pStyle w:val="Normal"/>
        <w:numPr>
          <w:ilvl w:val="0"/>
          <w:numId w:val="0"/>
        </w:numPr>
        <w:bidi w:val="0"/>
        <w:ind w:left="0" w:hanging="0"/>
        <w:rPr>
          <w:b w:val="false"/>
          <w:b w:val="false"/>
          <w:bCs w:val="false"/>
          <w:sz w:val="20"/>
          <w:szCs w:val="20"/>
          <w:lang w:val="en-US"/>
        </w:rPr>
      </w:pPr>
      <w:r>
        <w:rPr/>
      </w:r>
    </w:p>
    <w:p>
      <w:pPr>
        <w:pStyle w:val="Normal"/>
        <w:numPr>
          <w:ilvl w:val="0"/>
          <w:numId w:val="0"/>
        </w:numPr>
        <w:bidi w:val="0"/>
        <w:ind w:left="0" w:hanging="0"/>
        <w:rPr>
          <w:b w:val="false"/>
          <w:b w:val="false"/>
          <w:bCs w:val="false"/>
          <w:sz w:val="20"/>
          <w:szCs w:val="20"/>
          <w:lang w:val="en-US"/>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SimSu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12"/>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312"/>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2"/>
      <w:numFmt w:val="upperLetter"/>
      <w:lvlText w:val="%1)"/>
      <w:lvlJc w:val="left"/>
      <w:pPr>
        <w:tabs>
          <w:tab w:val="num" w:pos="312"/>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2"/>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upperLetter"/>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upperLetter"/>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val="bestFit" w:percent="213"/>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character" w:styleId="InternetLink">
    <w:name w:val="Hyperlink"/>
    <w:basedOn w:val="DefaultParagraphFont"/>
    <w:uiPriority w:val="0"/>
    <w:qForma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uiPriority w:val="0"/>
    <w:qFormat/>
    <w:pPr>
      <w:widowControl w:val="false"/>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before="0" w:after="0"/>
      <w:jc w:val="left"/>
    </w:pPr>
    <w:rPr>
      <w:rFonts w:ascii="SimSun" w:hAnsi="SimSun" w:eastAsia="SimSun" w:cs="SimSun"/>
      <w:color w:val="auto"/>
      <w:kern w:val="0"/>
      <w:sz w:val="24"/>
      <w:szCs w:val="24"/>
      <w:lang w:val="en-US" w:eastAsia="zh-CN" w:bidi="ar-SA"/>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585/actuator/refresh" TargetMode="External"/><Relationship Id="rId3" Type="http://schemas.openxmlformats.org/officeDocument/2006/relationships/hyperlink" Target="http://localhost:8585/messag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Application>LibreOffice/7.3.7.2$Linux_X86_64 LibreOffice_project/30$Build-2</Application>
  <AppVersion>15.0000</AppVersion>
  <Pages>8</Pages>
  <Words>839</Words>
  <Characters>5373</Characters>
  <CharactersWithSpaces>6211</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2018-07-12T21:41:00Z</dcterms:created>
  <dc:creator>d</dc:creator>
  <dc:description/>
  <dc:language>en-IN</dc:language>
  <cp:lastModifiedBy/>
  <dcterms:modified xsi:type="dcterms:W3CDTF">2023-05-31T20:15:14Z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