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6AE2" w14:textId="400F7FF0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Bellevue University</w:t>
      </w:r>
    </w:p>
    <w:p w14:paraId="363F5EED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2AC5EAB9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7D5FE41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8E57F81" w14:textId="30B58E18" w:rsidR="00654E36" w:rsidRDefault="0019021F" w:rsidP="00654E36">
      <w:pPr>
        <w:spacing w:line="48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Flaws in WEP </w:t>
      </w:r>
    </w:p>
    <w:p w14:paraId="170BF9EF" w14:textId="228F9F01" w:rsidR="0019021F" w:rsidRDefault="0019021F" w:rsidP="00654E36">
      <w:pPr>
        <w:spacing w:line="48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Because</w:t>
      </w:r>
    </w:p>
    <w:p w14:paraId="26EF0AD8" w14:textId="2753E8C2" w:rsidR="0019021F" w:rsidRDefault="0019021F" w:rsidP="00654E3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40"/>
          <w:szCs w:val="40"/>
        </w:rPr>
        <w:t>Of RC4 Implementation</w:t>
      </w:r>
    </w:p>
    <w:p w14:paraId="696163BB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0D65BC2E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3DC53EBD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7820B492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670109F6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3980DAE2" w14:textId="7FC68ED5" w:rsidR="00673950" w:rsidRDefault="007D3670" w:rsidP="007D367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Jelinek</w:t>
      </w:r>
    </w:p>
    <w:p w14:paraId="7E90FFA3" w14:textId="1C25F82B" w:rsidR="007D3670" w:rsidRDefault="007D3670" w:rsidP="007D367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CIS313-T301 Cryptography</w:t>
      </w:r>
    </w:p>
    <w:p w14:paraId="664CD39D" w14:textId="19B78612" w:rsidR="00654E36" w:rsidRDefault="0019021F" w:rsidP="00654E3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9/24/</w:t>
      </w:r>
      <w:r w:rsidR="00654E36">
        <w:rPr>
          <w:rFonts w:ascii="Arial" w:hAnsi="Arial" w:cs="Arial"/>
          <w:sz w:val="24"/>
          <w:szCs w:val="24"/>
        </w:rPr>
        <w:t>2023</w:t>
      </w:r>
    </w:p>
    <w:p w14:paraId="450923F1" w14:textId="77777777" w:rsidR="0064435E" w:rsidRDefault="0064435E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54E12B12" w14:textId="0019EEE5" w:rsidR="000F7A94" w:rsidRDefault="0051529D" w:rsidP="0019021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DEE6DA0" wp14:editId="1AB69A5B">
                <wp:simplePos x="0" y="0"/>
                <wp:positionH relativeFrom="column">
                  <wp:posOffset>-85725</wp:posOffset>
                </wp:positionH>
                <wp:positionV relativeFrom="paragraph">
                  <wp:posOffset>-361950</wp:posOffset>
                </wp:positionV>
                <wp:extent cx="6010275" cy="6791325"/>
                <wp:effectExtent l="0" t="0" r="28575" b="28575"/>
                <wp:wrapNone/>
                <wp:docPr id="141870966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679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F1B1B" id="Rectangle 3" o:spid="_x0000_s1026" style="position:absolute;margin-left:-6.75pt;margin-top:-28.5pt;width:473.25pt;height:534.7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" fillcolor="#70ad47 [3209]" strokecolor="#10190a [489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BD6A3" wp14:editId="2709894B">
                <wp:simplePos x="0" y="0"/>
                <wp:positionH relativeFrom="margin">
                  <wp:posOffset>-95250</wp:posOffset>
                </wp:positionH>
                <wp:positionV relativeFrom="paragraph">
                  <wp:posOffset>-352425</wp:posOffset>
                </wp:positionV>
                <wp:extent cx="6010275" cy="1419225"/>
                <wp:effectExtent l="0" t="0" r="28575" b="28575"/>
                <wp:wrapNone/>
                <wp:docPr id="5533546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C5818" w14:textId="5786337A" w:rsidR="0051529D" w:rsidRPr="00366563" w:rsidRDefault="0051529D" w:rsidP="0051529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366563">
                              <w:rPr>
                                <w:sz w:val="44"/>
                                <w:szCs w:val="44"/>
                              </w:rPr>
                              <w:t>How the Implementation of RC4 Created Flaws in WEP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BD6A3" id="Rectangle 1" o:spid="_x0000_s1026" style="position:absolute;margin-left:-7.5pt;margin-top:-27.75pt;width:473.25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" fillcolor="#4472c4 [3204]" strokecolor="#09101d [484]" strokeweight="1pt">
                <v:textbox>
                  <w:txbxContent>
                    <w:p w14:paraId="644C5818" w14:textId="5786337A" w:rsidR="0051529D" w:rsidRPr="00366563" w:rsidRDefault="0051529D" w:rsidP="0051529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366563">
                        <w:rPr>
                          <w:sz w:val="44"/>
                          <w:szCs w:val="44"/>
                        </w:rPr>
                        <w:t>How the Implementation of RC4 Created Flaws in WEP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78D4">
        <w:rPr>
          <w:rFonts w:ascii="Arial" w:hAnsi="Arial" w:cs="Arial"/>
          <w:sz w:val="24"/>
          <w:szCs w:val="24"/>
        </w:rPr>
        <w:tab/>
      </w:r>
    </w:p>
    <w:p w14:paraId="1C7AF0FB" w14:textId="77777777" w:rsidR="0019021F" w:rsidRDefault="0019021F" w:rsidP="0019021F">
      <w:pPr>
        <w:spacing w:line="480" w:lineRule="auto"/>
        <w:rPr>
          <w:rFonts w:ascii="Arial" w:hAnsi="Arial" w:cs="Arial"/>
          <w:sz w:val="24"/>
          <w:szCs w:val="24"/>
        </w:rPr>
      </w:pPr>
    </w:p>
    <w:p w14:paraId="23A1E977" w14:textId="403F029C" w:rsidR="0019021F" w:rsidRDefault="0051529D" w:rsidP="0019021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4C378F" wp14:editId="40B93DC8">
                <wp:simplePos x="0" y="0"/>
                <wp:positionH relativeFrom="margin">
                  <wp:align>right</wp:align>
                </wp:positionH>
                <wp:positionV relativeFrom="paragraph">
                  <wp:posOffset>430530</wp:posOffset>
                </wp:positionV>
                <wp:extent cx="2895600" cy="1152525"/>
                <wp:effectExtent l="0" t="0" r="19050" b="28575"/>
                <wp:wrapNone/>
                <wp:docPr id="12793233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33A1C" w14:textId="758C965F" w:rsidR="00366563" w:rsidRPr="00366563" w:rsidRDefault="00366563" w:rsidP="0036656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66563">
                              <w:rPr>
                                <w:sz w:val="36"/>
                                <w:szCs w:val="36"/>
                              </w:rPr>
                              <w:t>Easy to Attack Using 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C378F" id="Rectangle 2" o:spid="_x0000_s1027" style="position:absolute;margin-left:176.8pt;margin-top:33.9pt;width:228pt;height:90.7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" fillcolor="#4472c4 [3204]" strokecolor="#09101d [484]" strokeweight="1pt">
                <v:textbox>
                  <w:txbxContent>
                    <w:p w14:paraId="73633A1C" w14:textId="758C965F" w:rsidR="00366563" w:rsidRPr="00366563" w:rsidRDefault="00366563" w:rsidP="0036656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66563">
                        <w:rPr>
                          <w:sz w:val="36"/>
                          <w:szCs w:val="36"/>
                        </w:rPr>
                        <w:t>Easy to Attack Using IV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27F96B" wp14:editId="233FF6DB">
                <wp:simplePos x="0" y="0"/>
                <wp:positionH relativeFrom="column">
                  <wp:posOffset>-85725</wp:posOffset>
                </wp:positionH>
                <wp:positionV relativeFrom="paragraph">
                  <wp:posOffset>426085</wp:posOffset>
                </wp:positionV>
                <wp:extent cx="2895600" cy="1152525"/>
                <wp:effectExtent l="0" t="0" r="19050" b="28575"/>
                <wp:wrapNone/>
                <wp:docPr id="4132198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02B76" w14:textId="0EF6A8C0" w:rsidR="0051529D" w:rsidRPr="0051529D" w:rsidRDefault="0051529D" w:rsidP="0051529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1529D">
                              <w:rPr>
                                <w:sz w:val="36"/>
                                <w:szCs w:val="36"/>
                              </w:rPr>
                              <w:t>Easy to Analyze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7F96B" id="_x0000_s1028" style="position:absolute;margin-left:-6.75pt;margin-top:33.55pt;width:228pt;height:9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" fillcolor="#4472c4 [3204]" strokecolor="#09101d [484]" strokeweight="1pt">
                <v:textbox>
                  <w:txbxContent>
                    <w:p w14:paraId="0D702B76" w14:textId="0EF6A8C0" w:rsidR="0051529D" w:rsidRPr="0051529D" w:rsidRDefault="0051529D" w:rsidP="0051529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1529D">
                        <w:rPr>
                          <w:sz w:val="36"/>
                          <w:szCs w:val="36"/>
                        </w:rPr>
                        <w:t>Easy to Analyze</w:t>
                      </w:r>
                    </w:p>
                  </w:txbxContent>
                </v:textbox>
              </v:rect>
            </w:pict>
          </mc:Fallback>
        </mc:AlternateContent>
      </w:r>
    </w:p>
    <w:p w14:paraId="5B432001" w14:textId="73B0491C" w:rsidR="0019021F" w:rsidRDefault="0019021F" w:rsidP="0019021F">
      <w:pPr>
        <w:spacing w:line="480" w:lineRule="auto"/>
        <w:rPr>
          <w:rFonts w:ascii="Arial" w:hAnsi="Arial" w:cs="Arial"/>
          <w:sz w:val="24"/>
          <w:szCs w:val="24"/>
        </w:rPr>
      </w:pPr>
    </w:p>
    <w:p w14:paraId="77774AA4" w14:textId="5F2241B1" w:rsidR="0019021F" w:rsidRDefault="0019021F" w:rsidP="0019021F">
      <w:pPr>
        <w:spacing w:line="480" w:lineRule="auto"/>
        <w:rPr>
          <w:rFonts w:ascii="Arial" w:hAnsi="Arial" w:cs="Arial"/>
          <w:sz w:val="24"/>
          <w:szCs w:val="24"/>
        </w:rPr>
      </w:pPr>
    </w:p>
    <w:p w14:paraId="1D30EAF6" w14:textId="6C21BA8A" w:rsidR="0019021F" w:rsidRDefault="0051529D" w:rsidP="0019021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10F509" wp14:editId="07CF0930">
                <wp:simplePos x="0" y="0"/>
                <wp:positionH relativeFrom="margin">
                  <wp:align>right</wp:align>
                </wp:positionH>
                <wp:positionV relativeFrom="paragraph">
                  <wp:posOffset>144780</wp:posOffset>
                </wp:positionV>
                <wp:extent cx="2895600" cy="1152525"/>
                <wp:effectExtent l="0" t="0" r="19050" b="28575"/>
                <wp:wrapNone/>
                <wp:docPr id="909011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D9F24" w14:textId="5EA37E9A" w:rsidR="00366563" w:rsidRPr="00366563" w:rsidRDefault="00366563" w:rsidP="00366563">
                            <w:pPr>
                              <w:jc w:val="center"/>
                            </w:pPr>
                            <w:r>
                              <w:t xml:space="preserve">An attacker can receive the first byte in the output of the RC4.  They can then search for IVs that set up an equation with they can use to find byte </w:t>
                            </w:r>
                            <w:r w:rsidRPr="00366563">
                              <w:rPr>
                                <w:i/>
                                <w:iCs/>
                              </w:rPr>
                              <w:t>B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0F509" id="_x0000_s1029" style="position:absolute;margin-left:176.8pt;margin-top:11.4pt;width:228pt;height:90.7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" fillcolor="white [3201]" strokecolor="#70ad47 [3209]" strokeweight="1pt">
                <v:textbox>
                  <w:txbxContent>
                    <w:p w14:paraId="67FD9F24" w14:textId="5EA37E9A" w:rsidR="00366563" w:rsidRPr="00366563" w:rsidRDefault="00366563" w:rsidP="00366563">
                      <w:pPr>
                        <w:jc w:val="center"/>
                      </w:pPr>
                      <w:r>
                        <w:t xml:space="preserve">An attacker can receive the first byte in the output of the RC4.  They can then search for IVs that set up an equation with they can use to find byte </w:t>
                      </w:r>
                      <w:r w:rsidRPr="00366563">
                        <w:rPr>
                          <w:i/>
                          <w:iCs/>
                        </w:rPr>
                        <w:t>B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CE0154" wp14:editId="0B4164FC">
                <wp:simplePos x="0" y="0"/>
                <wp:positionH relativeFrom="column">
                  <wp:posOffset>-85725</wp:posOffset>
                </wp:positionH>
                <wp:positionV relativeFrom="paragraph">
                  <wp:posOffset>144780</wp:posOffset>
                </wp:positionV>
                <wp:extent cx="2895600" cy="1152525"/>
                <wp:effectExtent l="0" t="0" r="19050" b="28575"/>
                <wp:wrapNone/>
                <wp:docPr id="3297408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EA4B3" w14:textId="2B279288" w:rsidR="0051529D" w:rsidRDefault="0051529D" w:rsidP="0051529D">
                            <w:pPr>
                              <w:jc w:val="center"/>
                            </w:pPr>
                            <w:r>
                              <w:t xml:space="preserve">If an attacker can get part of the key, then they are able to </w:t>
                            </w:r>
                            <w:r w:rsidR="00366563">
                              <w:t>receive</w:t>
                            </w:r>
                            <w:r>
                              <w:t xml:space="preserve"> the secret part by analyzing the initial word of keystreams with little 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E0154" id="_x0000_s1030" style="position:absolute;margin-left:-6.75pt;margin-top:11.4pt;width:228pt;height:9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" fillcolor="white [3201]" strokecolor="#70ad47 [3209]" strokeweight="1pt">
                <v:textbox>
                  <w:txbxContent>
                    <w:p w14:paraId="713EA4B3" w14:textId="2B279288" w:rsidR="0051529D" w:rsidRDefault="0051529D" w:rsidP="0051529D">
                      <w:pPr>
                        <w:jc w:val="center"/>
                      </w:pPr>
                      <w:r>
                        <w:t xml:space="preserve">If an attacker can get part of the key, then they are able to </w:t>
                      </w:r>
                      <w:r w:rsidR="00366563">
                        <w:t>receive</w:t>
                      </w:r>
                      <w:r>
                        <w:t xml:space="preserve"> the secret part by analyzing the initial word of keystreams with little work.</w:t>
                      </w:r>
                    </w:p>
                  </w:txbxContent>
                </v:textbox>
              </v:rect>
            </w:pict>
          </mc:Fallback>
        </mc:AlternateContent>
      </w:r>
    </w:p>
    <w:p w14:paraId="77E8C0EB" w14:textId="05CC9B19" w:rsidR="0019021F" w:rsidRDefault="0019021F" w:rsidP="0019021F">
      <w:pPr>
        <w:spacing w:line="480" w:lineRule="auto"/>
        <w:rPr>
          <w:rFonts w:ascii="Arial" w:hAnsi="Arial" w:cs="Arial"/>
          <w:sz w:val="24"/>
          <w:szCs w:val="24"/>
        </w:rPr>
      </w:pPr>
    </w:p>
    <w:p w14:paraId="5F8ED14D" w14:textId="4F398149" w:rsidR="0019021F" w:rsidRDefault="0019021F" w:rsidP="0019021F">
      <w:pPr>
        <w:spacing w:line="480" w:lineRule="auto"/>
        <w:rPr>
          <w:rFonts w:ascii="Arial" w:hAnsi="Arial" w:cs="Arial"/>
          <w:sz w:val="24"/>
          <w:szCs w:val="24"/>
        </w:rPr>
      </w:pPr>
    </w:p>
    <w:p w14:paraId="7CCC37D2" w14:textId="60FE8F43" w:rsidR="0019021F" w:rsidRDefault="0051529D" w:rsidP="0019021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945223" wp14:editId="0956B7C2">
                <wp:simplePos x="0" y="0"/>
                <wp:positionH relativeFrom="margin">
                  <wp:align>right</wp:align>
                </wp:positionH>
                <wp:positionV relativeFrom="paragraph">
                  <wp:posOffset>327025</wp:posOffset>
                </wp:positionV>
                <wp:extent cx="2895600" cy="1152525"/>
                <wp:effectExtent l="0" t="0" r="19050" b="28575"/>
                <wp:wrapNone/>
                <wp:docPr id="14571129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390CC" w14:textId="192B7A8A" w:rsidR="00366563" w:rsidRPr="00366563" w:rsidRDefault="00366563" w:rsidP="0036656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66563">
                              <w:rPr>
                                <w:sz w:val="36"/>
                                <w:szCs w:val="36"/>
                              </w:rPr>
                              <w:t>Easy to Guess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945223" id="_x0000_s1031" style="position:absolute;margin-left:176.8pt;margin-top:25.75pt;width:228pt;height:90.7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" fillcolor="#4472c4 [3204]" strokecolor="#09101d [484]" strokeweight="1pt">
                <v:textbox>
                  <w:txbxContent>
                    <w:p w14:paraId="238390CC" w14:textId="192B7A8A" w:rsidR="00366563" w:rsidRPr="00366563" w:rsidRDefault="00366563" w:rsidP="0036656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66563">
                        <w:rPr>
                          <w:sz w:val="36"/>
                          <w:szCs w:val="36"/>
                        </w:rPr>
                        <w:t>Easy to Guess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08270E" wp14:editId="40D52706">
                <wp:simplePos x="0" y="0"/>
                <wp:positionH relativeFrom="column">
                  <wp:posOffset>-85725</wp:posOffset>
                </wp:positionH>
                <wp:positionV relativeFrom="paragraph">
                  <wp:posOffset>327025</wp:posOffset>
                </wp:positionV>
                <wp:extent cx="2895600" cy="1152525"/>
                <wp:effectExtent l="0" t="0" r="19050" b="28575"/>
                <wp:wrapNone/>
                <wp:docPr id="7262679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25148" w14:textId="2AC9B807" w:rsidR="00366563" w:rsidRPr="00366563" w:rsidRDefault="00366563" w:rsidP="0036656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66563">
                              <w:rPr>
                                <w:sz w:val="36"/>
                                <w:szCs w:val="36"/>
                              </w:rPr>
                              <w:t>Predictable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8270E" id="_x0000_s1032" style="position:absolute;margin-left:-6.75pt;margin-top:25.75pt;width:228pt;height:9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" fillcolor="#4472c4 [3204]" strokecolor="#09101d [484]" strokeweight="1pt">
                <v:textbox>
                  <w:txbxContent>
                    <w:p w14:paraId="72625148" w14:textId="2AC9B807" w:rsidR="00366563" w:rsidRPr="00366563" w:rsidRDefault="00366563" w:rsidP="0036656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66563">
                        <w:rPr>
                          <w:sz w:val="36"/>
                          <w:szCs w:val="36"/>
                        </w:rPr>
                        <w:t>Predictable</w:t>
                      </w:r>
                    </w:p>
                  </w:txbxContent>
                </v:textbox>
              </v:rect>
            </w:pict>
          </mc:Fallback>
        </mc:AlternateContent>
      </w:r>
    </w:p>
    <w:p w14:paraId="5BDEB38E" w14:textId="716AB3CE" w:rsidR="0019021F" w:rsidRDefault="0019021F" w:rsidP="0019021F">
      <w:pPr>
        <w:spacing w:line="480" w:lineRule="auto"/>
        <w:rPr>
          <w:rFonts w:ascii="Arial" w:hAnsi="Arial" w:cs="Arial"/>
          <w:sz w:val="24"/>
          <w:szCs w:val="24"/>
        </w:rPr>
      </w:pPr>
    </w:p>
    <w:p w14:paraId="20E649B6" w14:textId="080815BD" w:rsidR="0019021F" w:rsidRDefault="0019021F" w:rsidP="0019021F">
      <w:pPr>
        <w:spacing w:line="480" w:lineRule="auto"/>
        <w:rPr>
          <w:rFonts w:ascii="Arial" w:hAnsi="Arial" w:cs="Arial"/>
          <w:sz w:val="24"/>
          <w:szCs w:val="24"/>
        </w:rPr>
      </w:pPr>
    </w:p>
    <w:p w14:paraId="3972A673" w14:textId="179BBCA0" w:rsidR="0019021F" w:rsidRDefault="0051529D" w:rsidP="0019021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D9E923" wp14:editId="28D923C0">
                <wp:simplePos x="0" y="0"/>
                <wp:positionH relativeFrom="margin">
                  <wp:align>right</wp:align>
                </wp:positionH>
                <wp:positionV relativeFrom="paragraph">
                  <wp:posOffset>29845</wp:posOffset>
                </wp:positionV>
                <wp:extent cx="2895600" cy="1152525"/>
                <wp:effectExtent l="0" t="0" r="19050" b="28575"/>
                <wp:wrapNone/>
                <wp:docPr id="15268719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74D32" w14:textId="325CE5CD" w:rsidR="00366563" w:rsidRDefault="00366563" w:rsidP="00366563">
                            <w:pPr>
                              <w:jc w:val="center"/>
                            </w:pPr>
                            <w:r>
                              <w:t>The attacker has multiple different strategies they can use.  They can sea</w:t>
                            </w:r>
                            <w:r w:rsidR="006E7254">
                              <w:t>rch for the IVs or even assume the first several bytes of the key and then search for the IVs.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9E923" id="_x0000_s1033" style="position:absolute;margin-left:176.8pt;margin-top:2.35pt;width:228pt;height:90.75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" fillcolor="white [3201]" strokecolor="#70ad47 [3209]" strokeweight="1pt">
                <v:textbox>
                  <w:txbxContent>
                    <w:p w14:paraId="11774D32" w14:textId="325CE5CD" w:rsidR="00366563" w:rsidRDefault="00366563" w:rsidP="00366563">
                      <w:pPr>
                        <w:jc w:val="center"/>
                      </w:pPr>
                      <w:r>
                        <w:t>The attacker has multiple different strategies they can use.  They can sea</w:t>
                      </w:r>
                      <w:r w:rsidR="006E7254">
                        <w:t>rch for the IVs or even assume the first several bytes of the key and then search for the IVs.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9FF95E" wp14:editId="5FACCB3F">
                <wp:simplePos x="0" y="0"/>
                <wp:positionH relativeFrom="column">
                  <wp:posOffset>-85725</wp:posOffset>
                </wp:positionH>
                <wp:positionV relativeFrom="paragraph">
                  <wp:posOffset>40640</wp:posOffset>
                </wp:positionV>
                <wp:extent cx="2895600" cy="1152525"/>
                <wp:effectExtent l="0" t="0" r="19050" b="28575"/>
                <wp:wrapNone/>
                <wp:docPr id="10469971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B35D3" w14:textId="2F816415" w:rsidR="00366563" w:rsidRDefault="00366563" w:rsidP="00366563">
                            <w:pPr>
                              <w:jc w:val="center"/>
                            </w:pPr>
                            <w:r>
                              <w:t>To combat the attacks that use the IVs, the industry started making the WEP keys longer.  This, unfortunately, doesn’t matter and the key does not become immune to the attack.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FF95E" id="_x0000_s1034" style="position:absolute;margin-left:-6.75pt;margin-top:3.2pt;width:228pt;height:9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" fillcolor="white [3201]" strokecolor="#70ad47 [3209]" strokeweight="1pt">
                <v:textbox>
                  <w:txbxContent>
                    <w:p w14:paraId="67DB35D3" w14:textId="2F816415" w:rsidR="00366563" w:rsidRDefault="00366563" w:rsidP="00366563">
                      <w:pPr>
                        <w:jc w:val="center"/>
                      </w:pPr>
                      <w:r>
                        <w:t>To combat the attacks that use the IVs, the industry started making the WEP keys longer.  This, unfortunately, doesn’t matter and the key does not become immune to the attack.</w:t>
                      </w:r>
                    </w:p>
                  </w:txbxContent>
                </v:textbox>
              </v:rect>
            </w:pict>
          </mc:Fallback>
        </mc:AlternateContent>
      </w:r>
    </w:p>
    <w:p w14:paraId="03F3AAE5" w14:textId="748118A7" w:rsidR="0019021F" w:rsidRDefault="0019021F" w:rsidP="0019021F">
      <w:pPr>
        <w:spacing w:line="480" w:lineRule="auto"/>
        <w:rPr>
          <w:rFonts w:ascii="Arial" w:hAnsi="Arial" w:cs="Arial"/>
          <w:sz w:val="24"/>
          <w:szCs w:val="24"/>
        </w:rPr>
      </w:pPr>
    </w:p>
    <w:p w14:paraId="4C490CE9" w14:textId="29B17468" w:rsidR="0019021F" w:rsidRDefault="0019021F" w:rsidP="0019021F">
      <w:pPr>
        <w:spacing w:line="480" w:lineRule="auto"/>
        <w:rPr>
          <w:rFonts w:ascii="Arial" w:hAnsi="Arial" w:cs="Arial"/>
          <w:sz w:val="24"/>
          <w:szCs w:val="24"/>
        </w:rPr>
      </w:pPr>
    </w:p>
    <w:p w14:paraId="5B88728B" w14:textId="77777777" w:rsidR="0019021F" w:rsidRDefault="0019021F" w:rsidP="0019021F">
      <w:pPr>
        <w:spacing w:line="480" w:lineRule="auto"/>
        <w:rPr>
          <w:rFonts w:ascii="Arial" w:hAnsi="Arial" w:cs="Arial"/>
          <w:sz w:val="24"/>
          <w:szCs w:val="24"/>
        </w:rPr>
      </w:pPr>
    </w:p>
    <w:p w14:paraId="1FC89DA8" w14:textId="77777777" w:rsidR="0019021F" w:rsidRDefault="0019021F" w:rsidP="0019021F">
      <w:pPr>
        <w:spacing w:line="480" w:lineRule="auto"/>
        <w:rPr>
          <w:rFonts w:ascii="Arial" w:hAnsi="Arial" w:cs="Arial"/>
          <w:sz w:val="24"/>
          <w:szCs w:val="24"/>
        </w:rPr>
      </w:pPr>
    </w:p>
    <w:p w14:paraId="4C5ADD35" w14:textId="77777777" w:rsidR="0019021F" w:rsidRPr="000F7A94" w:rsidRDefault="0019021F" w:rsidP="0019021F">
      <w:pPr>
        <w:spacing w:line="480" w:lineRule="auto"/>
        <w:rPr>
          <w:rFonts w:ascii="Arial" w:hAnsi="Arial" w:cs="Arial"/>
          <w:sz w:val="24"/>
          <w:szCs w:val="24"/>
        </w:rPr>
      </w:pPr>
    </w:p>
    <w:p w14:paraId="49FDE755" w14:textId="3A2C0002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Sources:</w:t>
      </w:r>
    </w:p>
    <w:p w14:paraId="4AF42D60" w14:textId="31ABC17E" w:rsidR="00100D1D" w:rsidRDefault="00967222" w:rsidP="00967222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967222">
        <w:rPr>
          <w:rFonts w:ascii="Arial" w:hAnsi="Arial" w:cs="Arial"/>
          <w:sz w:val="24"/>
          <w:szCs w:val="24"/>
        </w:rPr>
        <w:t>"</w:t>
      </w:r>
      <w:r w:rsidR="006E7254">
        <w:rPr>
          <w:rFonts w:ascii="Arial" w:hAnsi="Arial" w:cs="Arial"/>
          <w:sz w:val="24"/>
          <w:szCs w:val="24"/>
        </w:rPr>
        <w:t>Weakness in the Key Scheduling Algorithm of RC4</w:t>
      </w:r>
      <w:r w:rsidRPr="00967222">
        <w:rPr>
          <w:rFonts w:ascii="Arial" w:hAnsi="Arial" w:cs="Arial"/>
          <w:sz w:val="24"/>
          <w:szCs w:val="24"/>
        </w:rPr>
        <w:t xml:space="preserve">" </w:t>
      </w:r>
      <w:r w:rsidR="006E7254">
        <w:rPr>
          <w:rFonts w:ascii="Arial" w:hAnsi="Arial" w:cs="Arial"/>
          <w:sz w:val="24"/>
          <w:szCs w:val="24"/>
        </w:rPr>
        <w:t>Fluhrer, Mantin, Shamir</w:t>
      </w:r>
      <w:r w:rsidRPr="00967222">
        <w:rPr>
          <w:rFonts w:ascii="Arial" w:hAnsi="Arial" w:cs="Arial"/>
          <w:sz w:val="24"/>
          <w:szCs w:val="24"/>
        </w:rPr>
        <w:t xml:space="preserve">, </w:t>
      </w:r>
      <w:r w:rsidR="006E7254">
        <w:rPr>
          <w:rFonts w:ascii="Arial" w:hAnsi="Arial" w:cs="Arial"/>
          <w:sz w:val="24"/>
          <w:szCs w:val="24"/>
        </w:rPr>
        <w:t>Cisco Systems Inc., The Weizmann Institute</w:t>
      </w:r>
      <w:r w:rsidRPr="00967222">
        <w:rPr>
          <w:rFonts w:ascii="Arial" w:hAnsi="Arial" w:cs="Arial"/>
          <w:sz w:val="24"/>
          <w:szCs w:val="24"/>
        </w:rPr>
        <w:t xml:space="preserve">, </w:t>
      </w:r>
      <w:hyperlink r:id="rId4" w:history="1">
        <w:r w:rsidR="006E7254" w:rsidRPr="006E7254">
          <w:rPr>
            <w:rStyle w:val="Hyperlink"/>
            <w:rFonts w:ascii="Arial" w:hAnsi="Arial" w:cs="Arial"/>
            <w:sz w:val="24"/>
            <w:szCs w:val="24"/>
          </w:rPr>
          <w:t>https://www.cs.cornell.edu/people/egs/615/rc4_ksaproc.pdf</w:t>
        </w:r>
      </w:hyperlink>
      <w:r w:rsidRPr="00967222">
        <w:rPr>
          <w:rFonts w:ascii="Arial" w:hAnsi="Arial" w:cs="Arial"/>
          <w:sz w:val="24"/>
          <w:szCs w:val="24"/>
        </w:rPr>
        <w:t xml:space="preserve">. Accessed </w:t>
      </w:r>
      <w:r w:rsidR="006E7254">
        <w:rPr>
          <w:rFonts w:ascii="Arial" w:hAnsi="Arial" w:cs="Arial"/>
          <w:sz w:val="24"/>
          <w:szCs w:val="24"/>
        </w:rPr>
        <w:t>24</w:t>
      </w:r>
      <w:r w:rsidRPr="00967222">
        <w:rPr>
          <w:rFonts w:ascii="Arial" w:hAnsi="Arial" w:cs="Arial"/>
          <w:sz w:val="24"/>
          <w:szCs w:val="24"/>
        </w:rPr>
        <w:t xml:space="preserve"> </w:t>
      </w:r>
      <w:r w:rsidR="001578D4">
        <w:rPr>
          <w:rFonts w:ascii="Arial" w:hAnsi="Arial" w:cs="Arial"/>
          <w:sz w:val="24"/>
          <w:szCs w:val="24"/>
        </w:rPr>
        <w:t>September</w:t>
      </w:r>
      <w:r w:rsidRPr="00967222">
        <w:rPr>
          <w:rFonts w:ascii="Arial" w:hAnsi="Arial" w:cs="Arial"/>
          <w:sz w:val="24"/>
          <w:szCs w:val="24"/>
        </w:rPr>
        <w:t xml:space="preserve"> 2023.</w:t>
      </w:r>
    </w:p>
    <w:p w14:paraId="3F33A681" w14:textId="363AC5FB" w:rsidR="00967222" w:rsidRPr="00967222" w:rsidRDefault="00967222" w:rsidP="000F7A94">
      <w:pPr>
        <w:spacing w:line="480" w:lineRule="auto"/>
      </w:pPr>
    </w:p>
    <w:sectPr w:rsidR="00967222" w:rsidRPr="0096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3A"/>
    <w:rsid w:val="000F7A94"/>
    <w:rsid w:val="00100D1D"/>
    <w:rsid w:val="001578D4"/>
    <w:rsid w:val="001753B5"/>
    <w:rsid w:val="0019021F"/>
    <w:rsid w:val="00293BF9"/>
    <w:rsid w:val="00294CB8"/>
    <w:rsid w:val="00366563"/>
    <w:rsid w:val="0051529D"/>
    <w:rsid w:val="005940B6"/>
    <w:rsid w:val="0064435E"/>
    <w:rsid w:val="00654E36"/>
    <w:rsid w:val="00673950"/>
    <w:rsid w:val="006C574E"/>
    <w:rsid w:val="006E7254"/>
    <w:rsid w:val="007D103B"/>
    <w:rsid w:val="007D3670"/>
    <w:rsid w:val="00967222"/>
    <w:rsid w:val="009F2730"/>
    <w:rsid w:val="00A07C5D"/>
    <w:rsid w:val="00C53BB0"/>
    <w:rsid w:val="00C6283A"/>
    <w:rsid w:val="00DE0C07"/>
    <w:rsid w:val="00E12187"/>
    <w:rsid w:val="00F7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EB2E"/>
  <w15:chartTrackingRefBased/>
  <w15:docId w15:val="{BEAC9792-9534-4E77-BE7F-319BF25C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s.cornell.edu/people/egs/615/rc4_ksapro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Matthew SpiritTalon</cp:lastModifiedBy>
  <cp:revision>2</cp:revision>
  <dcterms:created xsi:type="dcterms:W3CDTF">2023-09-25T04:29:00Z</dcterms:created>
  <dcterms:modified xsi:type="dcterms:W3CDTF">2023-09-25T04:29:00Z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83f0fd72c2ec42778b4819bf031fad67fcff44c8cf3155ab018fa3933702adbe</vt:lpwstr>
  </property>
</Properties>
</file>