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362" w:rsidRPr="00DB005B" w:rsidRDefault="00A56362" w:rsidP="00A56362">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 xml:space="preserve">TO: </w:t>
      </w:r>
      <w:r w:rsidR="00B864B3">
        <w:rPr>
          <w:rFonts w:ascii="Times New Roman" w:eastAsia="Times New Roman" w:hAnsi="Times New Roman" w:cs="Times New Roman"/>
          <w:color w:val="252525"/>
          <w:sz w:val="24"/>
          <w:szCs w:val="24"/>
        </w:rPr>
        <w:t>Angel Reynoso</w:t>
      </w:r>
    </w:p>
    <w:p w:rsidR="00A56362" w:rsidRPr="00DB005B" w:rsidRDefault="00A56362" w:rsidP="00A56362">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POSTED BY: Timothy Jelinek</w:t>
      </w:r>
    </w:p>
    <w:p w:rsidR="00A56362" w:rsidRPr="00DB005B" w:rsidRDefault="00A56362" w:rsidP="00A56362">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 xml:space="preserve">DATE: </w:t>
      </w:r>
      <w:r w:rsidR="00B864B3">
        <w:rPr>
          <w:rFonts w:ascii="Times New Roman" w:eastAsia="Times New Roman" w:hAnsi="Times New Roman" w:cs="Times New Roman"/>
          <w:color w:val="252525"/>
          <w:sz w:val="24"/>
          <w:szCs w:val="24"/>
        </w:rPr>
        <w:t>March 6</w:t>
      </w:r>
      <w:r w:rsidRPr="00DB005B">
        <w:rPr>
          <w:rFonts w:ascii="Times New Roman" w:eastAsia="Times New Roman" w:hAnsi="Times New Roman" w:cs="Times New Roman"/>
          <w:color w:val="252525"/>
          <w:sz w:val="24"/>
          <w:szCs w:val="24"/>
        </w:rPr>
        <w:t>, 2023</w:t>
      </w:r>
    </w:p>
    <w:p w:rsidR="00A56362" w:rsidRDefault="00A56362" w:rsidP="00A56362">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 xml:space="preserve">SUBJECT: </w:t>
      </w:r>
      <w:r>
        <w:rPr>
          <w:rFonts w:ascii="Times New Roman" w:eastAsia="Times New Roman" w:hAnsi="Times New Roman" w:cs="Times New Roman"/>
          <w:color w:val="252525"/>
          <w:sz w:val="24"/>
          <w:szCs w:val="24"/>
        </w:rPr>
        <w:t>Job Application Peer Review</w:t>
      </w:r>
    </w:p>
    <w:p w:rsidR="00A56362" w:rsidRPr="00DB005B" w:rsidRDefault="00A56362" w:rsidP="00A56362">
      <w:pPr>
        <w:spacing w:before="100" w:beforeAutospacing="1" w:after="100" w:afterAutospacing="1" w:line="240" w:lineRule="auto"/>
        <w:rPr>
          <w:rFonts w:ascii="Times New Roman" w:eastAsia="Times New Roman" w:hAnsi="Times New Roman" w:cs="Times New Roman"/>
          <w:color w:val="252525"/>
          <w:sz w:val="24"/>
          <w:szCs w:val="24"/>
        </w:rPr>
      </w:pPr>
    </w:p>
    <w:p w:rsidR="00A56362" w:rsidRDefault="00A56362" w:rsidP="00A56362">
      <w:pPr>
        <w:spacing w:line="240" w:lineRule="auto"/>
        <w:rPr>
          <w:rFonts w:ascii="Times New Roman" w:hAnsi="Times New Roman" w:cs="Times New Roman"/>
          <w:b/>
          <w:bCs/>
          <w:sz w:val="24"/>
          <w:szCs w:val="24"/>
        </w:rPr>
      </w:pPr>
      <w:r>
        <w:rPr>
          <w:rFonts w:ascii="Times New Roman" w:hAnsi="Times New Roman" w:cs="Times New Roman"/>
          <w:b/>
          <w:bCs/>
          <w:sz w:val="24"/>
          <w:szCs w:val="24"/>
        </w:rPr>
        <w:t>Résumé</w:t>
      </w:r>
    </w:p>
    <w:p w:rsidR="00A22362" w:rsidRPr="004C7443" w:rsidRDefault="004C7443" w:rsidP="00A56362">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w:t>
      </w:r>
      <w:r w:rsidRPr="004C7443">
        <w:rPr>
          <w:rFonts w:ascii="Times New Roman" w:hAnsi="Times New Roman" w:cs="Times New Roman"/>
          <w:sz w:val="24"/>
          <w:szCs w:val="24"/>
        </w:rPr>
        <w:t>r</w:t>
      </w:r>
      <w:r w:rsidRPr="004C7443">
        <w:rPr>
          <w:rFonts w:ascii="Times New Roman" w:hAnsi="Times New Roman" w:cs="Times New Roman"/>
          <w:sz w:val="24"/>
          <w:szCs w:val="24"/>
        </w:rPr>
        <w:t>ésumé</w:t>
      </w:r>
      <w:r>
        <w:rPr>
          <w:rFonts w:ascii="Times New Roman" w:hAnsi="Times New Roman" w:cs="Times New Roman"/>
          <w:b/>
          <w:bCs/>
          <w:sz w:val="24"/>
          <w:szCs w:val="24"/>
        </w:rPr>
        <w:t xml:space="preserve">s </w:t>
      </w:r>
      <w:r>
        <w:rPr>
          <w:rFonts w:ascii="Times New Roman" w:hAnsi="Times New Roman" w:cs="Times New Roman"/>
          <w:sz w:val="24"/>
          <w:szCs w:val="24"/>
        </w:rPr>
        <w:t xml:space="preserve">have a standard and consistent margin.  They use an appropriate font that is easily legible.  The </w:t>
      </w:r>
      <w:r w:rsidRPr="004C7443">
        <w:rPr>
          <w:rFonts w:ascii="Times New Roman" w:hAnsi="Times New Roman" w:cs="Times New Roman"/>
          <w:sz w:val="24"/>
          <w:szCs w:val="24"/>
        </w:rPr>
        <w:t>résumé</w:t>
      </w:r>
      <w:r>
        <w:rPr>
          <w:rFonts w:ascii="Times New Roman" w:hAnsi="Times New Roman" w:cs="Times New Roman"/>
          <w:sz w:val="24"/>
          <w:szCs w:val="24"/>
        </w:rPr>
        <w:t>s</w:t>
      </w:r>
      <w:r>
        <w:rPr>
          <w:rFonts w:ascii="Times New Roman" w:hAnsi="Times New Roman" w:cs="Times New Roman"/>
          <w:b/>
          <w:bCs/>
          <w:sz w:val="24"/>
          <w:szCs w:val="24"/>
        </w:rPr>
        <w:t xml:space="preserve"> </w:t>
      </w:r>
      <w:r>
        <w:rPr>
          <w:rFonts w:ascii="Times New Roman" w:hAnsi="Times New Roman" w:cs="Times New Roman"/>
          <w:sz w:val="24"/>
          <w:szCs w:val="24"/>
        </w:rPr>
        <w:t xml:space="preserve">are balanced but have some white space on the right side of the document which allows for easy readability.  The language is clear and specific.  An example of the </w:t>
      </w:r>
      <w:r w:rsidRPr="004C7443">
        <w:rPr>
          <w:rFonts w:ascii="Times New Roman" w:hAnsi="Times New Roman" w:cs="Times New Roman"/>
          <w:sz w:val="24"/>
          <w:szCs w:val="24"/>
        </w:rPr>
        <w:t>résumé</w:t>
      </w:r>
      <w:r>
        <w:rPr>
          <w:rFonts w:ascii="Times New Roman" w:hAnsi="Times New Roman" w:cs="Times New Roman"/>
          <w:b/>
          <w:bCs/>
          <w:sz w:val="24"/>
          <w:szCs w:val="24"/>
        </w:rPr>
        <w:t>s</w:t>
      </w:r>
      <w:r>
        <w:rPr>
          <w:rFonts w:ascii="Times New Roman" w:hAnsi="Times New Roman" w:cs="Times New Roman"/>
          <w:b/>
          <w:bCs/>
          <w:sz w:val="24"/>
          <w:szCs w:val="24"/>
        </w:rPr>
        <w:t xml:space="preserve"> </w:t>
      </w:r>
      <w:r w:rsidRPr="004C7443">
        <w:rPr>
          <w:rFonts w:ascii="Times New Roman" w:hAnsi="Times New Roman" w:cs="Times New Roman"/>
          <w:sz w:val="24"/>
          <w:szCs w:val="24"/>
        </w:rPr>
        <w:t>being clear and specific</w:t>
      </w:r>
      <w:r>
        <w:rPr>
          <w:rFonts w:ascii="Times New Roman" w:hAnsi="Times New Roman" w:cs="Times New Roman"/>
          <w:sz w:val="24"/>
          <w:szCs w:val="24"/>
        </w:rPr>
        <w:t xml:space="preserve"> is where Angel lists that they’ve been on the deans list for two semesters and has a GPA of 3.5.  The contact information is clearly presented at the top of the </w:t>
      </w:r>
      <w:r w:rsidRPr="004C7443">
        <w:rPr>
          <w:rFonts w:ascii="Times New Roman" w:hAnsi="Times New Roman" w:cs="Times New Roman"/>
          <w:sz w:val="24"/>
          <w:szCs w:val="24"/>
        </w:rPr>
        <w:t>résumés</w:t>
      </w:r>
      <w:r w:rsidRPr="004C7443">
        <w:rPr>
          <w:rFonts w:ascii="Times New Roman" w:hAnsi="Times New Roman" w:cs="Times New Roman"/>
          <w:sz w:val="24"/>
          <w:szCs w:val="24"/>
        </w:rPr>
        <w:t>.</w:t>
      </w:r>
      <w:r>
        <w:rPr>
          <w:rFonts w:ascii="Times New Roman" w:hAnsi="Times New Roman" w:cs="Times New Roman"/>
          <w:sz w:val="24"/>
          <w:szCs w:val="24"/>
        </w:rPr>
        <w:t xml:space="preserve">  The goal is clearly stated in the opening paragraph saying the goal is to obtain an internship.  The degree information such as name and name of institutions are presented on both </w:t>
      </w:r>
      <w:r w:rsidRPr="004C7443">
        <w:rPr>
          <w:rFonts w:ascii="Times New Roman" w:hAnsi="Times New Roman" w:cs="Times New Roman"/>
          <w:sz w:val="24"/>
          <w:szCs w:val="24"/>
        </w:rPr>
        <w:t>résumé</w:t>
      </w:r>
      <w:r>
        <w:rPr>
          <w:rFonts w:ascii="Times New Roman" w:hAnsi="Times New Roman" w:cs="Times New Roman"/>
          <w:sz w:val="24"/>
          <w:szCs w:val="24"/>
        </w:rPr>
        <w:t>s</w:t>
      </w:r>
      <w:r>
        <w:rPr>
          <w:rFonts w:ascii="Times New Roman" w:hAnsi="Times New Roman" w:cs="Times New Roman"/>
          <w:sz w:val="24"/>
          <w:szCs w:val="24"/>
        </w:rPr>
        <w:t xml:space="preserve">.  Both </w:t>
      </w:r>
      <w:r w:rsidRPr="004C7443">
        <w:rPr>
          <w:rFonts w:ascii="Times New Roman" w:hAnsi="Times New Roman" w:cs="Times New Roman"/>
          <w:sz w:val="24"/>
          <w:szCs w:val="24"/>
        </w:rPr>
        <w:t>résumé</w:t>
      </w:r>
      <w:r>
        <w:rPr>
          <w:rFonts w:ascii="Times New Roman" w:hAnsi="Times New Roman" w:cs="Times New Roman"/>
          <w:sz w:val="24"/>
          <w:szCs w:val="24"/>
        </w:rPr>
        <w:t>s</w:t>
      </w:r>
      <w:r>
        <w:rPr>
          <w:rFonts w:ascii="Times New Roman" w:hAnsi="Times New Roman" w:cs="Times New Roman"/>
          <w:sz w:val="24"/>
          <w:szCs w:val="24"/>
        </w:rPr>
        <w:t xml:space="preserve"> show experience gained in a logical order and shows what the job tasks entailed.  The </w:t>
      </w:r>
      <w:r w:rsidRPr="004C7443">
        <w:rPr>
          <w:rFonts w:ascii="Times New Roman" w:hAnsi="Times New Roman" w:cs="Times New Roman"/>
          <w:sz w:val="24"/>
          <w:szCs w:val="24"/>
        </w:rPr>
        <w:t>résumé</w:t>
      </w:r>
      <w:r>
        <w:rPr>
          <w:rFonts w:ascii="Times New Roman" w:hAnsi="Times New Roman" w:cs="Times New Roman"/>
          <w:sz w:val="24"/>
          <w:szCs w:val="24"/>
        </w:rPr>
        <w:t>s</w:t>
      </w:r>
      <w:r>
        <w:rPr>
          <w:rFonts w:ascii="Times New Roman" w:hAnsi="Times New Roman" w:cs="Times New Roman"/>
          <w:sz w:val="24"/>
          <w:szCs w:val="24"/>
        </w:rPr>
        <w:t xml:space="preserve"> show appropriate skills and experiences.</w:t>
      </w:r>
      <w:r w:rsidRPr="004C7443">
        <w:rPr>
          <w:rFonts w:ascii="Times New Roman" w:hAnsi="Times New Roman" w:cs="Times New Roman"/>
          <w:b/>
          <w:bCs/>
          <w:sz w:val="24"/>
          <w:szCs w:val="24"/>
        </w:rPr>
        <w:t xml:space="preserve">  </w:t>
      </w:r>
    </w:p>
    <w:p w:rsidR="00B864B3" w:rsidRDefault="00B864B3">
      <w:pPr>
        <w:rPr>
          <w:rFonts w:ascii="Times New Roman" w:hAnsi="Times New Roman" w:cs="Times New Roman"/>
          <w:b/>
          <w:bCs/>
          <w:sz w:val="24"/>
          <w:szCs w:val="24"/>
        </w:rPr>
      </w:pPr>
      <w:r>
        <w:rPr>
          <w:rFonts w:ascii="Times New Roman" w:hAnsi="Times New Roman" w:cs="Times New Roman"/>
          <w:b/>
          <w:bCs/>
          <w:sz w:val="24"/>
          <w:szCs w:val="24"/>
        </w:rPr>
        <w:t>Letter of Application</w:t>
      </w:r>
    </w:p>
    <w:p w:rsidR="004C7443" w:rsidRPr="004C7443" w:rsidRDefault="004C7443">
      <w:pPr>
        <w:rPr>
          <w:rFonts w:ascii="Times New Roman" w:hAnsi="Times New Roman" w:cs="Times New Roman"/>
          <w:sz w:val="24"/>
          <w:szCs w:val="24"/>
        </w:rPr>
      </w:pPr>
      <w:r>
        <w:rPr>
          <w:rFonts w:ascii="Times New Roman" w:hAnsi="Times New Roman" w:cs="Times New Roman"/>
          <w:sz w:val="24"/>
          <w:szCs w:val="24"/>
        </w:rPr>
        <w:t xml:space="preserve">The letters of application have a standard and consistent margin.  The content is clear and specific saying the role they are applying for and what experience they have.  The applicant’s name and information is appropriately presented at the top.  </w:t>
      </w:r>
      <w:r w:rsidR="00060C33">
        <w:rPr>
          <w:rFonts w:ascii="Times New Roman" w:hAnsi="Times New Roman" w:cs="Times New Roman"/>
          <w:sz w:val="24"/>
          <w:szCs w:val="24"/>
        </w:rPr>
        <w:t xml:space="preserve">The paragraph talks about their education at Gateway Technical College.  The paragraph talks about finishing an apprenticeship which is valuable towards the role.  There is a clear topic sentence showing interest in the position of IT Internship.  The letters of application politely request an interview.  </w:t>
      </w:r>
    </w:p>
    <w:p w:rsidR="00B864B3" w:rsidRDefault="00B864B3">
      <w:pPr>
        <w:rPr>
          <w:rFonts w:ascii="Times New Roman" w:hAnsi="Times New Roman" w:cs="Times New Roman"/>
          <w:b/>
          <w:bCs/>
          <w:sz w:val="24"/>
          <w:szCs w:val="24"/>
        </w:rPr>
      </w:pPr>
      <w:r>
        <w:rPr>
          <w:rFonts w:ascii="Times New Roman" w:hAnsi="Times New Roman" w:cs="Times New Roman"/>
          <w:b/>
          <w:bCs/>
          <w:sz w:val="24"/>
          <w:szCs w:val="24"/>
        </w:rPr>
        <w:t>Memo</w:t>
      </w:r>
    </w:p>
    <w:p w:rsidR="00060C33" w:rsidRPr="00060C33" w:rsidRDefault="00060C33">
      <w:pPr>
        <w:rPr>
          <w:rFonts w:ascii="Times New Roman" w:hAnsi="Times New Roman" w:cs="Times New Roman"/>
          <w:sz w:val="24"/>
          <w:szCs w:val="24"/>
        </w:rPr>
      </w:pPr>
      <w:r>
        <w:rPr>
          <w:rFonts w:ascii="Times New Roman" w:hAnsi="Times New Roman" w:cs="Times New Roman"/>
          <w:sz w:val="24"/>
          <w:szCs w:val="24"/>
        </w:rPr>
        <w:t>The memo reflects audience research by talking about how long Twin Disc has been around and how they manufactured transmissions for landing crafts in WWII.  The applicant referenced experience in an apprenticeship during school based on Twin Disc wanting someone who can learn new skills while in school.  The letters of application reflected the research in the memo.</w:t>
      </w:r>
    </w:p>
    <w:sectPr w:rsidR="00060C33" w:rsidRPr="0006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62"/>
    <w:rsid w:val="00060C33"/>
    <w:rsid w:val="00081952"/>
    <w:rsid w:val="002D3E20"/>
    <w:rsid w:val="002E0E80"/>
    <w:rsid w:val="00463A24"/>
    <w:rsid w:val="004C7443"/>
    <w:rsid w:val="00A22362"/>
    <w:rsid w:val="00A56362"/>
    <w:rsid w:val="00B8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8E05"/>
  <w15:chartTrackingRefBased/>
  <w15:docId w15:val="{3E2AA7AB-EB3C-4042-A2CA-F13C6574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2</cp:revision>
  <dcterms:created xsi:type="dcterms:W3CDTF">2023-03-07T01:41:00Z</dcterms:created>
  <dcterms:modified xsi:type="dcterms:W3CDTF">2023-03-07T03:21:00Z</dcterms:modified>
</cp:coreProperties>
</file>