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471B" w:rsidRDefault="004D01C5">
      <w:pPr>
        <w:widowControl/>
        <w:jc w:val="left"/>
        <w:rPr>
          <w:rFonts w:ascii="微软雅黑" w:eastAsia="微软雅黑" w:hAnsi="微软雅黑"/>
          <w:b/>
          <w:bCs/>
          <w:kern w:val="44"/>
          <w:sz w:val="18"/>
          <w:szCs w:val="18"/>
        </w:rPr>
      </w:pPr>
      <w:r>
        <w:rPr>
          <w:noProof/>
        </w:rPr>
        <w:drawing>
          <wp:inline distT="0" distB="0" distL="0" distR="0">
            <wp:extent cx="1104900" cy="1002030"/>
            <wp:effectExtent l="0" t="0" r="0"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04900" cy="1002030"/>
                    </a:xfrm>
                    <a:prstGeom prst="rect">
                      <a:avLst/>
                    </a:prstGeom>
                    <a:noFill/>
                    <a:ln>
                      <a:noFill/>
                    </a:ln>
                  </pic:spPr>
                </pic:pic>
              </a:graphicData>
            </a:graphic>
          </wp:inline>
        </w:drawing>
      </w: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10471B">
      <w:pPr>
        <w:widowControl/>
        <w:jc w:val="left"/>
        <w:rPr>
          <w:rFonts w:ascii="微软雅黑" w:eastAsia="微软雅黑" w:hAnsi="微软雅黑"/>
          <w:b/>
          <w:bCs/>
          <w:kern w:val="44"/>
          <w:sz w:val="18"/>
          <w:szCs w:val="18"/>
        </w:rPr>
      </w:pPr>
    </w:p>
    <w:p w:rsidR="0010471B" w:rsidRDefault="004D01C5">
      <w:pPr>
        <w:jc w:val="center"/>
        <w:outlineLvl w:val="0"/>
        <w:rPr>
          <w:rFonts w:ascii="黑体" w:eastAsia="黑体" w:hAnsi="黑体" w:cs="Arial"/>
          <w:bCs/>
          <w:sz w:val="72"/>
          <w:szCs w:val="72"/>
        </w:rPr>
      </w:pPr>
      <w:r>
        <w:rPr>
          <w:rFonts w:ascii="黑体" w:eastAsia="黑体" w:hAnsi="黑体" w:cs="Arial" w:hint="eastAsia"/>
          <w:bCs/>
          <w:sz w:val="72"/>
          <w:szCs w:val="72"/>
        </w:rPr>
        <w:t xml:space="preserve">  </w:t>
      </w:r>
      <w:bookmarkStart w:id="0" w:name="_Toc211441987"/>
      <w:bookmarkStart w:id="1" w:name="_GoBack"/>
      <w:bookmarkEnd w:id="1"/>
      <w:r w:rsidR="004608A8" w:rsidRPr="004608A8">
        <w:rPr>
          <w:rFonts w:ascii="黑体" w:eastAsia="黑体" w:hAnsi="黑体" w:cs="Arial" w:hint="eastAsia"/>
          <w:bCs/>
          <w:sz w:val="72"/>
          <w:szCs w:val="72"/>
        </w:rPr>
        <w:t>OB例行重启SOP</w:t>
      </w:r>
      <w:bookmarkEnd w:id="0"/>
    </w:p>
    <w:p w:rsidR="0010471B" w:rsidRDefault="004D01C5">
      <w:pPr>
        <w:ind w:firstLine="600"/>
        <w:jc w:val="center"/>
        <w:rPr>
          <w:rFonts w:ascii="黑体" w:eastAsia="黑体" w:hAnsi="黑体" w:cs="Arial"/>
          <w:bCs/>
          <w:sz w:val="30"/>
          <w:szCs w:val="30"/>
        </w:rPr>
      </w:pPr>
      <w:r>
        <w:rPr>
          <w:rFonts w:ascii="黑体" w:eastAsia="黑体" w:hAnsi="黑体" w:cs="Arial" w:hint="eastAsia"/>
          <w:bCs/>
          <w:sz w:val="30"/>
          <w:szCs w:val="30"/>
        </w:rPr>
        <w:t>（V1</w:t>
      </w:r>
      <w:r>
        <w:rPr>
          <w:rFonts w:ascii="黑体" w:eastAsia="黑体" w:hAnsi="黑体" w:cs="Arial"/>
          <w:bCs/>
          <w:sz w:val="30"/>
          <w:szCs w:val="30"/>
        </w:rPr>
        <w:t>.</w:t>
      </w:r>
      <w:r w:rsidR="00B31AE1">
        <w:rPr>
          <w:rFonts w:ascii="黑体" w:eastAsia="黑体" w:hAnsi="黑体" w:cs="Arial"/>
          <w:bCs/>
          <w:sz w:val="30"/>
          <w:szCs w:val="30"/>
        </w:rPr>
        <w:t>2</w:t>
      </w:r>
      <w:r>
        <w:rPr>
          <w:rFonts w:ascii="黑体" w:eastAsia="黑体" w:hAnsi="黑体" w:cs="Arial" w:hint="eastAsia"/>
          <w:bCs/>
          <w:sz w:val="30"/>
          <w:szCs w:val="30"/>
        </w:rPr>
        <w:t>）</w:t>
      </w:r>
    </w:p>
    <w:p w:rsidR="0010471B" w:rsidRDefault="0010471B">
      <w:pPr>
        <w:ind w:firstLineChars="38" w:firstLine="80"/>
        <w:jc w:val="center"/>
        <w:rPr>
          <w:rFonts w:ascii="宋体" w:hAnsi="宋体"/>
          <w:i/>
          <w:color w:val="1F4E79"/>
        </w:rPr>
      </w:pPr>
    </w:p>
    <w:p w:rsidR="0010471B" w:rsidRDefault="0010471B">
      <w:pPr>
        <w:ind w:firstLineChars="38" w:firstLine="80"/>
        <w:jc w:val="center"/>
        <w:rPr>
          <w:rFonts w:ascii="宋体" w:hAnsi="宋体"/>
          <w:i/>
          <w:color w:val="1F4E79"/>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480"/>
        <w:jc w:val="center"/>
        <w:rPr>
          <w:rFonts w:ascii="宋体" w:hAnsi="宋体"/>
          <w:szCs w:val="21"/>
        </w:rPr>
      </w:pPr>
    </w:p>
    <w:p w:rsidR="0010471B" w:rsidRDefault="0010471B">
      <w:pPr>
        <w:ind w:firstLine="602"/>
        <w:rPr>
          <w:rFonts w:ascii="宋体" w:hAnsi="宋体"/>
          <w:b/>
          <w:sz w:val="30"/>
          <w:szCs w:val="30"/>
        </w:rPr>
      </w:pPr>
    </w:p>
    <w:p w:rsidR="0010471B" w:rsidRDefault="004D01C5">
      <w:pPr>
        <w:ind w:firstLine="643"/>
        <w:jc w:val="center"/>
        <w:rPr>
          <w:rFonts w:ascii="黑体" w:eastAsia="黑体" w:hAnsi="黑体" w:cs="Arial"/>
          <w:b/>
          <w:bCs/>
          <w:color w:val="000000"/>
          <w:kern w:val="32"/>
          <w:sz w:val="32"/>
          <w:szCs w:val="32"/>
        </w:rPr>
      </w:pPr>
      <w:r>
        <w:rPr>
          <w:rFonts w:ascii="黑体" w:eastAsia="黑体" w:hAnsi="黑体" w:cs="Arial" w:hint="eastAsia"/>
          <w:b/>
          <w:bCs/>
          <w:color w:val="000000"/>
          <w:kern w:val="32"/>
          <w:sz w:val="32"/>
          <w:szCs w:val="32"/>
        </w:rPr>
        <w:t>国家体育总局体育彩票管理中心</w:t>
      </w:r>
    </w:p>
    <w:p w:rsidR="00022D7C" w:rsidRDefault="004D01C5">
      <w:pPr>
        <w:ind w:left="3360" w:firstLine="643"/>
        <w:rPr>
          <w:rFonts w:ascii="黑体" w:eastAsia="黑体" w:hAnsi="黑体"/>
          <w:b/>
          <w:sz w:val="32"/>
          <w:szCs w:val="32"/>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1238250</wp:posOffset>
            </wp:positionV>
            <wp:extent cx="5743575" cy="849630"/>
            <wp:effectExtent l="0" t="0" r="9525" b="762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r w:rsidR="003005AD">
        <w:rPr>
          <w:rFonts w:ascii="黑体" w:eastAsia="黑体" w:hAnsi="黑体" w:hint="eastAsia"/>
          <w:b/>
          <w:sz w:val="32"/>
          <w:szCs w:val="32"/>
        </w:rPr>
        <w:t>架构部</w:t>
      </w:r>
    </w:p>
    <w:p w:rsidR="00022D7C" w:rsidRDefault="00022D7C">
      <w:pPr>
        <w:widowControl/>
        <w:jc w:val="left"/>
        <w:rPr>
          <w:rFonts w:ascii="黑体" w:eastAsia="黑体" w:hAnsi="黑体"/>
          <w:b/>
          <w:sz w:val="32"/>
          <w:szCs w:val="32"/>
        </w:rPr>
      </w:pPr>
      <w:r>
        <w:rPr>
          <w:rFonts w:ascii="黑体" w:eastAsia="黑体" w:hAnsi="黑体"/>
          <w:b/>
          <w:sz w:val="32"/>
          <w:szCs w:val="32"/>
        </w:rPr>
        <w:br w:type="page"/>
      </w:r>
    </w:p>
    <w:p w:rsidR="0010471B" w:rsidRDefault="0010471B">
      <w:pPr>
        <w:ind w:left="3360" w:firstLine="643"/>
        <w:rPr>
          <w:rFonts w:ascii="黑体" w:eastAsia="黑体" w:hAnsi="黑体"/>
          <w:b/>
          <w:sz w:val="32"/>
          <w:szCs w:val="32"/>
        </w:rPr>
        <w:sectPr w:rsidR="0010471B">
          <w:headerReference w:type="even" r:id="rId10"/>
          <w:headerReference w:type="default" r:id="rId11"/>
          <w:footerReference w:type="even" r:id="rId12"/>
          <w:headerReference w:type="first" r:id="rId13"/>
          <w:footerReference w:type="first" r:id="rId14"/>
          <w:pgSz w:w="11906" w:h="16838"/>
          <w:pgMar w:top="1440" w:right="1800" w:bottom="1440" w:left="1800" w:header="851" w:footer="992" w:gutter="0"/>
          <w:cols w:space="425"/>
          <w:titlePg/>
          <w:docGrid w:type="lines" w:linePitch="326"/>
        </w:sectPr>
      </w:pPr>
    </w:p>
    <w:p w:rsidR="00022D7C" w:rsidRPr="00EC71D4" w:rsidRDefault="00022D7C" w:rsidP="00022D7C">
      <w:pPr>
        <w:rPr>
          <w:rFonts w:asciiTheme="minorEastAsia" w:hAnsiTheme="minorEastAsia"/>
          <w:b/>
        </w:rPr>
      </w:pPr>
      <w:r w:rsidRPr="00EC71D4">
        <w:rPr>
          <w:rFonts w:asciiTheme="minorEastAsia" w:hAnsiTheme="minorEastAsia" w:hint="eastAsia"/>
          <w:b/>
          <w:highlight w:val="lightGray"/>
        </w:rPr>
        <w:lastRenderedPageBreak/>
        <w:t xml:space="preserve">文档变更历史 </w:t>
      </w:r>
      <w:r w:rsidRPr="00EC71D4">
        <w:rPr>
          <w:rFonts w:asciiTheme="minorEastAsia" w:hAnsiTheme="minorEastAsia"/>
          <w:b/>
          <w:highlight w:val="lightGray"/>
        </w:rPr>
        <w:t xml:space="preserve">                                                          </w:t>
      </w:r>
    </w:p>
    <w:tbl>
      <w:tblPr>
        <w:tblW w:w="972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88"/>
        <w:gridCol w:w="1143"/>
        <w:gridCol w:w="2450"/>
        <w:gridCol w:w="3847"/>
      </w:tblGrid>
      <w:tr w:rsidR="00022D7C" w:rsidRPr="00EC71D4" w:rsidTr="00022D7C">
        <w:trPr>
          <w:trHeight w:val="151"/>
        </w:trPr>
        <w:tc>
          <w:tcPr>
            <w:tcW w:w="2288"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jc w:val="center"/>
              <w:rPr>
                <w:rFonts w:asciiTheme="minorEastAsia" w:hAnsiTheme="minorEastAsia"/>
                <w:b/>
                <w:szCs w:val="21"/>
              </w:rPr>
            </w:pPr>
            <w:r w:rsidRPr="00EC71D4">
              <w:rPr>
                <w:rFonts w:asciiTheme="minorEastAsia" w:hAnsiTheme="minorEastAsia" w:hint="eastAsia"/>
                <w:b/>
                <w:szCs w:val="21"/>
              </w:rPr>
              <w:t>作者(或修订人)</w:t>
            </w:r>
          </w:p>
        </w:tc>
        <w:tc>
          <w:tcPr>
            <w:tcW w:w="1143"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jc w:val="center"/>
              <w:rPr>
                <w:rFonts w:asciiTheme="minorEastAsia" w:hAnsiTheme="minorEastAsia"/>
                <w:b/>
                <w:szCs w:val="21"/>
              </w:rPr>
            </w:pPr>
            <w:r w:rsidRPr="00EC71D4">
              <w:rPr>
                <w:rFonts w:asciiTheme="minorEastAsia" w:hAnsiTheme="minorEastAsia" w:hint="eastAsia"/>
                <w:b/>
                <w:szCs w:val="21"/>
              </w:rPr>
              <w:t>版本号</w:t>
            </w:r>
          </w:p>
        </w:tc>
        <w:tc>
          <w:tcPr>
            <w:tcW w:w="2450"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jc w:val="center"/>
              <w:rPr>
                <w:rFonts w:asciiTheme="minorEastAsia" w:hAnsiTheme="minorEastAsia"/>
                <w:b/>
                <w:szCs w:val="21"/>
              </w:rPr>
            </w:pPr>
            <w:r w:rsidRPr="00EC71D4">
              <w:rPr>
                <w:rFonts w:asciiTheme="minorEastAsia" w:hAnsiTheme="minorEastAsia" w:hint="eastAsia"/>
                <w:b/>
                <w:szCs w:val="21"/>
              </w:rPr>
              <w:t>日期</w:t>
            </w: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jc w:val="center"/>
              <w:rPr>
                <w:rFonts w:asciiTheme="minorEastAsia" w:hAnsiTheme="minorEastAsia"/>
                <w:b/>
                <w:szCs w:val="21"/>
              </w:rPr>
            </w:pPr>
            <w:r w:rsidRPr="00EC71D4">
              <w:rPr>
                <w:rFonts w:asciiTheme="minorEastAsia" w:hAnsiTheme="minorEastAsia" w:hint="eastAsia"/>
                <w:b/>
                <w:szCs w:val="21"/>
              </w:rPr>
              <w:t>修改内容与原因</w:t>
            </w:r>
          </w:p>
        </w:tc>
      </w:tr>
      <w:tr w:rsidR="00022D7C" w:rsidRPr="00EC71D4" w:rsidTr="00022D7C">
        <w:trPr>
          <w:trHeight w:val="51"/>
        </w:trPr>
        <w:tc>
          <w:tcPr>
            <w:tcW w:w="2288"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孔维鑫</w:t>
            </w:r>
          </w:p>
        </w:tc>
        <w:tc>
          <w:tcPr>
            <w:tcW w:w="1143"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szCs w:val="21"/>
              </w:rPr>
              <w:t>V1.0</w:t>
            </w:r>
          </w:p>
        </w:tc>
        <w:tc>
          <w:tcPr>
            <w:tcW w:w="2450"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2</w:t>
            </w:r>
            <w:r w:rsidRPr="00EC71D4">
              <w:rPr>
                <w:rFonts w:asciiTheme="minorEastAsia" w:hAnsiTheme="minorEastAsia"/>
                <w:szCs w:val="21"/>
              </w:rPr>
              <w:t>025-</w:t>
            </w:r>
            <w:r>
              <w:rPr>
                <w:rFonts w:asciiTheme="minorEastAsia" w:hAnsiTheme="minorEastAsia"/>
                <w:szCs w:val="21"/>
              </w:rPr>
              <w:t>08</w:t>
            </w:r>
            <w:r w:rsidRPr="00EC71D4">
              <w:rPr>
                <w:rFonts w:asciiTheme="minorEastAsia" w:hAnsiTheme="minorEastAsia"/>
                <w:szCs w:val="21"/>
              </w:rPr>
              <w:t>-1</w:t>
            </w:r>
            <w:r>
              <w:rPr>
                <w:rFonts w:asciiTheme="minorEastAsia" w:hAnsiTheme="minorEastAsia"/>
                <w:szCs w:val="21"/>
              </w:rPr>
              <w:t>9</w:t>
            </w: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创建</w:t>
            </w:r>
          </w:p>
        </w:tc>
      </w:tr>
      <w:tr w:rsidR="00022D7C" w:rsidRPr="00EC71D4" w:rsidTr="00022D7C">
        <w:trPr>
          <w:trHeight w:val="51"/>
        </w:trPr>
        <w:tc>
          <w:tcPr>
            <w:tcW w:w="2288"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孔维鑫</w:t>
            </w:r>
          </w:p>
        </w:tc>
        <w:tc>
          <w:tcPr>
            <w:tcW w:w="1143"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V</w:t>
            </w:r>
            <w:r w:rsidRPr="00EC71D4">
              <w:rPr>
                <w:rFonts w:asciiTheme="minorEastAsia" w:hAnsiTheme="minorEastAsia"/>
                <w:szCs w:val="21"/>
              </w:rPr>
              <w:t>1.1</w:t>
            </w:r>
          </w:p>
        </w:tc>
        <w:tc>
          <w:tcPr>
            <w:tcW w:w="2450" w:type="dxa"/>
            <w:tcBorders>
              <w:top w:val="single" w:sz="4" w:space="0" w:color="808080"/>
              <w:left w:val="single" w:sz="4" w:space="0" w:color="808080"/>
              <w:bottom w:val="single" w:sz="4" w:space="0" w:color="808080"/>
              <w:right w:val="single" w:sz="4" w:space="0" w:color="808080"/>
            </w:tcBorders>
            <w:vAlign w:val="center"/>
          </w:tcPr>
          <w:p w:rsidR="00022D7C" w:rsidRPr="00EC71D4" w:rsidRDefault="00022D7C" w:rsidP="00BB5F70">
            <w:pPr>
              <w:spacing w:before="120" w:after="120"/>
              <w:rPr>
                <w:rFonts w:asciiTheme="minorEastAsia" w:hAnsiTheme="minorEastAsia"/>
                <w:szCs w:val="21"/>
              </w:rPr>
            </w:pPr>
            <w:r w:rsidRPr="00EC71D4">
              <w:rPr>
                <w:rFonts w:asciiTheme="minorEastAsia" w:hAnsiTheme="minorEastAsia" w:hint="eastAsia"/>
                <w:szCs w:val="21"/>
              </w:rPr>
              <w:t>2</w:t>
            </w:r>
            <w:r w:rsidRPr="00EC71D4">
              <w:rPr>
                <w:rFonts w:asciiTheme="minorEastAsia" w:hAnsiTheme="minorEastAsia"/>
                <w:szCs w:val="21"/>
              </w:rPr>
              <w:t>025-10-1</w:t>
            </w:r>
            <w:r>
              <w:rPr>
                <w:rFonts w:asciiTheme="minorEastAsia" w:hAnsiTheme="minorEastAsia"/>
                <w:szCs w:val="21"/>
              </w:rPr>
              <w:t>5</w:t>
            </w:r>
          </w:p>
        </w:tc>
        <w:tc>
          <w:tcPr>
            <w:tcW w:w="3847" w:type="dxa"/>
            <w:tcBorders>
              <w:top w:val="single" w:sz="4" w:space="0" w:color="808080"/>
              <w:left w:val="single" w:sz="4" w:space="0" w:color="808080"/>
              <w:bottom w:val="single" w:sz="4" w:space="0" w:color="808080"/>
              <w:right w:val="single" w:sz="4" w:space="0" w:color="808080"/>
            </w:tcBorders>
          </w:tcPr>
          <w:p w:rsidR="00022D7C" w:rsidRPr="00EC71D4" w:rsidRDefault="00022D7C" w:rsidP="00BB5F70">
            <w:pPr>
              <w:spacing w:before="120" w:after="120"/>
              <w:rPr>
                <w:rFonts w:asciiTheme="minorEastAsia" w:hAnsiTheme="minorEastAsia"/>
                <w:szCs w:val="21"/>
              </w:rPr>
            </w:pPr>
            <w:r>
              <w:rPr>
                <w:rFonts w:asciiTheme="minorEastAsia" w:hAnsiTheme="minorEastAsia" w:hint="eastAsia"/>
                <w:szCs w:val="21"/>
              </w:rPr>
              <w:t>修订获取例行重启I</w:t>
            </w:r>
            <w:r>
              <w:rPr>
                <w:rFonts w:asciiTheme="minorEastAsia" w:hAnsiTheme="minorEastAsia"/>
                <w:szCs w:val="21"/>
              </w:rPr>
              <w:t>P</w:t>
            </w:r>
            <w:r>
              <w:rPr>
                <w:rFonts w:asciiTheme="minorEastAsia" w:hAnsiTheme="minorEastAsia" w:hint="eastAsia"/>
                <w:szCs w:val="21"/>
              </w:rPr>
              <w:t>方法</w:t>
            </w:r>
          </w:p>
        </w:tc>
      </w:tr>
      <w:tr w:rsidR="006A6012" w:rsidRPr="00EC71D4" w:rsidTr="00022D7C">
        <w:trPr>
          <w:trHeight w:val="51"/>
        </w:trPr>
        <w:tc>
          <w:tcPr>
            <w:tcW w:w="2288" w:type="dxa"/>
            <w:tcBorders>
              <w:top w:val="single" w:sz="4" w:space="0" w:color="808080"/>
              <w:left w:val="single" w:sz="4" w:space="0" w:color="808080"/>
              <w:bottom w:val="single" w:sz="4" w:space="0" w:color="808080"/>
              <w:right w:val="single" w:sz="4" w:space="0" w:color="808080"/>
            </w:tcBorders>
            <w:vAlign w:val="center"/>
          </w:tcPr>
          <w:p w:rsidR="006A6012" w:rsidRPr="006A6012" w:rsidRDefault="006A6012" w:rsidP="00BB5F70">
            <w:pPr>
              <w:spacing w:before="120" w:after="120"/>
              <w:rPr>
                <w:rFonts w:asciiTheme="minorEastAsia" w:hAnsiTheme="minorEastAsia"/>
                <w:szCs w:val="21"/>
              </w:rPr>
            </w:pPr>
            <w:r>
              <w:rPr>
                <w:rFonts w:asciiTheme="minorEastAsia" w:hAnsiTheme="minorEastAsia" w:hint="eastAsia"/>
                <w:szCs w:val="21"/>
              </w:rPr>
              <w:t>孔维鑫</w:t>
            </w:r>
          </w:p>
        </w:tc>
        <w:tc>
          <w:tcPr>
            <w:tcW w:w="1143" w:type="dxa"/>
            <w:tcBorders>
              <w:top w:val="single" w:sz="4" w:space="0" w:color="808080"/>
              <w:left w:val="single" w:sz="4" w:space="0" w:color="808080"/>
              <w:bottom w:val="single" w:sz="4" w:space="0" w:color="808080"/>
              <w:right w:val="single" w:sz="4" w:space="0" w:color="808080"/>
            </w:tcBorders>
            <w:vAlign w:val="center"/>
          </w:tcPr>
          <w:p w:rsidR="006A6012" w:rsidRPr="00EC71D4" w:rsidRDefault="006A6012" w:rsidP="00BB5F70">
            <w:pPr>
              <w:spacing w:before="120" w:after="120"/>
              <w:rPr>
                <w:rFonts w:asciiTheme="minorEastAsia" w:hAnsiTheme="minorEastAsia"/>
                <w:szCs w:val="21"/>
              </w:rPr>
            </w:pPr>
            <w:r>
              <w:rPr>
                <w:rFonts w:asciiTheme="minorEastAsia" w:hAnsiTheme="minorEastAsia" w:hint="eastAsia"/>
                <w:szCs w:val="21"/>
              </w:rPr>
              <w:t>V</w:t>
            </w:r>
            <w:r>
              <w:rPr>
                <w:rFonts w:asciiTheme="minorEastAsia" w:hAnsiTheme="minorEastAsia"/>
                <w:szCs w:val="21"/>
              </w:rPr>
              <w:t>1.2</w:t>
            </w:r>
          </w:p>
        </w:tc>
        <w:tc>
          <w:tcPr>
            <w:tcW w:w="2450" w:type="dxa"/>
            <w:tcBorders>
              <w:top w:val="single" w:sz="4" w:space="0" w:color="808080"/>
              <w:left w:val="single" w:sz="4" w:space="0" w:color="808080"/>
              <w:bottom w:val="single" w:sz="4" w:space="0" w:color="808080"/>
              <w:right w:val="single" w:sz="4" w:space="0" w:color="808080"/>
            </w:tcBorders>
            <w:vAlign w:val="center"/>
          </w:tcPr>
          <w:p w:rsidR="006A6012" w:rsidRPr="00EC71D4" w:rsidRDefault="006A6012" w:rsidP="00BB5F70">
            <w:pPr>
              <w:spacing w:before="120" w:after="12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026-01-12</w:t>
            </w:r>
          </w:p>
        </w:tc>
        <w:tc>
          <w:tcPr>
            <w:tcW w:w="3847" w:type="dxa"/>
            <w:tcBorders>
              <w:top w:val="single" w:sz="4" w:space="0" w:color="808080"/>
              <w:left w:val="single" w:sz="4" w:space="0" w:color="808080"/>
              <w:bottom w:val="single" w:sz="4" w:space="0" w:color="808080"/>
              <w:right w:val="single" w:sz="4" w:space="0" w:color="808080"/>
            </w:tcBorders>
          </w:tcPr>
          <w:p w:rsidR="006A6012" w:rsidRDefault="006A6012" w:rsidP="00BB5F70">
            <w:pPr>
              <w:spacing w:before="120" w:after="120"/>
              <w:rPr>
                <w:rFonts w:asciiTheme="minorEastAsia" w:hAnsiTheme="minorEastAsia"/>
                <w:szCs w:val="21"/>
              </w:rPr>
            </w:pPr>
            <w:r>
              <w:rPr>
                <w:rFonts w:asciiTheme="minorEastAsia" w:hAnsiTheme="minorEastAsia" w:hint="eastAsia"/>
                <w:szCs w:val="21"/>
              </w:rPr>
              <w:t>新增I</w:t>
            </w:r>
            <w:r>
              <w:rPr>
                <w:rFonts w:asciiTheme="minorEastAsia" w:hAnsiTheme="minorEastAsia"/>
                <w:szCs w:val="21"/>
              </w:rPr>
              <w:t>RM</w:t>
            </w:r>
            <w:r>
              <w:rPr>
                <w:rFonts w:asciiTheme="minorEastAsia" w:hAnsiTheme="minorEastAsia" w:hint="eastAsia"/>
                <w:szCs w:val="21"/>
              </w:rPr>
              <w:t>未在2</w:t>
            </w:r>
            <w:r>
              <w:rPr>
                <w:rFonts w:asciiTheme="minorEastAsia" w:hAnsiTheme="minorEastAsia"/>
                <w:szCs w:val="21"/>
              </w:rPr>
              <w:t>3</w:t>
            </w:r>
            <w:r>
              <w:rPr>
                <w:rFonts w:asciiTheme="minorEastAsia" w:hAnsiTheme="minorEastAsia" w:hint="eastAsia"/>
                <w:szCs w:val="21"/>
              </w:rPr>
              <w:t>点3</w:t>
            </w:r>
            <w:r>
              <w:rPr>
                <w:rFonts w:asciiTheme="minorEastAsia" w:hAnsiTheme="minorEastAsia"/>
                <w:szCs w:val="21"/>
              </w:rPr>
              <w:t>0</w:t>
            </w:r>
            <w:proofErr w:type="gramStart"/>
            <w:r>
              <w:rPr>
                <w:rFonts w:asciiTheme="minorEastAsia" w:hAnsiTheme="minorEastAsia" w:hint="eastAsia"/>
                <w:szCs w:val="21"/>
              </w:rPr>
              <w:t>前完未完成重</w:t>
            </w:r>
            <w:proofErr w:type="gramEnd"/>
            <w:r>
              <w:rPr>
                <w:rFonts w:asciiTheme="minorEastAsia" w:hAnsiTheme="minorEastAsia" w:hint="eastAsia"/>
                <w:szCs w:val="21"/>
              </w:rPr>
              <w:t>启的执行预案</w:t>
            </w:r>
          </w:p>
        </w:tc>
      </w:tr>
    </w:tbl>
    <w:p w:rsidR="00022D7C" w:rsidRPr="00EC71D4" w:rsidRDefault="00022D7C" w:rsidP="00022D7C">
      <w:pPr>
        <w:tabs>
          <w:tab w:val="center" w:pos="4873"/>
        </w:tabs>
        <w:rPr>
          <w:rFonts w:asciiTheme="minorEastAsia" w:hAnsiTheme="minorEastAsia"/>
        </w:rPr>
        <w:sectPr w:rsidR="00022D7C" w:rsidRPr="00EC71D4">
          <w:pgSz w:w="11906" w:h="16838"/>
          <w:pgMar w:top="1440" w:right="1080" w:bottom="1440" w:left="1080" w:header="854" w:footer="992" w:gutter="0"/>
          <w:pgNumType w:fmt="upperRoman" w:start="1"/>
          <w:cols w:space="425"/>
          <w:docGrid w:type="lines" w:linePitch="326"/>
        </w:sectPr>
      </w:pPr>
    </w:p>
    <w:p w:rsidR="00022D7C" w:rsidRDefault="00022D7C">
      <w:pPr>
        <w:widowControl/>
        <w:jc w:val="left"/>
        <w:rPr>
          <w:rFonts w:asciiTheme="majorHAnsi" w:eastAsiaTheme="majorEastAsia" w:hAnsiTheme="majorHAnsi" w:cstheme="majorBidi"/>
          <w:b/>
          <w:bCs/>
          <w:sz w:val="32"/>
          <w:szCs w:val="32"/>
        </w:rPr>
      </w:pPr>
    </w:p>
    <w:p w:rsidR="0010471B" w:rsidRDefault="004D01C5">
      <w:pPr>
        <w:pStyle w:val="2"/>
      </w:pPr>
      <w:bookmarkStart w:id="2" w:name="_Toc211441988"/>
      <w:r>
        <w:rPr>
          <w:rFonts w:hint="eastAsia"/>
        </w:rPr>
        <w:t>【应急预案编制要求】</w:t>
      </w:r>
      <w:bookmarkEnd w:id="2"/>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应急预案应以故障发生后快速恢复业务，尽最大可能降低故障对业务的影响为原则。</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应急预案的触发条件要明确清晰，不能出现模糊的描述，应急预案的触发条件可以是错误码、关键字或者明确的监控告警。</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要明确执行应急预案所需的时间及业务恢复所需的时间。</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 xml:space="preserve">应急预案中要明确的故障对业务产生的影响，要明确执行应急预案是否又触发因执行应急预案所产生的次生业务影响，对于执行应急预案后如果对业务产生了变化，业务部门是否可以接受此影响。 </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应急预案的操作步骤要具备可操作的脚本或者工具来保证应急预案的有效执行，不应逐台登录故障服务器，逐行命令去执行应急预案。</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应急预案编写完成后要经过测试。</w:t>
      </w:r>
    </w:p>
    <w:p w:rsidR="0010471B" w:rsidRDefault="004D01C5">
      <w:pPr>
        <w:pStyle w:val="af"/>
        <w:widowControl/>
        <w:numPr>
          <w:ilvl w:val="0"/>
          <w:numId w:val="1"/>
        </w:numPr>
        <w:spacing w:after="200" w:line="360" w:lineRule="auto"/>
        <w:ind w:firstLineChars="0"/>
        <w:contextualSpacing/>
        <w:jc w:val="left"/>
        <w:textAlignment w:val="center"/>
        <w:rPr>
          <w:rFonts w:ascii="宋体" w:eastAsia="宋体" w:hAnsi="宋体"/>
          <w:szCs w:val="21"/>
        </w:rPr>
      </w:pPr>
      <w:r>
        <w:rPr>
          <w:rFonts w:ascii="宋体" w:eastAsia="宋体" w:hAnsi="宋体" w:hint="eastAsia"/>
          <w:szCs w:val="21"/>
        </w:rPr>
        <w:t>应急预案执行后，要有可以验证的方案来判断应急预案的执行效果，系统是否已经可以符合处置预期的提供服务。</w:t>
      </w:r>
    </w:p>
    <w:p w:rsidR="0010471B" w:rsidRDefault="0010471B"/>
    <w:p w:rsidR="0010471B" w:rsidRDefault="004D01C5">
      <w:pPr>
        <w:widowControl/>
        <w:jc w:val="left"/>
      </w:pPr>
      <w:r>
        <w:br w:type="page"/>
      </w:r>
    </w:p>
    <w:p w:rsidR="0010471B" w:rsidRDefault="0010471B">
      <w:pPr>
        <w:widowControl/>
        <w:jc w:val="left"/>
        <w:rPr>
          <w:rFonts w:ascii="微软雅黑" w:eastAsia="微软雅黑" w:hAnsi="微软雅黑"/>
          <w:b/>
          <w:bCs/>
          <w:kern w:val="44"/>
          <w:sz w:val="18"/>
          <w:szCs w:val="18"/>
        </w:rPr>
      </w:pPr>
    </w:p>
    <w:sdt>
      <w:sdtPr>
        <w:rPr>
          <w:rFonts w:ascii="宋体" w:eastAsia="宋体" w:hAnsi="宋体"/>
        </w:rPr>
        <w:id w:val="147453520"/>
        <w15:color w:val="DBDBDB"/>
        <w:docPartObj>
          <w:docPartGallery w:val="Table of Contents"/>
          <w:docPartUnique/>
        </w:docPartObj>
      </w:sdtPr>
      <w:sdtEndPr>
        <w:rPr>
          <w:b/>
        </w:rPr>
      </w:sdtEndPr>
      <w:sdtContent>
        <w:p w:rsidR="0010471B" w:rsidRDefault="004D01C5">
          <w:pPr>
            <w:jc w:val="center"/>
          </w:pPr>
          <w:r>
            <w:rPr>
              <w:rFonts w:ascii="宋体" w:eastAsia="宋体" w:hAnsi="宋体"/>
            </w:rPr>
            <w:t>目录</w:t>
          </w:r>
        </w:p>
        <w:p w:rsidR="00B84A01" w:rsidRDefault="004D01C5">
          <w:pPr>
            <w:pStyle w:val="TOC1"/>
            <w:tabs>
              <w:tab w:val="right" w:leader="dot" w:pos="8296"/>
            </w:tabs>
            <w:rPr>
              <w:noProof/>
              <w:kern w:val="2"/>
              <w:sz w:val="21"/>
            </w:rPr>
          </w:pPr>
          <w:r>
            <w:fldChar w:fldCharType="begin"/>
          </w:r>
          <w:r>
            <w:instrText xml:space="preserve">TOC \o "1-2" \h \u </w:instrText>
          </w:r>
          <w:r>
            <w:fldChar w:fldCharType="separate"/>
          </w:r>
          <w:hyperlink w:anchor="_Toc211441987" w:history="1">
            <w:r w:rsidR="00B84A01" w:rsidRPr="005A1212">
              <w:rPr>
                <w:rStyle w:val="ae"/>
                <w:rFonts w:ascii="黑体" w:eastAsia="黑体" w:hAnsi="黑体" w:cs="Arial"/>
                <w:bCs/>
                <w:noProof/>
              </w:rPr>
              <w:t>周二OB例行重启SOP</w:t>
            </w:r>
            <w:r w:rsidR="00B84A01">
              <w:rPr>
                <w:noProof/>
              </w:rPr>
              <w:tab/>
            </w:r>
            <w:r w:rsidR="00B84A01">
              <w:rPr>
                <w:noProof/>
              </w:rPr>
              <w:fldChar w:fldCharType="begin"/>
            </w:r>
            <w:r w:rsidR="00B84A01">
              <w:rPr>
                <w:noProof/>
              </w:rPr>
              <w:instrText xml:space="preserve"> PAGEREF _Toc211441987 \h </w:instrText>
            </w:r>
            <w:r w:rsidR="00B84A01">
              <w:rPr>
                <w:noProof/>
              </w:rPr>
            </w:r>
            <w:r w:rsidR="00B84A01">
              <w:rPr>
                <w:noProof/>
              </w:rPr>
              <w:fldChar w:fldCharType="separate"/>
            </w:r>
            <w:r w:rsidR="00B84A01">
              <w:rPr>
                <w:noProof/>
              </w:rPr>
              <w:t>1</w:t>
            </w:r>
            <w:r w:rsidR="00B84A01">
              <w:rPr>
                <w:noProof/>
              </w:rPr>
              <w:fldChar w:fldCharType="end"/>
            </w:r>
          </w:hyperlink>
        </w:p>
        <w:p w:rsidR="00B84A01" w:rsidRDefault="00A920B7">
          <w:pPr>
            <w:pStyle w:val="TOC2"/>
            <w:tabs>
              <w:tab w:val="right" w:leader="dot" w:pos="8296"/>
            </w:tabs>
            <w:rPr>
              <w:noProof/>
              <w:kern w:val="2"/>
              <w:sz w:val="21"/>
            </w:rPr>
          </w:pPr>
          <w:hyperlink w:anchor="_Toc211441988" w:history="1">
            <w:r w:rsidR="00B84A01" w:rsidRPr="005A1212">
              <w:rPr>
                <w:rStyle w:val="ae"/>
                <w:noProof/>
              </w:rPr>
              <w:t>【应急预案编制要求】</w:t>
            </w:r>
            <w:r w:rsidR="00B84A01">
              <w:rPr>
                <w:noProof/>
              </w:rPr>
              <w:tab/>
            </w:r>
            <w:r w:rsidR="00B84A01">
              <w:rPr>
                <w:noProof/>
              </w:rPr>
              <w:fldChar w:fldCharType="begin"/>
            </w:r>
            <w:r w:rsidR="00B84A01">
              <w:rPr>
                <w:noProof/>
              </w:rPr>
              <w:instrText xml:space="preserve"> PAGEREF _Toc211441988 \h </w:instrText>
            </w:r>
            <w:r w:rsidR="00B84A01">
              <w:rPr>
                <w:noProof/>
              </w:rPr>
            </w:r>
            <w:r w:rsidR="00B84A01">
              <w:rPr>
                <w:noProof/>
              </w:rPr>
              <w:fldChar w:fldCharType="separate"/>
            </w:r>
            <w:r w:rsidR="00B84A01">
              <w:rPr>
                <w:noProof/>
              </w:rPr>
              <w:t>2</w:t>
            </w:r>
            <w:r w:rsidR="00B84A01">
              <w:rPr>
                <w:noProof/>
              </w:rPr>
              <w:fldChar w:fldCharType="end"/>
            </w:r>
          </w:hyperlink>
        </w:p>
        <w:p w:rsidR="00B84A01" w:rsidRDefault="00A920B7">
          <w:pPr>
            <w:pStyle w:val="TOC2"/>
            <w:tabs>
              <w:tab w:val="right" w:leader="dot" w:pos="8296"/>
            </w:tabs>
            <w:rPr>
              <w:noProof/>
              <w:kern w:val="2"/>
              <w:sz w:val="21"/>
            </w:rPr>
          </w:pPr>
          <w:hyperlink w:anchor="_Toc211441989" w:history="1">
            <w:r w:rsidR="00B84A01" w:rsidRPr="005A1212">
              <w:rPr>
                <w:rStyle w:val="ae"/>
                <w:noProof/>
              </w:rPr>
              <w:t>【适用场景】</w:t>
            </w:r>
            <w:r w:rsidR="00B84A01">
              <w:rPr>
                <w:noProof/>
              </w:rPr>
              <w:tab/>
            </w:r>
            <w:r w:rsidR="00B84A01">
              <w:rPr>
                <w:noProof/>
              </w:rPr>
              <w:fldChar w:fldCharType="begin"/>
            </w:r>
            <w:r w:rsidR="00B84A01">
              <w:rPr>
                <w:noProof/>
              </w:rPr>
              <w:instrText xml:space="preserve"> PAGEREF _Toc211441989 \h </w:instrText>
            </w:r>
            <w:r w:rsidR="00B84A01">
              <w:rPr>
                <w:noProof/>
              </w:rPr>
            </w:r>
            <w:r w:rsidR="00B84A01">
              <w:rPr>
                <w:noProof/>
              </w:rPr>
              <w:fldChar w:fldCharType="separate"/>
            </w:r>
            <w:r w:rsidR="00B84A01">
              <w:rPr>
                <w:noProof/>
              </w:rPr>
              <w:t>4</w:t>
            </w:r>
            <w:r w:rsidR="00B84A01">
              <w:rPr>
                <w:noProof/>
              </w:rPr>
              <w:fldChar w:fldCharType="end"/>
            </w:r>
          </w:hyperlink>
        </w:p>
        <w:p w:rsidR="00B84A01" w:rsidRDefault="00A920B7">
          <w:pPr>
            <w:pStyle w:val="TOC2"/>
            <w:tabs>
              <w:tab w:val="right" w:leader="dot" w:pos="8296"/>
            </w:tabs>
            <w:rPr>
              <w:noProof/>
              <w:kern w:val="2"/>
              <w:sz w:val="21"/>
            </w:rPr>
          </w:pPr>
          <w:hyperlink w:anchor="_Toc211441990" w:history="1">
            <w:r w:rsidR="00B84A01" w:rsidRPr="005A1212">
              <w:rPr>
                <w:rStyle w:val="ae"/>
                <w:noProof/>
              </w:rPr>
              <w:t>【预计时间】</w:t>
            </w:r>
            <w:r w:rsidR="00B84A01">
              <w:rPr>
                <w:noProof/>
              </w:rPr>
              <w:tab/>
            </w:r>
            <w:r w:rsidR="00B84A01">
              <w:rPr>
                <w:noProof/>
              </w:rPr>
              <w:fldChar w:fldCharType="begin"/>
            </w:r>
            <w:r w:rsidR="00B84A01">
              <w:rPr>
                <w:noProof/>
              </w:rPr>
              <w:instrText xml:space="preserve"> PAGEREF _Toc211441990 \h </w:instrText>
            </w:r>
            <w:r w:rsidR="00B84A01">
              <w:rPr>
                <w:noProof/>
              </w:rPr>
            </w:r>
            <w:r w:rsidR="00B84A01">
              <w:rPr>
                <w:noProof/>
              </w:rPr>
              <w:fldChar w:fldCharType="separate"/>
            </w:r>
            <w:r w:rsidR="00B84A01">
              <w:rPr>
                <w:noProof/>
              </w:rPr>
              <w:t>4</w:t>
            </w:r>
            <w:r w:rsidR="00B84A01">
              <w:rPr>
                <w:noProof/>
              </w:rPr>
              <w:fldChar w:fldCharType="end"/>
            </w:r>
          </w:hyperlink>
        </w:p>
        <w:p w:rsidR="00B84A01" w:rsidRDefault="00A920B7">
          <w:pPr>
            <w:pStyle w:val="TOC2"/>
            <w:tabs>
              <w:tab w:val="right" w:leader="dot" w:pos="8296"/>
            </w:tabs>
            <w:rPr>
              <w:noProof/>
              <w:kern w:val="2"/>
              <w:sz w:val="21"/>
            </w:rPr>
          </w:pPr>
          <w:hyperlink w:anchor="_Toc211441991" w:history="1">
            <w:r w:rsidR="00B84A01" w:rsidRPr="005A1212">
              <w:rPr>
                <w:rStyle w:val="ae"/>
                <w:noProof/>
              </w:rPr>
              <w:t>【业务影响】</w:t>
            </w:r>
            <w:r w:rsidR="00B84A01">
              <w:rPr>
                <w:noProof/>
              </w:rPr>
              <w:tab/>
            </w:r>
            <w:r w:rsidR="00B84A01">
              <w:rPr>
                <w:noProof/>
              </w:rPr>
              <w:fldChar w:fldCharType="begin"/>
            </w:r>
            <w:r w:rsidR="00B84A01">
              <w:rPr>
                <w:noProof/>
              </w:rPr>
              <w:instrText xml:space="preserve"> PAGEREF _Toc211441991 \h </w:instrText>
            </w:r>
            <w:r w:rsidR="00B84A01">
              <w:rPr>
                <w:noProof/>
              </w:rPr>
            </w:r>
            <w:r w:rsidR="00B84A01">
              <w:rPr>
                <w:noProof/>
              </w:rPr>
              <w:fldChar w:fldCharType="separate"/>
            </w:r>
            <w:r w:rsidR="00B84A01">
              <w:rPr>
                <w:noProof/>
              </w:rPr>
              <w:t>4</w:t>
            </w:r>
            <w:r w:rsidR="00B84A01">
              <w:rPr>
                <w:noProof/>
              </w:rPr>
              <w:fldChar w:fldCharType="end"/>
            </w:r>
          </w:hyperlink>
        </w:p>
        <w:p w:rsidR="00B84A01" w:rsidRDefault="00A920B7">
          <w:pPr>
            <w:pStyle w:val="TOC2"/>
            <w:tabs>
              <w:tab w:val="right" w:leader="dot" w:pos="8296"/>
            </w:tabs>
            <w:rPr>
              <w:noProof/>
              <w:kern w:val="2"/>
              <w:sz w:val="21"/>
            </w:rPr>
          </w:pPr>
          <w:hyperlink w:anchor="_Toc211441992" w:history="1">
            <w:r w:rsidR="00B84A01" w:rsidRPr="005A1212">
              <w:rPr>
                <w:rStyle w:val="ae"/>
                <w:noProof/>
              </w:rPr>
              <w:t>【操作步骤】</w:t>
            </w:r>
            <w:r w:rsidR="00B84A01">
              <w:rPr>
                <w:noProof/>
              </w:rPr>
              <w:tab/>
            </w:r>
            <w:r w:rsidR="00B84A01">
              <w:rPr>
                <w:noProof/>
              </w:rPr>
              <w:fldChar w:fldCharType="begin"/>
            </w:r>
            <w:r w:rsidR="00B84A01">
              <w:rPr>
                <w:noProof/>
              </w:rPr>
              <w:instrText xml:space="preserve"> PAGEREF _Toc211441992 \h </w:instrText>
            </w:r>
            <w:r w:rsidR="00B84A01">
              <w:rPr>
                <w:noProof/>
              </w:rPr>
            </w:r>
            <w:r w:rsidR="00B84A01">
              <w:rPr>
                <w:noProof/>
              </w:rPr>
              <w:fldChar w:fldCharType="separate"/>
            </w:r>
            <w:r w:rsidR="00B84A01">
              <w:rPr>
                <w:noProof/>
              </w:rPr>
              <w:t>4</w:t>
            </w:r>
            <w:r w:rsidR="00B84A01">
              <w:rPr>
                <w:noProof/>
              </w:rPr>
              <w:fldChar w:fldCharType="end"/>
            </w:r>
          </w:hyperlink>
        </w:p>
        <w:p w:rsidR="0010471B" w:rsidRDefault="004D01C5">
          <w:r>
            <w:fldChar w:fldCharType="end"/>
          </w:r>
        </w:p>
      </w:sdtContent>
    </w:sdt>
    <w:p w:rsidR="0010471B" w:rsidRDefault="004D01C5">
      <w:pPr>
        <w:widowControl/>
        <w:jc w:val="left"/>
        <w:rPr>
          <w:rFonts w:asciiTheme="majorHAnsi" w:eastAsiaTheme="majorEastAsia" w:hAnsiTheme="majorHAnsi" w:cstheme="majorBidi"/>
          <w:b/>
          <w:bCs/>
          <w:sz w:val="32"/>
          <w:szCs w:val="32"/>
        </w:rPr>
      </w:pPr>
      <w:r>
        <w:br w:type="page"/>
      </w:r>
    </w:p>
    <w:p w:rsidR="0010471B" w:rsidRDefault="004D01C5">
      <w:pPr>
        <w:pStyle w:val="2"/>
      </w:pPr>
      <w:bookmarkStart w:id="3" w:name="_Toc211441989"/>
      <w:r>
        <w:rPr>
          <w:rFonts w:hint="eastAsia"/>
        </w:rPr>
        <w:lastRenderedPageBreak/>
        <w:t>【适用场景】</w:t>
      </w:r>
      <w:bookmarkEnd w:id="3"/>
    </w:p>
    <w:p w:rsidR="0072767D" w:rsidRDefault="0072767D">
      <w:pPr>
        <w:widowControl/>
        <w:ind w:firstLine="420"/>
        <w:rPr>
          <w:color w:val="000000" w:themeColor="text1"/>
        </w:rPr>
      </w:pPr>
      <w:r>
        <w:rPr>
          <w:rFonts w:hint="eastAsia"/>
          <w:color w:val="000000" w:themeColor="text1"/>
        </w:rPr>
        <w:t>适用于</w:t>
      </w:r>
      <w:r w:rsidR="00882E58">
        <w:rPr>
          <w:rFonts w:hint="eastAsia"/>
          <w:color w:val="000000" w:themeColor="text1"/>
        </w:rPr>
        <w:t>单周周二晚上</w:t>
      </w:r>
      <w:r w:rsidR="00882E58">
        <w:rPr>
          <w:rFonts w:hint="eastAsia"/>
          <w:color w:val="000000" w:themeColor="text1"/>
        </w:rPr>
        <w:t>2</w:t>
      </w:r>
      <w:r w:rsidR="00882E58">
        <w:rPr>
          <w:color w:val="000000" w:themeColor="text1"/>
        </w:rPr>
        <w:t>3</w:t>
      </w:r>
      <w:r w:rsidR="00882E58">
        <w:rPr>
          <w:rFonts w:hint="eastAsia"/>
          <w:color w:val="000000" w:themeColor="text1"/>
        </w:rPr>
        <w:t>点至</w:t>
      </w:r>
      <w:r w:rsidR="00882E58">
        <w:rPr>
          <w:rFonts w:hint="eastAsia"/>
          <w:color w:val="000000" w:themeColor="text1"/>
        </w:rPr>
        <w:t>2</w:t>
      </w:r>
      <w:r w:rsidR="00882E58">
        <w:rPr>
          <w:color w:val="000000" w:themeColor="text1"/>
        </w:rPr>
        <w:t>3</w:t>
      </w:r>
      <w:r w:rsidR="00882E58">
        <w:rPr>
          <w:rFonts w:hint="eastAsia"/>
          <w:color w:val="000000" w:themeColor="text1"/>
        </w:rPr>
        <w:t>点</w:t>
      </w:r>
      <w:r w:rsidR="00882E58">
        <w:rPr>
          <w:rFonts w:hint="eastAsia"/>
          <w:color w:val="000000" w:themeColor="text1"/>
        </w:rPr>
        <w:t>3</w:t>
      </w:r>
      <w:r w:rsidR="00882E58">
        <w:rPr>
          <w:color w:val="000000" w:themeColor="text1"/>
        </w:rPr>
        <w:t>0</w:t>
      </w:r>
      <w:r w:rsidR="00882E58">
        <w:rPr>
          <w:rFonts w:hint="eastAsia"/>
          <w:color w:val="000000" w:themeColor="text1"/>
        </w:rPr>
        <w:t>、双</w:t>
      </w:r>
      <w:r w:rsidR="00E72FC7">
        <w:rPr>
          <w:rFonts w:hint="eastAsia"/>
          <w:color w:val="000000" w:themeColor="text1"/>
        </w:rPr>
        <w:t>周</w:t>
      </w:r>
      <w:r w:rsidR="00882E58">
        <w:rPr>
          <w:rFonts w:hint="eastAsia"/>
          <w:color w:val="000000" w:themeColor="text1"/>
        </w:rPr>
        <w:t>周</w:t>
      </w:r>
      <w:r w:rsidR="00E72FC7">
        <w:rPr>
          <w:rFonts w:hint="eastAsia"/>
          <w:color w:val="000000" w:themeColor="text1"/>
        </w:rPr>
        <w:t>三</w:t>
      </w:r>
      <w:r w:rsidR="00882E58">
        <w:rPr>
          <w:rFonts w:hint="eastAsia"/>
          <w:color w:val="000000" w:themeColor="text1"/>
        </w:rPr>
        <w:t>5</w:t>
      </w:r>
      <w:r w:rsidR="00882E58">
        <w:rPr>
          <w:rFonts w:hint="eastAsia"/>
          <w:color w:val="000000" w:themeColor="text1"/>
        </w:rPr>
        <w:t>点</w:t>
      </w:r>
      <w:r w:rsidR="00882E58">
        <w:rPr>
          <w:rFonts w:hint="eastAsia"/>
          <w:color w:val="000000" w:themeColor="text1"/>
        </w:rPr>
        <w:t>3</w:t>
      </w:r>
      <w:r w:rsidR="00882E58">
        <w:rPr>
          <w:color w:val="000000" w:themeColor="text1"/>
        </w:rPr>
        <w:t>0</w:t>
      </w:r>
      <w:r w:rsidR="00882E58">
        <w:rPr>
          <w:rFonts w:hint="eastAsia"/>
          <w:color w:val="000000" w:themeColor="text1"/>
        </w:rPr>
        <w:t>至</w:t>
      </w:r>
      <w:r w:rsidR="00882E58">
        <w:rPr>
          <w:rFonts w:hint="eastAsia"/>
          <w:color w:val="000000" w:themeColor="text1"/>
        </w:rPr>
        <w:t>6</w:t>
      </w:r>
      <w:r w:rsidR="00882E58">
        <w:rPr>
          <w:rFonts w:hint="eastAsia"/>
          <w:color w:val="000000" w:themeColor="text1"/>
        </w:rPr>
        <w:t>点</w:t>
      </w:r>
      <w:r w:rsidR="00331163" w:rsidRPr="00331163">
        <w:rPr>
          <w:rFonts w:hint="eastAsia"/>
          <w:color w:val="000000" w:themeColor="text1"/>
        </w:rPr>
        <w:t>OB</w:t>
      </w:r>
      <w:r w:rsidR="00331163" w:rsidRPr="00331163">
        <w:rPr>
          <w:rFonts w:hint="eastAsia"/>
          <w:color w:val="000000" w:themeColor="text1"/>
        </w:rPr>
        <w:t>例行重启</w:t>
      </w:r>
      <w:r w:rsidR="00E72FC7">
        <w:rPr>
          <w:rFonts w:hint="eastAsia"/>
          <w:color w:val="000000" w:themeColor="text1"/>
        </w:rPr>
        <w:t>，</w:t>
      </w:r>
      <w:r w:rsidR="00E72FC7">
        <w:rPr>
          <w:rFonts w:hint="eastAsia"/>
          <w:color w:val="000000" w:themeColor="text1"/>
        </w:rPr>
        <w:t>O</w:t>
      </w:r>
      <w:r w:rsidR="00E72FC7">
        <w:rPr>
          <w:color w:val="000000" w:themeColor="text1"/>
        </w:rPr>
        <w:t>B</w:t>
      </w:r>
      <w:r w:rsidR="00E72FC7">
        <w:rPr>
          <w:rFonts w:hint="eastAsia"/>
          <w:color w:val="000000" w:themeColor="text1"/>
        </w:rPr>
        <w:t>例行重启规则如下：</w:t>
      </w:r>
    </w:p>
    <w:p w:rsidR="00E72FC7" w:rsidRDefault="00E72FC7">
      <w:pPr>
        <w:widowControl/>
        <w:ind w:firstLine="420"/>
        <w:rPr>
          <w:color w:val="000000" w:themeColor="text1"/>
        </w:rPr>
      </w:pPr>
    </w:p>
    <w:tbl>
      <w:tblPr>
        <w:tblW w:w="5693" w:type="pct"/>
        <w:tblLook w:val="04A0" w:firstRow="1" w:lastRow="0" w:firstColumn="1" w:lastColumn="0" w:noHBand="0" w:noVBand="1"/>
      </w:tblPr>
      <w:tblGrid>
        <w:gridCol w:w="1056"/>
        <w:gridCol w:w="1476"/>
        <w:gridCol w:w="2001"/>
        <w:gridCol w:w="1056"/>
        <w:gridCol w:w="1581"/>
        <w:gridCol w:w="2264"/>
      </w:tblGrid>
      <w:tr w:rsidR="003B0607" w:rsidRPr="003B0607" w:rsidTr="00D56A1C">
        <w:trPr>
          <w:trHeight w:val="292"/>
        </w:trPr>
        <w:tc>
          <w:tcPr>
            <w:tcW w:w="560" w:type="pct"/>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bookmarkStart w:id="4" w:name="_Hlk211441324"/>
            <w:r w:rsidRPr="003B0607">
              <w:rPr>
                <w:rFonts w:asciiTheme="minorEastAsia" w:hAnsiTheme="minorEastAsia" w:cs="宋体" w:hint="eastAsia"/>
                <w:color w:val="000000"/>
                <w:kern w:val="0"/>
                <w:szCs w:val="21"/>
              </w:rPr>
              <w:t>集群编号</w:t>
            </w:r>
          </w:p>
        </w:tc>
        <w:tc>
          <w:tcPr>
            <w:tcW w:w="782" w:type="pct"/>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集群用途</w:t>
            </w:r>
          </w:p>
        </w:tc>
        <w:tc>
          <w:tcPr>
            <w:tcW w:w="1061" w:type="pct"/>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proofErr w:type="gramStart"/>
            <w:r w:rsidRPr="003B0607">
              <w:rPr>
                <w:rFonts w:asciiTheme="minorEastAsia" w:hAnsiTheme="minorEastAsia" w:cs="宋体" w:hint="eastAsia"/>
                <w:color w:val="000000"/>
                <w:kern w:val="0"/>
                <w:szCs w:val="21"/>
              </w:rPr>
              <w:t>集群名</w:t>
            </w:r>
            <w:proofErr w:type="gramEnd"/>
          </w:p>
        </w:tc>
        <w:tc>
          <w:tcPr>
            <w:tcW w:w="560" w:type="pct"/>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重启日期</w:t>
            </w:r>
          </w:p>
        </w:tc>
        <w:tc>
          <w:tcPr>
            <w:tcW w:w="838" w:type="pct"/>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重启时段</w:t>
            </w:r>
          </w:p>
        </w:tc>
        <w:tc>
          <w:tcPr>
            <w:tcW w:w="1200" w:type="pct"/>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备注</w:t>
            </w:r>
          </w:p>
        </w:tc>
      </w:tr>
      <w:tr w:rsidR="003B0607"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3B0607" w:rsidRPr="003B0607" w:rsidRDefault="003B0607" w:rsidP="003B0607">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1</w:t>
            </w:r>
          </w:p>
        </w:tc>
        <w:tc>
          <w:tcPr>
            <w:tcW w:w="782"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乐透游戏三代</w:t>
            </w:r>
          </w:p>
        </w:tc>
        <w:tc>
          <w:tcPr>
            <w:tcW w:w="1061"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lg_ob_cluster_01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3B0607"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3B0607" w:rsidRPr="003B0607" w:rsidRDefault="003B0607" w:rsidP="003B0607">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2</w:t>
            </w:r>
          </w:p>
        </w:tc>
        <w:tc>
          <w:tcPr>
            <w:tcW w:w="782"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即开游戏三代</w:t>
            </w:r>
          </w:p>
        </w:tc>
        <w:tc>
          <w:tcPr>
            <w:tcW w:w="1061"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ig_ob_cluster_01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3B0607"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3B0607" w:rsidRPr="003B0607" w:rsidRDefault="003B0607" w:rsidP="003B0607">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3</w:t>
            </w:r>
          </w:p>
        </w:tc>
        <w:tc>
          <w:tcPr>
            <w:tcW w:w="782"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竞猜游戏三代</w:t>
            </w:r>
          </w:p>
        </w:tc>
        <w:tc>
          <w:tcPr>
            <w:tcW w:w="1061"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sg_ob_cluster_01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3B0607"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3B0607" w:rsidRPr="003B0607" w:rsidRDefault="003B0607" w:rsidP="003B0607">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4</w:t>
            </w:r>
          </w:p>
        </w:tc>
        <w:tc>
          <w:tcPr>
            <w:tcW w:w="782"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业务中台</w:t>
            </w:r>
            <w:proofErr w:type="gramStart"/>
            <w:r w:rsidRPr="003B0607">
              <w:rPr>
                <w:rFonts w:asciiTheme="minorEastAsia" w:hAnsiTheme="minorEastAsia" w:cs="宋体" w:hint="eastAsia"/>
                <w:color w:val="000000"/>
                <w:kern w:val="0"/>
                <w:szCs w:val="21"/>
              </w:rPr>
              <w:t>一</w:t>
            </w:r>
            <w:proofErr w:type="gramEnd"/>
          </w:p>
        </w:tc>
        <w:tc>
          <w:tcPr>
            <w:tcW w:w="1061"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bp_ob_cluster_01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3B0607" w:rsidRPr="003B0607" w:rsidRDefault="003B0607" w:rsidP="003B0607">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9</w:t>
            </w:r>
          </w:p>
        </w:tc>
        <w:tc>
          <w:tcPr>
            <w:tcW w:w="782" w:type="pct"/>
            <w:tcBorders>
              <w:top w:val="nil"/>
              <w:left w:val="nil"/>
              <w:bottom w:val="single" w:sz="8" w:space="0" w:color="auto"/>
              <w:right w:val="single" w:sz="8" w:space="0" w:color="auto"/>
            </w:tcBorders>
            <w:shd w:val="clear" w:color="auto" w:fill="auto"/>
            <w:noWrap/>
            <w:vAlign w:val="center"/>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应用运维平台</w:t>
            </w:r>
          </w:p>
        </w:tc>
        <w:tc>
          <w:tcPr>
            <w:tcW w:w="1061" w:type="pct"/>
            <w:tcBorders>
              <w:top w:val="nil"/>
              <w:left w:val="nil"/>
              <w:bottom w:val="single" w:sz="8" w:space="0" w:color="auto"/>
              <w:right w:val="single" w:sz="8" w:space="0" w:color="auto"/>
            </w:tcBorders>
            <w:shd w:val="clear" w:color="auto" w:fill="auto"/>
            <w:noWrap/>
            <w:vAlign w:val="center"/>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op_ob_cluster_01</w:t>
            </w:r>
          </w:p>
        </w:tc>
        <w:tc>
          <w:tcPr>
            <w:tcW w:w="560" w:type="pct"/>
            <w:tcBorders>
              <w:top w:val="nil"/>
              <w:left w:val="nil"/>
              <w:bottom w:val="single" w:sz="8" w:space="0" w:color="auto"/>
              <w:right w:val="single" w:sz="8" w:space="0" w:color="auto"/>
            </w:tcBorders>
            <w:shd w:val="clear" w:color="auto" w:fill="auto"/>
            <w:noWrap/>
            <w:vAlign w:val="center"/>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tcPr>
          <w:p w:rsidR="00D56A1C" w:rsidRPr="003B0607" w:rsidRDefault="007806C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tcPr>
          <w:p w:rsidR="00D56A1C" w:rsidRPr="003B0607" w:rsidRDefault="00D56A1C" w:rsidP="00D56A1C">
            <w:pPr>
              <w:widowControl/>
              <w:jc w:val="left"/>
              <w:rPr>
                <w:rFonts w:asciiTheme="minorEastAsia" w:hAnsiTheme="minorEastAsia" w:cs="宋体"/>
                <w:color w:val="000000"/>
                <w:kern w:val="0"/>
                <w:szCs w:val="21"/>
              </w:rPr>
            </w:pP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11</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游戏辅助集群</w:t>
            </w:r>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gs_ob_cluster_01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统计分析系统RTQ</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12</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竞猜操盘运营</w:t>
            </w:r>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rmx_ob_cluster_01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双周三</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05:30至06:00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5</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业务</w:t>
            </w:r>
            <w:proofErr w:type="gramStart"/>
            <w:r w:rsidRPr="003B0607">
              <w:rPr>
                <w:rFonts w:asciiTheme="minorEastAsia" w:hAnsiTheme="minorEastAsia" w:cs="宋体" w:hint="eastAsia"/>
                <w:color w:val="000000"/>
                <w:kern w:val="0"/>
                <w:szCs w:val="21"/>
              </w:rPr>
              <w:t>中台二</w:t>
            </w:r>
            <w:proofErr w:type="gramEnd"/>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bp_ob_cluster_02</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单周二</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23:00至00:00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6</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数据中台</w:t>
            </w:r>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dp_ob_cluster_01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单周二</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23:00至00:00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8</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全局应用</w:t>
            </w:r>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ga_ob_cluster_01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单周二</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23:00至00:00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 xml:space="preserve">　</w:t>
            </w:r>
          </w:p>
        </w:tc>
      </w:tr>
      <w:tr w:rsidR="00D56A1C" w:rsidRPr="003B0607" w:rsidTr="00D56A1C">
        <w:trPr>
          <w:trHeight w:val="292"/>
        </w:trPr>
        <w:tc>
          <w:tcPr>
            <w:tcW w:w="560" w:type="pct"/>
            <w:tcBorders>
              <w:top w:val="nil"/>
              <w:left w:val="single" w:sz="8" w:space="0" w:color="auto"/>
              <w:bottom w:val="single" w:sz="8" w:space="0" w:color="auto"/>
              <w:right w:val="single" w:sz="8" w:space="0" w:color="auto"/>
            </w:tcBorders>
            <w:shd w:val="clear" w:color="auto" w:fill="auto"/>
            <w:noWrap/>
            <w:vAlign w:val="center"/>
            <w:hideMark/>
          </w:tcPr>
          <w:p w:rsidR="00D56A1C" w:rsidRPr="003B0607" w:rsidRDefault="00D56A1C" w:rsidP="00D56A1C">
            <w:pPr>
              <w:widowControl/>
              <w:jc w:val="righ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11</w:t>
            </w:r>
          </w:p>
        </w:tc>
        <w:tc>
          <w:tcPr>
            <w:tcW w:w="782"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游戏辅助集群</w:t>
            </w:r>
          </w:p>
        </w:tc>
        <w:tc>
          <w:tcPr>
            <w:tcW w:w="1061"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gs_ob_cluster_01</w:t>
            </w:r>
          </w:p>
        </w:tc>
        <w:tc>
          <w:tcPr>
            <w:tcW w:w="56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单周二</w:t>
            </w:r>
          </w:p>
        </w:tc>
        <w:tc>
          <w:tcPr>
            <w:tcW w:w="838"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23:00至00:00</w:t>
            </w:r>
          </w:p>
        </w:tc>
        <w:tc>
          <w:tcPr>
            <w:tcW w:w="1200" w:type="pct"/>
            <w:tcBorders>
              <w:top w:val="nil"/>
              <w:left w:val="nil"/>
              <w:bottom w:val="single" w:sz="8" w:space="0" w:color="auto"/>
              <w:right w:val="single" w:sz="8" w:space="0" w:color="auto"/>
            </w:tcBorders>
            <w:shd w:val="clear" w:color="auto" w:fill="auto"/>
            <w:noWrap/>
            <w:vAlign w:val="center"/>
            <w:hideMark/>
          </w:tcPr>
          <w:p w:rsidR="00D56A1C" w:rsidRPr="003B0607" w:rsidRDefault="00D56A1C" w:rsidP="00D56A1C">
            <w:pPr>
              <w:widowControl/>
              <w:jc w:val="left"/>
              <w:rPr>
                <w:rFonts w:asciiTheme="minorEastAsia" w:hAnsiTheme="minorEastAsia" w:cs="宋体"/>
                <w:color w:val="000000"/>
                <w:kern w:val="0"/>
                <w:szCs w:val="21"/>
              </w:rPr>
            </w:pPr>
            <w:r w:rsidRPr="003B0607">
              <w:rPr>
                <w:rFonts w:asciiTheme="minorEastAsia" w:hAnsiTheme="minorEastAsia" w:cs="宋体" w:hint="eastAsia"/>
                <w:color w:val="000000"/>
                <w:kern w:val="0"/>
                <w:szCs w:val="21"/>
              </w:rPr>
              <w:t>量化</w:t>
            </w:r>
            <w:proofErr w:type="gramStart"/>
            <w:r w:rsidRPr="003B0607">
              <w:rPr>
                <w:rFonts w:asciiTheme="minorEastAsia" w:hAnsiTheme="minorEastAsia" w:cs="宋体" w:hint="eastAsia"/>
                <w:color w:val="000000"/>
                <w:kern w:val="0"/>
                <w:szCs w:val="21"/>
              </w:rPr>
              <w:t>智能风控系统</w:t>
            </w:r>
            <w:proofErr w:type="gramEnd"/>
            <w:r w:rsidRPr="003B0607">
              <w:rPr>
                <w:rFonts w:asciiTheme="minorEastAsia" w:hAnsiTheme="minorEastAsia" w:cs="宋体" w:hint="eastAsia"/>
                <w:color w:val="000000"/>
                <w:kern w:val="0"/>
                <w:szCs w:val="21"/>
              </w:rPr>
              <w:t>IRM</w:t>
            </w:r>
          </w:p>
        </w:tc>
      </w:tr>
      <w:bookmarkEnd w:id="4"/>
    </w:tbl>
    <w:p w:rsidR="00E72FC7" w:rsidRPr="003B0607" w:rsidRDefault="00E72FC7" w:rsidP="003B0607">
      <w:pPr>
        <w:widowControl/>
        <w:rPr>
          <w:color w:val="000000" w:themeColor="text1"/>
        </w:rPr>
      </w:pPr>
    </w:p>
    <w:p w:rsidR="0010471B" w:rsidRDefault="004D01C5">
      <w:pPr>
        <w:pStyle w:val="2"/>
      </w:pPr>
      <w:bookmarkStart w:id="5" w:name="_Toc211441990"/>
      <w:r>
        <w:rPr>
          <w:rFonts w:hint="eastAsia"/>
        </w:rPr>
        <w:t>【预计时间】</w:t>
      </w:r>
      <w:bookmarkEnd w:id="5"/>
    </w:p>
    <w:p w:rsidR="0010471B" w:rsidRDefault="00E72FC7">
      <w:pPr>
        <w:widowControl/>
        <w:spacing w:after="200" w:line="276" w:lineRule="auto"/>
        <w:ind w:firstLine="420"/>
        <w:contextualSpacing/>
        <w:jc w:val="left"/>
        <w:rPr>
          <w:rFonts w:asciiTheme="minorEastAsia" w:hAnsiTheme="minorEastAsia"/>
        </w:rPr>
      </w:pPr>
      <w:r>
        <w:rPr>
          <w:rFonts w:asciiTheme="minorEastAsia" w:hAnsiTheme="minorEastAsia"/>
        </w:rPr>
        <w:t>30</w:t>
      </w:r>
      <w:r w:rsidR="004D01C5">
        <w:rPr>
          <w:rFonts w:asciiTheme="minorEastAsia" w:hAnsiTheme="minorEastAsia" w:hint="eastAsia"/>
        </w:rPr>
        <w:t>分钟</w:t>
      </w:r>
    </w:p>
    <w:p w:rsidR="0010471B" w:rsidRDefault="004D01C5">
      <w:pPr>
        <w:pStyle w:val="2"/>
      </w:pPr>
      <w:bookmarkStart w:id="6" w:name="_Toc211441991"/>
      <w:r>
        <w:rPr>
          <w:rFonts w:hint="eastAsia"/>
        </w:rPr>
        <w:t>【业务影响】</w:t>
      </w:r>
      <w:bookmarkEnd w:id="6"/>
    </w:p>
    <w:p w:rsidR="0010471B" w:rsidRDefault="00331163">
      <w:pPr>
        <w:spacing w:line="360" w:lineRule="auto"/>
        <w:ind w:firstLineChars="200" w:firstLine="420"/>
        <w:rPr>
          <w:rFonts w:asciiTheme="minorEastAsia" w:hAnsiTheme="minorEastAsia"/>
        </w:rPr>
      </w:pPr>
      <w:r>
        <w:rPr>
          <w:rFonts w:asciiTheme="minorEastAsia" w:hAnsiTheme="minorEastAsia" w:hint="eastAsia"/>
        </w:rPr>
        <w:t>例行重启的节点如果是Leader节点，会做Leader节点切主，对业务影响3</w:t>
      </w:r>
      <w:r>
        <w:rPr>
          <w:rFonts w:asciiTheme="minorEastAsia" w:hAnsiTheme="minorEastAsia"/>
        </w:rPr>
        <w:t>0</w:t>
      </w:r>
      <w:r>
        <w:rPr>
          <w:rFonts w:asciiTheme="minorEastAsia" w:hAnsiTheme="minorEastAsia" w:hint="eastAsia"/>
        </w:rPr>
        <w:t>秒，如果是Fo</w:t>
      </w:r>
      <w:r>
        <w:rPr>
          <w:rFonts w:asciiTheme="minorEastAsia" w:hAnsiTheme="minorEastAsia"/>
        </w:rPr>
        <w:t>llower</w:t>
      </w:r>
      <w:r>
        <w:rPr>
          <w:rFonts w:asciiTheme="minorEastAsia" w:hAnsiTheme="minorEastAsia" w:hint="eastAsia"/>
        </w:rPr>
        <w:t>节点，该节点上有远程执行计划或者分布式执行计划正在执行的S</w:t>
      </w:r>
      <w:r>
        <w:rPr>
          <w:rFonts w:asciiTheme="minorEastAsia" w:hAnsiTheme="minorEastAsia"/>
        </w:rPr>
        <w:t>QL,</w:t>
      </w:r>
      <w:r>
        <w:rPr>
          <w:rFonts w:asciiTheme="minorEastAsia" w:hAnsiTheme="minorEastAsia" w:hint="eastAsia"/>
        </w:rPr>
        <w:t>会对已连会话有影响。</w:t>
      </w:r>
    </w:p>
    <w:p w:rsidR="0010471B" w:rsidRDefault="004D01C5">
      <w:pPr>
        <w:pStyle w:val="2"/>
      </w:pPr>
      <w:bookmarkStart w:id="7" w:name="_Toc211441992"/>
      <w:r>
        <w:rPr>
          <w:rFonts w:hint="eastAsia"/>
        </w:rPr>
        <w:t>【操作步骤】</w:t>
      </w:r>
      <w:bookmarkEnd w:id="7"/>
    </w:p>
    <w:p w:rsidR="009813C8" w:rsidRDefault="00BE3CAE" w:rsidP="009813C8">
      <w:pPr>
        <w:pStyle w:val="3"/>
        <w:numPr>
          <w:ilvl w:val="0"/>
          <w:numId w:val="2"/>
        </w:numPr>
      </w:pPr>
      <w:r>
        <w:rPr>
          <w:rFonts w:hint="eastAsia"/>
        </w:rPr>
        <w:t>确认例行重启的</w:t>
      </w:r>
      <w:proofErr w:type="spellStart"/>
      <w:r>
        <w:rPr>
          <w:rFonts w:hint="eastAsia"/>
        </w:rPr>
        <w:t>O</w:t>
      </w:r>
      <w:r>
        <w:t>B</w:t>
      </w:r>
      <w:r>
        <w:rPr>
          <w:rFonts w:hint="eastAsia"/>
        </w:rPr>
        <w:t>S</w:t>
      </w:r>
      <w:r>
        <w:t>erver</w:t>
      </w:r>
      <w:proofErr w:type="spellEnd"/>
      <w:r>
        <w:rPr>
          <w:rFonts w:hint="eastAsia"/>
        </w:rPr>
        <w:t>节点</w:t>
      </w:r>
    </w:p>
    <w:p w:rsidR="003B0607" w:rsidRDefault="009813C8" w:rsidP="003B0607">
      <w:pPr>
        <w:pStyle w:val="af"/>
        <w:numPr>
          <w:ilvl w:val="0"/>
          <w:numId w:val="6"/>
        </w:numPr>
        <w:spacing w:line="360" w:lineRule="auto"/>
        <w:ind w:firstLineChars="0"/>
        <w:rPr>
          <w:rFonts w:asciiTheme="minorEastAsia" w:hAnsiTheme="minorEastAsia"/>
        </w:rPr>
      </w:pPr>
      <w:r>
        <w:rPr>
          <w:rFonts w:asciiTheme="minorEastAsia" w:hAnsiTheme="minorEastAsia" w:hint="eastAsia"/>
        </w:rPr>
        <w:t>以a</w:t>
      </w:r>
      <w:r>
        <w:rPr>
          <w:rFonts w:asciiTheme="minorEastAsia" w:hAnsiTheme="minorEastAsia"/>
        </w:rPr>
        <w:t>dmin</w:t>
      </w:r>
      <w:r>
        <w:rPr>
          <w:rFonts w:asciiTheme="minorEastAsia" w:hAnsiTheme="minorEastAsia" w:hint="eastAsia"/>
        </w:rPr>
        <w:t xml:space="preserve">用户登录 </w:t>
      </w:r>
      <w:proofErr w:type="spellStart"/>
      <w:r>
        <w:rPr>
          <w:rFonts w:asciiTheme="minorEastAsia" w:hAnsiTheme="minorEastAsia"/>
        </w:rPr>
        <w:t>ocp</w:t>
      </w:r>
      <w:proofErr w:type="spellEnd"/>
      <w:r>
        <w:rPr>
          <w:rFonts w:asciiTheme="minorEastAsia" w:hAnsiTheme="minorEastAsia" w:hint="eastAsia"/>
        </w:rPr>
        <w:t>节点1</w:t>
      </w:r>
      <w:r w:rsidR="00BE3CAE">
        <w:rPr>
          <w:rFonts w:asciiTheme="minorEastAsia" w:hAnsiTheme="minorEastAsia" w:hint="eastAsia"/>
        </w:rPr>
        <w:t>（</w:t>
      </w:r>
      <w:r w:rsidR="00BE3CAE" w:rsidRPr="00BE3CAE">
        <w:rPr>
          <w:rFonts w:asciiTheme="minorEastAsia" w:hAnsiTheme="minorEastAsia" w:hint="eastAsia"/>
        </w:rPr>
        <w:t>3.14.20.31</w:t>
      </w:r>
      <w:r w:rsidR="00BE3CAE">
        <w:rPr>
          <w:rFonts w:asciiTheme="minorEastAsia" w:hAnsiTheme="minorEastAsia" w:hint="eastAsia"/>
        </w:rPr>
        <w:t>），密码以运</w:t>
      </w:r>
      <w:proofErr w:type="gramStart"/>
      <w:r w:rsidR="00BE3CAE">
        <w:rPr>
          <w:rFonts w:asciiTheme="minorEastAsia" w:hAnsiTheme="minorEastAsia" w:hint="eastAsia"/>
        </w:rPr>
        <w:t>维提供</w:t>
      </w:r>
      <w:proofErr w:type="gramEnd"/>
      <w:r w:rsidR="00BE3CAE">
        <w:rPr>
          <w:rFonts w:asciiTheme="minorEastAsia" w:hAnsiTheme="minorEastAsia" w:hint="eastAsia"/>
        </w:rPr>
        <w:t>的为准。</w:t>
      </w:r>
      <w:r w:rsidR="003B0607">
        <w:rPr>
          <w:rFonts w:asciiTheme="minorEastAsia" w:hAnsiTheme="minorEastAsia" w:hint="eastAsia"/>
        </w:rPr>
        <w:t>进入相关的目录。</w:t>
      </w:r>
    </w:p>
    <w:p w:rsidR="003B0607" w:rsidRPr="003B0607" w:rsidRDefault="003B0607" w:rsidP="003B0607">
      <w:pPr>
        <w:shd w:val="clear" w:color="auto" w:fill="E0E0E0"/>
        <w:autoSpaceDE w:val="0"/>
        <w:autoSpaceDN w:val="0"/>
        <w:spacing w:line="360" w:lineRule="auto"/>
        <w:ind w:left="630"/>
        <w:rPr>
          <w:rFonts w:ascii="Courier New" w:hAnsi="Courier New" w:cs="Courier New"/>
          <w:color w:val="0000FF"/>
          <w:kern w:val="0"/>
          <w:sz w:val="16"/>
          <w:szCs w:val="16"/>
        </w:rPr>
      </w:pPr>
      <w:r w:rsidRPr="003B0607">
        <w:rPr>
          <w:rFonts w:ascii="Courier New" w:hAnsi="Courier New" w:cs="Courier New"/>
          <w:color w:val="0000FF"/>
          <w:kern w:val="0"/>
          <w:sz w:val="16"/>
          <w:szCs w:val="16"/>
        </w:rPr>
        <w:t>$ cd /home/admin/db_tools/db_observer_management/batch_restart_observer</w:t>
      </w:r>
    </w:p>
    <w:p w:rsidR="003B0607" w:rsidRPr="003B0607" w:rsidRDefault="003B0607" w:rsidP="003B0607">
      <w:pPr>
        <w:pStyle w:val="af"/>
        <w:spacing w:line="360" w:lineRule="auto"/>
        <w:ind w:left="840" w:firstLineChars="0" w:firstLine="0"/>
        <w:rPr>
          <w:rFonts w:asciiTheme="minorEastAsia" w:hAnsiTheme="minorEastAsia"/>
        </w:rPr>
      </w:pPr>
    </w:p>
    <w:p w:rsidR="009813C8" w:rsidRPr="007666BE" w:rsidRDefault="007666BE" w:rsidP="00BB5F70">
      <w:pPr>
        <w:pStyle w:val="af"/>
        <w:numPr>
          <w:ilvl w:val="0"/>
          <w:numId w:val="6"/>
        </w:numPr>
        <w:spacing w:line="360" w:lineRule="auto"/>
        <w:ind w:firstLineChars="0"/>
        <w:rPr>
          <w:rFonts w:asciiTheme="minorEastAsia" w:hAnsiTheme="minorEastAsia"/>
        </w:rPr>
      </w:pPr>
      <w:r w:rsidRPr="007666BE">
        <w:rPr>
          <w:rFonts w:asciiTheme="minorEastAsia" w:hAnsiTheme="minorEastAsia" w:hint="eastAsia"/>
        </w:rPr>
        <w:t>执行如下命令</w:t>
      </w:r>
      <w:r>
        <w:rPr>
          <w:rFonts w:asciiTheme="minorEastAsia" w:hAnsiTheme="minorEastAsia" w:hint="eastAsia"/>
        </w:rPr>
        <w:t>，</w:t>
      </w:r>
      <w:r w:rsidR="003B0607" w:rsidRPr="007666BE">
        <w:rPr>
          <w:rFonts w:asciiTheme="minorEastAsia" w:hAnsiTheme="minorEastAsia" w:hint="eastAsia"/>
        </w:rPr>
        <w:t>获取</w:t>
      </w:r>
      <w:r>
        <w:rPr>
          <w:rFonts w:asciiTheme="minorEastAsia" w:hAnsiTheme="minorEastAsia" w:hint="eastAsia"/>
        </w:rPr>
        <w:t>需要</w:t>
      </w:r>
      <w:r w:rsidR="003B0607" w:rsidRPr="007666BE">
        <w:rPr>
          <w:rFonts w:asciiTheme="minorEastAsia" w:hAnsiTheme="minorEastAsia" w:hint="eastAsia"/>
        </w:rPr>
        <w:t>例行重启</w:t>
      </w:r>
      <w:r w:rsidR="00055FD1">
        <w:rPr>
          <w:rFonts w:asciiTheme="minorEastAsia" w:hAnsiTheme="minorEastAsia" w:hint="eastAsia"/>
        </w:rPr>
        <w:t>的</w:t>
      </w:r>
      <w:r w:rsidR="003B0607" w:rsidRPr="007666BE">
        <w:rPr>
          <w:rFonts w:asciiTheme="minorEastAsia" w:hAnsiTheme="minorEastAsia" w:hint="eastAsia"/>
        </w:rPr>
        <w:t>节点</w:t>
      </w:r>
      <w:r w:rsidR="00DB7430" w:rsidRPr="007666BE">
        <w:rPr>
          <w:rFonts w:asciiTheme="minorEastAsia" w:hAnsiTheme="minorEastAsia" w:hint="eastAsia"/>
        </w:rPr>
        <w:t>，其中参数1表示计划要重启的日期。</w:t>
      </w:r>
    </w:p>
    <w:p w:rsidR="003B0607" w:rsidRDefault="003B0607" w:rsidP="003B0607">
      <w:pPr>
        <w:shd w:val="clear" w:color="auto" w:fill="E0E0E0"/>
        <w:autoSpaceDE w:val="0"/>
        <w:autoSpaceDN w:val="0"/>
        <w:spacing w:line="360" w:lineRule="auto"/>
        <w:ind w:left="630"/>
        <w:rPr>
          <w:rFonts w:ascii="Courier New" w:hAnsi="Courier New" w:cs="Courier New"/>
          <w:color w:val="0000FF"/>
          <w:kern w:val="0"/>
          <w:sz w:val="16"/>
          <w:szCs w:val="16"/>
        </w:rPr>
      </w:pPr>
      <w:r w:rsidRPr="003B0607">
        <w:rPr>
          <w:rFonts w:ascii="Courier New" w:hAnsi="Courier New" w:cs="Courier New"/>
          <w:color w:val="0000FF"/>
          <w:kern w:val="0"/>
          <w:sz w:val="16"/>
          <w:szCs w:val="16"/>
        </w:rPr>
        <w:t xml:space="preserve">$ </w:t>
      </w:r>
      <w:proofErr w:type="spellStart"/>
      <w:r w:rsidR="00DB7430" w:rsidRPr="00DB7430">
        <w:rPr>
          <w:rFonts w:ascii="Courier New" w:hAnsi="Courier New" w:cs="Courier New"/>
          <w:color w:val="0000FF"/>
          <w:kern w:val="0"/>
          <w:sz w:val="16"/>
          <w:szCs w:val="16"/>
        </w:rPr>
        <w:t>sh</w:t>
      </w:r>
      <w:proofErr w:type="spellEnd"/>
      <w:r w:rsidR="00DB7430" w:rsidRPr="00DB7430">
        <w:rPr>
          <w:rFonts w:ascii="Courier New" w:hAnsi="Courier New" w:cs="Courier New"/>
          <w:color w:val="0000FF"/>
          <w:kern w:val="0"/>
          <w:sz w:val="16"/>
          <w:szCs w:val="16"/>
        </w:rPr>
        <w:t xml:space="preserve"> get_restart_observer_list.sh "</w:t>
      </w:r>
      <w:r w:rsidR="00DB7430" w:rsidRPr="00DB7430">
        <w:rPr>
          <w:rFonts w:ascii="Courier New" w:hAnsi="Courier New" w:cs="Courier New"/>
          <w:color w:val="0000FF"/>
          <w:kern w:val="0"/>
          <w:sz w:val="16"/>
          <w:szCs w:val="16"/>
          <w:highlight w:val="yellow"/>
        </w:rPr>
        <w:t>2025-10-21</w:t>
      </w:r>
      <w:r w:rsidR="00DB7430" w:rsidRPr="00DB7430">
        <w:rPr>
          <w:rFonts w:ascii="Courier New" w:hAnsi="Courier New" w:cs="Courier New"/>
          <w:color w:val="0000FF"/>
          <w:kern w:val="0"/>
          <w:sz w:val="16"/>
          <w:szCs w:val="16"/>
        </w:rPr>
        <w:t>"</w:t>
      </w:r>
    </w:p>
    <w:p w:rsidR="009813C8" w:rsidRDefault="009813C8" w:rsidP="009813C8">
      <w:pPr>
        <w:ind w:firstLine="420"/>
        <w:rPr>
          <w:rFonts w:ascii="微软雅黑" w:eastAsia="微软雅黑" w:hAnsi="微软雅黑"/>
          <w:sz w:val="18"/>
          <w:szCs w:val="18"/>
        </w:rPr>
      </w:pPr>
    </w:p>
    <w:p w:rsidR="009813C8" w:rsidRDefault="009813C8" w:rsidP="009813C8">
      <w:pPr>
        <w:pStyle w:val="3"/>
        <w:numPr>
          <w:ilvl w:val="0"/>
          <w:numId w:val="2"/>
        </w:numPr>
      </w:pPr>
      <w:proofErr w:type="gramStart"/>
      <w:r>
        <w:rPr>
          <w:rFonts w:hint="eastAsia"/>
        </w:rPr>
        <w:t>确认重启</w:t>
      </w:r>
      <w:r w:rsidR="00BE3CAE">
        <w:rPr>
          <w:rFonts w:hint="eastAsia"/>
        </w:rPr>
        <w:t>任务</w:t>
      </w:r>
      <w:proofErr w:type="gramEnd"/>
      <w:r w:rsidR="00BE3CAE">
        <w:rPr>
          <w:rFonts w:hint="eastAsia"/>
        </w:rPr>
        <w:t>已完成</w:t>
      </w:r>
    </w:p>
    <w:p w:rsidR="00453F98" w:rsidRPr="00453F98" w:rsidRDefault="00453F98" w:rsidP="00453F98">
      <w:pPr>
        <w:pStyle w:val="af"/>
        <w:spacing w:line="360" w:lineRule="auto"/>
        <w:ind w:left="425" w:firstLineChars="0" w:firstLine="0"/>
        <w:rPr>
          <w:rFonts w:asciiTheme="minorEastAsia" w:hAnsiTheme="minorEastAsia"/>
        </w:rPr>
      </w:pPr>
      <w:r w:rsidRPr="00453F98">
        <w:rPr>
          <w:rFonts w:asciiTheme="minorEastAsia" w:hAnsiTheme="minorEastAsia" w:hint="eastAsia"/>
        </w:rPr>
        <w:t>1</w:t>
      </w:r>
      <w:r w:rsidRPr="00453F98">
        <w:rPr>
          <w:rFonts w:asciiTheme="minorEastAsia" w:hAnsiTheme="minorEastAsia"/>
        </w:rPr>
        <w:t xml:space="preserve">. </w:t>
      </w:r>
      <w:r w:rsidRPr="00453F98">
        <w:rPr>
          <w:rFonts w:asciiTheme="minorEastAsia" w:hAnsiTheme="minorEastAsia" w:hint="eastAsia"/>
        </w:rPr>
        <w:t>使用c</w:t>
      </w:r>
      <w:r w:rsidRPr="00453F98">
        <w:rPr>
          <w:rFonts w:asciiTheme="minorEastAsia" w:hAnsiTheme="minorEastAsia"/>
        </w:rPr>
        <w:t>hrome-op</w:t>
      </w:r>
      <w:r w:rsidRPr="00453F98">
        <w:rPr>
          <w:rFonts w:asciiTheme="minorEastAsia" w:hAnsiTheme="minorEastAsia" w:hint="eastAsia"/>
        </w:rPr>
        <w:t>浏览器，登录OCP，登录地址：http://3.14.20.30:8080/,用户名和密码由运维提供。</w:t>
      </w:r>
    </w:p>
    <w:p w:rsidR="00453F98" w:rsidRPr="00453F98" w:rsidRDefault="00453F98" w:rsidP="00453F98">
      <w:pPr>
        <w:pStyle w:val="af"/>
        <w:spacing w:line="360" w:lineRule="auto"/>
        <w:ind w:left="425" w:firstLineChars="0" w:firstLine="0"/>
        <w:rPr>
          <w:rFonts w:asciiTheme="minorEastAsia" w:hAnsiTheme="minorEastAsia"/>
        </w:rPr>
      </w:pPr>
      <w:r w:rsidRPr="00453F98">
        <w:rPr>
          <w:rFonts w:asciiTheme="minorEastAsia" w:hAnsiTheme="minorEastAsia"/>
        </w:rPr>
        <w:t xml:space="preserve">2. </w:t>
      </w:r>
      <w:r w:rsidRPr="00453F98">
        <w:rPr>
          <w:rFonts w:asciiTheme="minorEastAsia" w:hAnsiTheme="minorEastAsia" w:hint="eastAsia"/>
        </w:rPr>
        <w:t>点击右上角导航栏【任务中心】，在任务界面中可以看到任务名为【Restart OB server】任务，如果所有节点重启完成，会有4个Re</w:t>
      </w:r>
      <w:r w:rsidRPr="00453F98">
        <w:rPr>
          <w:rFonts w:asciiTheme="minorEastAsia" w:hAnsiTheme="minorEastAsia"/>
        </w:rPr>
        <w:t>start OB server</w:t>
      </w:r>
      <w:r w:rsidRPr="00453F98">
        <w:rPr>
          <w:rFonts w:asciiTheme="minorEastAsia" w:hAnsiTheme="minorEastAsia" w:hint="eastAsia"/>
        </w:rPr>
        <w:t>任务，截图如下：</w:t>
      </w:r>
    </w:p>
    <w:p w:rsidR="00453F98" w:rsidRPr="00453F98" w:rsidRDefault="00453F98" w:rsidP="00453F98">
      <w:pPr>
        <w:pStyle w:val="af"/>
        <w:spacing w:line="360" w:lineRule="auto"/>
        <w:ind w:left="425" w:firstLineChars="0" w:firstLine="0"/>
        <w:rPr>
          <w:rFonts w:asciiTheme="minorEastAsia" w:hAnsiTheme="minorEastAsia"/>
        </w:rPr>
      </w:pPr>
      <w:r>
        <w:rPr>
          <w:noProof/>
        </w:rPr>
        <w:drawing>
          <wp:inline distT="0" distB="0" distL="0" distR="0" wp14:anchorId="1848AC81" wp14:editId="370E8B15">
            <wp:extent cx="5274310" cy="252031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520315"/>
                    </a:xfrm>
                    <a:prstGeom prst="rect">
                      <a:avLst/>
                    </a:prstGeom>
                  </pic:spPr>
                </pic:pic>
              </a:graphicData>
            </a:graphic>
          </wp:inline>
        </w:drawing>
      </w:r>
    </w:p>
    <w:p w:rsidR="00453F98" w:rsidRPr="00453F98" w:rsidRDefault="00453F98" w:rsidP="00453F98">
      <w:pPr>
        <w:pStyle w:val="af"/>
        <w:spacing w:line="360" w:lineRule="auto"/>
        <w:ind w:left="425" w:firstLineChars="0" w:firstLine="0"/>
        <w:rPr>
          <w:rFonts w:asciiTheme="minorEastAsia" w:hAnsiTheme="minorEastAsia"/>
        </w:rPr>
      </w:pPr>
      <w:r w:rsidRPr="00453F98">
        <w:rPr>
          <w:rFonts w:asciiTheme="minorEastAsia" w:hAnsiTheme="minorEastAsia" w:hint="eastAsia"/>
        </w:rPr>
        <w:t>如果任务失败，进入对应的任务，点击【重试】即可。</w:t>
      </w:r>
    </w:p>
    <w:p w:rsidR="00BE3CAE" w:rsidRPr="006A6012" w:rsidRDefault="006D2E13" w:rsidP="006A6012">
      <w:pPr>
        <w:pStyle w:val="af"/>
        <w:numPr>
          <w:ilvl w:val="0"/>
          <w:numId w:val="2"/>
        </w:numPr>
        <w:spacing w:line="360" w:lineRule="auto"/>
        <w:ind w:firstLineChars="0"/>
        <w:rPr>
          <w:rFonts w:asciiTheme="minorEastAsia" w:hAnsiTheme="minorEastAsia"/>
        </w:rPr>
      </w:pPr>
      <w:r w:rsidRPr="006A6012">
        <w:rPr>
          <w:rFonts w:asciiTheme="minorEastAsia" w:hAnsiTheme="minorEastAsia" w:hint="eastAsia"/>
        </w:rPr>
        <w:t>如果重启脚本已经异常退出，对于</w:t>
      </w:r>
      <w:r w:rsidR="00BE3CAE" w:rsidRPr="006A6012">
        <w:rPr>
          <w:rFonts w:asciiTheme="minorEastAsia" w:hAnsiTheme="minorEastAsia" w:hint="eastAsia"/>
        </w:rPr>
        <w:t>未重启的</w:t>
      </w:r>
      <w:proofErr w:type="gramStart"/>
      <w:r w:rsidR="00BE3CAE" w:rsidRPr="006A6012">
        <w:rPr>
          <w:rFonts w:asciiTheme="minorEastAsia" w:hAnsiTheme="minorEastAsia" w:hint="eastAsia"/>
        </w:rPr>
        <w:t>的</w:t>
      </w:r>
      <w:proofErr w:type="gramEnd"/>
      <w:r w:rsidR="00BE3CAE" w:rsidRPr="006A6012">
        <w:rPr>
          <w:rFonts w:asciiTheme="minorEastAsia" w:hAnsiTheme="minorEastAsia" w:hint="eastAsia"/>
        </w:rPr>
        <w:t>节点，</w:t>
      </w:r>
      <w:r w:rsidR="00A0160A" w:rsidRPr="006A6012">
        <w:rPr>
          <w:rFonts w:asciiTheme="minorEastAsia" w:hAnsiTheme="minorEastAsia" w:hint="eastAsia"/>
        </w:rPr>
        <w:t>参考</w:t>
      </w:r>
      <w:r w:rsidR="004B6050" w:rsidRPr="006A6012">
        <w:rPr>
          <w:rFonts w:asciiTheme="minorEastAsia" w:hAnsiTheme="minorEastAsia" w:hint="eastAsia"/>
        </w:rPr>
        <w:t>《</w:t>
      </w:r>
      <w:r w:rsidR="00A0160A" w:rsidRPr="006A6012">
        <w:rPr>
          <w:rFonts w:asciiTheme="minorEastAsia" w:hAnsiTheme="minorEastAsia" w:hint="eastAsia"/>
        </w:rPr>
        <w:t>手工重启</w:t>
      </w:r>
      <w:proofErr w:type="spellStart"/>
      <w:r w:rsidR="004B6050" w:rsidRPr="006A6012">
        <w:rPr>
          <w:rFonts w:asciiTheme="minorEastAsia" w:hAnsiTheme="minorEastAsia" w:hint="eastAsia"/>
        </w:rPr>
        <w:t>O</w:t>
      </w:r>
      <w:r w:rsidR="004B6050" w:rsidRPr="006A6012">
        <w:rPr>
          <w:rFonts w:asciiTheme="minorEastAsia" w:hAnsiTheme="minorEastAsia"/>
        </w:rPr>
        <w:t>BS</w:t>
      </w:r>
      <w:r w:rsidR="004B6050" w:rsidRPr="006A6012">
        <w:rPr>
          <w:rFonts w:asciiTheme="minorEastAsia" w:hAnsiTheme="minorEastAsia" w:hint="eastAsia"/>
        </w:rPr>
        <w:t>erver</w:t>
      </w:r>
      <w:proofErr w:type="spellEnd"/>
      <w:r w:rsidR="004B6050" w:rsidRPr="006A6012">
        <w:rPr>
          <w:rFonts w:asciiTheme="minorEastAsia" w:hAnsiTheme="minorEastAsia" w:hint="eastAsia"/>
        </w:rPr>
        <w:t>》章节步骤3至步骤8进行重启</w:t>
      </w:r>
      <w:r w:rsidR="00BE3CAE" w:rsidRPr="006A6012">
        <w:rPr>
          <w:rFonts w:asciiTheme="minorEastAsia" w:hAnsiTheme="minorEastAsia" w:hint="eastAsia"/>
        </w:rPr>
        <w:t>。</w:t>
      </w:r>
    </w:p>
    <w:p w:rsidR="006A6012" w:rsidRDefault="006A6012" w:rsidP="006A6012">
      <w:pPr>
        <w:pStyle w:val="3"/>
        <w:numPr>
          <w:ilvl w:val="0"/>
          <w:numId w:val="2"/>
        </w:numPr>
      </w:pPr>
      <w:r>
        <w:rPr>
          <w:rFonts w:hint="eastAsia"/>
        </w:rPr>
        <w:t>检查</w:t>
      </w:r>
      <w:r>
        <w:rPr>
          <w:rFonts w:hint="eastAsia"/>
        </w:rPr>
        <w:t>I</w:t>
      </w:r>
      <w:r>
        <w:t xml:space="preserve">RM </w:t>
      </w:r>
      <w:r>
        <w:rPr>
          <w:rFonts w:hint="eastAsia"/>
        </w:rPr>
        <w:t>Leader</w:t>
      </w:r>
      <w:r>
        <w:rPr>
          <w:rFonts w:hint="eastAsia"/>
        </w:rPr>
        <w:t>业务在</w:t>
      </w:r>
      <w:r>
        <w:rPr>
          <w:rFonts w:hint="eastAsia"/>
        </w:rPr>
        <w:t>2</w:t>
      </w:r>
      <w:r>
        <w:t>3</w:t>
      </w:r>
      <w:r>
        <w:rPr>
          <w:rFonts w:hint="eastAsia"/>
        </w:rPr>
        <w:t>点</w:t>
      </w:r>
      <w:r>
        <w:rPr>
          <w:rFonts w:hint="eastAsia"/>
        </w:rPr>
        <w:t>3</w:t>
      </w:r>
      <w:r>
        <w:t>0</w:t>
      </w:r>
      <w:r>
        <w:rPr>
          <w:rFonts w:hint="eastAsia"/>
        </w:rPr>
        <w:t>前是否完成重启</w:t>
      </w:r>
    </w:p>
    <w:p w:rsidR="006A6012" w:rsidRPr="006A6012" w:rsidRDefault="006A6012" w:rsidP="006A6012">
      <w:pPr>
        <w:widowControl/>
        <w:spacing w:line="360" w:lineRule="auto"/>
        <w:ind w:firstLine="420"/>
        <w:rPr>
          <w:color w:val="000000" w:themeColor="text1"/>
        </w:rPr>
      </w:pPr>
      <w:r w:rsidRPr="006A6012">
        <w:rPr>
          <w:rFonts w:hint="eastAsia"/>
          <w:color w:val="000000" w:themeColor="text1"/>
        </w:rPr>
        <w:t>量化</w:t>
      </w:r>
      <w:proofErr w:type="gramStart"/>
      <w:r w:rsidRPr="006A6012">
        <w:rPr>
          <w:rFonts w:hint="eastAsia"/>
          <w:color w:val="000000" w:themeColor="text1"/>
        </w:rPr>
        <w:t>智能风控系统</w:t>
      </w:r>
      <w:proofErr w:type="gramEnd"/>
      <w:r w:rsidRPr="006A6012">
        <w:rPr>
          <w:rFonts w:hint="eastAsia"/>
          <w:color w:val="000000" w:themeColor="text1"/>
        </w:rPr>
        <w:t>的</w:t>
      </w:r>
      <w:r w:rsidRPr="006A6012">
        <w:rPr>
          <w:rFonts w:hint="eastAsia"/>
          <w:color w:val="000000" w:themeColor="text1"/>
        </w:rPr>
        <w:t>Leader</w:t>
      </w:r>
      <w:r>
        <w:rPr>
          <w:rFonts w:hint="eastAsia"/>
          <w:color w:val="000000" w:themeColor="text1"/>
        </w:rPr>
        <w:t>节点</w:t>
      </w:r>
      <w:r w:rsidRPr="006A6012">
        <w:rPr>
          <w:rFonts w:hint="eastAsia"/>
          <w:color w:val="000000" w:themeColor="text1"/>
        </w:rPr>
        <w:t>需要</w:t>
      </w:r>
      <w:r>
        <w:rPr>
          <w:rFonts w:hint="eastAsia"/>
          <w:color w:val="000000" w:themeColor="text1"/>
        </w:rPr>
        <w:t>保证</w:t>
      </w:r>
      <w:r w:rsidRPr="006A6012">
        <w:rPr>
          <w:rFonts w:hint="eastAsia"/>
          <w:color w:val="000000" w:themeColor="text1"/>
        </w:rPr>
        <w:t>在</w:t>
      </w:r>
      <w:r>
        <w:rPr>
          <w:rFonts w:hint="eastAsia"/>
          <w:color w:val="000000" w:themeColor="text1"/>
        </w:rPr>
        <w:t>单周二的</w:t>
      </w:r>
      <w:r w:rsidRPr="006A6012">
        <w:rPr>
          <w:rFonts w:hint="eastAsia"/>
          <w:color w:val="000000" w:themeColor="text1"/>
        </w:rPr>
        <w:t>2</w:t>
      </w:r>
      <w:r w:rsidRPr="006A6012">
        <w:rPr>
          <w:color w:val="000000" w:themeColor="text1"/>
        </w:rPr>
        <w:t>3</w:t>
      </w:r>
      <w:r w:rsidRPr="006A6012">
        <w:rPr>
          <w:rFonts w:hint="eastAsia"/>
          <w:color w:val="000000" w:themeColor="text1"/>
        </w:rPr>
        <w:t>点</w:t>
      </w:r>
      <w:r w:rsidRPr="006A6012">
        <w:rPr>
          <w:rFonts w:hint="eastAsia"/>
          <w:color w:val="000000" w:themeColor="text1"/>
        </w:rPr>
        <w:t>3</w:t>
      </w:r>
      <w:r w:rsidRPr="006A6012">
        <w:rPr>
          <w:color w:val="000000" w:themeColor="text1"/>
        </w:rPr>
        <w:t>0</w:t>
      </w:r>
      <w:r w:rsidRPr="006A6012">
        <w:rPr>
          <w:rFonts w:hint="eastAsia"/>
          <w:color w:val="000000" w:themeColor="text1"/>
        </w:rPr>
        <w:t>前完成重启，通常情况下，单周二</w:t>
      </w:r>
      <w:r w:rsidRPr="006A6012">
        <w:rPr>
          <w:rFonts w:hint="eastAsia"/>
          <w:color w:val="000000" w:themeColor="text1"/>
        </w:rPr>
        <w:t>2</w:t>
      </w:r>
      <w:r w:rsidRPr="006A6012">
        <w:rPr>
          <w:color w:val="000000" w:themeColor="text1"/>
        </w:rPr>
        <w:t>3</w:t>
      </w:r>
      <w:r w:rsidRPr="006A6012">
        <w:rPr>
          <w:rFonts w:hint="eastAsia"/>
          <w:color w:val="000000" w:themeColor="text1"/>
        </w:rPr>
        <w:t>点</w:t>
      </w:r>
      <w:r w:rsidRPr="006A6012">
        <w:rPr>
          <w:rFonts w:hint="eastAsia"/>
          <w:color w:val="000000" w:themeColor="text1"/>
        </w:rPr>
        <w:t>3</w:t>
      </w:r>
      <w:r w:rsidRPr="006A6012">
        <w:rPr>
          <w:color w:val="000000" w:themeColor="text1"/>
        </w:rPr>
        <w:t>0</w:t>
      </w:r>
      <w:r w:rsidRPr="006A6012">
        <w:rPr>
          <w:rFonts w:hint="eastAsia"/>
          <w:color w:val="000000" w:themeColor="text1"/>
        </w:rPr>
        <w:t>前都会完成</w:t>
      </w:r>
      <w:r>
        <w:rPr>
          <w:rFonts w:hint="eastAsia"/>
          <w:color w:val="000000" w:themeColor="text1"/>
        </w:rPr>
        <w:t>按计划要</w:t>
      </w:r>
      <w:r w:rsidRPr="006A6012">
        <w:rPr>
          <w:rFonts w:hint="eastAsia"/>
          <w:color w:val="000000" w:themeColor="text1"/>
        </w:rPr>
        <w:t>重启</w:t>
      </w:r>
      <w:r>
        <w:rPr>
          <w:rFonts w:hint="eastAsia"/>
          <w:color w:val="000000" w:themeColor="text1"/>
        </w:rPr>
        <w:t>的</w:t>
      </w:r>
      <w:proofErr w:type="spellStart"/>
      <w:r>
        <w:rPr>
          <w:color w:val="000000" w:themeColor="text1"/>
        </w:rPr>
        <w:t>OBS</w:t>
      </w:r>
      <w:r>
        <w:rPr>
          <w:rFonts w:hint="eastAsia"/>
          <w:color w:val="000000" w:themeColor="text1"/>
        </w:rPr>
        <w:t>erver</w:t>
      </w:r>
      <w:proofErr w:type="spellEnd"/>
      <w:r w:rsidRPr="006A6012">
        <w:rPr>
          <w:rFonts w:hint="eastAsia"/>
          <w:color w:val="000000" w:themeColor="text1"/>
        </w:rPr>
        <w:t>，但遇到突发情况，如</w:t>
      </w:r>
      <w:r>
        <w:rPr>
          <w:rFonts w:hint="eastAsia"/>
          <w:color w:val="000000" w:themeColor="text1"/>
        </w:rPr>
        <w:t>有</w:t>
      </w:r>
      <w:r w:rsidRPr="006A6012">
        <w:rPr>
          <w:rFonts w:hint="eastAsia"/>
          <w:color w:val="000000" w:themeColor="text1"/>
        </w:rPr>
        <w:t>节点重启失败</w:t>
      </w:r>
      <w:r>
        <w:rPr>
          <w:rFonts w:hint="eastAsia"/>
          <w:color w:val="000000" w:themeColor="text1"/>
        </w:rPr>
        <w:t>，此时在手工重启</w:t>
      </w:r>
      <w:proofErr w:type="spellStart"/>
      <w:r>
        <w:rPr>
          <w:rFonts w:hint="eastAsia"/>
          <w:color w:val="000000" w:themeColor="text1"/>
        </w:rPr>
        <w:t>O</w:t>
      </w:r>
      <w:r>
        <w:rPr>
          <w:color w:val="000000" w:themeColor="text1"/>
        </w:rPr>
        <w:t>BS</w:t>
      </w:r>
      <w:r>
        <w:rPr>
          <w:rFonts w:hint="eastAsia"/>
          <w:color w:val="000000" w:themeColor="text1"/>
        </w:rPr>
        <w:t>erver</w:t>
      </w:r>
      <w:proofErr w:type="spellEnd"/>
      <w:r>
        <w:rPr>
          <w:rFonts w:hint="eastAsia"/>
          <w:color w:val="000000" w:themeColor="text1"/>
        </w:rPr>
        <w:t>之前，先核实是否有</w:t>
      </w:r>
      <w:r w:rsidRPr="006A6012">
        <w:rPr>
          <w:rFonts w:hint="eastAsia"/>
          <w:color w:val="000000" w:themeColor="text1"/>
        </w:rPr>
        <w:t>量化</w:t>
      </w:r>
      <w:proofErr w:type="gramStart"/>
      <w:r w:rsidRPr="006A6012">
        <w:rPr>
          <w:rFonts w:hint="eastAsia"/>
          <w:color w:val="000000" w:themeColor="text1"/>
        </w:rPr>
        <w:t>智能风控系</w:t>
      </w:r>
      <w:proofErr w:type="gramEnd"/>
      <w:r w:rsidRPr="006A6012">
        <w:rPr>
          <w:rFonts w:hint="eastAsia"/>
          <w:color w:val="000000" w:themeColor="text1"/>
        </w:rPr>
        <w:t>统</w:t>
      </w:r>
      <w:r>
        <w:rPr>
          <w:rFonts w:hint="eastAsia"/>
          <w:color w:val="000000" w:themeColor="text1"/>
        </w:rPr>
        <w:t>的</w:t>
      </w:r>
      <w:r>
        <w:rPr>
          <w:rFonts w:hint="eastAsia"/>
          <w:color w:val="000000" w:themeColor="text1"/>
        </w:rPr>
        <w:t>Leader</w:t>
      </w:r>
      <w:r>
        <w:rPr>
          <w:rFonts w:hint="eastAsia"/>
          <w:color w:val="000000" w:themeColor="text1"/>
        </w:rPr>
        <w:t>节点，该</w:t>
      </w:r>
      <w:r>
        <w:rPr>
          <w:rFonts w:hint="eastAsia"/>
          <w:color w:val="000000" w:themeColor="text1"/>
        </w:rPr>
        <w:lastRenderedPageBreak/>
        <w:t>节点按</w:t>
      </w:r>
      <w:r>
        <w:rPr>
          <w:rFonts w:hint="eastAsia"/>
          <w:color w:val="000000" w:themeColor="text1"/>
        </w:rPr>
        <w:t>5</w:t>
      </w:r>
      <w:r>
        <w:rPr>
          <w:rFonts w:hint="eastAsia"/>
          <w:color w:val="000000" w:themeColor="text1"/>
        </w:rPr>
        <w:t>分钟重</w:t>
      </w:r>
      <w:proofErr w:type="gramStart"/>
      <w:r>
        <w:rPr>
          <w:rFonts w:hint="eastAsia"/>
          <w:color w:val="000000" w:themeColor="text1"/>
        </w:rPr>
        <w:t>启时</w:t>
      </w:r>
      <w:proofErr w:type="gramEnd"/>
      <w:r>
        <w:rPr>
          <w:rFonts w:hint="eastAsia"/>
          <w:color w:val="000000" w:themeColor="text1"/>
        </w:rPr>
        <w:t>间评估，确保</w:t>
      </w:r>
      <w:r>
        <w:rPr>
          <w:rFonts w:hint="eastAsia"/>
          <w:color w:val="000000" w:themeColor="text1"/>
        </w:rPr>
        <w:t>2</w:t>
      </w:r>
      <w:r>
        <w:rPr>
          <w:color w:val="000000" w:themeColor="text1"/>
        </w:rPr>
        <w:t>3</w:t>
      </w:r>
      <w:r>
        <w:rPr>
          <w:rFonts w:hint="eastAsia"/>
          <w:color w:val="000000" w:themeColor="text1"/>
        </w:rPr>
        <w:t>点</w:t>
      </w:r>
      <w:r>
        <w:rPr>
          <w:rFonts w:hint="eastAsia"/>
          <w:color w:val="000000" w:themeColor="text1"/>
        </w:rPr>
        <w:t>3</w:t>
      </w:r>
      <w:r>
        <w:rPr>
          <w:color w:val="000000" w:themeColor="text1"/>
        </w:rPr>
        <w:t>0</w:t>
      </w:r>
      <w:r>
        <w:rPr>
          <w:rFonts w:hint="eastAsia"/>
          <w:color w:val="000000" w:themeColor="text1"/>
        </w:rPr>
        <w:t>前能完成重启，如不能，当晚不做</w:t>
      </w:r>
      <w:r w:rsidRPr="006A6012">
        <w:rPr>
          <w:rFonts w:hint="eastAsia"/>
          <w:color w:val="000000" w:themeColor="text1"/>
        </w:rPr>
        <w:t>量化</w:t>
      </w:r>
      <w:proofErr w:type="gramStart"/>
      <w:r w:rsidRPr="006A6012">
        <w:rPr>
          <w:rFonts w:hint="eastAsia"/>
          <w:color w:val="000000" w:themeColor="text1"/>
        </w:rPr>
        <w:t>智能风控系</w:t>
      </w:r>
      <w:proofErr w:type="gramEnd"/>
      <w:r w:rsidRPr="006A6012">
        <w:rPr>
          <w:rFonts w:hint="eastAsia"/>
          <w:color w:val="000000" w:themeColor="text1"/>
        </w:rPr>
        <w:t>统</w:t>
      </w:r>
      <w:r>
        <w:rPr>
          <w:rFonts w:hint="eastAsia"/>
          <w:color w:val="000000" w:themeColor="text1"/>
        </w:rPr>
        <w:t>的</w:t>
      </w:r>
      <w:r>
        <w:rPr>
          <w:rFonts w:hint="eastAsia"/>
          <w:color w:val="000000" w:themeColor="text1"/>
        </w:rPr>
        <w:t>Leader</w:t>
      </w:r>
      <w:r>
        <w:rPr>
          <w:rFonts w:hint="eastAsia"/>
          <w:color w:val="000000" w:themeColor="text1"/>
        </w:rPr>
        <w:t>节点重启，下一个重启窗口会自动的优先</w:t>
      </w:r>
      <w:proofErr w:type="gramStart"/>
      <w:r>
        <w:rPr>
          <w:rFonts w:hint="eastAsia"/>
          <w:color w:val="000000" w:themeColor="text1"/>
        </w:rPr>
        <w:t>重启该节</w:t>
      </w:r>
      <w:proofErr w:type="gramEnd"/>
      <w:r>
        <w:rPr>
          <w:rFonts w:hint="eastAsia"/>
          <w:color w:val="000000" w:themeColor="text1"/>
        </w:rPr>
        <w:t>点。</w:t>
      </w:r>
    </w:p>
    <w:p w:rsidR="00182A34" w:rsidRDefault="00182A34" w:rsidP="006A6012">
      <w:pPr>
        <w:pStyle w:val="af"/>
        <w:numPr>
          <w:ilvl w:val="0"/>
          <w:numId w:val="7"/>
        </w:numPr>
        <w:spacing w:line="360" w:lineRule="auto"/>
        <w:ind w:firstLineChars="0"/>
        <w:rPr>
          <w:rFonts w:asciiTheme="minorEastAsia" w:hAnsiTheme="minorEastAsia"/>
        </w:rPr>
      </w:pPr>
      <w:r>
        <w:rPr>
          <w:rFonts w:asciiTheme="minorEastAsia" w:hAnsiTheme="minorEastAsia" w:hint="eastAsia"/>
        </w:rPr>
        <w:t>参考步骤</w:t>
      </w:r>
      <w:r>
        <w:rPr>
          <w:rFonts w:asciiTheme="minorEastAsia" w:hAnsiTheme="minorEastAsia"/>
        </w:rPr>
        <w:t>1</w:t>
      </w:r>
      <w:r>
        <w:rPr>
          <w:rFonts w:asciiTheme="minorEastAsia" w:hAnsiTheme="minorEastAsia" w:hint="eastAsia"/>
        </w:rPr>
        <w:t>查询出来其他剩余未重启节点。</w:t>
      </w:r>
    </w:p>
    <w:p w:rsidR="006A6012" w:rsidRDefault="006A6012" w:rsidP="006A6012">
      <w:pPr>
        <w:pStyle w:val="af"/>
        <w:numPr>
          <w:ilvl w:val="0"/>
          <w:numId w:val="7"/>
        </w:numPr>
        <w:spacing w:line="360" w:lineRule="auto"/>
        <w:ind w:firstLineChars="0"/>
        <w:rPr>
          <w:rFonts w:asciiTheme="minorEastAsia" w:hAnsiTheme="minorEastAsia"/>
        </w:rPr>
      </w:pPr>
      <w:proofErr w:type="gramStart"/>
      <w:r>
        <w:rPr>
          <w:rFonts w:asciiTheme="minorEastAsia" w:hAnsiTheme="minorEastAsia" w:hint="eastAsia"/>
        </w:rPr>
        <w:t>确认</w:t>
      </w:r>
      <w:r w:rsidR="00182A34">
        <w:rPr>
          <w:rFonts w:asciiTheme="minorEastAsia" w:hAnsiTheme="minorEastAsia" w:hint="eastAsia"/>
        </w:rPr>
        <w:t>重</w:t>
      </w:r>
      <w:proofErr w:type="gramEnd"/>
      <w:r w:rsidR="00182A34">
        <w:rPr>
          <w:rFonts w:asciiTheme="minorEastAsia" w:hAnsiTheme="minorEastAsia" w:hint="eastAsia"/>
        </w:rPr>
        <w:t>启节点是否有</w:t>
      </w:r>
      <w:r w:rsidRPr="006A6012">
        <w:rPr>
          <w:rFonts w:asciiTheme="minorEastAsia" w:hAnsiTheme="minorEastAsia" w:hint="eastAsia"/>
        </w:rPr>
        <w:t>量化</w:t>
      </w:r>
      <w:proofErr w:type="gramStart"/>
      <w:r w:rsidRPr="006A6012">
        <w:rPr>
          <w:rFonts w:asciiTheme="minorEastAsia" w:hAnsiTheme="minorEastAsia" w:hint="eastAsia"/>
        </w:rPr>
        <w:t>智能风控系</w:t>
      </w:r>
      <w:proofErr w:type="gramEnd"/>
      <w:r w:rsidRPr="006A6012">
        <w:rPr>
          <w:rFonts w:asciiTheme="minorEastAsia" w:hAnsiTheme="minorEastAsia" w:hint="eastAsia"/>
        </w:rPr>
        <w:t>统</w:t>
      </w:r>
      <w:r>
        <w:rPr>
          <w:rFonts w:asciiTheme="minorEastAsia" w:hAnsiTheme="minorEastAsia" w:hint="eastAsia"/>
        </w:rPr>
        <w:t>Leader涉及</w:t>
      </w:r>
      <w:r w:rsidR="00182A34">
        <w:rPr>
          <w:rFonts w:asciiTheme="minorEastAsia" w:hAnsiTheme="minorEastAsia" w:hint="eastAsia"/>
        </w:rPr>
        <w:t>的</w:t>
      </w:r>
      <w:r>
        <w:rPr>
          <w:rFonts w:asciiTheme="minorEastAsia" w:hAnsiTheme="minorEastAsia" w:hint="eastAsia"/>
        </w:rPr>
        <w:t>节点，以a</w:t>
      </w:r>
      <w:r>
        <w:rPr>
          <w:rFonts w:asciiTheme="minorEastAsia" w:hAnsiTheme="minorEastAsia"/>
        </w:rPr>
        <w:t>dmin</w:t>
      </w:r>
      <w:r>
        <w:rPr>
          <w:rFonts w:asciiTheme="minorEastAsia" w:hAnsiTheme="minorEastAsia" w:hint="eastAsia"/>
        </w:rPr>
        <w:t>用户登录O</w:t>
      </w:r>
      <w:r>
        <w:rPr>
          <w:rFonts w:asciiTheme="minorEastAsia" w:hAnsiTheme="minorEastAsia"/>
        </w:rPr>
        <w:t>CP</w:t>
      </w:r>
      <w:r>
        <w:rPr>
          <w:rFonts w:asciiTheme="minorEastAsia" w:hAnsiTheme="minorEastAsia" w:hint="eastAsia"/>
        </w:rPr>
        <w:t>节点1。</w:t>
      </w:r>
    </w:p>
    <w:p w:rsidR="00182A34" w:rsidRDefault="00182A34" w:rsidP="00182A34">
      <w:pPr>
        <w:shd w:val="clear" w:color="auto" w:fill="E0E0E0"/>
        <w:autoSpaceDE w:val="0"/>
        <w:autoSpaceDN w:val="0"/>
        <w:spacing w:line="360" w:lineRule="auto"/>
        <w:ind w:left="630"/>
        <w:rPr>
          <w:rFonts w:ascii="Courier New" w:hAnsi="Courier New" w:cs="Courier New"/>
          <w:color w:val="0000FF"/>
          <w:kern w:val="0"/>
          <w:sz w:val="16"/>
          <w:szCs w:val="16"/>
        </w:rPr>
      </w:pPr>
    </w:p>
    <w:p w:rsidR="00182A34" w:rsidRDefault="00182A34" w:rsidP="00182A34">
      <w:pPr>
        <w:shd w:val="clear" w:color="auto" w:fill="E0E0E0"/>
        <w:autoSpaceDE w:val="0"/>
        <w:autoSpaceDN w:val="0"/>
        <w:spacing w:line="360" w:lineRule="auto"/>
        <w:ind w:left="630"/>
        <w:rPr>
          <w:rFonts w:ascii="Courier New" w:hAnsi="Courier New" w:cs="Courier New"/>
          <w:color w:val="0000FF"/>
          <w:kern w:val="0"/>
          <w:sz w:val="16"/>
          <w:szCs w:val="16"/>
        </w:rPr>
      </w:pPr>
      <w:proofErr w:type="spellStart"/>
      <w:r w:rsidRPr="00182A34">
        <w:rPr>
          <w:rFonts w:ascii="Courier New" w:hAnsi="Courier New" w:cs="Courier New"/>
          <w:color w:val="0000FF"/>
          <w:kern w:val="0"/>
          <w:sz w:val="16"/>
          <w:szCs w:val="16"/>
        </w:rPr>
        <w:t>obclient</w:t>
      </w:r>
      <w:proofErr w:type="spellEnd"/>
      <w:r w:rsidRPr="00182A34">
        <w:rPr>
          <w:rFonts w:ascii="Courier New" w:hAnsi="Courier New" w:cs="Courier New"/>
          <w:color w:val="0000FF"/>
          <w:kern w:val="0"/>
          <w:sz w:val="16"/>
          <w:szCs w:val="16"/>
        </w:rPr>
        <w:t xml:space="preserve"> -hob-cluster01-gs.prod.xw.tc -uroot@sys#gs_ob_cluster_01 -P</w:t>
      </w:r>
      <w:proofErr w:type="gramStart"/>
      <w:r w:rsidRPr="00182A34">
        <w:rPr>
          <w:rFonts w:ascii="Courier New" w:hAnsi="Courier New" w:cs="Courier New"/>
          <w:color w:val="0000FF"/>
          <w:kern w:val="0"/>
          <w:sz w:val="16"/>
          <w:szCs w:val="16"/>
        </w:rPr>
        <w:t>2883  -</w:t>
      </w:r>
      <w:proofErr w:type="spellStart"/>
      <w:proofErr w:type="gramEnd"/>
      <w:r w:rsidRPr="00182A34">
        <w:rPr>
          <w:rFonts w:ascii="Courier New" w:hAnsi="Courier New" w:cs="Courier New"/>
          <w:color w:val="0000FF"/>
          <w:kern w:val="0"/>
          <w:sz w:val="16"/>
          <w:szCs w:val="16"/>
        </w:rPr>
        <w:t>p'xxxxxx</w:t>
      </w:r>
      <w:proofErr w:type="spellEnd"/>
      <w:r w:rsidRPr="00182A34">
        <w:rPr>
          <w:rFonts w:ascii="Courier New" w:hAnsi="Courier New" w:cs="Courier New"/>
          <w:color w:val="0000FF"/>
          <w:kern w:val="0"/>
          <w:sz w:val="16"/>
          <w:szCs w:val="16"/>
        </w:rPr>
        <w:t>' -</w:t>
      </w:r>
      <w:proofErr w:type="spellStart"/>
      <w:r w:rsidRPr="00182A34">
        <w:rPr>
          <w:rFonts w:ascii="Courier New" w:hAnsi="Courier New" w:cs="Courier New"/>
          <w:color w:val="0000FF"/>
          <w:kern w:val="0"/>
          <w:sz w:val="16"/>
          <w:szCs w:val="16"/>
        </w:rPr>
        <w:t>cAt</w:t>
      </w:r>
      <w:proofErr w:type="spellEnd"/>
      <w:r w:rsidRPr="00182A34">
        <w:rPr>
          <w:rFonts w:ascii="Courier New" w:hAnsi="Courier New" w:cs="Courier New"/>
          <w:color w:val="0000FF"/>
          <w:kern w:val="0"/>
          <w:sz w:val="16"/>
          <w:szCs w:val="16"/>
        </w:rPr>
        <w:t xml:space="preserve"> -</w:t>
      </w:r>
      <w:proofErr w:type="spellStart"/>
      <w:r w:rsidRPr="00182A34">
        <w:rPr>
          <w:rFonts w:ascii="Courier New" w:hAnsi="Courier New" w:cs="Courier New"/>
          <w:color w:val="0000FF"/>
          <w:kern w:val="0"/>
          <w:sz w:val="16"/>
          <w:szCs w:val="16"/>
        </w:rPr>
        <w:t>Doceanbase</w:t>
      </w:r>
      <w:proofErr w:type="spellEnd"/>
    </w:p>
    <w:p w:rsidR="00182A34" w:rsidRPr="00182A34" w:rsidRDefault="00182A34" w:rsidP="00182A34">
      <w:pPr>
        <w:shd w:val="clear" w:color="auto" w:fill="E0E0E0"/>
        <w:autoSpaceDE w:val="0"/>
        <w:autoSpaceDN w:val="0"/>
        <w:spacing w:line="360" w:lineRule="auto"/>
        <w:ind w:left="630"/>
        <w:rPr>
          <w:rFonts w:ascii="Courier New" w:hAnsi="Courier New" w:cs="Courier New"/>
          <w:color w:val="0000FF"/>
          <w:kern w:val="0"/>
          <w:sz w:val="16"/>
          <w:szCs w:val="16"/>
        </w:rPr>
      </w:pPr>
    </w:p>
    <w:p w:rsidR="00182A34" w:rsidRPr="00182A34" w:rsidRDefault="00182A34" w:rsidP="00182A34">
      <w:pPr>
        <w:shd w:val="clear" w:color="auto" w:fill="E0E0E0"/>
        <w:autoSpaceDE w:val="0"/>
        <w:autoSpaceDN w:val="0"/>
        <w:spacing w:line="360" w:lineRule="auto"/>
        <w:ind w:left="630"/>
        <w:rPr>
          <w:rFonts w:ascii="Courier New" w:hAnsi="Courier New" w:cs="Courier New"/>
          <w:color w:val="0000FF"/>
          <w:kern w:val="0"/>
          <w:sz w:val="16"/>
          <w:szCs w:val="16"/>
        </w:rPr>
      </w:pPr>
      <w:r w:rsidRPr="00182A34">
        <w:rPr>
          <w:rFonts w:ascii="Courier New" w:hAnsi="Courier New" w:cs="Courier New"/>
          <w:color w:val="0000FF"/>
          <w:kern w:val="0"/>
          <w:sz w:val="16"/>
          <w:szCs w:val="16"/>
        </w:rPr>
        <w:t xml:space="preserve">select </w:t>
      </w:r>
      <w:proofErr w:type="spellStart"/>
      <w:r w:rsidRPr="00182A34">
        <w:rPr>
          <w:rFonts w:ascii="Courier New" w:hAnsi="Courier New" w:cs="Courier New"/>
          <w:color w:val="0000FF"/>
          <w:kern w:val="0"/>
          <w:sz w:val="16"/>
          <w:szCs w:val="16"/>
        </w:rPr>
        <w:t>svr_ip</w:t>
      </w:r>
      <w:proofErr w:type="spellEnd"/>
      <w:r w:rsidRPr="00182A34">
        <w:rPr>
          <w:rFonts w:ascii="Courier New" w:hAnsi="Courier New" w:cs="Courier New"/>
          <w:color w:val="0000FF"/>
          <w:kern w:val="0"/>
          <w:sz w:val="16"/>
          <w:szCs w:val="16"/>
        </w:rPr>
        <w:t xml:space="preserve"> from </w:t>
      </w:r>
      <w:proofErr w:type="spellStart"/>
      <w:r w:rsidRPr="00182A34">
        <w:rPr>
          <w:rFonts w:ascii="Courier New" w:hAnsi="Courier New" w:cs="Courier New"/>
          <w:color w:val="0000FF"/>
          <w:kern w:val="0"/>
          <w:sz w:val="16"/>
          <w:szCs w:val="16"/>
        </w:rPr>
        <w:t>dba_ob_units</w:t>
      </w:r>
      <w:proofErr w:type="spellEnd"/>
      <w:r w:rsidRPr="00182A34">
        <w:rPr>
          <w:rFonts w:ascii="Courier New" w:hAnsi="Courier New" w:cs="Courier New"/>
          <w:color w:val="0000FF"/>
          <w:kern w:val="0"/>
          <w:sz w:val="16"/>
          <w:szCs w:val="16"/>
        </w:rPr>
        <w:t xml:space="preserve"> u join </w:t>
      </w:r>
      <w:proofErr w:type="spellStart"/>
      <w:r w:rsidRPr="00182A34">
        <w:rPr>
          <w:rFonts w:ascii="Courier New" w:hAnsi="Courier New" w:cs="Courier New"/>
          <w:color w:val="0000FF"/>
          <w:kern w:val="0"/>
          <w:sz w:val="16"/>
          <w:szCs w:val="16"/>
        </w:rPr>
        <w:t>dba_ob_tenants</w:t>
      </w:r>
      <w:proofErr w:type="spellEnd"/>
      <w:r w:rsidRPr="00182A34">
        <w:rPr>
          <w:rFonts w:ascii="Courier New" w:hAnsi="Courier New" w:cs="Courier New"/>
          <w:color w:val="0000FF"/>
          <w:kern w:val="0"/>
          <w:sz w:val="16"/>
          <w:szCs w:val="16"/>
        </w:rPr>
        <w:t xml:space="preserve"> t on </w:t>
      </w:r>
      <w:proofErr w:type="spellStart"/>
      <w:proofErr w:type="gramStart"/>
      <w:r w:rsidRPr="00182A34">
        <w:rPr>
          <w:rFonts w:ascii="Courier New" w:hAnsi="Courier New" w:cs="Courier New"/>
          <w:color w:val="0000FF"/>
          <w:kern w:val="0"/>
          <w:sz w:val="16"/>
          <w:szCs w:val="16"/>
        </w:rPr>
        <w:t>u.tenant</w:t>
      </w:r>
      <w:proofErr w:type="gramEnd"/>
      <w:r w:rsidRPr="00182A34">
        <w:rPr>
          <w:rFonts w:ascii="Courier New" w:hAnsi="Courier New" w:cs="Courier New"/>
          <w:color w:val="0000FF"/>
          <w:kern w:val="0"/>
          <w:sz w:val="16"/>
          <w:szCs w:val="16"/>
        </w:rPr>
        <w:t>_id</w:t>
      </w:r>
      <w:proofErr w:type="spellEnd"/>
      <w:r w:rsidRPr="00182A34">
        <w:rPr>
          <w:rFonts w:ascii="Courier New" w:hAnsi="Courier New" w:cs="Courier New"/>
          <w:color w:val="0000FF"/>
          <w:kern w:val="0"/>
          <w:sz w:val="16"/>
          <w:szCs w:val="16"/>
        </w:rPr>
        <w:t xml:space="preserve"> = </w:t>
      </w:r>
      <w:proofErr w:type="spellStart"/>
      <w:r w:rsidRPr="00182A34">
        <w:rPr>
          <w:rFonts w:ascii="Courier New" w:hAnsi="Courier New" w:cs="Courier New"/>
          <w:color w:val="0000FF"/>
          <w:kern w:val="0"/>
          <w:sz w:val="16"/>
          <w:szCs w:val="16"/>
        </w:rPr>
        <w:t>t.tenant_id</w:t>
      </w:r>
      <w:proofErr w:type="spellEnd"/>
      <w:r w:rsidRPr="00182A34">
        <w:rPr>
          <w:rFonts w:ascii="Courier New" w:hAnsi="Courier New" w:cs="Courier New"/>
          <w:color w:val="0000FF"/>
          <w:kern w:val="0"/>
          <w:sz w:val="16"/>
          <w:szCs w:val="16"/>
        </w:rPr>
        <w:t xml:space="preserve"> where </w:t>
      </w:r>
      <w:proofErr w:type="spellStart"/>
      <w:r w:rsidRPr="00182A34">
        <w:rPr>
          <w:rFonts w:ascii="Courier New" w:hAnsi="Courier New" w:cs="Courier New"/>
          <w:color w:val="0000FF"/>
          <w:kern w:val="0"/>
          <w:sz w:val="16"/>
          <w:szCs w:val="16"/>
        </w:rPr>
        <w:t>t.tenant_name</w:t>
      </w:r>
      <w:proofErr w:type="spellEnd"/>
      <w:r w:rsidRPr="00182A34">
        <w:rPr>
          <w:rFonts w:ascii="Courier New" w:hAnsi="Courier New" w:cs="Courier New"/>
          <w:color w:val="0000FF"/>
          <w:kern w:val="0"/>
          <w:sz w:val="16"/>
          <w:szCs w:val="16"/>
        </w:rPr>
        <w:t xml:space="preserve"> = 'irm_tenant_01' and </w:t>
      </w:r>
      <w:proofErr w:type="spellStart"/>
      <w:r w:rsidRPr="00182A34">
        <w:rPr>
          <w:rFonts w:ascii="Courier New" w:hAnsi="Courier New" w:cs="Courier New"/>
          <w:color w:val="0000FF"/>
          <w:kern w:val="0"/>
          <w:sz w:val="16"/>
          <w:szCs w:val="16"/>
        </w:rPr>
        <w:t>u.zone</w:t>
      </w:r>
      <w:proofErr w:type="spellEnd"/>
      <w:r w:rsidRPr="00182A34">
        <w:rPr>
          <w:rFonts w:ascii="Courier New" w:hAnsi="Courier New" w:cs="Courier New"/>
          <w:color w:val="0000FF"/>
          <w:kern w:val="0"/>
          <w:sz w:val="16"/>
          <w:szCs w:val="16"/>
        </w:rPr>
        <w:t xml:space="preserve"> = </w:t>
      </w:r>
      <w:proofErr w:type="spellStart"/>
      <w:r w:rsidRPr="00182A34">
        <w:rPr>
          <w:rFonts w:ascii="Courier New" w:hAnsi="Courier New" w:cs="Courier New"/>
          <w:color w:val="0000FF"/>
          <w:kern w:val="0"/>
          <w:sz w:val="16"/>
          <w:szCs w:val="16"/>
        </w:rPr>
        <w:t>substring_index</w:t>
      </w:r>
      <w:proofErr w:type="spellEnd"/>
      <w:r w:rsidRPr="00182A34">
        <w:rPr>
          <w:rFonts w:ascii="Courier New" w:hAnsi="Courier New" w:cs="Courier New"/>
          <w:color w:val="0000FF"/>
          <w:kern w:val="0"/>
          <w:sz w:val="16"/>
          <w:szCs w:val="16"/>
        </w:rPr>
        <w:t>(</w:t>
      </w:r>
      <w:proofErr w:type="spellStart"/>
      <w:r w:rsidRPr="00182A34">
        <w:rPr>
          <w:rFonts w:ascii="Courier New" w:hAnsi="Courier New" w:cs="Courier New"/>
          <w:color w:val="0000FF"/>
          <w:kern w:val="0"/>
          <w:sz w:val="16"/>
          <w:szCs w:val="16"/>
        </w:rPr>
        <w:t>t.primary_zone</w:t>
      </w:r>
      <w:proofErr w:type="spellEnd"/>
      <w:r w:rsidRPr="00182A34">
        <w:rPr>
          <w:rFonts w:ascii="Courier New" w:hAnsi="Courier New" w:cs="Courier New"/>
          <w:color w:val="0000FF"/>
          <w:kern w:val="0"/>
          <w:sz w:val="16"/>
          <w:szCs w:val="16"/>
        </w:rPr>
        <w:t>, ';', 1);</w:t>
      </w:r>
    </w:p>
    <w:p w:rsidR="006A6012" w:rsidRDefault="006A6012" w:rsidP="006A6012">
      <w:pPr>
        <w:pStyle w:val="af"/>
        <w:numPr>
          <w:ilvl w:val="0"/>
          <w:numId w:val="7"/>
        </w:numPr>
        <w:spacing w:line="360" w:lineRule="auto"/>
        <w:ind w:firstLineChars="0"/>
        <w:rPr>
          <w:rFonts w:asciiTheme="minorEastAsia" w:hAnsiTheme="minorEastAsia"/>
        </w:rPr>
      </w:pPr>
      <w:r>
        <w:rPr>
          <w:rFonts w:asciiTheme="minorEastAsia" w:hAnsiTheme="minorEastAsia" w:hint="eastAsia"/>
        </w:rPr>
        <w:t>参考步骤5手工重启</w:t>
      </w:r>
      <w:r w:rsidR="00182A34">
        <w:rPr>
          <w:rFonts w:asciiTheme="minorEastAsia" w:hAnsiTheme="minorEastAsia" w:hint="eastAsia"/>
        </w:rPr>
        <w:t>量化</w:t>
      </w:r>
      <w:proofErr w:type="gramStart"/>
      <w:r w:rsidR="00182A34" w:rsidRPr="006A6012">
        <w:rPr>
          <w:rFonts w:asciiTheme="minorEastAsia" w:hAnsiTheme="minorEastAsia" w:hint="eastAsia"/>
        </w:rPr>
        <w:t>智能风控系统</w:t>
      </w:r>
      <w:proofErr w:type="gramEnd"/>
      <w:r w:rsidR="00182A34">
        <w:rPr>
          <w:rFonts w:asciiTheme="minorEastAsia" w:hAnsiTheme="minorEastAsia" w:hint="eastAsia"/>
        </w:rPr>
        <w:t>Leader涉及的节点</w:t>
      </w:r>
      <w:r>
        <w:rPr>
          <w:rFonts w:asciiTheme="minorEastAsia" w:hAnsiTheme="minorEastAsia" w:hint="eastAsia"/>
        </w:rPr>
        <w:t>。</w:t>
      </w:r>
    </w:p>
    <w:p w:rsidR="006A6012" w:rsidRPr="006A6012" w:rsidRDefault="006A6012" w:rsidP="006A6012">
      <w:pPr>
        <w:pStyle w:val="af"/>
        <w:numPr>
          <w:ilvl w:val="0"/>
          <w:numId w:val="7"/>
        </w:numPr>
        <w:spacing w:line="360" w:lineRule="auto"/>
        <w:ind w:firstLineChars="0"/>
        <w:rPr>
          <w:rFonts w:asciiTheme="minorEastAsia" w:hAnsiTheme="minorEastAsia"/>
        </w:rPr>
      </w:pPr>
      <w:r>
        <w:rPr>
          <w:rFonts w:asciiTheme="minorEastAsia" w:hAnsiTheme="minorEastAsia" w:hint="eastAsia"/>
        </w:rPr>
        <w:t>参考步骤5手工重</w:t>
      </w:r>
      <w:proofErr w:type="gramStart"/>
      <w:r>
        <w:rPr>
          <w:rFonts w:asciiTheme="minorEastAsia" w:hAnsiTheme="minorEastAsia" w:hint="eastAsia"/>
        </w:rPr>
        <w:t>启</w:t>
      </w:r>
      <w:r w:rsidR="00182A34">
        <w:rPr>
          <w:rFonts w:asciiTheme="minorEastAsia" w:hAnsiTheme="minorEastAsia" w:hint="eastAsia"/>
        </w:rPr>
        <w:t>其他</w:t>
      </w:r>
      <w:proofErr w:type="gramEnd"/>
      <w:r w:rsidR="00182A34">
        <w:rPr>
          <w:rFonts w:asciiTheme="minorEastAsia" w:hAnsiTheme="minorEastAsia" w:hint="eastAsia"/>
        </w:rPr>
        <w:t>剩余的节点</w:t>
      </w:r>
      <w:r>
        <w:rPr>
          <w:rFonts w:asciiTheme="minorEastAsia" w:hAnsiTheme="minorEastAsia" w:hint="eastAsia"/>
        </w:rPr>
        <w:t>。</w:t>
      </w:r>
    </w:p>
    <w:p w:rsidR="00A0160A" w:rsidRDefault="00A0160A" w:rsidP="006A6012">
      <w:pPr>
        <w:pStyle w:val="3"/>
        <w:numPr>
          <w:ilvl w:val="0"/>
          <w:numId w:val="2"/>
        </w:numPr>
      </w:pPr>
      <w:r>
        <w:rPr>
          <w:rFonts w:hint="eastAsia"/>
        </w:rPr>
        <w:t>手工重启</w:t>
      </w:r>
      <w:proofErr w:type="spellStart"/>
      <w:r>
        <w:rPr>
          <w:rFonts w:hint="eastAsia"/>
        </w:rPr>
        <w:t>O</w:t>
      </w:r>
      <w:r>
        <w:t>BS</w:t>
      </w:r>
      <w:r>
        <w:rPr>
          <w:rFonts w:hint="eastAsia"/>
        </w:rPr>
        <w:t>erver</w:t>
      </w:r>
      <w:proofErr w:type="spellEnd"/>
    </w:p>
    <w:p w:rsidR="00A0160A" w:rsidRPr="00A0160A" w:rsidRDefault="00A0160A" w:rsidP="003B0607">
      <w:pPr>
        <w:pStyle w:val="af"/>
        <w:numPr>
          <w:ilvl w:val="0"/>
          <w:numId w:val="7"/>
        </w:numPr>
        <w:spacing w:line="360" w:lineRule="auto"/>
        <w:ind w:firstLineChars="0"/>
        <w:rPr>
          <w:rFonts w:asciiTheme="minorEastAsia" w:hAnsiTheme="minorEastAsia"/>
        </w:rPr>
      </w:pPr>
      <w:r w:rsidRPr="00A0160A">
        <w:rPr>
          <w:rFonts w:asciiTheme="minorEastAsia" w:hAnsiTheme="minorEastAsia" w:hint="eastAsia"/>
        </w:rPr>
        <w:t>基于步骤1查出来的节点逐台进行手工重启。</w:t>
      </w:r>
    </w:p>
    <w:p w:rsidR="00A0160A" w:rsidRDefault="001D3983"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使用c</w:t>
      </w:r>
      <w:r>
        <w:rPr>
          <w:rFonts w:asciiTheme="minorEastAsia" w:hAnsiTheme="minorEastAsia"/>
        </w:rPr>
        <w:t>hrome-op</w:t>
      </w:r>
      <w:r>
        <w:rPr>
          <w:rFonts w:asciiTheme="minorEastAsia" w:hAnsiTheme="minorEastAsia" w:hint="eastAsia"/>
        </w:rPr>
        <w:t>浏览器，</w:t>
      </w:r>
      <w:r w:rsidR="00A0160A" w:rsidRPr="00A0160A">
        <w:rPr>
          <w:rFonts w:asciiTheme="minorEastAsia" w:hAnsiTheme="minorEastAsia" w:hint="eastAsia"/>
        </w:rPr>
        <w:t>登录地址：http://3.14.20.30:8080/,用户名和密码由运维提供。</w:t>
      </w:r>
    </w:p>
    <w:p w:rsid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点击左侧【主机】，在右上角搜索框里输入相应的I</w:t>
      </w:r>
      <w:r>
        <w:rPr>
          <w:rFonts w:asciiTheme="minorEastAsia" w:hAnsiTheme="minorEastAsia"/>
        </w:rPr>
        <w:t>P</w:t>
      </w:r>
      <w:r>
        <w:rPr>
          <w:rFonts w:asciiTheme="minorEastAsia" w:hAnsiTheme="minorEastAsia" w:hint="eastAsia"/>
        </w:rPr>
        <w:t>地址，点击【搜索】按钮，确认该I</w:t>
      </w:r>
      <w:r>
        <w:rPr>
          <w:rFonts w:asciiTheme="minorEastAsia" w:hAnsiTheme="minorEastAsia"/>
        </w:rPr>
        <w:t>P</w:t>
      </w:r>
      <w:r>
        <w:rPr>
          <w:rFonts w:asciiTheme="minorEastAsia" w:hAnsiTheme="minorEastAsia" w:hint="eastAsia"/>
        </w:rPr>
        <w:t>所属的集群。</w:t>
      </w:r>
    </w:p>
    <w:p w:rsid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点击左侧【集群】，进入到【集群】界面，在【集群列表】下点击相应的集群，进入集群【</w:t>
      </w:r>
      <w:r w:rsidR="001D3983">
        <w:rPr>
          <w:rFonts w:asciiTheme="minorEastAsia" w:hAnsiTheme="minorEastAsia" w:hint="eastAsia"/>
        </w:rPr>
        <w:t>概览</w:t>
      </w:r>
      <w:r>
        <w:rPr>
          <w:rFonts w:asciiTheme="minorEastAsia" w:hAnsiTheme="minorEastAsia" w:hint="eastAsia"/>
        </w:rPr>
        <w:t>】界面，在【</w:t>
      </w:r>
      <w:proofErr w:type="spellStart"/>
      <w:r>
        <w:rPr>
          <w:rFonts w:asciiTheme="minorEastAsia" w:hAnsiTheme="minorEastAsia" w:hint="eastAsia"/>
        </w:rPr>
        <w:t>O</w:t>
      </w:r>
      <w:r>
        <w:rPr>
          <w:rFonts w:asciiTheme="minorEastAsia" w:hAnsiTheme="minorEastAsia"/>
        </w:rPr>
        <w:t>BS</w:t>
      </w:r>
      <w:r>
        <w:rPr>
          <w:rFonts w:asciiTheme="minorEastAsia" w:hAnsiTheme="minorEastAsia" w:hint="eastAsia"/>
        </w:rPr>
        <w:t>erver</w:t>
      </w:r>
      <w:proofErr w:type="spellEnd"/>
      <w:r>
        <w:rPr>
          <w:rFonts w:asciiTheme="minorEastAsia" w:hAnsiTheme="minorEastAsia" w:hint="eastAsia"/>
        </w:rPr>
        <w:t>列表】右侧搜索框中输入要重启的I</w:t>
      </w:r>
      <w:r>
        <w:rPr>
          <w:rFonts w:asciiTheme="minorEastAsia" w:hAnsiTheme="minorEastAsia"/>
        </w:rPr>
        <w:t>P</w:t>
      </w:r>
      <w:r>
        <w:rPr>
          <w:rFonts w:asciiTheme="minorEastAsia" w:hAnsiTheme="minorEastAsia" w:hint="eastAsia"/>
        </w:rPr>
        <w:t>，点击【搜索】按钮。</w:t>
      </w:r>
    </w:p>
    <w:p w:rsidR="00A0160A" w:rsidRDefault="00BB5F70" w:rsidP="00A0160A">
      <w:pPr>
        <w:pStyle w:val="af"/>
        <w:spacing w:line="360" w:lineRule="auto"/>
        <w:ind w:left="840" w:firstLineChars="0" w:firstLine="0"/>
        <w:rPr>
          <w:rFonts w:asciiTheme="minorEastAsia" w:hAnsiTheme="minorEastAsia"/>
        </w:rPr>
      </w:pPr>
      <w:r>
        <w:rPr>
          <w:noProof/>
        </w:rPr>
        <w:lastRenderedPageBreak/>
        <w:drawing>
          <wp:inline distT="0" distB="0" distL="0" distR="0" wp14:anchorId="758A748C" wp14:editId="0286B90A">
            <wp:extent cx="5274310" cy="26136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613660"/>
                    </a:xfrm>
                    <a:prstGeom prst="rect">
                      <a:avLst/>
                    </a:prstGeom>
                  </pic:spPr>
                </pic:pic>
              </a:graphicData>
            </a:graphic>
          </wp:inline>
        </w:drawing>
      </w:r>
    </w:p>
    <w:p w:rsid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在右侧操作下面点击【重启】按钮，在弹出的【重启</w:t>
      </w:r>
      <w:proofErr w:type="spellStart"/>
      <w:r>
        <w:rPr>
          <w:rFonts w:asciiTheme="minorEastAsia" w:hAnsiTheme="minorEastAsia" w:hint="eastAsia"/>
        </w:rPr>
        <w:t>O</w:t>
      </w:r>
      <w:r>
        <w:rPr>
          <w:rFonts w:asciiTheme="minorEastAsia" w:hAnsiTheme="minorEastAsia"/>
        </w:rPr>
        <w:t>BS</w:t>
      </w:r>
      <w:r>
        <w:rPr>
          <w:rFonts w:asciiTheme="minorEastAsia" w:hAnsiTheme="minorEastAsia" w:hint="eastAsia"/>
        </w:rPr>
        <w:t>erver</w:t>
      </w:r>
      <w:proofErr w:type="spellEnd"/>
      <w:r>
        <w:rPr>
          <w:rFonts w:asciiTheme="minorEastAsia" w:hAnsiTheme="minorEastAsia"/>
        </w:rPr>
        <w:t>】</w:t>
      </w:r>
      <w:r>
        <w:rPr>
          <w:rFonts w:asciiTheme="minorEastAsia" w:hAnsiTheme="minorEastAsia" w:hint="eastAsia"/>
        </w:rPr>
        <w:t>界面上，点击【重启】按钮进行重启。</w:t>
      </w:r>
    </w:p>
    <w:p w:rsidR="00A0160A" w:rsidRDefault="00BB5F70" w:rsidP="00A0160A">
      <w:pPr>
        <w:pStyle w:val="af"/>
        <w:spacing w:line="360" w:lineRule="auto"/>
        <w:ind w:left="840" w:firstLineChars="0" w:firstLine="0"/>
        <w:rPr>
          <w:rFonts w:asciiTheme="minorEastAsia" w:hAnsiTheme="minorEastAsia"/>
        </w:rPr>
      </w:pPr>
      <w:r>
        <w:rPr>
          <w:noProof/>
        </w:rPr>
        <w:drawing>
          <wp:inline distT="0" distB="0" distL="0" distR="0" wp14:anchorId="3D01E81D" wp14:editId="27061C32">
            <wp:extent cx="5274310" cy="26384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38425"/>
                    </a:xfrm>
                    <a:prstGeom prst="rect">
                      <a:avLst/>
                    </a:prstGeom>
                  </pic:spPr>
                </pic:pic>
              </a:graphicData>
            </a:graphic>
          </wp:inline>
        </w:drawing>
      </w:r>
    </w:p>
    <w:p w:rsid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点击查看任务，可以</w:t>
      </w:r>
      <w:proofErr w:type="gramStart"/>
      <w:r>
        <w:rPr>
          <w:rFonts w:asciiTheme="minorEastAsia" w:hAnsiTheme="minorEastAsia" w:hint="eastAsia"/>
        </w:rPr>
        <w:t>观察重</w:t>
      </w:r>
      <w:proofErr w:type="gramEnd"/>
      <w:r>
        <w:rPr>
          <w:rFonts w:asciiTheme="minorEastAsia" w:hAnsiTheme="minorEastAsia" w:hint="eastAsia"/>
        </w:rPr>
        <w:t>启进度。</w:t>
      </w:r>
    </w:p>
    <w:p w:rsidR="00A0160A" w:rsidRDefault="00894254" w:rsidP="00A0160A">
      <w:pPr>
        <w:pStyle w:val="af"/>
        <w:spacing w:line="360" w:lineRule="auto"/>
        <w:ind w:left="840" w:firstLineChars="0" w:firstLine="0"/>
        <w:rPr>
          <w:rFonts w:asciiTheme="minorEastAsia" w:hAnsiTheme="minorEastAsia"/>
        </w:rPr>
      </w:pPr>
      <w:r>
        <w:rPr>
          <w:noProof/>
        </w:rPr>
        <w:drawing>
          <wp:inline distT="0" distB="0" distL="0" distR="0" wp14:anchorId="694705D9" wp14:editId="7867C799">
            <wp:extent cx="5274310" cy="15220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522095"/>
                    </a:xfrm>
                    <a:prstGeom prst="rect">
                      <a:avLst/>
                    </a:prstGeom>
                  </pic:spPr>
                </pic:pic>
              </a:graphicData>
            </a:graphic>
          </wp:inline>
        </w:drawing>
      </w:r>
    </w:p>
    <w:p w:rsid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重启完成。</w:t>
      </w:r>
    </w:p>
    <w:p w:rsidR="00A0160A" w:rsidRDefault="00894254" w:rsidP="00A0160A">
      <w:pPr>
        <w:pStyle w:val="af"/>
        <w:spacing w:line="360" w:lineRule="auto"/>
        <w:ind w:left="840" w:firstLineChars="0" w:firstLine="0"/>
        <w:rPr>
          <w:rFonts w:asciiTheme="minorEastAsia" w:hAnsiTheme="minorEastAsia"/>
        </w:rPr>
      </w:pPr>
      <w:r>
        <w:rPr>
          <w:noProof/>
        </w:rPr>
        <w:lastRenderedPageBreak/>
        <w:drawing>
          <wp:inline distT="0" distB="0" distL="0" distR="0" wp14:anchorId="66A5ED2D" wp14:editId="33B3BA8E">
            <wp:extent cx="5274310" cy="22853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285365"/>
                    </a:xfrm>
                    <a:prstGeom prst="rect">
                      <a:avLst/>
                    </a:prstGeom>
                  </pic:spPr>
                </pic:pic>
              </a:graphicData>
            </a:graphic>
          </wp:inline>
        </w:drawing>
      </w:r>
    </w:p>
    <w:p w:rsidR="00A0160A" w:rsidRPr="00A0160A" w:rsidRDefault="00A0160A" w:rsidP="003B0607">
      <w:pPr>
        <w:pStyle w:val="af"/>
        <w:numPr>
          <w:ilvl w:val="0"/>
          <w:numId w:val="7"/>
        </w:numPr>
        <w:spacing w:line="360" w:lineRule="auto"/>
        <w:ind w:firstLineChars="0"/>
        <w:rPr>
          <w:rFonts w:asciiTheme="minorEastAsia" w:hAnsiTheme="minorEastAsia"/>
        </w:rPr>
      </w:pPr>
      <w:r>
        <w:rPr>
          <w:rFonts w:asciiTheme="minorEastAsia" w:hAnsiTheme="minorEastAsia" w:hint="eastAsia"/>
        </w:rPr>
        <w:t>继续下一台重启，直到所有的节点都重启完成。</w:t>
      </w:r>
    </w:p>
    <w:p w:rsidR="00A0160A" w:rsidRDefault="00894254" w:rsidP="00BE3CAE">
      <w:pPr>
        <w:spacing w:line="360" w:lineRule="auto"/>
        <w:ind w:firstLineChars="200" w:firstLine="420"/>
        <w:rPr>
          <w:rFonts w:asciiTheme="minorEastAsia" w:hAnsiTheme="minorEastAsia"/>
        </w:rPr>
      </w:pPr>
      <w:r>
        <w:rPr>
          <w:noProof/>
        </w:rPr>
        <w:drawing>
          <wp:inline distT="0" distB="0" distL="0" distR="0" wp14:anchorId="11B60F97" wp14:editId="1EA43192">
            <wp:extent cx="5274310" cy="267208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72080"/>
                    </a:xfrm>
                    <a:prstGeom prst="rect">
                      <a:avLst/>
                    </a:prstGeom>
                  </pic:spPr>
                </pic:pic>
              </a:graphicData>
            </a:graphic>
          </wp:inline>
        </w:drawing>
      </w:r>
    </w:p>
    <w:p w:rsidR="00794D94" w:rsidRDefault="00055FD1" w:rsidP="006A6012">
      <w:pPr>
        <w:pStyle w:val="3"/>
        <w:numPr>
          <w:ilvl w:val="0"/>
          <w:numId w:val="2"/>
        </w:numPr>
      </w:pPr>
      <w:r>
        <w:rPr>
          <w:rFonts w:hint="eastAsia"/>
        </w:rPr>
        <w:t>注释</w:t>
      </w:r>
      <w:r w:rsidR="00794D94">
        <w:rPr>
          <w:rFonts w:hint="eastAsia"/>
        </w:rPr>
        <w:t>例行重启时间</w:t>
      </w:r>
    </w:p>
    <w:p w:rsidR="00055FD1" w:rsidRPr="00055FD1" w:rsidRDefault="00055FD1" w:rsidP="00055FD1">
      <w:pPr>
        <w:ind w:left="420"/>
      </w:pPr>
      <w:r>
        <w:rPr>
          <w:rFonts w:hint="eastAsia"/>
        </w:rPr>
        <w:t>如遇到重大变更，或者节假日无法安排例行重启，执行如下步骤注释掉例行重启任务。</w:t>
      </w:r>
    </w:p>
    <w:p w:rsidR="00794D94" w:rsidRDefault="00794D94" w:rsidP="00794D94">
      <w:pPr>
        <w:spacing w:line="360" w:lineRule="auto"/>
        <w:ind w:firstLineChars="200" w:firstLine="420"/>
        <w:rPr>
          <w:rFonts w:asciiTheme="minorEastAsia" w:hAnsiTheme="minorEastAsia"/>
        </w:rPr>
      </w:pPr>
      <w:r>
        <w:rPr>
          <w:rFonts w:asciiTheme="minorEastAsia" w:hAnsiTheme="minorEastAsia" w:hint="eastAsia"/>
        </w:rPr>
        <w:t>1</w:t>
      </w:r>
      <w:r>
        <w:rPr>
          <w:rFonts w:asciiTheme="minorEastAsia" w:hAnsiTheme="minorEastAsia"/>
        </w:rPr>
        <w:t xml:space="preserve">. </w:t>
      </w:r>
      <w:r>
        <w:rPr>
          <w:rFonts w:asciiTheme="minorEastAsia" w:hAnsiTheme="minorEastAsia" w:hint="eastAsia"/>
        </w:rPr>
        <w:t>以a</w:t>
      </w:r>
      <w:r>
        <w:rPr>
          <w:rFonts w:asciiTheme="minorEastAsia" w:hAnsiTheme="minorEastAsia"/>
        </w:rPr>
        <w:t>dmin</w:t>
      </w:r>
      <w:r>
        <w:rPr>
          <w:rFonts w:asciiTheme="minorEastAsia" w:hAnsiTheme="minorEastAsia" w:hint="eastAsia"/>
        </w:rPr>
        <w:t xml:space="preserve">用户登录 </w:t>
      </w:r>
      <w:proofErr w:type="spellStart"/>
      <w:r>
        <w:rPr>
          <w:rFonts w:asciiTheme="minorEastAsia" w:hAnsiTheme="minorEastAsia"/>
        </w:rPr>
        <w:t>ocp</w:t>
      </w:r>
      <w:proofErr w:type="spellEnd"/>
      <w:r>
        <w:rPr>
          <w:rFonts w:asciiTheme="minorEastAsia" w:hAnsiTheme="minorEastAsia" w:hint="eastAsia"/>
        </w:rPr>
        <w:t>节点1（</w:t>
      </w:r>
      <w:r w:rsidRPr="00BE3CAE">
        <w:rPr>
          <w:rFonts w:asciiTheme="minorEastAsia" w:hAnsiTheme="minorEastAsia" w:hint="eastAsia"/>
        </w:rPr>
        <w:t>3.14.20.31</w:t>
      </w:r>
      <w:r>
        <w:rPr>
          <w:rFonts w:asciiTheme="minorEastAsia" w:hAnsiTheme="minorEastAsia" w:hint="eastAsia"/>
        </w:rPr>
        <w:t>），密码以运</w:t>
      </w:r>
      <w:proofErr w:type="gramStart"/>
      <w:r>
        <w:rPr>
          <w:rFonts w:asciiTheme="minorEastAsia" w:hAnsiTheme="minorEastAsia" w:hint="eastAsia"/>
        </w:rPr>
        <w:t>维提供</w:t>
      </w:r>
      <w:proofErr w:type="gramEnd"/>
      <w:r>
        <w:rPr>
          <w:rFonts w:asciiTheme="minorEastAsia" w:hAnsiTheme="minorEastAsia" w:hint="eastAsia"/>
        </w:rPr>
        <w:t>的为准</w:t>
      </w:r>
    </w:p>
    <w:p w:rsidR="00794D94" w:rsidRPr="00794D94" w:rsidRDefault="00794D94" w:rsidP="00794D94">
      <w:pPr>
        <w:spacing w:line="360" w:lineRule="auto"/>
        <w:ind w:firstLineChars="200" w:firstLine="420"/>
        <w:rPr>
          <w:rFonts w:asciiTheme="minorEastAsia" w:hAnsiTheme="minorEastAsia"/>
        </w:rPr>
      </w:pPr>
      <w:r>
        <w:rPr>
          <w:rFonts w:asciiTheme="minorEastAsia" w:hAnsiTheme="minorEastAsia"/>
        </w:rPr>
        <w:t xml:space="preserve">2. </w:t>
      </w:r>
      <w:r w:rsidR="00055FD1">
        <w:rPr>
          <w:rFonts w:asciiTheme="minorEastAsia" w:hAnsiTheme="minorEastAsia" w:hint="eastAsia"/>
        </w:rPr>
        <w:t>注释掉</w:t>
      </w:r>
      <w:r>
        <w:rPr>
          <w:rFonts w:asciiTheme="minorEastAsia" w:hAnsiTheme="minorEastAsia" w:hint="eastAsia"/>
        </w:rPr>
        <w:t>例行重启</w:t>
      </w:r>
      <w:r w:rsidR="00055FD1">
        <w:rPr>
          <w:rFonts w:asciiTheme="minorEastAsia" w:hAnsiTheme="minorEastAsia" w:hint="eastAsia"/>
        </w:rPr>
        <w:t>任务，等二线运维确认好例行重启时间，再打开任务。</w:t>
      </w:r>
    </w:p>
    <w:p w:rsidR="00794D94" w:rsidRDefault="00794D94" w:rsidP="00794D94">
      <w:pPr>
        <w:shd w:val="clear" w:color="auto" w:fill="E0E0E0"/>
        <w:autoSpaceDE w:val="0"/>
        <w:autoSpaceDN w:val="0"/>
        <w:spacing w:line="360" w:lineRule="auto"/>
        <w:ind w:left="630"/>
        <w:rPr>
          <w:rFonts w:ascii="Courier New" w:hAnsi="Courier New" w:cs="Courier New"/>
          <w:color w:val="0000FF"/>
          <w:kern w:val="0"/>
          <w:sz w:val="16"/>
          <w:szCs w:val="16"/>
        </w:rPr>
      </w:pPr>
    </w:p>
    <w:p w:rsidR="00794D94" w:rsidRDefault="00794D94" w:rsidP="00794D94">
      <w:pPr>
        <w:shd w:val="clear" w:color="auto" w:fill="E0E0E0"/>
        <w:autoSpaceDE w:val="0"/>
        <w:autoSpaceDN w:val="0"/>
        <w:spacing w:line="360" w:lineRule="auto"/>
        <w:ind w:left="630"/>
        <w:rPr>
          <w:rFonts w:ascii="Courier New" w:hAnsi="Courier New" w:cs="Courier New"/>
          <w:color w:val="0000FF"/>
          <w:kern w:val="0"/>
          <w:sz w:val="16"/>
          <w:szCs w:val="16"/>
        </w:rPr>
      </w:pPr>
      <w:r w:rsidRPr="00794D94">
        <w:rPr>
          <w:rFonts w:ascii="Courier New" w:hAnsi="Courier New" w:cs="Courier New"/>
          <w:color w:val="0000FF"/>
          <w:kern w:val="0"/>
          <w:sz w:val="16"/>
          <w:szCs w:val="16"/>
        </w:rPr>
        <w:t>crontab -l &gt; /</w:t>
      </w:r>
      <w:proofErr w:type="spellStart"/>
      <w:r w:rsidRPr="00794D94">
        <w:rPr>
          <w:rFonts w:ascii="Courier New" w:hAnsi="Courier New" w:cs="Courier New"/>
          <w:color w:val="0000FF"/>
          <w:kern w:val="0"/>
          <w:sz w:val="16"/>
          <w:szCs w:val="16"/>
        </w:rPr>
        <w:t>tmp</w:t>
      </w:r>
      <w:proofErr w:type="spellEnd"/>
      <w:r w:rsidRPr="00794D94">
        <w:rPr>
          <w:rFonts w:ascii="Courier New" w:hAnsi="Courier New" w:cs="Courier New"/>
          <w:color w:val="0000FF"/>
          <w:kern w:val="0"/>
          <w:sz w:val="16"/>
          <w:szCs w:val="16"/>
        </w:rPr>
        <w:t>/crontab_$(date +%</w:t>
      </w:r>
      <w:proofErr w:type="spellStart"/>
      <w:r w:rsidRPr="00794D94">
        <w:rPr>
          <w:rFonts w:ascii="Courier New" w:hAnsi="Courier New" w:cs="Courier New"/>
          <w:color w:val="0000FF"/>
          <w:kern w:val="0"/>
          <w:sz w:val="16"/>
          <w:szCs w:val="16"/>
        </w:rPr>
        <w:t>Y%m%d</w:t>
      </w:r>
      <w:proofErr w:type="spellEnd"/>
      <w:r w:rsidRPr="00794D94">
        <w:rPr>
          <w:rFonts w:ascii="Courier New" w:hAnsi="Courier New" w:cs="Courier New"/>
          <w:color w:val="0000FF"/>
          <w:kern w:val="0"/>
          <w:sz w:val="16"/>
          <w:szCs w:val="16"/>
        </w:rPr>
        <w:t>)</w:t>
      </w:r>
    </w:p>
    <w:p w:rsidR="00794D94" w:rsidRPr="00794D94" w:rsidRDefault="00794D94" w:rsidP="00794D94">
      <w:pPr>
        <w:shd w:val="clear" w:color="auto" w:fill="E0E0E0"/>
        <w:autoSpaceDE w:val="0"/>
        <w:autoSpaceDN w:val="0"/>
        <w:spacing w:line="360" w:lineRule="auto"/>
        <w:ind w:left="630"/>
        <w:rPr>
          <w:rFonts w:ascii="Courier New" w:hAnsi="Courier New" w:cs="Courier New"/>
          <w:color w:val="0000FF"/>
          <w:kern w:val="0"/>
          <w:sz w:val="16"/>
          <w:szCs w:val="16"/>
        </w:rPr>
      </w:pPr>
      <w:r w:rsidRPr="00794D94">
        <w:rPr>
          <w:rFonts w:ascii="Courier New" w:hAnsi="Courier New" w:cs="Courier New"/>
          <w:color w:val="0000FF"/>
          <w:kern w:val="0"/>
          <w:sz w:val="16"/>
          <w:szCs w:val="16"/>
        </w:rPr>
        <w:t xml:space="preserve">crontab -e </w:t>
      </w:r>
    </w:p>
    <w:p w:rsidR="00B84A01" w:rsidRPr="00B84A01" w:rsidRDefault="00055FD1" w:rsidP="00B84A01">
      <w:pPr>
        <w:shd w:val="clear" w:color="auto" w:fill="E0E0E0"/>
        <w:autoSpaceDE w:val="0"/>
        <w:autoSpaceDN w:val="0"/>
        <w:spacing w:line="360" w:lineRule="auto"/>
        <w:ind w:left="630"/>
        <w:jc w:val="left"/>
        <w:rPr>
          <w:rFonts w:ascii="Courier New" w:hAnsi="Courier New" w:cs="Courier New"/>
          <w:color w:val="0000FF"/>
          <w:kern w:val="0"/>
          <w:sz w:val="16"/>
          <w:szCs w:val="16"/>
        </w:rPr>
      </w:pPr>
      <w:r>
        <w:rPr>
          <w:rFonts w:ascii="Courier New" w:hAnsi="Courier New" w:cs="Courier New"/>
          <w:color w:val="0000FF"/>
          <w:kern w:val="0"/>
          <w:sz w:val="16"/>
          <w:szCs w:val="16"/>
          <w:highlight w:val="yellow"/>
        </w:rPr>
        <w:t xml:space="preserve"># </w:t>
      </w:r>
      <w:r w:rsidR="00B84A01" w:rsidRPr="00B84A01">
        <w:rPr>
          <w:rFonts w:ascii="Courier New" w:hAnsi="Courier New" w:cs="Courier New"/>
          <w:color w:val="0000FF"/>
          <w:kern w:val="0"/>
          <w:sz w:val="16"/>
          <w:szCs w:val="16"/>
          <w:highlight w:val="yellow"/>
        </w:rPr>
        <w:t>00 23 * * 2</w:t>
      </w:r>
      <w:r w:rsidR="00B84A01" w:rsidRPr="00B84A01">
        <w:rPr>
          <w:rFonts w:ascii="Courier New" w:hAnsi="Courier New" w:cs="Courier New"/>
          <w:color w:val="0000FF"/>
          <w:kern w:val="0"/>
          <w:sz w:val="16"/>
          <w:szCs w:val="16"/>
        </w:rPr>
        <w:t xml:space="preserve"> </w:t>
      </w:r>
      <w:proofErr w:type="spellStart"/>
      <w:r w:rsidR="00B84A01" w:rsidRPr="00B84A01">
        <w:rPr>
          <w:rFonts w:ascii="Courier New" w:hAnsi="Courier New" w:cs="Courier New"/>
          <w:color w:val="0000FF"/>
          <w:kern w:val="0"/>
          <w:sz w:val="16"/>
          <w:szCs w:val="16"/>
        </w:rPr>
        <w:t>sh</w:t>
      </w:r>
      <w:proofErr w:type="spellEnd"/>
      <w:r w:rsidR="00B84A01" w:rsidRPr="00B84A01">
        <w:rPr>
          <w:rFonts w:ascii="Courier New" w:hAnsi="Courier New" w:cs="Courier New"/>
          <w:color w:val="0000FF"/>
          <w:kern w:val="0"/>
          <w:sz w:val="16"/>
          <w:szCs w:val="16"/>
        </w:rPr>
        <w:t xml:space="preserve"> /home/admin/db_tools/db_observer_management/batch_restart_observer/batch_restart_observer.sh</w:t>
      </w:r>
    </w:p>
    <w:p w:rsidR="00B84A01" w:rsidRPr="00B84A01" w:rsidRDefault="00055FD1" w:rsidP="00B84A01">
      <w:pPr>
        <w:shd w:val="clear" w:color="auto" w:fill="E0E0E0"/>
        <w:autoSpaceDE w:val="0"/>
        <w:autoSpaceDN w:val="0"/>
        <w:spacing w:line="360" w:lineRule="auto"/>
        <w:ind w:left="630"/>
        <w:jc w:val="left"/>
        <w:rPr>
          <w:rFonts w:ascii="Courier New" w:hAnsi="Courier New" w:cs="Courier New"/>
          <w:color w:val="0000FF"/>
          <w:kern w:val="0"/>
          <w:sz w:val="16"/>
          <w:szCs w:val="16"/>
        </w:rPr>
      </w:pPr>
      <w:r>
        <w:rPr>
          <w:rFonts w:ascii="Courier New" w:hAnsi="Courier New" w:cs="Courier New"/>
          <w:color w:val="0000FF"/>
          <w:kern w:val="0"/>
          <w:sz w:val="16"/>
          <w:szCs w:val="16"/>
          <w:highlight w:val="yellow"/>
        </w:rPr>
        <w:lastRenderedPageBreak/>
        <w:t xml:space="preserve"># </w:t>
      </w:r>
      <w:r w:rsidR="00B84A01" w:rsidRPr="00B84A01">
        <w:rPr>
          <w:rFonts w:ascii="Courier New" w:hAnsi="Courier New" w:cs="Courier New"/>
          <w:color w:val="0000FF"/>
          <w:kern w:val="0"/>
          <w:sz w:val="16"/>
          <w:szCs w:val="16"/>
          <w:highlight w:val="yellow"/>
        </w:rPr>
        <w:t>30 05 * * 3</w:t>
      </w:r>
      <w:r w:rsidR="00B84A01" w:rsidRPr="00B84A01">
        <w:rPr>
          <w:rFonts w:ascii="Courier New" w:hAnsi="Courier New" w:cs="Courier New"/>
          <w:color w:val="0000FF"/>
          <w:kern w:val="0"/>
          <w:sz w:val="16"/>
          <w:szCs w:val="16"/>
        </w:rPr>
        <w:t xml:space="preserve"> </w:t>
      </w:r>
      <w:proofErr w:type="spellStart"/>
      <w:r w:rsidR="00B84A01" w:rsidRPr="00B84A01">
        <w:rPr>
          <w:rFonts w:ascii="Courier New" w:hAnsi="Courier New" w:cs="Courier New"/>
          <w:color w:val="0000FF"/>
          <w:kern w:val="0"/>
          <w:sz w:val="16"/>
          <w:szCs w:val="16"/>
        </w:rPr>
        <w:t>sh</w:t>
      </w:r>
      <w:proofErr w:type="spellEnd"/>
      <w:r w:rsidR="00B84A01" w:rsidRPr="00B84A01">
        <w:rPr>
          <w:rFonts w:ascii="Courier New" w:hAnsi="Courier New" w:cs="Courier New"/>
          <w:color w:val="0000FF"/>
          <w:kern w:val="0"/>
          <w:sz w:val="16"/>
          <w:szCs w:val="16"/>
        </w:rPr>
        <w:t xml:space="preserve"> /home/admin/db_tools/db_observer_management/batch_restart_observer/batch_restart_observer.sh</w:t>
      </w:r>
    </w:p>
    <w:p w:rsidR="00794D94" w:rsidRPr="00794D94" w:rsidRDefault="00794D94" w:rsidP="00BE3CAE">
      <w:pPr>
        <w:spacing w:line="360" w:lineRule="auto"/>
        <w:ind w:firstLineChars="200" w:firstLine="420"/>
        <w:rPr>
          <w:rFonts w:asciiTheme="minorEastAsia" w:hAnsiTheme="minorEastAsia"/>
        </w:rPr>
      </w:pPr>
    </w:p>
    <w:sectPr w:rsidR="00794D94" w:rsidRPr="00794D94">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20B7" w:rsidRDefault="00A920B7">
      <w:r>
        <w:separator/>
      </w:r>
    </w:p>
  </w:endnote>
  <w:endnote w:type="continuationSeparator" w:id="0">
    <w:p w:rsidR="00A920B7" w:rsidRDefault="00A92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20B7" w:rsidRDefault="00A920B7">
      <w:r>
        <w:separator/>
      </w:r>
    </w:p>
  </w:footnote>
  <w:footnote w:type="continuationSeparator" w:id="0">
    <w:p w:rsidR="00A920B7" w:rsidRDefault="00A92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pPr>
      <w:pStyle w:val="a7"/>
      <w:ind w:firstLine="360"/>
      <w:jc w:val="right"/>
    </w:pPr>
    <w:r>
      <w:rPr>
        <w:rFonts w:hint="eastAsia"/>
      </w:rPr>
      <w:t>XXX</w:t>
    </w:r>
    <w:r>
      <w:rPr>
        <w:rFonts w:hint="eastAsia"/>
      </w:rPr>
      <w:t>项目名称</w:t>
    </w:r>
    <w:proofErr w:type="spellStart"/>
    <w:r>
      <w:rPr>
        <w:rFonts w:hint="eastAsia"/>
      </w:rPr>
      <w:t>Vx.y.z</w:t>
    </w:r>
    <w:proofErr w:type="spellEnd"/>
    <w:r>
      <w:rPr>
        <w:rFonts w:hint="eastAsia"/>
      </w:rPr>
      <w:t>版本概述文档类别</w:t>
    </w:r>
  </w:p>
  <w:p w:rsidR="00BB5F70" w:rsidRDefault="00BB5F70">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pPr>
      <w:pStyle w:val="a7"/>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F70" w:rsidRDefault="00BB5F70" w:rsidP="009813C8">
    <w:pPr>
      <w:pStyle w:val="a7"/>
      <w:ind w:firstLineChars="1200" w:firstLine="2520"/>
      <w:jc w:val="both"/>
      <w:rPr>
        <w:rFonts w:asciiTheme="minorEastAsia" w:hAnsiTheme="minorEastAsia"/>
        <w:sz w:val="21"/>
        <w:szCs w:val="21"/>
      </w:rPr>
    </w:pPr>
    <w:r>
      <w:rPr>
        <w:rFonts w:asciiTheme="minorEastAsia" w:hAnsiTheme="minorEastAsia" w:hint="eastAsia"/>
        <w:sz w:val="21"/>
        <w:szCs w:val="21"/>
      </w:rPr>
      <w:t xml:space="preserve">                                </w:t>
    </w:r>
    <w:r w:rsidRPr="004608A8">
      <w:rPr>
        <w:rFonts w:asciiTheme="minorEastAsia" w:hAnsiTheme="minorEastAsia" w:hint="eastAsia"/>
        <w:sz w:val="21"/>
        <w:szCs w:val="21"/>
      </w:rPr>
      <w:t>周二OB例行重启SOP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12F41"/>
    <w:multiLevelType w:val="multilevel"/>
    <w:tmpl w:val="00112F4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46048B"/>
    <w:multiLevelType w:val="hybridMultilevel"/>
    <w:tmpl w:val="091A8C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5690146"/>
    <w:multiLevelType w:val="singleLevel"/>
    <w:tmpl w:val="4D757C36"/>
    <w:lvl w:ilvl="0">
      <w:start w:val="1"/>
      <w:numFmt w:val="decimal"/>
      <w:lvlText w:val="%1."/>
      <w:lvlJc w:val="left"/>
      <w:pPr>
        <w:ind w:left="425" w:hanging="425"/>
      </w:pPr>
      <w:rPr>
        <w:rFonts w:hint="default"/>
      </w:rPr>
    </w:lvl>
  </w:abstractNum>
  <w:abstractNum w:abstractNumId="3" w15:restartNumberingAfterBreak="0">
    <w:nsid w:val="1F401B9C"/>
    <w:multiLevelType w:val="singleLevel"/>
    <w:tmpl w:val="1F401B9C"/>
    <w:lvl w:ilvl="0">
      <w:start w:val="1"/>
      <w:numFmt w:val="decimal"/>
      <w:lvlText w:val="%1."/>
      <w:lvlJc w:val="left"/>
      <w:pPr>
        <w:tabs>
          <w:tab w:val="left" w:pos="420"/>
        </w:tabs>
        <w:ind w:left="845" w:hanging="425"/>
      </w:pPr>
      <w:rPr>
        <w:rFonts w:hint="default"/>
      </w:rPr>
    </w:lvl>
  </w:abstractNum>
  <w:abstractNum w:abstractNumId="4" w15:restartNumberingAfterBreak="0">
    <w:nsid w:val="4D757C36"/>
    <w:multiLevelType w:val="singleLevel"/>
    <w:tmpl w:val="4D757C36"/>
    <w:lvl w:ilvl="0">
      <w:start w:val="1"/>
      <w:numFmt w:val="decimal"/>
      <w:lvlText w:val="%1."/>
      <w:lvlJc w:val="left"/>
      <w:pPr>
        <w:ind w:left="425" w:hanging="425"/>
      </w:pPr>
      <w:rPr>
        <w:rFonts w:hint="default"/>
      </w:rPr>
    </w:lvl>
  </w:abstractNum>
  <w:abstractNum w:abstractNumId="5" w15:restartNumberingAfterBreak="0">
    <w:nsid w:val="5151465F"/>
    <w:multiLevelType w:val="hybridMultilevel"/>
    <w:tmpl w:val="5664949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9902126"/>
    <w:multiLevelType w:val="singleLevel"/>
    <w:tmpl w:val="69902126"/>
    <w:lvl w:ilvl="0">
      <w:start w:val="1"/>
      <w:numFmt w:val="decimal"/>
      <w:lvlText w:val="%1."/>
      <w:lvlJc w:val="left"/>
      <w:pPr>
        <w:tabs>
          <w:tab w:val="left" w:pos="420"/>
        </w:tabs>
        <w:ind w:left="845" w:hanging="425"/>
      </w:pPr>
      <w:rPr>
        <w:rFonts w:hint="default"/>
      </w:rPr>
    </w:lvl>
  </w:abstractNum>
  <w:abstractNum w:abstractNumId="7" w15:restartNumberingAfterBreak="0">
    <w:nsid w:val="6EFC0A59"/>
    <w:multiLevelType w:val="hybridMultilevel"/>
    <w:tmpl w:val="5664949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4"/>
  </w:num>
  <w:num w:numId="3">
    <w:abstractNumId w:val="3"/>
  </w:num>
  <w:num w:numId="4">
    <w:abstractNumId w:val="6"/>
  </w:num>
  <w:num w:numId="5">
    <w:abstractNumId w:val="1"/>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U4ODJhZmMyMTE0ZjA2ZTA4OGRjMDgwNzNkZDhmNGQifQ=="/>
  </w:docVars>
  <w:rsids>
    <w:rsidRoot w:val="00A74071"/>
    <w:rsid w:val="00001D64"/>
    <w:rsid w:val="00002A93"/>
    <w:rsid w:val="00003321"/>
    <w:rsid w:val="0000415B"/>
    <w:rsid w:val="0000674F"/>
    <w:rsid w:val="00006785"/>
    <w:rsid w:val="000075AA"/>
    <w:rsid w:val="00011299"/>
    <w:rsid w:val="00012C02"/>
    <w:rsid w:val="00012F07"/>
    <w:rsid w:val="0001400D"/>
    <w:rsid w:val="00022505"/>
    <w:rsid w:val="00022A8D"/>
    <w:rsid w:val="00022D7C"/>
    <w:rsid w:val="0003273B"/>
    <w:rsid w:val="00037B35"/>
    <w:rsid w:val="00044554"/>
    <w:rsid w:val="00045444"/>
    <w:rsid w:val="00047FB0"/>
    <w:rsid w:val="00050FA3"/>
    <w:rsid w:val="000539C4"/>
    <w:rsid w:val="00055FD1"/>
    <w:rsid w:val="00055FDF"/>
    <w:rsid w:val="00057A36"/>
    <w:rsid w:val="00060868"/>
    <w:rsid w:val="00061493"/>
    <w:rsid w:val="000622C2"/>
    <w:rsid w:val="00066634"/>
    <w:rsid w:val="00075AD7"/>
    <w:rsid w:val="00077F21"/>
    <w:rsid w:val="000865ED"/>
    <w:rsid w:val="000933DF"/>
    <w:rsid w:val="00096BFF"/>
    <w:rsid w:val="000A76B8"/>
    <w:rsid w:val="000A7FA7"/>
    <w:rsid w:val="000B0AF1"/>
    <w:rsid w:val="000B1282"/>
    <w:rsid w:val="000B3A99"/>
    <w:rsid w:val="000B4152"/>
    <w:rsid w:val="000B5505"/>
    <w:rsid w:val="000B55B9"/>
    <w:rsid w:val="000E0AD6"/>
    <w:rsid w:val="000E2F19"/>
    <w:rsid w:val="000E2F53"/>
    <w:rsid w:val="000F006B"/>
    <w:rsid w:val="000F094E"/>
    <w:rsid w:val="000F371A"/>
    <w:rsid w:val="000F3CCF"/>
    <w:rsid w:val="000F6A15"/>
    <w:rsid w:val="00100376"/>
    <w:rsid w:val="001024AA"/>
    <w:rsid w:val="0010471B"/>
    <w:rsid w:val="00105ED0"/>
    <w:rsid w:val="00115E26"/>
    <w:rsid w:val="00122C26"/>
    <w:rsid w:val="001255A0"/>
    <w:rsid w:val="00126903"/>
    <w:rsid w:val="0012702A"/>
    <w:rsid w:val="00131A05"/>
    <w:rsid w:val="001327AE"/>
    <w:rsid w:val="001361A4"/>
    <w:rsid w:val="00136671"/>
    <w:rsid w:val="001438E1"/>
    <w:rsid w:val="00145E7B"/>
    <w:rsid w:val="00153D87"/>
    <w:rsid w:val="001608A5"/>
    <w:rsid w:val="00162BF9"/>
    <w:rsid w:val="00164E2B"/>
    <w:rsid w:val="0016535D"/>
    <w:rsid w:val="00167CB0"/>
    <w:rsid w:val="00170BAA"/>
    <w:rsid w:val="00174DF0"/>
    <w:rsid w:val="00175506"/>
    <w:rsid w:val="00182A34"/>
    <w:rsid w:val="00185A95"/>
    <w:rsid w:val="0019153D"/>
    <w:rsid w:val="00191C88"/>
    <w:rsid w:val="00194095"/>
    <w:rsid w:val="00194291"/>
    <w:rsid w:val="001A3F0D"/>
    <w:rsid w:val="001A5359"/>
    <w:rsid w:val="001A7CDD"/>
    <w:rsid w:val="001B5460"/>
    <w:rsid w:val="001B71AD"/>
    <w:rsid w:val="001C3224"/>
    <w:rsid w:val="001D072B"/>
    <w:rsid w:val="001D075D"/>
    <w:rsid w:val="001D3983"/>
    <w:rsid w:val="001D5776"/>
    <w:rsid w:val="001E4D83"/>
    <w:rsid w:val="001E5AD7"/>
    <w:rsid w:val="001F3566"/>
    <w:rsid w:val="001F386A"/>
    <w:rsid w:val="001F3E47"/>
    <w:rsid w:val="001F62FD"/>
    <w:rsid w:val="001F6E76"/>
    <w:rsid w:val="001F72F0"/>
    <w:rsid w:val="00204A3B"/>
    <w:rsid w:val="00206549"/>
    <w:rsid w:val="00213DB5"/>
    <w:rsid w:val="002142B8"/>
    <w:rsid w:val="002170EC"/>
    <w:rsid w:val="00220533"/>
    <w:rsid w:val="002220A8"/>
    <w:rsid w:val="002238EA"/>
    <w:rsid w:val="00224F09"/>
    <w:rsid w:val="002309F4"/>
    <w:rsid w:val="00231DEE"/>
    <w:rsid w:val="00232004"/>
    <w:rsid w:val="00236A6B"/>
    <w:rsid w:val="00244845"/>
    <w:rsid w:val="00254725"/>
    <w:rsid w:val="0025499B"/>
    <w:rsid w:val="00254D97"/>
    <w:rsid w:val="00256489"/>
    <w:rsid w:val="002605ED"/>
    <w:rsid w:val="00265FF1"/>
    <w:rsid w:val="00267BF2"/>
    <w:rsid w:val="00270EFA"/>
    <w:rsid w:val="0027403D"/>
    <w:rsid w:val="00275B34"/>
    <w:rsid w:val="0027786E"/>
    <w:rsid w:val="00277921"/>
    <w:rsid w:val="00280E85"/>
    <w:rsid w:val="00291667"/>
    <w:rsid w:val="00295E97"/>
    <w:rsid w:val="002A37D6"/>
    <w:rsid w:val="002B0ADD"/>
    <w:rsid w:val="002B3601"/>
    <w:rsid w:val="002B49C3"/>
    <w:rsid w:val="002B553F"/>
    <w:rsid w:val="002C1BD3"/>
    <w:rsid w:val="002C472B"/>
    <w:rsid w:val="002C631A"/>
    <w:rsid w:val="002D1DF2"/>
    <w:rsid w:val="002E7EB1"/>
    <w:rsid w:val="002F0352"/>
    <w:rsid w:val="002F05AC"/>
    <w:rsid w:val="00300281"/>
    <w:rsid w:val="003005AD"/>
    <w:rsid w:val="0030347E"/>
    <w:rsid w:val="003046CA"/>
    <w:rsid w:val="00310960"/>
    <w:rsid w:val="003114D9"/>
    <w:rsid w:val="00316AB4"/>
    <w:rsid w:val="00317D03"/>
    <w:rsid w:val="003237C4"/>
    <w:rsid w:val="00323B50"/>
    <w:rsid w:val="003241F9"/>
    <w:rsid w:val="00331163"/>
    <w:rsid w:val="00331A35"/>
    <w:rsid w:val="00335281"/>
    <w:rsid w:val="003373F8"/>
    <w:rsid w:val="00342176"/>
    <w:rsid w:val="00344048"/>
    <w:rsid w:val="00346270"/>
    <w:rsid w:val="003559C7"/>
    <w:rsid w:val="00356454"/>
    <w:rsid w:val="003615B9"/>
    <w:rsid w:val="00363644"/>
    <w:rsid w:val="00364E71"/>
    <w:rsid w:val="00370BD5"/>
    <w:rsid w:val="00370F73"/>
    <w:rsid w:val="003740D5"/>
    <w:rsid w:val="00380A03"/>
    <w:rsid w:val="00384446"/>
    <w:rsid w:val="00392EDF"/>
    <w:rsid w:val="00396AF9"/>
    <w:rsid w:val="003A4076"/>
    <w:rsid w:val="003B0607"/>
    <w:rsid w:val="003C1D65"/>
    <w:rsid w:val="003D6499"/>
    <w:rsid w:val="003D6A7F"/>
    <w:rsid w:val="003D744C"/>
    <w:rsid w:val="003E10CC"/>
    <w:rsid w:val="003E2810"/>
    <w:rsid w:val="003F00C7"/>
    <w:rsid w:val="003F33D8"/>
    <w:rsid w:val="004061D9"/>
    <w:rsid w:val="00406C2B"/>
    <w:rsid w:val="00412E12"/>
    <w:rsid w:val="00423C9C"/>
    <w:rsid w:val="0042516A"/>
    <w:rsid w:val="0042525F"/>
    <w:rsid w:val="00434407"/>
    <w:rsid w:val="00437FB6"/>
    <w:rsid w:val="004402E1"/>
    <w:rsid w:val="00444BCA"/>
    <w:rsid w:val="00445738"/>
    <w:rsid w:val="00452130"/>
    <w:rsid w:val="00452F95"/>
    <w:rsid w:val="00453F98"/>
    <w:rsid w:val="004608A8"/>
    <w:rsid w:val="0046346F"/>
    <w:rsid w:val="0047187B"/>
    <w:rsid w:val="004731B7"/>
    <w:rsid w:val="00474C29"/>
    <w:rsid w:val="004815FB"/>
    <w:rsid w:val="0048293C"/>
    <w:rsid w:val="004835BD"/>
    <w:rsid w:val="004870E7"/>
    <w:rsid w:val="00496668"/>
    <w:rsid w:val="004968A9"/>
    <w:rsid w:val="00496B8F"/>
    <w:rsid w:val="00496F5F"/>
    <w:rsid w:val="004A0912"/>
    <w:rsid w:val="004A29BE"/>
    <w:rsid w:val="004A2DA8"/>
    <w:rsid w:val="004B0B0B"/>
    <w:rsid w:val="004B4417"/>
    <w:rsid w:val="004B4C71"/>
    <w:rsid w:val="004B6050"/>
    <w:rsid w:val="004B79BA"/>
    <w:rsid w:val="004C0425"/>
    <w:rsid w:val="004C08AA"/>
    <w:rsid w:val="004C280B"/>
    <w:rsid w:val="004C2FDD"/>
    <w:rsid w:val="004C3B1A"/>
    <w:rsid w:val="004C45F4"/>
    <w:rsid w:val="004C4F26"/>
    <w:rsid w:val="004D01C5"/>
    <w:rsid w:val="004D220E"/>
    <w:rsid w:val="004D4D6B"/>
    <w:rsid w:val="004D5593"/>
    <w:rsid w:val="004E031A"/>
    <w:rsid w:val="004E046B"/>
    <w:rsid w:val="004E5542"/>
    <w:rsid w:val="004F5411"/>
    <w:rsid w:val="005034AC"/>
    <w:rsid w:val="005045A3"/>
    <w:rsid w:val="00504C9D"/>
    <w:rsid w:val="00522365"/>
    <w:rsid w:val="00524752"/>
    <w:rsid w:val="00527174"/>
    <w:rsid w:val="0053157A"/>
    <w:rsid w:val="00534C36"/>
    <w:rsid w:val="005363D9"/>
    <w:rsid w:val="00537FE6"/>
    <w:rsid w:val="00542DE8"/>
    <w:rsid w:val="00550169"/>
    <w:rsid w:val="00551A24"/>
    <w:rsid w:val="00553D38"/>
    <w:rsid w:val="00562A60"/>
    <w:rsid w:val="005677AA"/>
    <w:rsid w:val="00573397"/>
    <w:rsid w:val="00577584"/>
    <w:rsid w:val="00577AC7"/>
    <w:rsid w:val="00586DE0"/>
    <w:rsid w:val="00594979"/>
    <w:rsid w:val="00597F9D"/>
    <w:rsid w:val="005A0212"/>
    <w:rsid w:val="005A306D"/>
    <w:rsid w:val="005B0825"/>
    <w:rsid w:val="005B1B90"/>
    <w:rsid w:val="005B6A03"/>
    <w:rsid w:val="005C171D"/>
    <w:rsid w:val="005C1F71"/>
    <w:rsid w:val="005C34D4"/>
    <w:rsid w:val="005C3A6D"/>
    <w:rsid w:val="005C68CC"/>
    <w:rsid w:val="005C711B"/>
    <w:rsid w:val="005C7E0A"/>
    <w:rsid w:val="005D0028"/>
    <w:rsid w:val="005D0300"/>
    <w:rsid w:val="005D5D9F"/>
    <w:rsid w:val="005E2B3E"/>
    <w:rsid w:val="005E39BA"/>
    <w:rsid w:val="005E4F89"/>
    <w:rsid w:val="005E5E4B"/>
    <w:rsid w:val="005E64C1"/>
    <w:rsid w:val="005E6AF6"/>
    <w:rsid w:val="005F3EE3"/>
    <w:rsid w:val="00602FBD"/>
    <w:rsid w:val="00604FC1"/>
    <w:rsid w:val="00605311"/>
    <w:rsid w:val="006111D1"/>
    <w:rsid w:val="00611368"/>
    <w:rsid w:val="006245D6"/>
    <w:rsid w:val="0063017F"/>
    <w:rsid w:val="00632F11"/>
    <w:rsid w:val="006371EB"/>
    <w:rsid w:val="006407B6"/>
    <w:rsid w:val="00640AD6"/>
    <w:rsid w:val="00652568"/>
    <w:rsid w:val="0066313E"/>
    <w:rsid w:val="00663791"/>
    <w:rsid w:val="00673AFE"/>
    <w:rsid w:val="00674C39"/>
    <w:rsid w:val="00674F75"/>
    <w:rsid w:val="006814B6"/>
    <w:rsid w:val="00681DAA"/>
    <w:rsid w:val="00685406"/>
    <w:rsid w:val="006903C9"/>
    <w:rsid w:val="00691DA8"/>
    <w:rsid w:val="006964EE"/>
    <w:rsid w:val="006967B7"/>
    <w:rsid w:val="006A2B0E"/>
    <w:rsid w:val="006A3E73"/>
    <w:rsid w:val="006A468E"/>
    <w:rsid w:val="006A6012"/>
    <w:rsid w:val="006A7F9E"/>
    <w:rsid w:val="006B0F39"/>
    <w:rsid w:val="006B12B6"/>
    <w:rsid w:val="006B22D3"/>
    <w:rsid w:val="006B2708"/>
    <w:rsid w:val="006B6179"/>
    <w:rsid w:val="006B79C6"/>
    <w:rsid w:val="006C0980"/>
    <w:rsid w:val="006C1FF1"/>
    <w:rsid w:val="006D0D34"/>
    <w:rsid w:val="006D2E13"/>
    <w:rsid w:val="006D3FD0"/>
    <w:rsid w:val="006D7245"/>
    <w:rsid w:val="006D756B"/>
    <w:rsid w:val="006E1C1F"/>
    <w:rsid w:val="006E2461"/>
    <w:rsid w:val="006E57C6"/>
    <w:rsid w:val="006F1302"/>
    <w:rsid w:val="006F25F2"/>
    <w:rsid w:val="00704C24"/>
    <w:rsid w:val="00710D2E"/>
    <w:rsid w:val="0071169B"/>
    <w:rsid w:val="00714A87"/>
    <w:rsid w:val="007153D1"/>
    <w:rsid w:val="00717F21"/>
    <w:rsid w:val="00721ACE"/>
    <w:rsid w:val="00722708"/>
    <w:rsid w:val="00726BCA"/>
    <w:rsid w:val="0072767D"/>
    <w:rsid w:val="00727F79"/>
    <w:rsid w:val="00730338"/>
    <w:rsid w:val="00732EF4"/>
    <w:rsid w:val="007351AD"/>
    <w:rsid w:val="007360DD"/>
    <w:rsid w:val="00736270"/>
    <w:rsid w:val="00740ED5"/>
    <w:rsid w:val="00741BAC"/>
    <w:rsid w:val="00742CAD"/>
    <w:rsid w:val="0074314A"/>
    <w:rsid w:val="0074332A"/>
    <w:rsid w:val="00744EFC"/>
    <w:rsid w:val="007471C8"/>
    <w:rsid w:val="00747EB3"/>
    <w:rsid w:val="00753110"/>
    <w:rsid w:val="00753BC7"/>
    <w:rsid w:val="007554C5"/>
    <w:rsid w:val="007577CF"/>
    <w:rsid w:val="00757FEF"/>
    <w:rsid w:val="0076055E"/>
    <w:rsid w:val="00762D54"/>
    <w:rsid w:val="00764D81"/>
    <w:rsid w:val="007666BE"/>
    <w:rsid w:val="007670EA"/>
    <w:rsid w:val="0077077A"/>
    <w:rsid w:val="007745FC"/>
    <w:rsid w:val="007806CC"/>
    <w:rsid w:val="00787F5E"/>
    <w:rsid w:val="00790269"/>
    <w:rsid w:val="0079028B"/>
    <w:rsid w:val="00791BA2"/>
    <w:rsid w:val="00792B4B"/>
    <w:rsid w:val="00794847"/>
    <w:rsid w:val="00794D94"/>
    <w:rsid w:val="007A0EA0"/>
    <w:rsid w:val="007A3739"/>
    <w:rsid w:val="007A465D"/>
    <w:rsid w:val="007B1942"/>
    <w:rsid w:val="007B2D94"/>
    <w:rsid w:val="007B499A"/>
    <w:rsid w:val="007B6EA8"/>
    <w:rsid w:val="007B7E99"/>
    <w:rsid w:val="007C6941"/>
    <w:rsid w:val="007C6D4A"/>
    <w:rsid w:val="007D4CA0"/>
    <w:rsid w:val="007F0BDA"/>
    <w:rsid w:val="007F4C8C"/>
    <w:rsid w:val="007F7E69"/>
    <w:rsid w:val="0080225C"/>
    <w:rsid w:val="00812CCE"/>
    <w:rsid w:val="00814993"/>
    <w:rsid w:val="00814C58"/>
    <w:rsid w:val="00817B74"/>
    <w:rsid w:val="00820216"/>
    <w:rsid w:val="00821ECD"/>
    <w:rsid w:val="00830364"/>
    <w:rsid w:val="00832B1B"/>
    <w:rsid w:val="00833400"/>
    <w:rsid w:val="00835F0C"/>
    <w:rsid w:val="008433E4"/>
    <w:rsid w:val="00845196"/>
    <w:rsid w:val="00854CAB"/>
    <w:rsid w:val="008554A8"/>
    <w:rsid w:val="0086326B"/>
    <w:rsid w:val="008639E5"/>
    <w:rsid w:val="008667E5"/>
    <w:rsid w:val="0087118E"/>
    <w:rsid w:val="00877387"/>
    <w:rsid w:val="00880829"/>
    <w:rsid w:val="00880D4A"/>
    <w:rsid w:val="0088194A"/>
    <w:rsid w:val="00882E58"/>
    <w:rsid w:val="008859FE"/>
    <w:rsid w:val="008872FE"/>
    <w:rsid w:val="00887307"/>
    <w:rsid w:val="008932BD"/>
    <w:rsid w:val="00894254"/>
    <w:rsid w:val="008A3803"/>
    <w:rsid w:val="008A4D0C"/>
    <w:rsid w:val="008A78EA"/>
    <w:rsid w:val="008A79D2"/>
    <w:rsid w:val="008B14E8"/>
    <w:rsid w:val="008B54BD"/>
    <w:rsid w:val="008C676E"/>
    <w:rsid w:val="008D1516"/>
    <w:rsid w:val="008D16E9"/>
    <w:rsid w:val="008D2BB2"/>
    <w:rsid w:val="008D45AF"/>
    <w:rsid w:val="008D486C"/>
    <w:rsid w:val="008D6041"/>
    <w:rsid w:val="008E0885"/>
    <w:rsid w:val="008E0A53"/>
    <w:rsid w:val="008E1A60"/>
    <w:rsid w:val="008E220D"/>
    <w:rsid w:val="008E3163"/>
    <w:rsid w:val="008E68CD"/>
    <w:rsid w:val="008F4535"/>
    <w:rsid w:val="008F5104"/>
    <w:rsid w:val="009027C8"/>
    <w:rsid w:val="0090346A"/>
    <w:rsid w:val="00903D7F"/>
    <w:rsid w:val="00906A09"/>
    <w:rsid w:val="00906A14"/>
    <w:rsid w:val="009073B7"/>
    <w:rsid w:val="00913C22"/>
    <w:rsid w:val="009145B5"/>
    <w:rsid w:val="009172B0"/>
    <w:rsid w:val="0092352F"/>
    <w:rsid w:val="009300B0"/>
    <w:rsid w:val="00934CA9"/>
    <w:rsid w:val="009355C6"/>
    <w:rsid w:val="00936977"/>
    <w:rsid w:val="00941749"/>
    <w:rsid w:val="00945357"/>
    <w:rsid w:val="0094742F"/>
    <w:rsid w:val="009522FD"/>
    <w:rsid w:val="00955A5B"/>
    <w:rsid w:val="009560B3"/>
    <w:rsid w:val="0095772B"/>
    <w:rsid w:val="00960C58"/>
    <w:rsid w:val="00967A37"/>
    <w:rsid w:val="009736E0"/>
    <w:rsid w:val="00973BF8"/>
    <w:rsid w:val="00973CF0"/>
    <w:rsid w:val="00973FE4"/>
    <w:rsid w:val="00974451"/>
    <w:rsid w:val="00980A86"/>
    <w:rsid w:val="009813C8"/>
    <w:rsid w:val="00981520"/>
    <w:rsid w:val="00982777"/>
    <w:rsid w:val="0098325B"/>
    <w:rsid w:val="00996D24"/>
    <w:rsid w:val="009A0531"/>
    <w:rsid w:val="009A2D81"/>
    <w:rsid w:val="009A3385"/>
    <w:rsid w:val="009B679E"/>
    <w:rsid w:val="009B6A8E"/>
    <w:rsid w:val="009C0978"/>
    <w:rsid w:val="009C60E6"/>
    <w:rsid w:val="009C7C37"/>
    <w:rsid w:val="009D1AE3"/>
    <w:rsid w:val="009D1FA9"/>
    <w:rsid w:val="009D5A25"/>
    <w:rsid w:val="009D6E58"/>
    <w:rsid w:val="009E3C4D"/>
    <w:rsid w:val="009E3F25"/>
    <w:rsid w:val="009E7274"/>
    <w:rsid w:val="00A0160A"/>
    <w:rsid w:val="00A07A89"/>
    <w:rsid w:val="00A07DAA"/>
    <w:rsid w:val="00A139EF"/>
    <w:rsid w:val="00A16BAD"/>
    <w:rsid w:val="00A20551"/>
    <w:rsid w:val="00A22068"/>
    <w:rsid w:val="00A2570C"/>
    <w:rsid w:val="00A26E79"/>
    <w:rsid w:val="00A31DBD"/>
    <w:rsid w:val="00A34874"/>
    <w:rsid w:val="00A41B04"/>
    <w:rsid w:val="00A41CD4"/>
    <w:rsid w:val="00A4334E"/>
    <w:rsid w:val="00A45344"/>
    <w:rsid w:val="00A47E0C"/>
    <w:rsid w:val="00A517BE"/>
    <w:rsid w:val="00A529D5"/>
    <w:rsid w:val="00A547F6"/>
    <w:rsid w:val="00A54B42"/>
    <w:rsid w:val="00A6532D"/>
    <w:rsid w:val="00A663E0"/>
    <w:rsid w:val="00A74071"/>
    <w:rsid w:val="00A75D23"/>
    <w:rsid w:val="00A769CC"/>
    <w:rsid w:val="00A76E7D"/>
    <w:rsid w:val="00A77692"/>
    <w:rsid w:val="00A820B8"/>
    <w:rsid w:val="00A83FF4"/>
    <w:rsid w:val="00A920B7"/>
    <w:rsid w:val="00A922D9"/>
    <w:rsid w:val="00A92691"/>
    <w:rsid w:val="00A95B93"/>
    <w:rsid w:val="00A96A8F"/>
    <w:rsid w:val="00A97557"/>
    <w:rsid w:val="00A97683"/>
    <w:rsid w:val="00AB05D3"/>
    <w:rsid w:val="00AB5259"/>
    <w:rsid w:val="00AC239E"/>
    <w:rsid w:val="00AC414B"/>
    <w:rsid w:val="00AC798D"/>
    <w:rsid w:val="00AD2BD1"/>
    <w:rsid w:val="00AD3A65"/>
    <w:rsid w:val="00AE0943"/>
    <w:rsid w:val="00AE2A33"/>
    <w:rsid w:val="00AE4056"/>
    <w:rsid w:val="00AE72C1"/>
    <w:rsid w:val="00AE7D05"/>
    <w:rsid w:val="00AF43F7"/>
    <w:rsid w:val="00AF5440"/>
    <w:rsid w:val="00B006D6"/>
    <w:rsid w:val="00B026A3"/>
    <w:rsid w:val="00B03F61"/>
    <w:rsid w:val="00B04CE4"/>
    <w:rsid w:val="00B04F3D"/>
    <w:rsid w:val="00B06A3A"/>
    <w:rsid w:val="00B11AB9"/>
    <w:rsid w:val="00B13844"/>
    <w:rsid w:val="00B1566C"/>
    <w:rsid w:val="00B16EB3"/>
    <w:rsid w:val="00B2250F"/>
    <w:rsid w:val="00B2390D"/>
    <w:rsid w:val="00B239D3"/>
    <w:rsid w:val="00B23B60"/>
    <w:rsid w:val="00B267AA"/>
    <w:rsid w:val="00B302AF"/>
    <w:rsid w:val="00B31AE1"/>
    <w:rsid w:val="00B32DB9"/>
    <w:rsid w:val="00B35324"/>
    <w:rsid w:val="00B40B3B"/>
    <w:rsid w:val="00B411D2"/>
    <w:rsid w:val="00B451DD"/>
    <w:rsid w:val="00B45C36"/>
    <w:rsid w:val="00B4632E"/>
    <w:rsid w:val="00B53970"/>
    <w:rsid w:val="00B61222"/>
    <w:rsid w:val="00B61279"/>
    <w:rsid w:val="00B62CEB"/>
    <w:rsid w:val="00B64538"/>
    <w:rsid w:val="00B66D4F"/>
    <w:rsid w:val="00B806CD"/>
    <w:rsid w:val="00B81372"/>
    <w:rsid w:val="00B84A01"/>
    <w:rsid w:val="00B85115"/>
    <w:rsid w:val="00B91804"/>
    <w:rsid w:val="00B91D2E"/>
    <w:rsid w:val="00B94C94"/>
    <w:rsid w:val="00B9581D"/>
    <w:rsid w:val="00B97628"/>
    <w:rsid w:val="00BA280C"/>
    <w:rsid w:val="00BB0F0D"/>
    <w:rsid w:val="00BB1C1A"/>
    <w:rsid w:val="00BB44B3"/>
    <w:rsid w:val="00BB5F70"/>
    <w:rsid w:val="00BB7470"/>
    <w:rsid w:val="00BB7F5D"/>
    <w:rsid w:val="00BD23B6"/>
    <w:rsid w:val="00BD3079"/>
    <w:rsid w:val="00BE3CAE"/>
    <w:rsid w:val="00BF4252"/>
    <w:rsid w:val="00C034C9"/>
    <w:rsid w:val="00C04FC8"/>
    <w:rsid w:val="00C233D2"/>
    <w:rsid w:val="00C30D76"/>
    <w:rsid w:val="00C32021"/>
    <w:rsid w:val="00C34FA3"/>
    <w:rsid w:val="00C354FB"/>
    <w:rsid w:val="00C37F86"/>
    <w:rsid w:val="00C5135E"/>
    <w:rsid w:val="00C53E24"/>
    <w:rsid w:val="00C60492"/>
    <w:rsid w:val="00C709CE"/>
    <w:rsid w:val="00C76EE7"/>
    <w:rsid w:val="00C8479C"/>
    <w:rsid w:val="00C87D59"/>
    <w:rsid w:val="00C93B88"/>
    <w:rsid w:val="00C97779"/>
    <w:rsid w:val="00CA034D"/>
    <w:rsid w:val="00CA2B9C"/>
    <w:rsid w:val="00CA449D"/>
    <w:rsid w:val="00CA49E0"/>
    <w:rsid w:val="00CA4AA1"/>
    <w:rsid w:val="00CA52B3"/>
    <w:rsid w:val="00CB0A03"/>
    <w:rsid w:val="00CB3714"/>
    <w:rsid w:val="00CB3729"/>
    <w:rsid w:val="00CC0CB3"/>
    <w:rsid w:val="00CC6863"/>
    <w:rsid w:val="00CD36D3"/>
    <w:rsid w:val="00CD61C5"/>
    <w:rsid w:val="00CD774A"/>
    <w:rsid w:val="00CE145F"/>
    <w:rsid w:val="00CE15E6"/>
    <w:rsid w:val="00CE4010"/>
    <w:rsid w:val="00CE5E73"/>
    <w:rsid w:val="00CE5F27"/>
    <w:rsid w:val="00CF1174"/>
    <w:rsid w:val="00CF13AD"/>
    <w:rsid w:val="00CF21EA"/>
    <w:rsid w:val="00CF5363"/>
    <w:rsid w:val="00CF5B3D"/>
    <w:rsid w:val="00D00B00"/>
    <w:rsid w:val="00D00B76"/>
    <w:rsid w:val="00D04722"/>
    <w:rsid w:val="00D0593D"/>
    <w:rsid w:val="00D06BB6"/>
    <w:rsid w:val="00D10BB9"/>
    <w:rsid w:val="00D216FA"/>
    <w:rsid w:val="00D2255F"/>
    <w:rsid w:val="00D261C4"/>
    <w:rsid w:val="00D271B3"/>
    <w:rsid w:val="00D32A9B"/>
    <w:rsid w:val="00D47087"/>
    <w:rsid w:val="00D519E1"/>
    <w:rsid w:val="00D56A1C"/>
    <w:rsid w:val="00D60D03"/>
    <w:rsid w:val="00D662B5"/>
    <w:rsid w:val="00D66706"/>
    <w:rsid w:val="00D729CA"/>
    <w:rsid w:val="00D74AAD"/>
    <w:rsid w:val="00D761DD"/>
    <w:rsid w:val="00D90E96"/>
    <w:rsid w:val="00DA1E78"/>
    <w:rsid w:val="00DA42ED"/>
    <w:rsid w:val="00DB2ACD"/>
    <w:rsid w:val="00DB4D91"/>
    <w:rsid w:val="00DB5A84"/>
    <w:rsid w:val="00DB7430"/>
    <w:rsid w:val="00DC06F8"/>
    <w:rsid w:val="00DC0ED8"/>
    <w:rsid w:val="00DC2A89"/>
    <w:rsid w:val="00DC51DC"/>
    <w:rsid w:val="00DC6EE2"/>
    <w:rsid w:val="00DC74A8"/>
    <w:rsid w:val="00DC7A95"/>
    <w:rsid w:val="00DD6424"/>
    <w:rsid w:val="00DD6A8F"/>
    <w:rsid w:val="00DE0617"/>
    <w:rsid w:val="00DE52E8"/>
    <w:rsid w:val="00DE532D"/>
    <w:rsid w:val="00DF422B"/>
    <w:rsid w:val="00DF552E"/>
    <w:rsid w:val="00E03D33"/>
    <w:rsid w:val="00E06052"/>
    <w:rsid w:val="00E06A7E"/>
    <w:rsid w:val="00E10E36"/>
    <w:rsid w:val="00E1284D"/>
    <w:rsid w:val="00E155FE"/>
    <w:rsid w:val="00E20B5C"/>
    <w:rsid w:val="00E26329"/>
    <w:rsid w:val="00E31406"/>
    <w:rsid w:val="00E3368F"/>
    <w:rsid w:val="00E35545"/>
    <w:rsid w:val="00E37D81"/>
    <w:rsid w:val="00E404DB"/>
    <w:rsid w:val="00E41BDD"/>
    <w:rsid w:val="00E43421"/>
    <w:rsid w:val="00E43CA6"/>
    <w:rsid w:val="00E44877"/>
    <w:rsid w:val="00E4551C"/>
    <w:rsid w:val="00E47579"/>
    <w:rsid w:val="00E61727"/>
    <w:rsid w:val="00E61C40"/>
    <w:rsid w:val="00E63DA5"/>
    <w:rsid w:val="00E66738"/>
    <w:rsid w:val="00E72451"/>
    <w:rsid w:val="00E72FC7"/>
    <w:rsid w:val="00E76DC9"/>
    <w:rsid w:val="00E76E58"/>
    <w:rsid w:val="00E8508B"/>
    <w:rsid w:val="00E86F3E"/>
    <w:rsid w:val="00E929B9"/>
    <w:rsid w:val="00E93AFA"/>
    <w:rsid w:val="00EA2AFE"/>
    <w:rsid w:val="00EA427E"/>
    <w:rsid w:val="00EA6F78"/>
    <w:rsid w:val="00EB1DD8"/>
    <w:rsid w:val="00EB3FF3"/>
    <w:rsid w:val="00EB62E8"/>
    <w:rsid w:val="00EC0078"/>
    <w:rsid w:val="00EC0A18"/>
    <w:rsid w:val="00EC6450"/>
    <w:rsid w:val="00EC74D5"/>
    <w:rsid w:val="00ED09FA"/>
    <w:rsid w:val="00ED2D54"/>
    <w:rsid w:val="00ED785E"/>
    <w:rsid w:val="00EE01C4"/>
    <w:rsid w:val="00EE1760"/>
    <w:rsid w:val="00EE2398"/>
    <w:rsid w:val="00EE482B"/>
    <w:rsid w:val="00EE6525"/>
    <w:rsid w:val="00EF0F7D"/>
    <w:rsid w:val="00EF2736"/>
    <w:rsid w:val="00EF2DC3"/>
    <w:rsid w:val="00EF352E"/>
    <w:rsid w:val="00EF5DAF"/>
    <w:rsid w:val="00F04C6D"/>
    <w:rsid w:val="00F04CA5"/>
    <w:rsid w:val="00F04CD5"/>
    <w:rsid w:val="00F05F3B"/>
    <w:rsid w:val="00F077CE"/>
    <w:rsid w:val="00F102D2"/>
    <w:rsid w:val="00F12293"/>
    <w:rsid w:val="00F1262B"/>
    <w:rsid w:val="00F1294E"/>
    <w:rsid w:val="00F2505F"/>
    <w:rsid w:val="00F26E10"/>
    <w:rsid w:val="00F33B9D"/>
    <w:rsid w:val="00F37B47"/>
    <w:rsid w:val="00F433C1"/>
    <w:rsid w:val="00F46F68"/>
    <w:rsid w:val="00F53A8A"/>
    <w:rsid w:val="00F5690B"/>
    <w:rsid w:val="00F6644A"/>
    <w:rsid w:val="00F6720E"/>
    <w:rsid w:val="00F72EEC"/>
    <w:rsid w:val="00F7311A"/>
    <w:rsid w:val="00F756E1"/>
    <w:rsid w:val="00F77477"/>
    <w:rsid w:val="00F81E53"/>
    <w:rsid w:val="00F936F6"/>
    <w:rsid w:val="00FA7B11"/>
    <w:rsid w:val="00FB15C7"/>
    <w:rsid w:val="00FB24F1"/>
    <w:rsid w:val="00FB4E4F"/>
    <w:rsid w:val="00FB671F"/>
    <w:rsid w:val="00FC057D"/>
    <w:rsid w:val="00FC287D"/>
    <w:rsid w:val="00FC6EA8"/>
    <w:rsid w:val="00FC76D8"/>
    <w:rsid w:val="00FD6717"/>
    <w:rsid w:val="00FE4E7A"/>
    <w:rsid w:val="00FF1D9C"/>
    <w:rsid w:val="00FF54FA"/>
    <w:rsid w:val="00FF6778"/>
    <w:rsid w:val="018B2365"/>
    <w:rsid w:val="02151639"/>
    <w:rsid w:val="03D75D3E"/>
    <w:rsid w:val="066F1265"/>
    <w:rsid w:val="06A508E9"/>
    <w:rsid w:val="072916E2"/>
    <w:rsid w:val="0C7F0D43"/>
    <w:rsid w:val="0CEB6F9F"/>
    <w:rsid w:val="0EFC5D8A"/>
    <w:rsid w:val="0F774C92"/>
    <w:rsid w:val="0F9E64D9"/>
    <w:rsid w:val="0FE10EB1"/>
    <w:rsid w:val="12621C84"/>
    <w:rsid w:val="136A10B9"/>
    <w:rsid w:val="19781023"/>
    <w:rsid w:val="19A02A1C"/>
    <w:rsid w:val="1D3458B3"/>
    <w:rsid w:val="1DB16262"/>
    <w:rsid w:val="20E06E5E"/>
    <w:rsid w:val="21577120"/>
    <w:rsid w:val="221B3648"/>
    <w:rsid w:val="22FF3167"/>
    <w:rsid w:val="24C608E7"/>
    <w:rsid w:val="262D10E9"/>
    <w:rsid w:val="26686BF6"/>
    <w:rsid w:val="279C5836"/>
    <w:rsid w:val="2C7B24BA"/>
    <w:rsid w:val="2D233D72"/>
    <w:rsid w:val="2E8438A8"/>
    <w:rsid w:val="32166D99"/>
    <w:rsid w:val="34A47381"/>
    <w:rsid w:val="34FA20E8"/>
    <w:rsid w:val="35D769B4"/>
    <w:rsid w:val="35EF3B0C"/>
    <w:rsid w:val="39C21729"/>
    <w:rsid w:val="419302A8"/>
    <w:rsid w:val="45034D45"/>
    <w:rsid w:val="48763A80"/>
    <w:rsid w:val="49D566B2"/>
    <w:rsid w:val="4CE4532B"/>
    <w:rsid w:val="4EC96A44"/>
    <w:rsid w:val="4F707F97"/>
    <w:rsid w:val="56CE143F"/>
    <w:rsid w:val="5CE24BC0"/>
    <w:rsid w:val="63E36016"/>
    <w:rsid w:val="63F247EE"/>
    <w:rsid w:val="642A252E"/>
    <w:rsid w:val="64721AC0"/>
    <w:rsid w:val="6772040E"/>
    <w:rsid w:val="68351194"/>
    <w:rsid w:val="6B4E4492"/>
    <w:rsid w:val="6BE64EB6"/>
    <w:rsid w:val="6D317964"/>
    <w:rsid w:val="6DB462E4"/>
    <w:rsid w:val="6DF526C3"/>
    <w:rsid w:val="6F3E67F6"/>
    <w:rsid w:val="6F512A45"/>
    <w:rsid w:val="72C13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E481710"/>
  <w15:docId w15:val="{F6B108F4-AD32-44F9-AC10-DFCF00AD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76" w:lineRule="auto"/>
      <w:jc w:val="left"/>
    </w:pPr>
    <w:rPr>
      <w:kern w:val="0"/>
      <w:sz w:val="22"/>
    </w:rPr>
  </w:style>
  <w:style w:type="paragraph" w:styleId="a9">
    <w:name w:val="Subtitle"/>
    <w:basedOn w:val="a"/>
    <w:next w:val="a"/>
    <w:link w:val="aa"/>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TOC2">
    <w:name w:val="toc 2"/>
    <w:basedOn w:val="a"/>
    <w:next w:val="a"/>
    <w:uiPriority w:val="39"/>
    <w:unhideWhenUsed/>
    <w:qFormat/>
    <w:pPr>
      <w:widowControl/>
      <w:spacing w:after="100" w:line="276" w:lineRule="auto"/>
      <w:ind w:left="220"/>
      <w:jc w:val="left"/>
    </w:pPr>
    <w:rPr>
      <w:kern w:val="0"/>
      <w:sz w:val="22"/>
    </w:rPr>
  </w:style>
  <w:style w:type="paragraph" w:styleId="ab">
    <w:name w:val="Title"/>
    <w:basedOn w:val="a"/>
    <w:next w:val="a"/>
    <w:link w:val="ac"/>
    <w:uiPriority w:val="10"/>
    <w:qFormat/>
    <w:pPr>
      <w:spacing w:before="240" w:after="60"/>
      <w:jc w:val="center"/>
      <w:outlineLvl w:val="0"/>
    </w:pPr>
    <w:rPr>
      <w:rFonts w:asciiTheme="majorHAnsi" w:eastAsia="宋体" w:hAnsiTheme="majorHAnsi" w:cstheme="majorBidi"/>
      <w:b/>
      <w:bCs/>
      <w:sz w:val="32"/>
      <w:szCs w:val="32"/>
    </w:rPr>
  </w:style>
  <w:style w:type="table" w:styleId="ad">
    <w:name w:val="Table Grid"/>
    <w:basedOn w:val="a1"/>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ac">
    <w:name w:val="标题 字符"/>
    <w:basedOn w:val="a0"/>
    <w:link w:val="ab"/>
    <w:uiPriority w:val="10"/>
    <w:qFormat/>
    <w:rPr>
      <w:rFonts w:asciiTheme="majorHAnsi" w:eastAsia="宋体" w:hAnsiTheme="majorHAnsi" w:cstheme="majorBidi"/>
      <w:b/>
      <w:bCs/>
      <w:sz w:val="32"/>
      <w:szCs w:val="32"/>
    </w:rPr>
  </w:style>
  <w:style w:type="character" w:customStyle="1" w:styleId="aa">
    <w:name w:val="副标题 字符"/>
    <w:basedOn w:val="a0"/>
    <w:link w:val="a9"/>
    <w:uiPriority w:val="11"/>
    <w:qFormat/>
    <w:rPr>
      <w:rFonts w:asciiTheme="majorHAnsi" w:eastAsia="宋体" w:hAnsiTheme="majorHAnsi" w:cstheme="majorBidi"/>
      <w:b/>
      <w:bCs/>
      <w:kern w:val="28"/>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link w:val="af0"/>
    <w:uiPriority w:val="34"/>
    <w:qFormat/>
    <w:pPr>
      <w:ind w:firstLineChars="200" w:firstLine="420"/>
    </w:pPr>
  </w:style>
  <w:style w:type="character" w:customStyle="1" w:styleId="30">
    <w:name w:val="标题 3 字符"/>
    <w:basedOn w:val="a0"/>
    <w:link w:val="3"/>
    <w:uiPriority w:val="9"/>
    <w:qFormat/>
    <w:rPr>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1">
    <w:name w:val="列出段落1"/>
    <w:basedOn w:val="a"/>
    <w:uiPriority w:val="34"/>
    <w:qFormat/>
    <w:pPr>
      <w:ind w:firstLineChars="200" w:firstLine="420"/>
    </w:pPr>
    <w:rPr>
      <w:rFonts w:ascii="Calibri" w:eastAsia="宋体" w:hAnsi="Calibri" w:cs="Times New Roman"/>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f0">
    <w:name w:val="列表段落 字符"/>
    <w:link w:val="af"/>
    <w:uiPriority w:val="34"/>
    <w:qFormat/>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paragraph" w:customStyle="1" w:styleId="WPSOffice1">
    <w:name w:val="WPSOffice手动目录 1"/>
    <w:rPr>
      <w:rFonts w:asciiTheme="minorHAnsi" w:hAnsiTheme="minorHAnsi" w:cstheme="minorBidi"/>
    </w:rPr>
  </w:style>
  <w:style w:type="paragraph" w:customStyle="1" w:styleId="WPSOffice2">
    <w:name w:val="WPSOffice手动目录 2"/>
    <w:pPr>
      <w:ind w:leftChars="200" w:left="200"/>
    </w:pPr>
    <w:rPr>
      <w:rFonts w:asciiTheme="minorHAnsi" w:hAnsiTheme="minorHAnsi" w:cstheme="minorBidi"/>
    </w:rPr>
  </w:style>
  <w:style w:type="character" w:customStyle="1" w:styleId="12">
    <w:name w:val="未处理的提及1"/>
    <w:basedOn w:val="a0"/>
    <w:uiPriority w:val="99"/>
    <w:semiHidden/>
    <w:unhideWhenUsed/>
    <w:rsid w:val="00981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24818">
      <w:bodyDiv w:val="1"/>
      <w:marLeft w:val="0"/>
      <w:marRight w:val="0"/>
      <w:marTop w:val="0"/>
      <w:marBottom w:val="0"/>
      <w:divBdr>
        <w:top w:val="none" w:sz="0" w:space="0" w:color="auto"/>
        <w:left w:val="none" w:sz="0" w:space="0" w:color="auto"/>
        <w:bottom w:val="none" w:sz="0" w:space="0" w:color="auto"/>
        <w:right w:val="none" w:sz="0" w:space="0" w:color="auto"/>
      </w:divBdr>
    </w:div>
    <w:div w:id="170268607">
      <w:bodyDiv w:val="1"/>
      <w:marLeft w:val="0"/>
      <w:marRight w:val="0"/>
      <w:marTop w:val="0"/>
      <w:marBottom w:val="0"/>
      <w:divBdr>
        <w:top w:val="none" w:sz="0" w:space="0" w:color="auto"/>
        <w:left w:val="none" w:sz="0" w:space="0" w:color="auto"/>
        <w:bottom w:val="none" w:sz="0" w:space="0" w:color="auto"/>
        <w:right w:val="none" w:sz="0" w:space="0" w:color="auto"/>
      </w:divBdr>
    </w:div>
    <w:div w:id="758603853">
      <w:bodyDiv w:val="1"/>
      <w:marLeft w:val="0"/>
      <w:marRight w:val="0"/>
      <w:marTop w:val="0"/>
      <w:marBottom w:val="0"/>
      <w:divBdr>
        <w:top w:val="none" w:sz="0" w:space="0" w:color="auto"/>
        <w:left w:val="none" w:sz="0" w:space="0" w:color="auto"/>
        <w:bottom w:val="none" w:sz="0" w:space="0" w:color="auto"/>
        <w:right w:val="none" w:sz="0" w:space="0" w:color="auto"/>
      </w:divBdr>
    </w:div>
    <w:div w:id="1441997897">
      <w:bodyDiv w:val="1"/>
      <w:marLeft w:val="0"/>
      <w:marRight w:val="0"/>
      <w:marTop w:val="0"/>
      <w:marBottom w:val="0"/>
      <w:divBdr>
        <w:top w:val="none" w:sz="0" w:space="0" w:color="auto"/>
        <w:left w:val="none" w:sz="0" w:space="0" w:color="auto"/>
        <w:bottom w:val="none" w:sz="0" w:space="0" w:color="auto"/>
        <w:right w:val="none" w:sz="0" w:space="0" w:color="auto"/>
      </w:divBdr>
    </w:div>
    <w:div w:id="1504470374">
      <w:bodyDiv w:val="1"/>
      <w:marLeft w:val="0"/>
      <w:marRight w:val="0"/>
      <w:marTop w:val="0"/>
      <w:marBottom w:val="0"/>
      <w:divBdr>
        <w:top w:val="none" w:sz="0" w:space="0" w:color="auto"/>
        <w:left w:val="none" w:sz="0" w:space="0" w:color="auto"/>
        <w:bottom w:val="none" w:sz="0" w:space="0" w:color="auto"/>
        <w:right w:val="none" w:sz="0" w:space="0" w:color="auto"/>
      </w:divBdr>
    </w:div>
    <w:div w:id="1593120308">
      <w:bodyDiv w:val="1"/>
      <w:marLeft w:val="0"/>
      <w:marRight w:val="0"/>
      <w:marTop w:val="0"/>
      <w:marBottom w:val="0"/>
      <w:divBdr>
        <w:top w:val="none" w:sz="0" w:space="0" w:color="auto"/>
        <w:left w:val="none" w:sz="0" w:space="0" w:color="auto"/>
        <w:bottom w:val="none" w:sz="0" w:space="0" w:color="auto"/>
        <w:right w:val="none" w:sz="0" w:space="0" w:color="auto"/>
      </w:divBdr>
    </w:div>
    <w:div w:id="1849059997">
      <w:bodyDiv w:val="1"/>
      <w:marLeft w:val="0"/>
      <w:marRight w:val="0"/>
      <w:marTop w:val="0"/>
      <w:marBottom w:val="0"/>
      <w:divBdr>
        <w:top w:val="none" w:sz="0" w:space="0" w:color="auto"/>
        <w:left w:val="none" w:sz="0" w:space="0" w:color="auto"/>
        <w:bottom w:val="none" w:sz="0" w:space="0" w:color="auto"/>
        <w:right w:val="none" w:sz="0" w:space="0" w:color="auto"/>
      </w:divBdr>
    </w:div>
    <w:div w:id="2048680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A06B5-7471-4661-916A-390896E3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10</Pages>
  <Words>542</Words>
  <Characters>3090</Characters>
  <Application>Microsoft Office Word</Application>
  <DocSecurity>0</DocSecurity>
  <Lines>25</Lines>
  <Paragraphs>7</Paragraphs>
  <ScaleCrop>false</ScaleCrop>
  <Company>CSLO</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杨鸣哗</dc:creator>
  <cp:lastModifiedBy>孔维鑫</cp:lastModifiedBy>
  <cp:revision>55</cp:revision>
  <dcterms:created xsi:type="dcterms:W3CDTF">2023-05-23T03:05:00Z</dcterms:created>
  <dcterms:modified xsi:type="dcterms:W3CDTF">2026-01-22T02:26:00Z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125934CECAEA48D9890D2F9A8722C67B</vt:lpwstr>
  </property>
</Properties>
</file>