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B35AB5" w14:textId="1195054A" w:rsidR="00596C7C" w:rsidRPr="00D32967" w:rsidRDefault="0030518F" w:rsidP="0030518F">
      <w:pPr>
        <w:jc w:val="center"/>
      </w:pPr>
      <w:r w:rsidRPr="00B10C6D">
        <w:rPr>
          <w:sz w:val="32"/>
          <w:szCs w:val="32"/>
          <w:u w:val="single"/>
          <w:lang w:val="en-GB"/>
        </w:rPr>
        <w:t>ARI2129 – Data Annotation Journal</w:t>
      </w:r>
    </w:p>
    <w:p w14:paraId="4C5763E4" w14:textId="524B7D0F" w:rsidR="00F06FF8" w:rsidRPr="00F06FF8" w:rsidRDefault="00F06FF8" w:rsidP="0030518F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Note: There was no use of Generative AI</w:t>
      </w:r>
      <w:r w:rsidR="00894406">
        <w:rPr>
          <w:sz w:val="24"/>
          <w:szCs w:val="24"/>
          <w:lang w:val="en-GB"/>
        </w:rPr>
        <w:t xml:space="preserve"> throughout the writing process.</w:t>
      </w:r>
    </w:p>
    <w:p w14:paraId="09897D4B" w14:textId="214E1A65" w:rsidR="0030518F" w:rsidRDefault="00B10C6D" w:rsidP="0030518F">
      <w:pPr>
        <w:rPr>
          <w:sz w:val="24"/>
          <w:szCs w:val="24"/>
          <w:lang w:val="en-GB"/>
        </w:rPr>
      </w:pPr>
      <w:r>
        <w:rPr>
          <w:sz w:val="28"/>
          <w:szCs w:val="28"/>
          <w:u w:val="single"/>
          <w:lang w:val="en-GB"/>
        </w:rPr>
        <w:t>News Video Segmentation</w:t>
      </w:r>
    </w:p>
    <w:p w14:paraId="4501951B" w14:textId="13E96673" w:rsidR="00B10C6D" w:rsidRDefault="008C7013" w:rsidP="0030518F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 annotated the news video </w:t>
      </w:r>
      <w:r w:rsidR="00121C35">
        <w:rPr>
          <w:sz w:val="24"/>
          <w:szCs w:val="24"/>
          <w:lang w:val="en-GB"/>
        </w:rPr>
        <w:t xml:space="preserve">with ID 3, using the following email address to login: </w:t>
      </w:r>
      <w:hyperlink r:id="rId6" w:history="1">
        <w:r w:rsidR="00B43ED9" w:rsidRPr="00E66A3E">
          <w:rPr>
            <w:rStyle w:val="Hyperlink"/>
            <w:sz w:val="24"/>
            <w:szCs w:val="24"/>
            <w:lang w:val="en-GB"/>
          </w:rPr>
          <w:t>matthias-vassallo.pulis@um.edu.mt</w:t>
        </w:r>
      </w:hyperlink>
      <w:r w:rsidR="00121C35">
        <w:rPr>
          <w:sz w:val="24"/>
          <w:szCs w:val="24"/>
          <w:lang w:val="en-GB"/>
        </w:rPr>
        <w:t>.</w:t>
      </w:r>
      <w:r w:rsidR="00B43ED9">
        <w:rPr>
          <w:sz w:val="24"/>
          <w:szCs w:val="24"/>
          <w:lang w:val="en-GB"/>
        </w:rPr>
        <w:t xml:space="preserve"> The video covered the news headlines </w:t>
      </w:r>
      <w:r w:rsidR="001B1EB3">
        <w:rPr>
          <w:sz w:val="24"/>
          <w:szCs w:val="24"/>
          <w:lang w:val="en-GB"/>
        </w:rPr>
        <w:t>from the</w:t>
      </w:r>
      <w:r w:rsidR="00B43ED9">
        <w:rPr>
          <w:sz w:val="24"/>
          <w:szCs w:val="24"/>
          <w:lang w:val="en-GB"/>
        </w:rPr>
        <w:t xml:space="preserve"> 20</w:t>
      </w:r>
      <w:r w:rsidR="00B43ED9" w:rsidRPr="00B43ED9">
        <w:rPr>
          <w:sz w:val="24"/>
          <w:szCs w:val="24"/>
          <w:vertAlign w:val="superscript"/>
          <w:lang w:val="en-GB"/>
        </w:rPr>
        <w:t>th</w:t>
      </w:r>
      <w:r w:rsidR="00B43ED9">
        <w:rPr>
          <w:sz w:val="24"/>
          <w:szCs w:val="24"/>
          <w:lang w:val="en-GB"/>
        </w:rPr>
        <w:t xml:space="preserve"> </w:t>
      </w:r>
      <w:r w:rsidR="001B1EB3">
        <w:rPr>
          <w:sz w:val="24"/>
          <w:szCs w:val="24"/>
          <w:lang w:val="en-GB"/>
        </w:rPr>
        <w:t xml:space="preserve">of </w:t>
      </w:r>
      <w:r w:rsidR="00B43ED9">
        <w:rPr>
          <w:sz w:val="24"/>
          <w:szCs w:val="24"/>
          <w:lang w:val="en-GB"/>
        </w:rPr>
        <w:t>January 2024.</w:t>
      </w:r>
    </w:p>
    <w:p w14:paraId="6CD6F7A1" w14:textId="3269DE81" w:rsidR="00121C35" w:rsidRDefault="000D20C9" w:rsidP="0030518F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 segmentation process was </w:t>
      </w:r>
      <w:r w:rsidR="004E4373">
        <w:rPr>
          <w:sz w:val="24"/>
          <w:szCs w:val="24"/>
          <w:lang w:val="en-GB"/>
        </w:rPr>
        <w:t>smooth</w:t>
      </w:r>
      <w:r w:rsidR="00FF51ED">
        <w:rPr>
          <w:sz w:val="24"/>
          <w:szCs w:val="24"/>
          <w:lang w:val="en-GB"/>
        </w:rPr>
        <w:t xml:space="preserve">, as everything </w:t>
      </w:r>
      <w:r w:rsidR="00FD7344">
        <w:rPr>
          <w:sz w:val="24"/>
          <w:szCs w:val="24"/>
          <w:lang w:val="en-GB"/>
        </w:rPr>
        <w:t>which had to be classified was clearly identified.</w:t>
      </w:r>
      <w:r w:rsidR="004E4373">
        <w:rPr>
          <w:sz w:val="24"/>
          <w:szCs w:val="24"/>
          <w:lang w:val="en-GB"/>
        </w:rPr>
        <w:t xml:space="preserve"> I focused on the following 5</w:t>
      </w:r>
      <w:r w:rsidR="000B71AD">
        <w:rPr>
          <w:sz w:val="24"/>
          <w:szCs w:val="24"/>
          <w:lang w:val="en-GB"/>
        </w:rPr>
        <w:t xml:space="preserve"> features: Studio, Story, </w:t>
      </w:r>
      <w:r w:rsidR="005C0AD8">
        <w:rPr>
          <w:sz w:val="24"/>
          <w:szCs w:val="24"/>
          <w:lang w:val="en-GB"/>
        </w:rPr>
        <w:t>Illustration, Advertisement, and Transition.</w:t>
      </w:r>
      <w:r w:rsidR="00896E80">
        <w:rPr>
          <w:sz w:val="24"/>
          <w:szCs w:val="24"/>
          <w:lang w:val="en-GB"/>
        </w:rPr>
        <w:t xml:space="preserve"> There </w:t>
      </w:r>
      <w:r w:rsidR="00AC27CA">
        <w:rPr>
          <w:sz w:val="24"/>
          <w:szCs w:val="24"/>
          <w:lang w:val="en-GB"/>
        </w:rPr>
        <w:t>was a high number of Studio and Story segments in the video</w:t>
      </w:r>
      <w:r w:rsidR="00DA508F">
        <w:rPr>
          <w:sz w:val="24"/>
          <w:szCs w:val="24"/>
          <w:lang w:val="en-GB"/>
        </w:rPr>
        <w:t>, while the rest were featured the least.</w:t>
      </w:r>
    </w:p>
    <w:p w14:paraId="05EF7AC0" w14:textId="368A2EC0" w:rsidR="00C153F0" w:rsidRDefault="00F9732D" w:rsidP="0030518F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There were no</w:t>
      </w:r>
      <w:r w:rsidR="009125EF">
        <w:rPr>
          <w:sz w:val="24"/>
          <w:szCs w:val="24"/>
          <w:lang w:val="en-GB"/>
        </w:rPr>
        <w:t xml:space="preserve">t any challenges present during the video annotation process. However, I did not expect that I would encounter </w:t>
      </w:r>
      <w:r w:rsidR="00C95936">
        <w:rPr>
          <w:sz w:val="24"/>
          <w:szCs w:val="24"/>
          <w:lang w:val="en-GB"/>
        </w:rPr>
        <w:t>a higher number of illustrations throughout the video. This was because before starting t</w:t>
      </w:r>
      <w:r w:rsidR="00CF7D5B">
        <w:rPr>
          <w:sz w:val="24"/>
          <w:szCs w:val="24"/>
          <w:lang w:val="en-GB"/>
        </w:rPr>
        <w:t xml:space="preserve">o annotate the video, I only expected to </w:t>
      </w:r>
      <w:r w:rsidR="0084484B">
        <w:rPr>
          <w:sz w:val="24"/>
          <w:szCs w:val="24"/>
          <w:lang w:val="en-GB"/>
        </w:rPr>
        <w:t>encounter</w:t>
      </w:r>
      <w:r w:rsidR="00CF7D5B">
        <w:rPr>
          <w:sz w:val="24"/>
          <w:szCs w:val="24"/>
          <w:lang w:val="en-GB"/>
        </w:rPr>
        <w:t xml:space="preserve"> 1 or 2 of these, </w:t>
      </w:r>
      <w:r w:rsidR="000A7ADC">
        <w:rPr>
          <w:sz w:val="24"/>
          <w:szCs w:val="24"/>
          <w:lang w:val="en-GB"/>
        </w:rPr>
        <w:t>yet</w:t>
      </w:r>
      <w:r w:rsidR="00CF7D5B">
        <w:rPr>
          <w:sz w:val="24"/>
          <w:szCs w:val="24"/>
          <w:lang w:val="en-GB"/>
        </w:rPr>
        <w:t xml:space="preserve"> I</w:t>
      </w:r>
      <w:r w:rsidR="000C0D82">
        <w:rPr>
          <w:sz w:val="24"/>
          <w:szCs w:val="24"/>
          <w:lang w:val="en-GB"/>
        </w:rPr>
        <w:t xml:space="preserve"> </w:t>
      </w:r>
      <w:r w:rsidR="008F2079">
        <w:rPr>
          <w:sz w:val="24"/>
          <w:szCs w:val="24"/>
          <w:lang w:val="en-GB"/>
        </w:rPr>
        <w:t>observed</w:t>
      </w:r>
      <w:r w:rsidR="000C0D82">
        <w:rPr>
          <w:sz w:val="24"/>
          <w:szCs w:val="24"/>
          <w:lang w:val="en-GB"/>
        </w:rPr>
        <w:t xml:space="preserve"> </w:t>
      </w:r>
      <w:r w:rsidR="00196C4B">
        <w:rPr>
          <w:sz w:val="24"/>
          <w:szCs w:val="24"/>
          <w:lang w:val="en-GB"/>
        </w:rPr>
        <w:t xml:space="preserve">exactly </w:t>
      </w:r>
      <w:r w:rsidR="000C0D82">
        <w:rPr>
          <w:sz w:val="24"/>
          <w:szCs w:val="24"/>
          <w:lang w:val="en-GB"/>
        </w:rPr>
        <w:t xml:space="preserve">5 </w:t>
      </w:r>
      <w:r w:rsidR="00196C4B">
        <w:rPr>
          <w:sz w:val="24"/>
          <w:szCs w:val="24"/>
          <w:lang w:val="en-GB"/>
        </w:rPr>
        <w:t xml:space="preserve">illustrations </w:t>
      </w:r>
      <w:r w:rsidR="00896E80">
        <w:rPr>
          <w:sz w:val="24"/>
          <w:szCs w:val="24"/>
          <w:lang w:val="en-GB"/>
        </w:rPr>
        <w:t>throughout the whole process.</w:t>
      </w:r>
    </w:p>
    <w:p w14:paraId="4AF0E598" w14:textId="77777777" w:rsidR="00FC2D09" w:rsidRDefault="00FC2D09" w:rsidP="0030518F">
      <w:pPr>
        <w:rPr>
          <w:sz w:val="24"/>
          <w:szCs w:val="24"/>
          <w:lang w:val="en-GB"/>
        </w:rPr>
      </w:pPr>
    </w:p>
    <w:p w14:paraId="4C9F952C" w14:textId="63866247" w:rsidR="00FC2D09" w:rsidRDefault="00FC2D09" w:rsidP="0030518F">
      <w:pPr>
        <w:rPr>
          <w:sz w:val="24"/>
          <w:szCs w:val="24"/>
          <w:lang w:val="en-GB"/>
        </w:rPr>
      </w:pPr>
      <w:r>
        <w:rPr>
          <w:sz w:val="28"/>
          <w:szCs w:val="28"/>
          <w:u w:val="single"/>
          <w:lang w:val="en-GB"/>
        </w:rPr>
        <w:t>News Website Eye-Tracking</w:t>
      </w:r>
    </w:p>
    <w:p w14:paraId="05054CC8" w14:textId="3AA20455" w:rsidR="00B924DA" w:rsidRDefault="006F6ECC" w:rsidP="0030518F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This eye-tracking process</w:t>
      </w:r>
      <w:r w:rsidR="0044738D">
        <w:rPr>
          <w:sz w:val="24"/>
          <w:szCs w:val="24"/>
          <w:lang w:val="en-GB"/>
        </w:rPr>
        <w:t xml:space="preserve"> made me </w:t>
      </w:r>
      <w:r w:rsidR="006C1B30">
        <w:rPr>
          <w:sz w:val="24"/>
          <w:szCs w:val="24"/>
          <w:lang w:val="en-GB"/>
        </w:rPr>
        <w:t xml:space="preserve">more </w:t>
      </w:r>
      <w:r w:rsidR="00A13CC1">
        <w:rPr>
          <w:sz w:val="24"/>
          <w:szCs w:val="24"/>
          <w:lang w:val="en-GB"/>
        </w:rPr>
        <w:t>self-</w:t>
      </w:r>
      <w:r w:rsidR="006C1B30">
        <w:rPr>
          <w:sz w:val="24"/>
          <w:szCs w:val="24"/>
          <w:lang w:val="en-GB"/>
        </w:rPr>
        <w:t>aware</w:t>
      </w:r>
      <w:r w:rsidR="005E0F2C">
        <w:rPr>
          <w:sz w:val="24"/>
          <w:szCs w:val="24"/>
          <w:lang w:val="en-GB"/>
        </w:rPr>
        <w:t xml:space="preserve"> about which parts of a news website I </w:t>
      </w:r>
      <w:r w:rsidR="00474820">
        <w:rPr>
          <w:sz w:val="24"/>
          <w:szCs w:val="24"/>
          <w:lang w:val="en-GB"/>
        </w:rPr>
        <w:t>look at the most and which parts I look at the least.</w:t>
      </w:r>
      <w:r w:rsidR="00D15938">
        <w:rPr>
          <w:sz w:val="24"/>
          <w:szCs w:val="24"/>
          <w:lang w:val="en-GB"/>
        </w:rPr>
        <w:t xml:space="preserve"> </w:t>
      </w:r>
      <w:r w:rsidR="00FD4EA1">
        <w:rPr>
          <w:sz w:val="24"/>
          <w:szCs w:val="24"/>
          <w:lang w:val="en-GB"/>
        </w:rPr>
        <w:t xml:space="preserve">This </w:t>
      </w:r>
      <w:r w:rsidR="000F10F9">
        <w:rPr>
          <w:sz w:val="24"/>
          <w:szCs w:val="24"/>
          <w:lang w:val="en-GB"/>
        </w:rPr>
        <w:t>experience did not alter how I usually interact with news sites in any way</w:t>
      </w:r>
      <w:r w:rsidR="00F165E4">
        <w:rPr>
          <w:sz w:val="24"/>
          <w:szCs w:val="24"/>
          <w:lang w:val="en-GB"/>
        </w:rPr>
        <w:t>.</w:t>
      </w:r>
      <w:r w:rsidR="000B0AA3">
        <w:rPr>
          <w:sz w:val="24"/>
          <w:szCs w:val="24"/>
          <w:lang w:val="en-GB"/>
        </w:rPr>
        <w:t xml:space="preserve"> However, throughout the process, </w:t>
      </w:r>
      <w:r w:rsidR="00E23085">
        <w:rPr>
          <w:sz w:val="24"/>
          <w:szCs w:val="24"/>
          <w:lang w:val="en-GB"/>
        </w:rPr>
        <w:t>it</w:t>
      </w:r>
      <w:r w:rsidR="000B0AA3">
        <w:rPr>
          <w:sz w:val="24"/>
          <w:szCs w:val="24"/>
          <w:lang w:val="en-GB"/>
        </w:rPr>
        <w:t xml:space="preserve"> </w:t>
      </w:r>
      <w:r w:rsidR="00E23085">
        <w:rPr>
          <w:sz w:val="24"/>
          <w:szCs w:val="24"/>
          <w:lang w:val="en-GB"/>
        </w:rPr>
        <w:t xml:space="preserve">almost felt like I was straining my eyes given that I </w:t>
      </w:r>
      <w:r w:rsidR="0023252B">
        <w:rPr>
          <w:sz w:val="24"/>
          <w:szCs w:val="24"/>
          <w:lang w:val="en-GB"/>
        </w:rPr>
        <w:t>had to only move my eyes</w:t>
      </w:r>
      <w:r w:rsidR="004B6F7A">
        <w:rPr>
          <w:sz w:val="24"/>
          <w:szCs w:val="24"/>
          <w:lang w:val="en-GB"/>
        </w:rPr>
        <w:t xml:space="preserve"> to not mess up t</w:t>
      </w:r>
      <w:r w:rsidR="00EC00CC">
        <w:rPr>
          <w:sz w:val="24"/>
          <w:szCs w:val="24"/>
          <w:lang w:val="en-GB"/>
        </w:rPr>
        <w:t xml:space="preserve">he </w:t>
      </w:r>
      <w:r w:rsidR="007B0727">
        <w:rPr>
          <w:sz w:val="24"/>
          <w:szCs w:val="24"/>
          <w:lang w:val="en-GB"/>
        </w:rPr>
        <w:t>data sent to the system</w:t>
      </w:r>
      <w:r w:rsidR="0023252B">
        <w:rPr>
          <w:sz w:val="24"/>
          <w:szCs w:val="24"/>
          <w:lang w:val="en-GB"/>
        </w:rPr>
        <w:t>.</w:t>
      </w:r>
    </w:p>
    <w:p w14:paraId="3D9AC6A2" w14:textId="77777777" w:rsidR="00FC2D09" w:rsidRDefault="00FC2D09" w:rsidP="0030518F">
      <w:pPr>
        <w:rPr>
          <w:sz w:val="24"/>
          <w:szCs w:val="24"/>
          <w:lang w:val="en-GB"/>
        </w:rPr>
      </w:pPr>
    </w:p>
    <w:p w14:paraId="7C1CA38D" w14:textId="77777777" w:rsidR="000474ED" w:rsidRDefault="000474ED" w:rsidP="0030518F">
      <w:pPr>
        <w:rPr>
          <w:sz w:val="24"/>
          <w:szCs w:val="24"/>
          <w:lang w:val="en-GB"/>
        </w:rPr>
      </w:pPr>
    </w:p>
    <w:p w14:paraId="3BAF1A2C" w14:textId="77777777" w:rsidR="000474ED" w:rsidRDefault="000474ED" w:rsidP="0030518F">
      <w:pPr>
        <w:rPr>
          <w:sz w:val="24"/>
          <w:szCs w:val="24"/>
          <w:lang w:val="en-GB"/>
        </w:rPr>
      </w:pPr>
    </w:p>
    <w:p w14:paraId="5BF7EF9A" w14:textId="77777777" w:rsidR="000474ED" w:rsidRDefault="000474ED" w:rsidP="0030518F">
      <w:pPr>
        <w:rPr>
          <w:sz w:val="24"/>
          <w:szCs w:val="24"/>
          <w:lang w:val="en-GB"/>
        </w:rPr>
      </w:pPr>
    </w:p>
    <w:p w14:paraId="5DBA79BE" w14:textId="77777777" w:rsidR="000474ED" w:rsidRDefault="000474ED" w:rsidP="0030518F">
      <w:pPr>
        <w:rPr>
          <w:sz w:val="24"/>
          <w:szCs w:val="24"/>
          <w:lang w:val="en-GB"/>
        </w:rPr>
      </w:pPr>
    </w:p>
    <w:p w14:paraId="28061956" w14:textId="77777777" w:rsidR="000474ED" w:rsidRDefault="000474ED" w:rsidP="0030518F">
      <w:pPr>
        <w:rPr>
          <w:sz w:val="24"/>
          <w:szCs w:val="24"/>
          <w:lang w:val="en-GB"/>
        </w:rPr>
      </w:pPr>
    </w:p>
    <w:p w14:paraId="544CBFA3" w14:textId="77777777" w:rsidR="000474ED" w:rsidRDefault="000474ED" w:rsidP="0030518F">
      <w:pPr>
        <w:rPr>
          <w:sz w:val="24"/>
          <w:szCs w:val="24"/>
          <w:lang w:val="en-GB"/>
        </w:rPr>
      </w:pPr>
    </w:p>
    <w:p w14:paraId="590FBC47" w14:textId="77777777" w:rsidR="000474ED" w:rsidRDefault="000474ED" w:rsidP="0030518F">
      <w:pPr>
        <w:rPr>
          <w:sz w:val="24"/>
          <w:szCs w:val="24"/>
          <w:lang w:val="en-GB"/>
        </w:rPr>
      </w:pPr>
    </w:p>
    <w:p w14:paraId="3DAFE58B" w14:textId="77777777" w:rsidR="000474ED" w:rsidRDefault="000474ED" w:rsidP="0030518F">
      <w:pPr>
        <w:rPr>
          <w:sz w:val="24"/>
          <w:szCs w:val="24"/>
          <w:lang w:val="en-GB"/>
        </w:rPr>
      </w:pPr>
    </w:p>
    <w:p w14:paraId="1A504F32" w14:textId="77777777" w:rsidR="000474ED" w:rsidRDefault="000474ED" w:rsidP="0030518F">
      <w:pPr>
        <w:rPr>
          <w:sz w:val="24"/>
          <w:szCs w:val="24"/>
          <w:lang w:val="en-GB"/>
        </w:rPr>
      </w:pPr>
    </w:p>
    <w:p w14:paraId="56FF63C8" w14:textId="77777777" w:rsidR="000474ED" w:rsidRDefault="000474ED" w:rsidP="0030518F">
      <w:pPr>
        <w:rPr>
          <w:sz w:val="24"/>
          <w:szCs w:val="24"/>
          <w:lang w:val="en-GB"/>
        </w:rPr>
      </w:pPr>
    </w:p>
    <w:p w14:paraId="0D5BD477" w14:textId="77777777" w:rsidR="000474ED" w:rsidRDefault="000474ED" w:rsidP="0030518F">
      <w:pPr>
        <w:rPr>
          <w:sz w:val="24"/>
          <w:szCs w:val="24"/>
          <w:lang w:val="en-GB"/>
        </w:rPr>
      </w:pPr>
    </w:p>
    <w:p w14:paraId="53D013BC" w14:textId="32DB13CA" w:rsidR="00FC2D09" w:rsidRDefault="00FC2D09" w:rsidP="0030518F">
      <w:pPr>
        <w:rPr>
          <w:sz w:val="24"/>
          <w:szCs w:val="24"/>
          <w:lang w:val="en-GB"/>
        </w:rPr>
      </w:pPr>
      <w:r>
        <w:rPr>
          <w:sz w:val="28"/>
          <w:szCs w:val="28"/>
          <w:u w:val="single"/>
          <w:lang w:val="en-GB"/>
        </w:rPr>
        <w:t>Tombstone Annotation</w:t>
      </w:r>
    </w:p>
    <w:p w14:paraId="71640E11" w14:textId="77777777" w:rsidR="00C653B2" w:rsidRDefault="00C653B2" w:rsidP="00C653B2">
      <w:pPr>
        <w:keepNext/>
        <w:jc w:val="center"/>
      </w:pPr>
      <w:r>
        <w:rPr>
          <w:noProof/>
          <w:sz w:val="24"/>
          <w:szCs w:val="24"/>
          <w:lang w:val="en-GB"/>
        </w:rPr>
        <w:drawing>
          <wp:inline distT="0" distB="0" distL="0" distR="0" wp14:anchorId="272B3A55" wp14:editId="3DA78309">
            <wp:extent cx="1647796" cy="2755900"/>
            <wp:effectExtent l="0" t="0" r="0" b="6350"/>
            <wp:docPr id="138357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136" cy="2779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2BC0B" w14:textId="57FF3487" w:rsidR="00FC2D09" w:rsidRDefault="00C653B2" w:rsidP="00C653B2">
      <w:pPr>
        <w:pStyle w:val="Caption"/>
        <w:jc w:val="center"/>
        <w:rPr>
          <w:sz w:val="20"/>
          <w:szCs w:val="20"/>
        </w:rPr>
      </w:pPr>
      <w:r w:rsidRPr="00C653B2">
        <w:rPr>
          <w:sz w:val="20"/>
          <w:szCs w:val="20"/>
        </w:rPr>
        <w:t xml:space="preserve">Figure </w:t>
      </w:r>
      <w:r w:rsidRPr="00C653B2">
        <w:rPr>
          <w:sz w:val="20"/>
          <w:szCs w:val="20"/>
        </w:rPr>
        <w:fldChar w:fldCharType="begin"/>
      </w:r>
      <w:r w:rsidRPr="00C653B2">
        <w:rPr>
          <w:sz w:val="20"/>
          <w:szCs w:val="20"/>
        </w:rPr>
        <w:instrText xml:space="preserve"> SEQ Figure \* ARABIC </w:instrText>
      </w:r>
      <w:r w:rsidRPr="00C653B2">
        <w:rPr>
          <w:sz w:val="20"/>
          <w:szCs w:val="20"/>
        </w:rPr>
        <w:fldChar w:fldCharType="separate"/>
      </w:r>
      <w:r w:rsidR="00BC22E1">
        <w:rPr>
          <w:noProof/>
          <w:sz w:val="20"/>
          <w:szCs w:val="20"/>
        </w:rPr>
        <w:t>1</w:t>
      </w:r>
      <w:r w:rsidRPr="00C653B2">
        <w:rPr>
          <w:sz w:val="20"/>
          <w:szCs w:val="20"/>
        </w:rPr>
        <w:fldChar w:fldCharType="end"/>
      </w:r>
      <w:r w:rsidRPr="00C653B2">
        <w:rPr>
          <w:sz w:val="20"/>
          <w:szCs w:val="20"/>
        </w:rPr>
        <w:t xml:space="preserve"> - Screenshot of original image used for annotation</w:t>
      </w:r>
      <w:r w:rsidR="006743B8">
        <w:rPr>
          <w:sz w:val="20"/>
          <w:szCs w:val="20"/>
        </w:rPr>
        <w:t xml:space="preserve"> – ID: 83</w:t>
      </w:r>
    </w:p>
    <w:p w14:paraId="65C5C783" w14:textId="77777777" w:rsidR="00C653B2" w:rsidRPr="00C653B2" w:rsidRDefault="00C653B2" w:rsidP="00C653B2">
      <w:pPr>
        <w:rPr>
          <w:lang w:val="en-GB"/>
        </w:rPr>
      </w:pPr>
    </w:p>
    <w:p w14:paraId="7DA21DCB" w14:textId="77777777" w:rsidR="00CA55FE" w:rsidRDefault="00CA55FE" w:rsidP="00CA55FE">
      <w:pPr>
        <w:keepNext/>
        <w:jc w:val="center"/>
      </w:pPr>
      <w:r w:rsidRPr="00CA55FE">
        <w:rPr>
          <w:noProof/>
          <w:sz w:val="24"/>
          <w:szCs w:val="24"/>
          <w:lang w:val="en-GB"/>
        </w:rPr>
        <w:drawing>
          <wp:inline distT="0" distB="0" distL="0" distR="0" wp14:anchorId="64E810D0" wp14:editId="158580B6">
            <wp:extent cx="1630993" cy="2711450"/>
            <wp:effectExtent l="0" t="0" r="7620" b="0"/>
            <wp:docPr id="1735828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289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6570" cy="273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AB32" w14:textId="1DB770EE" w:rsidR="00C653B2" w:rsidRDefault="00CA55FE" w:rsidP="00CA55FE">
      <w:pPr>
        <w:pStyle w:val="Caption"/>
        <w:jc w:val="center"/>
        <w:rPr>
          <w:sz w:val="20"/>
          <w:szCs w:val="20"/>
        </w:rPr>
      </w:pPr>
      <w:r w:rsidRPr="00CA55FE">
        <w:rPr>
          <w:sz w:val="20"/>
          <w:szCs w:val="20"/>
        </w:rPr>
        <w:t xml:space="preserve">Figure </w:t>
      </w:r>
      <w:r w:rsidRPr="00CA55FE">
        <w:rPr>
          <w:sz w:val="20"/>
          <w:szCs w:val="20"/>
        </w:rPr>
        <w:fldChar w:fldCharType="begin"/>
      </w:r>
      <w:r w:rsidRPr="00CA55FE">
        <w:rPr>
          <w:sz w:val="20"/>
          <w:szCs w:val="20"/>
        </w:rPr>
        <w:instrText xml:space="preserve"> SEQ Figure \* ARABIC </w:instrText>
      </w:r>
      <w:r w:rsidRPr="00CA55FE">
        <w:rPr>
          <w:sz w:val="20"/>
          <w:szCs w:val="20"/>
        </w:rPr>
        <w:fldChar w:fldCharType="separate"/>
      </w:r>
      <w:r w:rsidR="00BC22E1">
        <w:rPr>
          <w:noProof/>
          <w:sz w:val="20"/>
          <w:szCs w:val="20"/>
        </w:rPr>
        <w:t>2</w:t>
      </w:r>
      <w:r w:rsidRPr="00CA55FE">
        <w:rPr>
          <w:sz w:val="20"/>
          <w:szCs w:val="20"/>
        </w:rPr>
        <w:fldChar w:fldCharType="end"/>
      </w:r>
      <w:r w:rsidRPr="00CA55FE">
        <w:rPr>
          <w:sz w:val="20"/>
          <w:szCs w:val="20"/>
        </w:rPr>
        <w:t xml:space="preserve"> - Screenshot of annotated image - ID: 83</w:t>
      </w:r>
    </w:p>
    <w:p w14:paraId="4871788A" w14:textId="77777777" w:rsidR="00CA55FE" w:rsidRDefault="00CA55FE" w:rsidP="00CA55FE">
      <w:pPr>
        <w:rPr>
          <w:i/>
          <w:iCs/>
          <w:color w:val="0E2841" w:themeColor="text2"/>
          <w:sz w:val="20"/>
          <w:szCs w:val="20"/>
        </w:rPr>
      </w:pPr>
    </w:p>
    <w:p w14:paraId="1D533991" w14:textId="16BEDFF9" w:rsidR="00CA55FE" w:rsidRDefault="00F61F78" w:rsidP="00CA55FE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I annotated the following parts from the image: Arch, </w:t>
      </w:r>
      <w:r w:rsidR="005F15C6">
        <w:rPr>
          <w:sz w:val="24"/>
          <w:szCs w:val="24"/>
          <w:lang w:val="en-GB"/>
        </w:rPr>
        <w:t xml:space="preserve">Skull, Laurel wreath, Candle, Angel, Wings, </w:t>
      </w:r>
      <w:r w:rsidR="00526DE3">
        <w:rPr>
          <w:sz w:val="24"/>
          <w:szCs w:val="24"/>
          <w:lang w:val="en-GB"/>
        </w:rPr>
        <w:t xml:space="preserve">Escutcheon, Crown, Cartouche, </w:t>
      </w:r>
      <w:r w:rsidR="001D1217">
        <w:rPr>
          <w:sz w:val="24"/>
          <w:szCs w:val="24"/>
          <w:lang w:val="en-GB"/>
        </w:rPr>
        <w:t xml:space="preserve">Sarcophagus, and sandglass. There were difficulties when annotating the image, as </w:t>
      </w:r>
      <w:r w:rsidR="00B70165">
        <w:rPr>
          <w:sz w:val="24"/>
          <w:szCs w:val="24"/>
          <w:lang w:val="en-GB"/>
        </w:rPr>
        <w:t xml:space="preserve">some </w:t>
      </w:r>
      <w:r w:rsidR="001415DD">
        <w:rPr>
          <w:sz w:val="24"/>
          <w:szCs w:val="24"/>
          <w:lang w:val="en-GB"/>
        </w:rPr>
        <w:t xml:space="preserve">of the annotated shapes do not fit perfectly with the border of each object, especially at </w:t>
      </w:r>
      <w:r w:rsidR="005608A8">
        <w:rPr>
          <w:sz w:val="24"/>
          <w:szCs w:val="24"/>
          <w:lang w:val="en-GB"/>
        </w:rPr>
        <w:t>corners or rounded parts.</w:t>
      </w:r>
    </w:p>
    <w:p w14:paraId="3721DDF7" w14:textId="0985D0AF" w:rsidR="009110EA" w:rsidRPr="00CA55FE" w:rsidRDefault="009110EA" w:rsidP="00CA55FE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This project made me </w:t>
      </w:r>
      <w:r w:rsidR="00AE4054">
        <w:rPr>
          <w:sz w:val="24"/>
          <w:szCs w:val="24"/>
          <w:lang w:val="en-GB"/>
        </w:rPr>
        <w:t>learn more about different objects that exist in a painting of this calibre</w:t>
      </w:r>
      <w:r w:rsidR="00CB0CCB">
        <w:rPr>
          <w:sz w:val="24"/>
          <w:szCs w:val="24"/>
          <w:lang w:val="en-GB"/>
        </w:rPr>
        <w:t>.</w:t>
      </w:r>
      <w:r w:rsidR="00AE4054">
        <w:rPr>
          <w:sz w:val="24"/>
          <w:szCs w:val="24"/>
          <w:lang w:val="en-GB"/>
        </w:rPr>
        <w:t xml:space="preserve"> It helped me appreciate </w:t>
      </w:r>
      <w:r w:rsidR="009A6191">
        <w:rPr>
          <w:sz w:val="24"/>
          <w:szCs w:val="24"/>
          <w:lang w:val="en-GB"/>
        </w:rPr>
        <w:t xml:space="preserve">the artwork of St John’s Co-Cathedral </w:t>
      </w:r>
      <w:r w:rsidR="00D32967">
        <w:rPr>
          <w:sz w:val="24"/>
          <w:szCs w:val="24"/>
          <w:lang w:val="en-GB"/>
        </w:rPr>
        <w:t xml:space="preserve">even </w:t>
      </w:r>
      <w:r w:rsidR="009A6191">
        <w:rPr>
          <w:sz w:val="24"/>
          <w:szCs w:val="24"/>
          <w:lang w:val="en-GB"/>
        </w:rPr>
        <w:t>more.</w:t>
      </w:r>
    </w:p>
    <w:sectPr w:rsidR="009110EA" w:rsidRPr="00CA55FE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2C6087" w14:textId="77777777" w:rsidR="003F6A8A" w:rsidRDefault="003F6A8A" w:rsidP="00D32967">
      <w:pPr>
        <w:spacing w:after="0" w:line="240" w:lineRule="auto"/>
      </w:pPr>
      <w:r>
        <w:separator/>
      </w:r>
    </w:p>
  </w:endnote>
  <w:endnote w:type="continuationSeparator" w:id="0">
    <w:p w14:paraId="27C02C59" w14:textId="77777777" w:rsidR="003F6A8A" w:rsidRDefault="003F6A8A" w:rsidP="00D32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525670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D9EA62" w14:textId="20270189" w:rsidR="00BB5338" w:rsidRDefault="00BB533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A970B2" w14:textId="77777777" w:rsidR="00BB5338" w:rsidRDefault="00BB53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15CED7" w14:textId="77777777" w:rsidR="003F6A8A" w:rsidRDefault="003F6A8A" w:rsidP="00D32967">
      <w:pPr>
        <w:spacing w:after="0" w:line="240" w:lineRule="auto"/>
      </w:pPr>
      <w:r>
        <w:separator/>
      </w:r>
    </w:p>
  </w:footnote>
  <w:footnote w:type="continuationSeparator" w:id="0">
    <w:p w14:paraId="1197194F" w14:textId="77777777" w:rsidR="003F6A8A" w:rsidRDefault="003F6A8A" w:rsidP="00D329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FA90E9" w14:textId="2E0F128E" w:rsidR="00792582" w:rsidRPr="00792582" w:rsidRDefault="00792582">
    <w:pPr>
      <w:pStyle w:val="Header"/>
      <w:rPr>
        <w:lang w:val="en-GB"/>
      </w:rPr>
    </w:pPr>
    <w:r>
      <w:rPr>
        <w:lang w:val="en-GB"/>
      </w:rPr>
      <w:t>Matthias Vassallo Pulis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18F"/>
    <w:rsid w:val="000474ED"/>
    <w:rsid w:val="000A7ADC"/>
    <w:rsid w:val="000B0AA3"/>
    <w:rsid w:val="000B5827"/>
    <w:rsid w:val="000B71AD"/>
    <w:rsid w:val="000C0D82"/>
    <w:rsid w:val="000D20C9"/>
    <w:rsid w:val="000F10F9"/>
    <w:rsid w:val="00121C35"/>
    <w:rsid w:val="001415DD"/>
    <w:rsid w:val="00181788"/>
    <w:rsid w:val="00196C4B"/>
    <w:rsid w:val="001B1EB3"/>
    <w:rsid w:val="001C7C6F"/>
    <w:rsid w:val="001D1217"/>
    <w:rsid w:val="0023252B"/>
    <w:rsid w:val="00244E57"/>
    <w:rsid w:val="0030518F"/>
    <w:rsid w:val="003C1702"/>
    <w:rsid w:val="003F6A8A"/>
    <w:rsid w:val="0044738D"/>
    <w:rsid w:val="00454D4C"/>
    <w:rsid w:val="00474820"/>
    <w:rsid w:val="004B6F7A"/>
    <w:rsid w:val="004E4373"/>
    <w:rsid w:val="00526DE3"/>
    <w:rsid w:val="005608A8"/>
    <w:rsid w:val="00596C7C"/>
    <w:rsid w:val="005C0AD8"/>
    <w:rsid w:val="005E0F2C"/>
    <w:rsid w:val="005F15C6"/>
    <w:rsid w:val="005F5AD5"/>
    <w:rsid w:val="00612F46"/>
    <w:rsid w:val="006743B8"/>
    <w:rsid w:val="00675E53"/>
    <w:rsid w:val="006C1B30"/>
    <w:rsid w:val="006F6ECC"/>
    <w:rsid w:val="00792582"/>
    <w:rsid w:val="007B0727"/>
    <w:rsid w:val="00843032"/>
    <w:rsid w:val="0084484B"/>
    <w:rsid w:val="00894406"/>
    <w:rsid w:val="00896E80"/>
    <w:rsid w:val="008C7013"/>
    <w:rsid w:val="008F2079"/>
    <w:rsid w:val="009110EA"/>
    <w:rsid w:val="009125EF"/>
    <w:rsid w:val="009A6191"/>
    <w:rsid w:val="00A13CC1"/>
    <w:rsid w:val="00AC27CA"/>
    <w:rsid w:val="00AE4054"/>
    <w:rsid w:val="00B10C6D"/>
    <w:rsid w:val="00B43ED9"/>
    <w:rsid w:val="00B70165"/>
    <w:rsid w:val="00B924DA"/>
    <w:rsid w:val="00BB5338"/>
    <w:rsid w:val="00BC22E1"/>
    <w:rsid w:val="00C153F0"/>
    <w:rsid w:val="00C653B2"/>
    <w:rsid w:val="00C95936"/>
    <w:rsid w:val="00CA55FE"/>
    <w:rsid w:val="00CB0CCB"/>
    <w:rsid w:val="00CF7D5B"/>
    <w:rsid w:val="00D15938"/>
    <w:rsid w:val="00D32967"/>
    <w:rsid w:val="00DA3F0F"/>
    <w:rsid w:val="00DA508F"/>
    <w:rsid w:val="00E23085"/>
    <w:rsid w:val="00EC00CC"/>
    <w:rsid w:val="00EF4D8B"/>
    <w:rsid w:val="00F06FF8"/>
    <w:rsid w:val="00F165E4"/>
    <w:rsid w:val="00F61F78"/>
    <w:rsid w:val="00F944B0"/>
    <w:rsid w:val="00F9732D"/>
    <w:rsid w:val="00FC2D09"/>
    <w:rsid w:val="00FD4EA1"/>
    <w:rsid w:val="00FD7344"/>
    <w:rsid w:val="00FF5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CBDA8"/>
  <w15:chartTrackingRefBased/>
  <w15:docId w15:val="{1A28AC2F-59F9-4297-A6C0-195F32933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51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51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51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51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51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51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51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51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51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51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51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51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51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51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51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51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51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51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51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51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51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51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51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51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51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51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51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51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518F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C653B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21C3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1C3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329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2967"/>
  </w:style>
  <w:style w:type="paragraph" w:styleId="Footer">
    <w:name w:val="footer"/>
    <w:basedOn w:val="Normal"/>
    <w:link w:val="FooterChar"/>
    <w:uiPriority w:val="99"/>
    <w:unhideWhenUsed/>
    <w:rsid w:val="00D329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29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matthias-vassallo.pulis@um.edu.mt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</Pages>
  <Words>320</Words>
  <Characters>1829</Characters>
  <Application>Microsoft Office Word</Application>
  <DocSecurity>0</DocSecurity>
  <Lines>15</Lines>
  <Paragraphs>4</Paragraphs>
  <ScaleCrop>false</ScaleCrop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Matthias Vassallo Pulis</dc:creator>
  <cp:keywords/>
  <dc:description/>
  <cp:lastModifiedBy>Matthias Vassallo Pulis</cp:lastModifiedBy>
  <cp:revision>72</cp:revision>
  <cp:lastPrinted>2024-05-12T16:31:00Z</cp:lastPrinted>
  <dcterms:created xsi:type="dcterms:W3CDTF">2024-05-07T19:30:00Z</dcterms:created>
  <dcterms:modified xsi:type="dcterms:W3CDTF">2024-05-12T16:31:00Z</dcterms:modified>
</cp:coreProperties>
</file>