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1412" w:rsidRPr="009B1412" w:rsidRDefault="009B1412">
      <w:pPr>
        <w:rPr>
          <w:b/>
          <w:u w:val="single"/>
        </w:rPr>
      </w:pPr>
      <w:r>
        <w:rPr>
          <w:b/>
          <w:u w:val="single"/>
        </w:rPr>
        <w:t>Road safety</w:t>
      </w:r>
    </w:p>
    <w:p w:rsidR="00D87A3A" w:rsidRDefault="009B1412">
      <w:r>
        <w:t>Road maintenance is in progress in several areas. Community members are encouraged to follow safety signs and reduce speed to prevent accidents.</w:t>
      </w:r>
    </w:p>
    <w:p w:rsidR="002501F2" w:rsidRDefault="002501F2">
      <w:pPr>
        <w:rPr>
          <w:b/>
          <w:u w:val="single"/>
        </w:rPr>
      </w:pPr>
      <w:r w:rsidRPr="002501F2">
        <w:rPr>
          <w:b/>
          <w:u w:val="single"/>
        </w:rPr>
        <w:t>Water</w:t>
      </w:r>
    </w:p>
    <w:p w:rsidR="002501F2" w:rsidRDefault="002501F2">
      <w:r>
        <w:t>Water services are currently limited in some parts of the community. Please conserve water and store enough for essential use.</w:t>
      </w:r>
    </w:p>
    <w:p w:rsidR="002501F2" w:rsidRDefault="002501F2">
      <w:pPr>
        <w:rPr>
          <w:b/>
          <w:u w:val="single"/>
        </w:rPr>
      </w:pPr>
      <w:proofErr w:type="spellStart"/>
      <w:r>
        <w:rPr>
          <w:b/>
          <w:u w:val="single"/>
        </w:rPr>
        <w:t>Fisrt</w:t>
      </w:r>
      <w:proofErr w:type="spellEnd"/>
      <w:r>
        <w:rPr>
          <w:b/>
          <w:u w:val="single"/>
        </w:rPr>
        <w:t xml:space="preserve"> aid </w:t>
      </w:r>
    </w:p>
    <w:p w:rsidR="002501F2" w:rsidRDefault="002501F2">
      <w:r>
        <w:t>Community members with basic first aid skills are encouraged to register and assist during emergencies and public activities.</w:t>
      </w:r>
    </w:p>
    <w:p w:rsidR="002501F2" w:rsidRDefault="002501F2">
      <w:pPr>
        <w:rPr>
          <w:b/>
        </w:rPr>
      </w:pPr>
      <w:r>
        <w:rPr>
          <w:b/>
        </w:rPr>
        <w:t>Why us</w:t>
      </w:r>
    </w:p>
    <w:p w:rsidR="002501F2" w:rsidRDefault="002501F2" w:rsidP="002501F2">
      <w:pPr>
        <w:pStyle w:val="NormalWeb"/>
      </w:pPr>
      <w:r>
        <w:t>Community Help Hub was chosen because it provides a simple and practical way to connect people and solve everyday community problems. It brings together reporting, assistance, and awareness in one easy platform.</w:t>
      </w:r>
    </w:p>
    <w:p w:rsidR="002501F2" w:rsidRDefault="002501F2" w:rsidP="002501F2">
      <w:pPr>
        <w:pStyle w:val="NormalWeb"/>
      </w:pPr>
      <w:r>
        <w:t>The project focuses on real-life needs such as health concerns, safety issues, road problems, and resource support. It encourages cooperation, responsibility, and quick communication among community members.</w:t>
      </w:r>
    </w:p>
    <w:p w:rsidR="002501F2" w:rsidRDefault="002501F2" w:rsidP="002501F2">
      <w:pPr>
        <w:pStyle w:val="NormalWeb"/>
      </w:pPr>
      <w:r>
        <w:t>This type of platform is useful, easy to understand, and suitable for all users, making it an effective and meaningful website project.</w:t>
      </w:r>
    </w:p>
    <w:p w:rsidR="002501F2" w:rsidRPr="002501F2" w:rsidRDefault="002501F2">
      <w:bookmarkStart w:id="0" w:name="_GoBack"/>
      <w:bookmarkEnd w:id="0"/>
    </w:p>
    <w:sectPr w:rsidR="002501F2" w:rsidRPr="00250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23C"/>
    <w:rsid w:val="002501F2"/>
    <w:rsid w:val="00506632"/>
    <w:rsid w:val="009B1412"/>
    <w:rsid w:val="00B2523C"/>
    <w:rsid w:val="00D8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0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0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65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kioko</dc:creator>
  <cp:keywords/>
  <dc:description/>
  <cp:lastModifiedBy>matthias kioko</cp:lastModifiedBy>
  <cp:revision>3</cp:revision>
  <dcterms:created xsi:type="dcterms:W3CDTF">2026-01-31T07:13:00Z</dcterms:created>
  <dcterms:modified xsi:type="dcterms:W3CDTF">2026-01-31T07:48:00Z</dcterms:modified>
</cp:coreProperties>
</file>