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A8B27" w14:textId="7B66F80D" w:rsidR="00A9283E" w:rsidRPr="00A9283E" w:rsidRDefault="00A9283E" w:rsidP="00A9283E">
      <w:r w:rsidRPr="00A9283E">
        <w:rPr>
          <w:b/>
          <w:bCs/>
        </w:rPr>
        <w:t>Healing in Community</w:t>
      </w:r>
      <w:r>
        <w:br/>
        <w:t xml:space="preserve">By: Ali Hiebert, </w:t>
      </w:r>
      <w:proofErr w:type="spellStart"/>
      <w:r>
        <w:t>cōpe</w:t>
      </w:r>
      <w:proofErr w:type="spellEnd"/>
      <w:r>
        <w:t xml:space="preserve"> Guide</w:t>
      </w:r>
    </w:p>
    <w:p w14:paraId="7D4CFC5E" w14:textId="77777777" w:rsidR="00D56DB8" w:rsidRDefault="00A9283E" w:rsidP="00A9283E">
      <w:r w:rsidRPr="00A9283E">
        <w:t>There’s a quote that I’ve repeated often and believe in strongly by one of my teachers, Peter</w:t>
      </w:r>
      <w:r>
        <w:t xml:space="preserve"> </w:t>
      </w:r>
      <w:r w:rsidRPr="00A9283E">
        <w:t xml:space="preserve">Levine, </w:t>
      </w:r>
      <w:r w:rsidR="004372A7">
        <w:t>saying</w:t>
      </w:r>
      <w:r>
        <w:t xml:space="preserve"> </w:t>
      </w:r>
      <w:r w:rsidRPr="00A9283E">
        <w:t>“</w:t>
      </w:r>
      <w:r w:rsidR="004372A7">
        <w:t>t</w:t>
      </w:r>
      <w:r w:rsidRPr="00A9283E">
        <w:t>rauma isn’t what happens to us but what we hold inside us in the absence</w:t>
      </w:r>
      <w:r>
        <w:t xml:space="preserve"> </w:t>
      </w:r>
      <w:r w:rsidRPr="00A9283E">
        <w:t xml:space="preserve">of an empathetic witness.” </w:t>
      </w:r>
      <w:r>
        <w:t>Meaning h</w:t>
      </w:r>
      <w:r w:rsidRPr="00A9283E">
        <w:t xml:space="preserve">umans, as a species, are </w:t>
      </w:r>
      <w:r>
        <w:t>resilient</w:t>
      </w:r>
      <w:r w:rsidRPr="00A9283E">
        <w:t xml:space="preserve">. We can withstand </w:t>
      </w:r>
      <w:r>
        <w:t xml:space="preserve">incredibly </w:t>
      </w:r>
      <w:r w:rsidRPr="00A9283E">
        <w:t>significant things and bounce back.</w:t>
      </w:r>
    </w:p>
    <w:p w14:paraId="730BBBFB" w14:textId="7F4E6386" w:rsidR="00D56DB8" w:rsidRDefault="00A9283E" w:rsidP="00A9283E">
      <w:r>
        <w:t xml:space="preserve">Psychology has found ways to measure trauma in different ways. The Adverse Childhood Experience </w:t>
      </w:r>
      <w:r w:rsidR="00B976B6">
        <w:t>(</w:t>
      </w:r>
      <w:r>
        <w:t>ACE</w:t>
      </w:r>
      <w:r w:rsidR="00B976B6">
        <w:t>)</w:t>
      </w:r>
      <w:r>
        <w:t xml:space="preserve"> </w:t>
      </w:r>
      <w:r w:rsidR="00B976B6">
        <w:t>A</w:t>
      </w:r>
      <w:r w:rsidR="004372A7">
        <w:t>ssessment</w:t>
      </w:r>
      <w:r>
        <w:t xml:space="preserve"> is a </w:t>
      </w:r>
      <w:r w:rsidRPr="00A9283E">
        <w:t>list of terrible things that can happen during childhood</w:t>
      </w:r>
      <w:r>
        <w:t xml:space="preserve"> and may</w:t>
      </w:r>
      <w:r w:rsidRPr="00A9283E">
        <w:t xml:space="preserve"> affect</w:t>
      </w:r>
      <w:r>
        <w:t xml:space="preserve"> </w:t>
      </w:r>
      <w:r w:rsidRPr="00A9283E">
        <w:t>your ability to react to things as an adult. The most resilient, strongest, best people I know</w:t>
      </w:r>
      <w:r>
        <w:t xml:space="preserve"> have </w:t>
      </w:r>
      <w:r w:rsidR="00B976B6">
        <w:t>a high ACE score</w:t>
      </w:r>
      <w:r w:rsidRPr="00A9283E">
        <w:t xml:space="preserve">, but </w:t>
      </w:r>
      <w:r>
        <w:t xml:space="preserve">they </w:t>
      </w:r>
      <w:r w:rsidRPr="00A9283E">
        <w:t>also scored highly</w:t>
      </w:r>
      <w:r>
        <w:t xml:space="preserve"> </w:t>
      </w:r>
      <w:r w:rsidRPr="00A9283E">
        <w:t xml:space="preserve">when it came to factors of resilience. </w:t>
      </w:r>
      <w:r w:rsidR="004372A7">
        <w:t>Fortunately,</w:t>
      </w:r>
      <w:r>
        <w:t xml:space="preserve"> t</w:t>
      </w:r>
      <w:r w:rsidRPr="00A9283E">
        <w:t>hey had people in their corner</w:t>
      </w:r>
      <w:r>
        <w:t xml:space="preserve"> cheering them on</w:t>
      </w:r>
      <w:r w:rsidRPr="00A9283E">
        <w:t xml:space="preserve">, </w:t>
      </w:r>
      <w:r w:rsidR="004372A7">
        <w:t xml:space="preserve">and </w:t>
      </w:r>
      <w:r w:rsidRPr="00A9283E">
        <w:t>were able to find and</w:t>
      </w:r>
      <w:r>
        <w:t xml:space="preserve"> </w:t>
      </w:r>
      <w:r w:rsidRPr="00A9283E">
        <w:t>access support</w:t>
      </w:r>
      <w:r w:rsidR="004372A7">
        <w:t xml:space="preserve"> to </w:t>
      </w:r>
      <w:r w:rsidRPr="00A9283E">
        <w:t>influence their ability to adapt and overcome.</w:t>
      </w:r>
    </w:p>
    <w:p w14:paraId="0203BE65" w14:textId="303B6E85" w:rsidR="00D56DB8" w:rsidRDefault="00A9283E" w:rsidP="00A9283E">
      <w:r>
        <w:t>In</w:t>
      </w:r>
      <w:r w:rsidRPr="00A9283E">
        <w:t xml:space="preserve"> my work </w:t>
      </w:r>
      <w:r>
        <w:t>of</w:t>
      </w:r>
      <w:r w:rsidRPr="00A9283E">
        <w:t xml:space="preserve"> embodied grief and chronic illness</w:t>
      </w:r>
      <w:r>
        <w:t xml:space="preserve">, I see this </w:t>
      </w:r>
      <w:r w:rsidR="00484651">
        <w:t>regularly</w:t>
      </w:r>
      <w:r w:rsidRPr="00A9283E">
        <w:t xml:space="preserve">. </w:t>
      </w:r>
      <w:r w:rsidR="00437DEA">
        <w:t>Individuals</w:t>
      </w:r>
      <w:r w:rsidRPr="00A9283E">
        <w:t xml:space="preserve"> who come to</w:t>
      </w:r>
      <w:r>
        <w:t xml:space="preserve"> </w:t>
      </w:r>
      <w:r w:rsidRPr="00A9283E">
        <w:t xml:space="preserve">me feeling stuck, victimized, </w:t>
      </w:r>
      <w:r w:rsidR="00484651">
        <w:t>or</w:t>
      </w:r>
      <w:r w:rsidRPr="00A9283E">
        <w:t xml:space="preserve"> at the end of their rope, are oftentimes people</w:t>
      </w:r>
      <w:r>
        <w:t xml:space="preserve"> </w:t>
      </w:r>
      <w:r w:rsidRPr="00A9283E">
        <w:t xml:space="preserve">who grieved alone. They were people who had their pain denied, endured </w:t>
      </w:r>
      <w:r w:rsidR="00484651">
        <w:t xml:space="preserve">terrifying </w:t>
      </w:r>
      <w:r w:rsidRPr="00A9283E">
        <w:t>situations</w:t>
      </w:r>
      <w:r>
        <w:t xml:space="preserve"> </w:t>
      </w:r>
      <w:r w:rsidR="00B976B6">
        <w:t>by themselves</w:t>
      </w:r>
      <w:r w:rsidRPr="00A9283E">
        <w:t xml:space="preserve">, </w:t>
      </w:r>
      <w:r w:rsidR="00484651">
        <w:t xml:space="preserve">and </w:t>
      </w:r>
      <w:r w:rsidRPr="00A9283E">
        <w:t>didn’t think they had anyone to lean on. Maybe this perception was true</w:t>
      </w:r>
      <w:r w:rsidR="00484651">
        <w:t xml:space="preserve"> for them</w:t>
      </w:r>
      <w:r w:rsidRPr="00A9283E">
        <w:t>,</w:t>
      </w:r>
      <w:r>
        <w:t xml:space="preserve"> </w:t>
      </w:r>
      <w:r w:rsidRPr="00A9283E">
        <w:t>and maybe it wasn’t. What matter</w:t>
      </w:r>
      <w:r w:rsidR="00484651">
        <w:t xml:space="preserve">s </w:t>
      </w:r>
      <w:r w:rsidRPr="00A9283E">
        <w:t>wasn’t whether this was a realistic perception of a situation</w:t>
      </w:r>
      <w:r>
        <w:t xml:space="preserve"> </w:t>
      </w:r>
      <w:r w:rsidRPr="00A9283E">
        <w:t xml:space="preserve">but that it was a perception of </w:t>
      </w:r>
      <w:r w:rsidR="004372A7" w:rsidRPr="004372A7">
        <w:rPr>
          <w:i/>
          <w:iCs/>
        </w:rPr>
        <w:t>their</w:t>
      </w:r>
      <w:r w:rsidR="004372A7">
        <w:t xml:space="preserve"> reality</w:t>
      </w:r>
      <w:r w:rsidRPr="00A9283E">
        <w:t xml:space="preserve">, and that felt sense became how </w:t>
      </w:r>
      <w:r w:rsidR="00484651">
        <w:t>they</w:t>
      </w:r>
      <w:r w:rsidRPr="00A9283E">
        <w:t xml:space="preserve"> </w:t>
      </w:r>
      <w:r w:rsidR="00484651">
        <w:t xml:space="preserve">then </w:t>
      </w:r>
      <w:r w:rsidRPr="00A9283E">
        <w:t>navigate</w:t>
      </w:r>
      <w:r w:rsidR="00484651">
        <w:t>d</w:t>
      </w:r>
      <w:r>
        <w:t xml:space="preserve"> t</w:t>
      </w:r>
      <w:r w:rsidRPr="00A9283E">
        <w:t xml:space="preserve">he world. </w:t>
      </w:r>
    </w:p>
    <w:p w14:paraId="12A84F54" w14:textId="105AAF4C" w:rsidR="00D56DB8" w:rsidRDefault="002E105D" w:rsidP="00A9283E">
      <w:r>
        <w:t>Often when we encounter pain, grief and difficult situations, we just want to know we’re not alon</w:t>
      </w:r>
      <w:r w:rsidR="00B976B6">
        <w:t>e</w:t>
      </w:r>
      <w:r>
        <w:t>. We want to be seen, heard, witnessed</w:t>
      </w:r>
      <w:r w:rsidR="00DC0CA2">
        <w:t>,</w:t>
      </w:r>
      <w:r>
        <w:t xml:space="preserve"> and validated. </w:t>
      </w:r>
      <w:r w:rsidR="00DC0CA2">
        <w:t>Many</w:t>
      </w:r>
      <w:r w:rsidR="00DC0CA2" w:rsidRPr="00A9283E">
        <w:t xml:space="preserve"> of the systems in our world </w:t>
      </w:r>
      <w:r w:rsidR="00DC0CA2">
        <w:t xml:space="preserve">are </w:t>
      </w:r>
      <w:r w:rsidR="00DC0CA2" w:rsidRPr="00A9283E">
        <w:t>built on self-sufficiency</w:t>
      </w:r>
      <w:r w:rsidR="00B976B6">
        <w:t>, making o</w:t>
      </w:r>
      <w:r w:rsidR="00737D04">
        <w:t>ne</w:t>
      </w:r>
      <w:r w:rsidR="00A9283E" w:rsidRPr="00A9283E">
        <w:t xml:space="preserve"> of the biggest</w:t>
      </w:r>
      <w:r>
        <w:t xml:space="preserve"> </w:t>
      </w:r>
      <w:r w:rsidR="00A9283E" w:rsidRPr="00A9283E">
        <w:t>fears</w:t>
      </w:r>
      <w:r w:rsidR="00737D04">
        <w:t xml:space="preserve"> we face</w:t>
      </w:r>
      <w:r w:rsidR="00A9283E" w:rsidRPr="00A9283E">
        <w:t xml:space="preserve"> </w:t>
      </w:r>
      <w:r w:rsidR="00737D04">
        <w:t xml:space="preserve">losing </w:t>
      </w:r>
      <w:r w:rsidR="00DC0CA2">
        <w:t>the</w:t>
      </w:r>
      <w:r w:rsidR="00737D04">
        <w:t xml:space="preserve"> sense of</w:t>
      </w:r>
      <w:r w:rsidR="00A9283E" w:rsidRPr="00A9283E">
        <w:t xml:space="preserve"> belonging</w:t>
      </w:r>
      <w:r w:rsidR="00737D04">
        <w:t>.</w:t>
      </w:r>
      <w:r w:rsidR="00A9283E" w:rsidRPr="00A9283E">
        <w:t xml:space="preserve"> </w:t>
      </w:r>
      <w:r w:rsidR="00737D04">
        <w:t>This</w:t>
      </w:r>
      <w:r w:rsidR="00A9283E" w:rsidRPr="00A9283E">
        <w:t xml:space="preserve"> fear is so real it brings out the same survival response</w:t>
      </w:r>
      <w:r w:rsidR="00737D04">
        <w:t xml:space="preserve"> </w:t>
      </w:r>
      <w:r w:rsidR="00A9283E" w:rsidRPr="00A9283E">
        <w:t>as if our very life was being threatened.</w:t>
      </w:r>
      <w:r w:rsidR="00737D04">
        <w:t xml:space="preserve"> </w:t>
      </w:r>
      <w:r w:rsidR="00B976B6">
        <w:t>In fact, j</w:t>
      </w:r>
      <w:r w:rsidR="00737D04">
        <w:t>ust the</w:t>
      </w:r>
      <w:r w:rsidR="00A9283E" w:rsidRPr="00737D04">
        <w:rPr>
          <w:i/>
          <w:iCs/>
        </w:rPr>
        <w:t xml:space="preserve"> idea</w:t>
      </w:r>
      <w:r w:rsidR="00A9283E" w:rsidRPr="00A9283E">
        <w:t xml:space="preserve"> of losing belonging</w:t>
      </w:r>
      <w:r w:rsidR="00B976B6">
        <w:t xml:space="preserve"> will activate your nervous system’s fight or flight response</w:t>
      </w:r>
      <w:r w:rsidR="00A9283E" w:rsidRPr="00A9283E">
        <w:t xml:space="preserve"> </w:t>
      </w:r>
      <w:r w:rsidR="00B976B6">
        <w:t xml:space="preserve">because your brain senses this to be a danger to your well-being. </w:t>
      </w:r>
    </w:p>
    <w:p w14:paraId="37F60701" w14:textId="28DF1EAB" w:rsidR="00D56DB8" w:rsidRDefault="00737D04" w:rsidP="00A9283E">
      <w:r>
        <w:t>Research has shown that h</w:t>
      </w:r>
      <w:r w:rsidR="00A9283E" w:rsidRPr="00A9283E">
        <w:t>aving an empathetic witness</w:t>
      </w:r>
      <w:r>
        <w:t xml:space="preserve"> and</w:t>
      </w:r>
      <w:r w:rsidR="00A9283E" w:rsidRPr="00A9283E">
        <w:t xml:space="preserve"> belonging to a community can be the difference between </w:t>
      </w:r>
      <w:r>
        <w:t>“</w:t>
      </w:r>
      <w:r w:rsidR="00A9283E" w:rsidRPr="00A9283E">
        <w:t>I went</w:t>
      </w:r>
      <w:r w:rsidR="002E105D">
        <w:t xml:space="preserve"> </w:t>
      </w:r>
      <w:r w:rsidR="00A9283E" w:rsidRPr="00A9283E">
        <w:t>through this really hard thing and came out the other side</w:t>
      </w:r>
      <w:r>
        <w:t>,”</w:t>
      </w:r>
      <w:r w:rsidR="00A9283E" w:rsidRPr="00A9283E">
        <w:t xml:space="preserve"> and </w:t>
      </w:r>
      <w:r>
        <w:t>“</w:t>
      </w:r>
      <w:r w:rsidR="00A9283E" w:rsidRPr="00A9283E">
        <w:t>I went through this really hard</w:t>
      </w:r>
      <w:r w:rsidR="002E105D">
        <w:t xml:space="preserve"> </w:t>
      </w:r>
      <w:r w:rsidR="00DC0CA2" w:rsidRPr="00A9283E">
        <w:t>thing,</w:t>
      </w:r>
      <w:r w:rsidR="00A9283E" w:rsidRPr="00A9283E">
        <w:t xml:space="preserve"> and I feel stuck here.</w:t>
      </w:r>
      <w:r>
        <w:t xml:space="preserve">” </w:t>
      </w:r>
      <w:r w:rsidR="00A9283E" w:rsidRPr="00A9283E">
        <w:t>Th</w:t>
      </w:r>
      <w:r>
        <w:t xml:space="preserve">ese thought patterns demonstrate that </w:t>
      </w:r>
      <w:r w:rsidR="00A9283E" w:rsidRPr="00A9283E">
        <w:t xml:space="preserve">how well we can heal and thrive </w:t>
      </w:r>
      <w:r>
        <w:t xml:space="preserve">is steeped in </w:t>
      </w:r>
      <w:r w:rsidR="00D62F19">
        <w:t>whether</w:t>
      </w:r>
      <w:r w:rsidR="00A9283E" w:rsidRPr="00A9283E">
        <w:t xml:space="preserve"> we</w:t>
      </w:r>
      <w:r w:rsidR="00360E5C">
        <w:t xml:space="preserve"> </w:t>
      </w:r>
      <w:r w:rsidR="00A9283E" w:rsidRPr="00A9283E">
        <w:t>believe we are supported and belong in community.</w:t>
      </w:r>
      <w:r w:rsidR="00360E5C">
        <w:t xml:space="preserve"> </w:t>
      </w:r>
    </w:p>
    <w:p w14:paraId="1D12DB00" w14:textId="73FC7A8A" w:rsidR="00D62F19" w:rsidRDefault="00737D04" w:rsidP="00A9283E">
      <w:r>
        <w:t>If you</w:t>
      </w:r>
      <w:r w:rsidR="00D62F19">
        <w:t xml:space="preserve"> find yourself feeling unsupported, </w:t>
      </w:r>
      <w:r>
        <w:t xml:space="preserve">try making a list of who and what </w:t>
      </w:r>
      <w:r w:rsidR="00D62F19">
        <w:t>fuels you forward</w:t>
      </w:r>
      <w:r>
        <w:t xml:space="preserve">. </w:t>
      </w:r>
      <w:r w:rsidR="00A9283E" w:rsidRPr="00A9283E">
        <w:t>This can be people you</w:t>
      </w:r>
      <w:r>
        <w:t xml:space="preserve"> </w:t>
      </w:r>
      <w:r w:rsidR="00A9283E" w:rsidRPr="00A9283E">
        <w:t xml:space="preserve">feel are in your corner, groups you belong to, pets, people you look up to, </w:t>
      </w:r>
      <w:r>
        <w:t xml:space="preserve">or </w:t>
      </w:r>
      <w:r w:rsidR="00A9283E" w:rsidRPr="00A9283E">
        <w:t>places in nature.</w:t>
      </w:r>
      <w:r>
        <w:t xml:space="preserve"> </w:t>
      </w:r>
      <w:r w:rsidR="00A9283E" w:rsidRPr="00A9283E">
        <w:t xml:space="preserve">What’s on this list matters less than how the people, places and things on this list make you </w:t>
      </w:r>
      <w:r w:rsidR="00A9283E" w:rsidRPr="00D62F19">
        <w:rPr>
          <w:i/>
          <w:iCs/>
        </w:rPr>
        <w:t>feel</w:t>
      </w:r>
      <w:r w:rsidR="00A9283E" w:rsidRPr="00A9283E">
        <w:t>.</w:t>
      </w:r>
      <w:r w:rsidR="00D62F19">
        <w:t xml:space="preserve"> </w:t>
      </w:r>
      <w:r w:rsidR="00A9283E" w:rsidRPr="00A9283E">
        <w:t>What elicits that felt sense of belonging and connection?</w:t>
      </w:r>
      <w:r w:rsidR="00D62F19">
        <w:t xml:space="preserve"> </w:t>
      </w:r>
      <w:r w:rsidR="00A9283E" w:rsidRPr="00A9283E">
        <w:lastRenderedPageBreak/>
        <w:t>Our community network doesn’t have</w:t>
      </w:r>
      <w:r w:rsidR="00D62F19">
        <w:t xml:space="preserve"> </w:t>
      </w:r>
      <w:r w:rsidR="00A9283E" w:rsidRPr="00A9283E">
        <w:t xml:space="preserve">to be solely other </w:t>
      </w:r>
      <w:r w:rsidR="00D62F19" w:rsidRPr="00A9283E">
        <w:t>humans,</w:t>
      </w:r>
      <w:r w:rsidR="00A9283E" w:rsidRPr="00A9283E">
        <w:t xml:space="preserve"> so this is a great opportunity to think outside the box. Once you</w:t>
      </w:r>
      <w:r w:rsidR="00D62F19">
        <w:t xml:space="preserve"> </w:t>
      </w:r>
      <w:r w:rsidR="00A9283E" w:rsidRPr="00A9283E">
        <w:t xml:space="preserve">identify who and what these things are, it can be helpful to ask what resources </w:t>
      </w:r>
      <w:r w:rsidR="00D62F19" w:rsidRPr="00A9283E">
        <w:t>you can</w:t>
      </w:r>
      <w:r w:rsidR="00A9283E" w:rsidRPr="00A9283E">
        <w:t xml:space="preserve"> pull from</w:t>
      </w:r>
      <w:r w:rsidR="00D62F19">
        <w:t xml:space="preserve"> </w:t>
      </w:r>
      <w:r w:rsidR="00A9283E" w:rsidRPr="00A9283E">
        <w:t>them</w:t>
      </w:r>
      <w:r w:rsidR="00D62F19">
        <w:t xml:space="preserve"> and list them for when you need connection.</w:t>
      </w:r>
    </w:p>
    <w:p w14:paraId="693E8882" w14:textId="535D0EC5" w:rsidR="00D62F19" w:rsidRPr="00A9283E" w:rsidRDefault="00D62F19" w:rsidP="00A9283E">
      <w:r>
        <w:t xml:space="preserve">If you find yourself coming up short </w:t>
      </w:r>
      <w:r w:rsidR="00F44F52">
        <w:t xml:space="preserve">of things that support you </w:t>
      </w:r>
      <w:r>
        <w:t xml:space="preserve">in this exercise, I encourage you to join us for an upcoming </w:t>
      </w:r>
      <w:proofErr w:type="spellStart"/>
      <w:r w:rsidRPr="00D62F19">
        <w:rPr>
          <w:b/>
          <w:bCs/>
        </w:rPr>
        <w:t>cōpe</w:t>
      </w:r>
      <w:proofErr w:type="spellEnd"/>
      <w:r w:rsidRPr="00D62F19">
        <w:rPr>
          <w:b/>
          <w:bCs/>
        </w:rPr>
        <w:t xml:space="preserve"> coach</w:t>
      </w:r>
      <w:r>
        <w:t xml:space="preserve"> session. This peer-to-peer group setting will introduce you to others who share similar goals in health and wellness and our coaches are nothing but inspirational. </w:t>
      </w:r>
      <w:r w:rsidR="00F44F52">
        <w:t xml:space="preserve">With a welcoming and inclusive atmosphere our </w:t>
      </w:r>
      <w:proofErr w:type="spellStart"/>
      <w:r w:rsidR="00F44F52">
        <w:t>cōpe</w:t>
      </w:r>
      <w:proofErr w:type="spellEnd"/>
      <w:r w:rsidR="00F44F52">
        <w:t xml:space="preserve"> community can provide you the support when </w:t>
      </w:r>
      <w:r w:rsidR="004372A7">
        <w:t>you need it most.</w:t>
      </w:r>
    </w:p>
    <w:sectPr w:rsidR="00D62F19" w:rsidRPr="00A92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3E"/>
    <w:rsid w:val="00015C16"/>
    <w:rsid w:val="002E105D"/>
    <w:rsid w:val="00360E5C"/>
    <w:rsid w:val="004372A7"/>
    <w:rsid w:val="00437DEA"/>
    <w:rsid w:val="00484651"/>
    <w:rsid w:val="00737D04"/>
    <w:rsid w:val="00A9283E"/>
    <w:rsid w:val="00B976B6"/>
    <w:rsid w:val="00D56DB8"/>
    <w:rsid w:val="00D62F19"/>
    <w:rsid w:val="00DC0CA2"/>
    <w:rsid w:val="00F4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916C6"/>
  <w15:chartTrackingRefBased/>
  <w15:docId w15:val="{71E73E4C-C70F-F545-B294-1FA3F740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8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8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8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8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8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8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8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8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8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8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8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Jillian Farrell</dc:creator>
  <cp:keywords/>
  <dc:description/>
  <cp:lastModifiedBy>Jillian Farrell</cp:lastModifiedBy>
  <cp:revision>2</cp:revision>
  <dcterms:created xsi:type="dcterms:W3CDTF">2024-07-08T13:53:00Z</dcterms:created>
  <dcterms:modified xsi:type="dcterms:W3CDTF">2024-07-08T16:51:00Z</dcterms:modified>
</cp:coreProperties>
</file>