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90C" w:rsidRDefault="00FD000E" w:rsidP="00AA790C">
      <w:pPr>
        <w:pStyle w:val="Titre"/>
        <w:jc w:val="center"/>
        <w:rPr>
          <w:sz w:val="24"/>
          <w:szCs w:val="24"/>
        </w:rPr>
      </w:pPr>
      <w:r w:rsidRPr="00FD000E">
        <w:rPr>
          <w:noProof/>
          <w:lang w:eastAsia="fr-FR"/>
        </w:rPr>
        <w:drawing>
          <wp:anchor distT="0" distB="0" distL="114300" distR="114300" simplePos="0" relativeHeight="251658240" behindDoc="1" locked="0" layoutInCell="1" allowOverlap="1" wp14:anchorId="761B0576" wp14:editId="05AD64E0">
            <wp:simplePos x="0" y="0"/>
            <wp:positionH relativeFrom="margin">
              <wp:posOffset>-542925</wp:posOffset>
            </wp:positionH>
            <wp:positionV relativeFrom="paragraph">
              <wp:posOffset>-518795</wp:posOffset>
            </wp:positionV>
            <wp:extent cx="1666875" cy="1666875"/>
            <wp:effectExtent l="0" t="0" r="9525" b="9525"/>
            <wp:wrapNone/>
            <wp:docPr id="1" name="Image 1" descr="C:\Users\Matthias Jouen\Desktop\Jeu\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 Jouen\Desktop\Jeu\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0C" w:rsidRDefault="00AA790C" w:rsidP="00AA790C"/>
    <w:p w:rsidR="00AA790C" w:rsidRDefault="00AA790C" w:rsidP="00AA790C"/>
    <w:p w:rsidR="00AA790C" w:rsidRDefault="00AA790C" w:rsidP="00AA790C"/>
    <w:p w:rsidR="00AA790C" w:rsidRDefault="00AA790C" w:rsidP="00AA790C"/>
    <w:p w:rsidR="00AA790C" w:rsidRPr="00AA790C" w:rsidRDefault="00AA790C" w:rsidP="00AA790C"/>
    <w:p w:rsidR="00926A62" w:rsidRDefault="00AA790C" w:rsidP="00AA790C">
      <w:pPr>
        <w:pStyle w:val="Titre"/>
        <w:jc w:val="center"/>
        <w:rPr>
          <w:sz w:val="144"/>
          <w:szCs w:val="144"/>
        </w:rPr>
      </w:pPr>
      <w:r w:rsidRPr="00AA790C">
        <w:rPr>
          <w:sz w:val="144"/>
          <w:szCs w:val="144"/>
        </w:rPr>
        <w:t>Projet Jeu</w:t>
      </w:r>
    </w:p>
    <w:p w:rsidR="00AA790C" w:rsidRDefault="00AA790C" w:rsidP="00AA790C">
      <w:pPr>
        <w:pStyle w:val="Sous-titre"/>
        <w:jc w:val="center"/>
        <w:rPr>
          <w:sz w:val="40"/>
          <w:szCs w:val="40"/>
        </w:rPr>
      </w:pPr>
      <w:r w:rsidRPr="00AA790C">
        <w:rPr>
          <w:sz w:val="40"/>
          <w:szCs w:val="40"/>
        </w:rPr>
        <w:t>Space</w:t>
      </w:r>
      <w:r w:rsidR="00602249">
        <w:rPr>
          <w:sz w:val="40"/>
          <w:szCs w:val="40"/>
        </w:rPr>
        <w:t xml:space="preserve"> </w:t>
      </w:r>
      <w:r w:rsidRPr="00AA790C">
        <w:rPr>
          <w:sz w:val="40"/>
          <w:szCs w:val="40"/>
        </w:rPr>
        <w:t>Raclure</w:t>
      </w:r>
    </w:p>
    <w:p w:rsidR="00AA790C" w:rsidRDefault="00AA790C" w:rsidP="00AA790C"/>
    <w:p w:rsidR="00AA790C" w:rsidRDefault="00FD000E" w:rsidP="00AA790C">
      <w:r w:rsidRPr="00FD000E">
        <w:rPr>
          <w:noProof/>
          <w:lang w:eastAsia="fr-FR"/>
        </w:rPr>
        <w:drawing>
          <wp:anchor distT="0" distB="0" distL="114300" distR="114300" simplePos="0" relativeHeight="251659264" behindDoc="0" locked="0" layoutInCell="1" allowOverlap="1" wp14:anchorId="3E4A76ED" wp14:editId="49C1247C">
            <wp:simplePos x="0" y="0"/>
            <wp:positionH relativeFrom="margin">
              <wp:posOffset>2312670</wp:posOffset>
            </wp:positionH>
            <wp:positionV relativeFrom="paragraph">
              <wp:posOffset>10160</wp:posOffset>
            </wp:positionV>
            <wp:extent cx="1152525" cy="1152525"/>
            <wp:effectExtent l="0" t="0" r="9525" b="9525"/>
            <wp:wrapNone/>
            <wp:docPr id="2" name="Image 2" descr="E:\GitHub\Projet_Jeu\ressources\1fu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ub\Projet_Jeu\ressources\1fuse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0C" w:rsidRDefault="00AA790C" w:rsidP="00AA790C"/>
    <w:p w:rsidR="00AA790C" w:rsidRDefault="00AA790C" w:rsidP="00AA790C"/>
    <w:p w:rsidR="00AA790C" w:rsidRDefault="00AA790C" w:rsidP="00AA790C"/>
    <w:p w:rsidR="00FD000E" w:rsidRDefault="00FD000E" w:rsidP="00AA790C">
      <w:pPr>
        <w:jc w:val="center"/>
      </w:pPr>
    </w:p>
    <w:p w:rsidR="00AA790C" w:rsidRDefault="00AA790C" w:rsidP="00AA790C">
      <w:pPr>
        <w:jc w:val="center"/>
      </w:pPr>
      <w:r>
        <w:t>La Providence (2019-2020)</w:t>
      </w:r>
    </w:p>
    <w:p w:rsidR="00AA790C" w:rsidRDefault="00AA790C" w:rsidP="00AA790C">
      <w:pPr>
        <w:jc w:val="center"/>
      </w:pPr>
      <w:r>
        <w:t>BTS SN2</w:t>
      </w:r>
    </w:p>
    <w:p w:rsidR="00AA790C" w:rsidRDefault="00AA790C" w:rsidP="00AA790C"/>
    <w:p w:rsidR="00FD000E" w:rsidRDefault="00FD000E"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Pr="00AA790C" w:rsidRDefault="00AA790C" w:rsidP="00AA790C">
      <w:proofErr w:type="spellStart"/>
      <w:r>
        <w:t>Brard</w:t>
      </w:r>
      <w:proofErr w:type="spellEnd"/>
      <w:r>
        <w:t xml:space="preserve"> Adrien / Lhermitte Nathan / </w:t>
      </w:r>
      <w:proofErr w:type="spellStart"/>
      <w:r>
        <w:t>Boury</w:t>
      </w:r>
      <w:proofErr w:type="spellEnd"/>
      <w:r>
        <w:t xml:space="preserve"> Aurélien / </w:t>
      </w:r>
      <w:proofErr w:type="spellStart"/>
      <w:r>
        <w:t>Jouen</w:t>
      </w:r>
      <w:proofErr w:type="spellEnd"/>
      <w:r>
        <w:t xml:space="preserve"> Matthias</w:t>
      </w:r>
    </w:p>
    <w:p w:rsidR="00602249" w:rsidRDefault="00602249" w:rsidP="00A068FB">
      <w:pPr>
        <w:pStyle w:val="Citationintense"/>
        <w:rPr>
          <w:sz w:val="72"/>
        </w:rPr>
      </w:pPr>
      <w:r w:rsidRPr="00A068FB">
        <w:rPr>
          <w:sz w:val="72"/>
        </w:rPr>
        <w:lastRenderedPageBreak/>
        <w:t>SOMMAIRE</w:t>
      </w:r>
    </w:p>
    <w:p w:rsidR="00A068FB" w:rsidRDefault="00A068FB" w:rsidP="00A068FB"/>
    <w:p w:rsidR="00A068FB" w:rsidRDefault="00A068FB" w:rsidP="00A068FB"/>
    <w:p w:rsidR="00A068FB" w:rsidRDefault="00A068FB" w:rsidP="00A068FB"/>
    <w:p w:rsidR="00A068FB" w:rsidRPr="00A068FB" w:rsidRDefault="00A068FB" w:rsidP="00A068FB"/>
    <w:sdt>
      <w:sdtPr>
        <w:rPr>
          <w:rFonts w:asciiTheme="minorHAnsi" w:eastAsiaTheme="minorHAnsi" w:hAnsiTheme="minorHAnsi" w:cstheme="minorBidi"/>
          <w:color w:val="auto"/>
          <w:sz w:val="22"/>
          <w:szCs w:val="22"/>
          <w:lang w:eastAsia="en-US"/>
        </w:rPr>
        <w:id w:val="562838311"/>
        <w:docPartObj>
          <w:docPartGallery w:val="Table of Contents"/>
          <w:docPartUnique/>
        </w:docPartObj>
      </w:sdtPr>
      <w:sdtEndPr>
        <w:rPr>
          <w:b/>
          <w:bCs/>
        </w:rPr>
      </w:sdtEndPr>
      <w:sdtContent>
        <w:p w:rsidR="00A068FB" w:rsidRDefault="00A068FB">
          <w:pPr>
            <w:pStyle w:val="En-ttedetabledesmatires"/>
          </w:pPr>
        </w:p>
        <w:p w:rsidR="00A068FB" w:rsidRPr="00A068FB" w:rsidRDefault="00A068FB">
          <w:pPr>
            <w:pStyle w:val="TM1"/>
            <w:tabs>
              <w:tab w:val="right" w:leader="dot" w:pos="9062"/>
            </w:tabs>
            <w:rPr>
              <w:noProof/>
              <w:sz w:val="72"/>
            </w:rPr>
          </w:pPr>
          <w:r>
            <w:fldChar w:fldCharType="begin"/>
          </w:r>
          <w:r>
            <w:instrText xml:space="preserve"> TOC \o "1-3" \h \z \u </w:instrText>
          </w:r>
          <w:r>
            <w:fldChar w:fldCharType="separate"/>
          </w:r>
          <w:hyperlink w:anchor="_Toc27388973" w:history="1">
            <w:r w:rsidRPr="00A068FB">
              <w:rPr>
                <w:rStyle w:val="Lienhypertexte"/>
                <w:noProof/>
                <w:sz w:val="72"/>
              </w:rPr>
              <w:t>Présentation du jeu</w:t>
            </w:r>
            <w:r w:rsidRPr="00A068FB">
              <w:rPr>
                <w:noProof/>
                <w:webHidden/>
                <w:sz w:val="72"/>
              </w:rPr>
              <w:tab/>
            </w:r>
            <w:r w:rsidRPr="00A068FB">
              <w:rPr>
                <w:noProof/>
                <w:webHidden/>
                <w:sz w:val="72"/>
              </w:rPr>
              <w:fldChar w:fldCharType="begin"/>
            </w:r>
            <w:r w:rsidRPr="00A068FB">
              <w:rPr>
                <w:noProof/>
                <w:webHidden/>
                <w:sz w:val="72"/>
              </w:rPr>
              <w:instrText xml:space="preserve"> PAGEREF _Toc27388973 \h </w:instrText>
            </w:r>
            <w:r w:rsidRPr="00A068FB">
              <w:rPr>
                <w:noProof/>
                <w:webHidden/>
                <w:sz w:val="72"/>
              </w:rPr>
            </w:r>
            <w:r w:rsidRPr="00A068FB">
              <w:rPr>
                <w:noProof/>
                <w:webHidden/>
                <w:sz w:val="72"/>
              </w:rPr>
              <w:fldChar w:fldCharType="separate"/>
            </w:r>
            <w:r w:rsidRPr="00A068FB">
              <w:rPr>
                <w:noProof/>
                <w:webHidden/>
                <w:sz w:val="72"/>
              </w:rPr>
              <w:t>3</w:t>
            </w:r>
            <w:r w:rsidRPr="00A068FB">
              <w:rPr>
                <w:noProof/>
                <w:webHidden/>
                <w:sz w:val="72"/>
              </w:rPr>
              <w:fldChar w:fldCharType="end"/>
            </w:r>
          </w:hyperlink>
        </w:p>
        <w:p w:rsidR="00A068FB" w:rsidRPr="00A068FB" w:rsidRDefault="00694117">
          <w:pPr>
            <w:pStyle w:val="TM1"/>
            <w:tabs>
              <w:tab w:val="right" w:leader="dot" w:pos="9062"/>
            </w:tabs>
            <w:rPr>
              <w:noProof/>
              <w:sz w:val="72"/>
            </w:rPr>
          </w:pPr>
          <w:hyperlink w:anchor="_Toc27388974" w:history="1">
            <w:r w:rsidR="00A068FB" w:rsidRPr="00A068FB">
              <w:rPr>
                <w:rStyle w:val="Lienhypertexte"/>
                <w:noProof/>
                <w:sz w:val="72"/>
              </w:rPr>
              <w:t>Les objets techniques utilisés</w:t>
            </w:r>
            <w:r w:rsidR="00A068FB" w:rsidRPr="00A068FB">
              <w:rPr>
                <w:noProof/>
                <w:webHidden/>
                <w:sz w:val="72"/>
              </w:rPr>
              <w:tab/>
            </w:r>
            <w:r w:rsidR="00A068FB" w:rsidRPr="00A068FB">
              <w:rPr>
                <w:noProof/>
                <w:webHidden/>
                <w:sz w:val="72"/>
              </w:rPr>
              <w:fldChar w:fldCharType="begin"/>
            </w:r>
            <w:r w:rsidR="00A068FB" w:rsidRPr="00A068FB">
              <w:rPr>
                <w:noProof/>
                <w:webHidden/>
                <w:sz w:val="72"/>
              </w:rPr>
              <w:instrText xml:space="preserve"> PAGEREF _Toc27388974 \h </w:instrText>
            </w:r>
            <w:r w:rsidR="00A068FB" w:rsidRPr="00A068FB">
              <w:rPr>
                <w:noProof/>
                <w:webHidden/>
                <w:sz w:val="72"/>
              </w:rPr>
            </w:r>
            <w:r w:rsidR="00A068FB" w:rsidRPr="00A068FB">
              <w:rPr>
                <w:noProof/>
                <w:webHidden/>
                <w:sz w:val="72"/>
              </w:rPr>
              <w:fldChar w:fldCharType="separate"/>
            </w:r>
            <w:r w:rsidR="00A068FB" w:rsidRPr="00A068FB">
              <w:rPr>
                <w:noProof/>
                <w:webHidden/>
                <w:sz w:val="72"/>
              </w:rPr>
              <w:t>4</w:t>
            </w:r>
            <w:r w:rsidR="00A068FB" w:rsidRPr="00A068FB">
              <w:rPr>
                <w:noProof/>
                <w:webHidden/>
                <w:sz w:val="72"/>
              </w:rPr>
              <w:fldChar w:fldCharType="end"/>
            </w:r>
          </w:hyperlink>
        </w:p>
        <w:p w:rsidR="00A068FB" w:rsidRPr="00A068FB" w:rsidRDefault="00694117">
          <w:pPr>
            <w:pStyle w:val="TM1"/>
            <w:tabs>
              <w:tab w:val="right" w:leader="dot" w:pos="9062"/>
            </w:tabs>
            <w:rPr>
              <w:noProof/>
              <w:sz w:val="72"/>
            </w:rPr>
          </w:pPr>
          <w:hyperlink w:anchor="_Toc27388975" w:history="1">
            <w:r w:rsidR="00A068FB" w:rsidRPr="00A068FB">
              <w:rPr>
                <w:rStyle w:val="Lienhypertexte"/>
                <w:noProof/>
                <w:sz w:val="72"/>
              </w:rPr>
              <w:t>Les problèmes rencontrés</w:t>
            </w:r>
            <w:r w:rsidR="00A068FB" w:rsidRPr="00A068FB">
              <w:rPr>
                <w:noProof/>
                <w:webHidden/>
                <w:sz w:val="72"/>
              </w:rPr>
              <w:tab/>
            </w:r>
            <w:r w:rsidR="00A068FB" w:rsidRPr="00A068FB">
              <w:rPr>
                <w:noProof/>
                <w:webHidden/>
                <w:sz w:val="72"/>
              </w:rPr>
              <w:fldChar w:fldCharType="begin"/>
            </w:r>
            <w:r w:rsidR="00A068FB" w:rsidRPr="00A068FB">
              <w:rPr>
                <w:noProof/>
                <w:webHidden/>
                <w:sz w:val="72"/>
              </w:rPr>
              <w:instrText xml:space="preserve"> PAGEREF _Toc27388975 \h </w:instrText>
            </w:r>
            <w:r w:rsidR="00A068FB" w:rsidRPr="00A068FB">
              <w:rPr>
                <w:noProof/>
                <w:webHidden/>
                <w:sz w:val="72"/>
              </w:rPr>
            </w:r>
            <w:r w:rsidR="00A068FB" w:rsidRPr="00A068FB">
              <w:rPr>
                <w:noProof/>
                <w:webHidden/>
                <w:sz w:val="72"/>
              </w:rPr>
              <w:fldChar w:fldCharType="separate"/>
            </w:r>
            <w:r w:rsidR="00A068FB" w:rsidRPr="00A068FB">
              <w:rPr>
                <w:noProof/>
                <w:webHidden/>
                <w:sz w:val="72"/>
              </w:rPr>
              <w:t>5</w:t>
            </w:r>
            <w:r w:rsidR="00A068FB" w:rsidRPr="00A068FB">
              <w:rPr>
                <w:noProof/>
                <w:webHidden/>
                <w:sz w:val="72"/>
              </w:rPr>
              <w:fldChar w:fldCharType="end"/>
            </w:r>
          </w:hyperlink>
        </w:p>
        <w:p w:rsidR="00A068FB" w:rsidRPr="00A068FB" w:rsidRDefault="00694117">
          <w:pPr>
            <w:pStyle w:val="TM1"/>
            <w:tabs>
              <w:tab w:val="right" w:leader="dot" w:pos="9062"/>
            </w:tabs>
            <w:rPr>
              <w:noProof/>
              <w:sz w:val="72"/>
            </w:rPr>
          </w:pPr>
          <w:hyperlink w:anchor="_Toc27388976" w:history="1">
            <w:r w:rsidR="00A068FB" w:rsidRPr="00A068FB">
              <w:rPr>
                <w:rStyle w:val="Lienhypertexte"/>
                <w:noProof/>
                <w:sz w:val="72"/>
              </w:rPr>
              <w:t>Cahier des charges</w:t>
            </w:r>
            <w:r w:rsidR="00A068FB" w:rsidRPr="00A068FB">
              <w:rPr>
                <w:noProof/>
                <w:webHidden/>
                <w:sz w:val="72"/>
              </w:rPr>
              <w:tab/>
            </w:r>
            <w:r w:rsidR="00A068FB" w:rsidRPr="00A068FB">
              <w:rPr>
                <w:noProof/>
                <w:webHidden/>
                <w:sz w:val="72"/>
              </w:rPr>
              <w:fldChar w:fldCharType="begin"/>
            </w:r>
            <w:r w:rsidR="00A068FB" w:rsidRPr="00A068FB">
              <w:rPr>
                <w:noProof/>
                <w:webHidden/>
                <w:sz w:val="72"/>
              </w:rPr>
              <w:instrText xml:space="preserve"> PAGEREF _Toc27388976 \h </w:instrText>
            </w:r>
            <w:r w:rsidR="00A068FB" w:rsidRPr="00A068FB">
              <w:rPr>
                <w:noProof/>
                <w:webHidden/>
                <w:sz w:val="72"/>
              </w:rPr>
            </w:r>
            <w:r w:rsidR="00A068FB" w:rsidRPr="00A068FB">
              <w:rPr>
                <w:noProof/>
                <w:webHidden/>
                <w:sz w:val="72"/>
              </w:rPr>
              <w:fldChar w:fldCharType="separate"/>
            </w:r>
            <w:r w:rsidR="00A068FB" w:rsidRPr="00A068FB">
              <w:rPr>
                <w:noProof/>
                <w:webHidden/>
                <w:sz w:val="72"/>
              </w:rPr>
              <w:t>6</w:t>
            </w:r>
            <w:r w:rsidR="00A068FB" w:rsidRPr="00A068FB">
              <w:rPr>
                <w:noProof/>
                <w:webHidden/>
                <w:sz w:val="72"/>
              </w:rPr>
              <w:fldChar w:fldCharType="end"/>
            </w:r>
          </w:hyperlink>
        </w:p>
        <w:p w:rsidR="00A068FB" w:rsidRPr="00A068FB" w:rsidRDefault="00694117">
          <w:pPr>
            <w:pStyle w:val="TM1"/>
            <w:tabs>
              <w:tab w:val="right" w:leader="dot" w:pos="9062"/>
            </w:tabs>
            <w:rPr>
              <w:noProof/>
              <w:sz w:val="72"/>
            </w:rPr>
          </w:pPr>
          <w:hyperlink w:anchor="_Toc27388977" w:history="1">
            <w:r w:rsidR="00A068FB" w:rsidRPr="00A068FB">
              <w:rPr>
                <w:rStyle w:val="Lienhypertexte"/>
                <w:noProof/>
                <w:sz w:val="72"/>
              </w:rPr>
              <w:t>Conclusion</w:t>
            </w:r>
            <w:r w:rsidR="00A068FB" w:rsidRPr="00A068FB">
              <w:rPr>
                <w:noProof/>
                <w:webHidden/>
                <w:sz w:val="72"/>
              </w:rPr>
              <w:tab/>
            </w:r>
            <w:r w:rsidR="00A068FB" w:rsidRPr="00A068FB">
              <w:rPr>
                <w:noProof/>
                <w:webHidden/>
                <w:sz w:val="72"/>
              </w:rPr>
              <w:fldChar w:fldCharType="begin"/>
            </w:r>
            <w:r w:rsidR="00A068FB" w:rsidRPr="00A068FB">
              <w:rPr>
                <w:noProof/>
                <w:webHidden/>
                <w:sz w:val="72"/>
              </w:rPr>
              <w:instrText xml:space="preserve"> PAGEREF _Toc27388977 \h </w:instrText>
            </w:r>
            <w:r w:rsidR="00A068FB" w:rsidRPr="00A068FB">
              <w:rPr>
                <w:noProof/>
                <w:webHidden/>
                <w:sz w:val="72"/>
              </w:rPr>
            </w:r>
            <w:r w:rsidR="00A068FB" w:rsidRPr="00A068FB">
              <w:rPr>
                <w:noProof/>
                <w:webHidden/>
                <w:sz w:val="72"/>
              </w:rPr>
              <w:fldChar w:fldCharType="separate"/>
            </w:r>
            <w:r w:rsidR="00A068FB" w:rsidRPr="00A068FB">
              <w:rPr>
                <w:noProof/>
                <w:webHidden/>
                <w:sz w:val="72"/>
              </w:rPr>
              <w:t>7</w:t>
            </w:r>
            <w:r w:rsidR="00A068FB" w:rsidRPr="00A068FB">
              <w:rPr>
                <w:noProof/>
                <w:webHidden/>
                <w:sz w:val="72"/>
              </w:rPr>
              <w:fldChar w:fldCharType="end"/>
            </w:r>
          </w:hyperlink>
        </w:p>
        <w:p w:rsidR="00A068FB" w:rsidRDefault="00A068FB">
          <w:r>
            <w:rPr>
              <w:b/>
              <w:bCs/>
            </w:rPr>
            <w:fldChar w:fldCharType="end"/>
          </w:r>
        </w:p>
      </w:sdtContent>
    </w:sdt>
    <w:p w:rsidR="00AA790C" w:rsidRDefault="00AA790C"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602249">
      <w:pPr>
        <w:pStyle w:val="Titre1"/>
      </w:pPr>
      <w:bookmarkStart w:id="0" w:name="_Toc27388973"/>
      <w:r>
        <w:lastRenderedPageBreak/>
        <w:t>Présentation du jeu</w:t>
      </w:r>
      <w:bookmarkEnd w:id="0"/>
      <w:r>
        <w:t xml:space="preserve"> </w:t>
      </w:r>
    </w:p>
    <w:p w:rsidR="00602249" w:rsidRDefault="00602249" w:rsidP="00602249"/>
    <w:p w:rsidR="00E56179" w:rsidRDefault="00E56179" w:rsidP="00E5617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On a eu pour but de créer un jeu dans l’un de notre projet cette année.</w:t>
      </w:r>
    </w:p>
    <w:p w:rsidR="00E56179" w:rsidRDefault="00E56179" w:rsidP="00E56179">
      <w:pPr>
        <w:pStyle w:val="NormalWeb"/>
        <w:spacing w:before="0" w:beforeAutospacing="0" w:after="0" w:afterAutospacing="0"/>
      </w:pPr>
    </w:p>
    <w:p w:rsidR="00E56179" w:rsidRDefault="00E56179" w:rsidP="00E5617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Notre jeu est inspiré du jeu "</w:t>
      </w:r>
      <w:proofErr w:type="spellStart"/>
      <w:r>
        <w:rPr>
          <w:rFonts w:ascii="Arial" w:hAnsi="Arial" w:cs="Arial"/>
          <w:color w:val="000000"/>
          <w:sz w:val="22"/>
          <w:szCs w:val="22"/>
        </w:rPr>
        <w:t>Flappy</w:t>
      </w:r>
      <w:proofErr w:type="spellEnd"/>
      <w:r>
        <w:rPr>
          <w:rFonts w:ascii="Arial" w:hAnsi="Arial" w:cs="Arial"/>
          <w:color w:val="000000"/>
          <w:sz w:val="22"/>
          <w:szCs w:val="22"/>
        </w:rPr>
        <w:t xml:space="preserve"> </w:t>
      </w:r>
      <w:proofErr w:type="spellStart"/>
      <w:r>
        <w:rPr>
          <w:rFonts w:ascii="Arial" w:hAnsi="Arial" w:cs="Arial"/>
          <w:color w:val="000000"/>
          <w:sz w:val="22"/>
          <w:szCs w:val="22"/>
        </w:rPr>
        <w:t>Bird</w:t>
      </w:r>
      <w:proofErr w:type="spellEnd"/>
      <w:r>
        <w:rPr>
          <w:rFonts w:ascii="Arial" w:hAnsi="Arial" w:cs="Arial"/>
          <w:color w:val="000000"/>
          <w:sz w:val="22"/>
          <w:szCs w:val="22"/>
        </w:rPr>
        <w:t>", il est codé en Java ; un langage que nous voulions approfondir/découvrir pour élargir notre connaissance.</w:t>
      </w:r>
    </w:p>
    <w:p w:rsidR="00E56179" w:rsidRDefault="00E56179" w:rsidP="00E56179">
      <w:pPr>
        <w:pStyle w:val="NormalWeb"/>
        <w:spacing w:before="0" w:beforeAutospacing="0" w:after="0" w:afterAutospacing="0"/>
        <w:rPr>
          <w:rFonts w:ascii="Arial" w:hAnsi="Arial" w:cs="Arial"/>
          <w:color w:val="000000"/>
          <w:sz w:val="22"/>
          <w:szCs w:val="22"/>
        </w:rPr>
      </w:pPr>
    </w:p>
    <w:p w:rsidR="00E56179" w:rsidRPr="00E56179" w:rsidRDefault="00E56179" w:rsidP="00E56179">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On a utilisé le J</w:t>
      </w:r>
      <w:r w:rsidRPr="00E56179">
        <w:rPr>
          <w:rFonts w:ascii="Arial" w:eastAsia="Times New Roman" w:hAnsi="Arial" w:cs="Arial"/>
          <w:color w:val="000000"/>
          <w:lang w:eastAsia="fr-FR"/>
        </w:rPr>
        <w:t>ava pourquoi ? Car il nous fallait un langage adapté pour créer un jeu assez simple et en peu de temps.</w:t>
      </w:r>
      <w:r>
        <w:rPr>
          <w:rFonts w:ascii="Arial" w:eastAsia="Times New Roman" w:hAnsi="Arial" w:cs="Arial"/>
          <w:color w:val="000000"/>
          <w:lang w:eastAsia="fr-FR"/>
        </w:rPr>
        <w:t xml:space="preserve"> </w:t>
      </w:r>
      <w:r w:rsidRPr="00E56179">
        <w:rPr>
          <w:rFonts w:ascii="Arial" w:eastAsia="Times New Roman" w:hAnsi="Arial" w:cs="Arial"/>
          <w:color w:val="000000"/>
          <w:lang w:eastAsia="fr-FR"/>
        </w:rPr>
        <w:t>Nous avions do</w:t>
      </w:r>
      <w:r>
        <w:rPr>
          <w:rFonts w:ascii="Arial" w:eastAsia="Times New Roman" w:hAnsi="Arial" w:cs="Arial"/>
          <w:color w:val="000000"/>
          <w:lang w:eastAsia="fr-FR"/>
        </w:rPr>
        <w:t>nc le choix entre le C++ et le J</w:t>
      </w:r>
      <w:r w:rsidRPr="00E56179">
        <w:rPr>
          <w:rFonts w:ascii="Arial" w:eastAsia="Times New Roman" w:hAnsi="Arial" w:cs="Arial"/>
          <w:color w:val="000000"/>
          <w:lang w:eastAsia="fr-FR"/>
        </w:rPr>
        <w:t>ava.</w:t>
      </w:r>
    </w:p>
    <w:p w:rsidR="00E56179" w:rsidRPr="00E56179" w:rsidRDefault="00E56179" w:rsidP="00E56179">
      <w:pPr>
        <w:spacing w:after="0" w:line="240" w:lineRule="auto"/>
        <w:rPr>
          <w:rFonts w:ascii="Times New Roman" w:eastAsia="Times New Roman" w:hAnsi="Times New Roman" w:cs="Times New Roman"/>
          <w:sz w:val="24"/>
          <w:szCs w:val="24"/>
          <w:lang w:eastAsia="fr-FR"/>
        </w:rPr>
      </w:pPr>
      <w:r w:rsidRPr="00E56179">
        <w:rPr>
          <w:rFonts w:ascii="Arial" w:eastAsia="Times New Roman" w:hAnsi="Arial" w:cs="Arial"/>
          <w:color w:val="000000"/>
          <w:lang w:eastAsia="fr-FR"/>
        </w:rPr>
        <w:t>Nous avons choisi le Java pour plusieurs raisons :</w:t>
      </w:r>
    </w:p>
    <w:p w:rsidR="00E56179" w:rsidRPr="00E56179" w:rsidRDefault="00E56179" w:rsidP="00E56179">
      <w:pPr>
        <w:numPr>
          <w:ilvl w:val="0"/>
          <w:numId w:val="1"/>
        </w:numPr>
        <w:spacing w:after="0" w:line="240" w:lineRule="auto"/>
        <w:textAlignment w:val="baseline"/>
        <w:rPr>
          <w:rFonts w:ascii="Arial" w:eastAsia="Times New Roman" w:hAnsi="Arial" w:cs="Arial"/>
          <w:color w:val="000000"/>
          <w:lang w:eastAsia="fr-FR"/>
        </w:rPr>
      </w:pPr>
      <w:r w:rsidRPr="00E56179">
        <w:rPr>
          <w:rFonts w:ascii="Arial" w:eastAsia="Times New Roman" w:hAnsi="Arial" w:cs="Arial"/>
          <w:color w:val="000000"/>
          <w:lang w:eastAsia="fr-FR"/>
        </w:rPr>
        <w:t>C’est un langage assez simple à comprendre et qui s’approche de ce qu’on connait déjà</w:t>
      </w:r>
    </w:p>
    <w:p w:rsidR="00E56179" w:rsidRPr="00E56179" w:rsidRDefault="00E56179" w:rsidP="00E56179">
      <w:pPr>
        <w:numPr>
          <w:ilvl w:val="0"/>
          <w:numId w:val="1"/>
        </w:numPr>
        <w:spacing w:after="0" w:line="240" w:lineRule="auto"/>
        <w:textAlignment w:val="baseline"/>
        <w:rPr>
          <w:rFonts w:ascii="Arial" w:eastAsia="Times New Roman" w:hAnsi="Arial" w:cs="Arial"/>
          <w:color w:val="000000"/>
          <w:lang w:eastAsia="fr-FR"/>
        </w:rPr>
      </w:pPr>
      <w:r w:rsidRPr="00E56179">
        <w:rPr>
          <w:rFonts w:ascii="Arial" w:eastAsia="Times New Roman" w:hAnsi="Arial" w:cs="Arial"/>
          <w:color w:val="000000"/>
          <w:lang w:eastAsia="fr-FR"/>
        </w:rPr>
        <w:t>C’est un langage populaire c’est à dire que nous avons pu nous documenter un peu partout sur internet pour résoudre certains soucis.  </w:t>
      </w:r>
    </w:p>
    <w:p w:rsidR="00E56179" w:rsidRPr="00E56179" w:rsidRDefault="00E56179" w:rsidP="00E56179">
      <w:pPr>
        <w:numPr>
          <w:ilvl w:val="0"/>
          <w:numId w:val="1"/>
        </w:numPr>
        <w:spacing w:after="0" w:line="240" w:lineRule="auto"/>
        <w:textAlignment w:val="baseline"/>
        <w:rPr>
          <w:rFonts w:ascii="Arial" w:eastAsia="Times New Roman" w:hAnsi="Arial" w:cs="Arial"/>
          <w:color w:val="000000"/>
          <w:lang w:eastAsia="fr-FR"/>
        </w:rPr>
      </w:pPr>
      <w:r w:rsidRPr="00E56179">
        <w:rPr>
          <w:rFonts w:ascii="Arial" w:eastAsia="Times New Roman" w:hAnsi="Arial" w:cs="Arial"/>
          <w:color w:val="000000"/>
          <w:lang w:eastAsia="fr-FR"/>
        </w:rPr>
        <w:t>L’utilisation des bibliothèques facilite la tâche notamment pour des fonctions spécifiques au jeu.</w:t>
      </w:r>
    </w:p>
    <w:p w:rsidR="00E56179" w:rsidRDefault="00E56179" w:rsidP="00E56179">
      <w:pPr>
        <w:pStyle w:val="NormalWeb"/>
        <w:spacing w:before="0" w:beforeAutospacing="0" w:after="0" w:afterAutospacing="0"/>
      </w:pPr>
    </w:p>
    <w:p w:rsidR="00E56179" w:rsidRDefault="00E56179" w:rsidP="00E5617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Nous avons voulu reprendre ce jeu connu de tous en essayant de l'améliorer à notre manière grâce à des bonus multiples (malus ou bonus).</w:t>
      </w:r>
    </w:p>
    <w:p w:rsidR="00E56179" w:rsidRDefault="00E56179" w:rsidP="00E56179">
      <w:pPr>
        <w:pStyle w:val="NormalWeb"/>
        <w:spacing w:before="0" w:beforeAutospacing="0" w:after="0" w:afterAutospacing="0"/>
      </w:pPr>
    </w:p>
    <w:p w:rsidR="00E56179" w:rsidRDefault="00E56179" w:rsidP="00E56179">
      <w:pPr>
        <w:pStyle w:val="NormalWeb"/>
        <w:spacing w:before="0" w:beforeAutospacing="0" w:after="0" w:afterAutospacing="0"/>
      </w:pPr>
      <w:r>
        <w:rPr>
          <w:rFonts w:ascii="Arial" w:hAnsi="Arial" w:cs="Arial"/>
          <w:color w:val="000000"/>
          <w:sz w:val="22"/>
          <w:szCs w:val="22"/>
        </w:rPr>
        <w:t>Ce "</w:t>
      </w:r>
      <w:proofErr w:type="spellStart"/>
      <w:r>
        <w:rPr>
          <w:rFonts w:ascii="Arial" w:hAnsi="Arial" w:cs="Arial"/>
          <w:color w:val="000000"/>
          <w:sz w:val="22"/>
          <w:szCs w:val="22"/>
        </w:rPr>
        <w:t>Flappy</w:t>
      </w:r>
      <w:proofErr w:type="spellEnd"/>
      <w:r>
        <w:rPr>
          <w:rFonts w:ascii="Arial" w:hAnsi="Arial" w:cs="Arial"/>
          <w:color w:val="000000"/>
          <w:sz w:val="22"/>
          <w:szCs w:val="22"/>
        </w:rPr>
        <w:t xml:space="preserve"> </w:t>
      </w:r>
      <w:proofErr w:type="spellStart"/>
      <w:r>
        <w:rPr>
          <w:rFonts w:ascii="Arial" w:hAnsi="Arial" w:cs="Arial"/>
          <w:color w:val="000000"/>
          <w:sz w:val="22"/>
          <w:szCs w:val="22"/>
        </w:rPr>
        <w:t>Bird</w:t>
      </w:r>
      <w:proofErr w:type="spellEnd"/>
      <w:r>
        <w:rPr>
          <w:rFonts w:ascii="Arial" w:hAnsi="Arial" w:cs="Arial"/>
          <w:color w:val="000000"/>
          <w:sz w:val="22"/>
          <w:szCs w:val="22"/>
        </w:rPr>
        <w:t>" nouvelle génération se situe dans l'espace et vous incarnez un astronaute qui se déplace à travers des "missiles".</w:t>
      </w:r>
    </w:p>
    <w:p w:rsidR="00602249" w:rsidRDefault="00602249" w:rsidP="00602249"/>
    <w:p w:rsidR="00602249" w:rsidRDefault="00602249" w:rsidP="00602249"/>
    <w:p w:rsidR="00602249" w:rsidRDefault="00686255" w:rsidP="00602249">
      <w:r w:rsidRPr="00E56179">
        <w:rPr>
          <w:noProof/>
          <w:lang w:eastAsia="fr-FR"/>
        </w:rPr>
        <w:drawing>
          <wp:anchor distT="0" distB="0" distL="114300" distR="114300" simplePos="0" relativeHeight="251660288" behindDoc="0" locked="0" layoutInCell="1" allowOverlap="1" wp14:anchorId="08D3EAA1" wp14:editId="44DCCFAC">
            <wp:simplePos x="0" y="0"/>
            <wp:positionH relativeFrom="margin">
              <wp:posOffset>1170305</wp:posOffset>
            </wp:positionH>
            <wp:positionV relativeFrom="margin">
              <wp:posOffset>4387215</wp:posOffset>
            </wp:positionV>
            <wp:extent cx="3310255" cy="4416425"/>
            <wp:effectExtent l="151765" t="153035" r="365760" b="365760"/>
            <wp:wrapSquare wrapText="bothSides"/>
            <wp:docPr id="3" name="Image 3" descr="https://lh5.googleusercontent.com/42Fq8aqPgce_prRjqPiFZq_bDJGC60yPk0A0hB4ccfU9kpePVOXq2XdGRWaz0vPRv2U2r1A_ZlZ_-Y5CIqkL94wpymFw1NNkdI6kRIyfr9cqgtswBjJ4Zf7_y8KKXHlhMtbJ3E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2Fq8aqPgce_prRjqPiFZq_bDJGC60yPk0A0hB4ccfU9kpePVOXq2XdGRWaz0vPRv2U2r1A_ZlZ_-Y5CIqkL94wpymFw1NNkdI6kRIyfr9cqgtswBjJ4Zf7_y8KKXHlhMtbJ3EU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310255" cy="44164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E56179" w:rsidRDefault="00E56179" w:rsidP="00602249"/>
    <w:p w:rsidR="00602249" w:rsidRDefault="00602249" w:rsidP="00602249">
      <w:pPr>
        <w:pStyle w:val="Titre1"/>
      </w:pPr>
      <w:bookmarkStart w:id="1" w:name="_Toc27388974"/>
      <w:r>
        <w:lastRenderedPageBreak/>
        <w:t>Les objets techniques utilisés</w:t>
      </w:r>
      <w:bookmarkEnd w:id="1"/>
      <w:r>
        <w:t xml:space="preserve"> </w:t>
      </w:r>
    </w:p>
    <w:p w:rsidR="00602249" w:rsidRDefault="00602249" w:rsidP="00602249"/>
    <w:p w:rsidR="00E56179" w:rsidRDefault="00E56179" w:rsidP="00602249">
      <w:r>
        <w:t xml:space="preserve">Nous avons utilisé plusieurs bibliothèques pour ce projet : </w:t>
      </w:r>
    </w:p>
    <w:p w:rsidR="00E56179" w:rsidRPr="00E56179" w:rsidRDefault="00E56179" w:rsidP="00E56179">
      <w:pPr>
        <w:pStyle w:val="Paragraphedeliste"/>
        <w:numPr>
          <w:ilvl w:val="0"/>
          <w:numId w:val="2"/>
        </w:numPr>
        <w:rPr>
          <w:b/>
        </w:rPr>
      </w:pPr>
      <w:r w:rsidRPr="00E56179">
        <w:rPr>
          <w:rFonts w:ascii="Arial" w:hAnsi="Arial" w:cs="Arial"/>
          <w:b/>
          <w:color w:val="000000"/>
          <w:shd w:val="clear" w:color="auto" w:fill="FFFFFF"/>
        </w:rPr>
        <w:t>LWJGL</w:t>
      </w:r>
    </w:p>
    <w:p w:rsidR="00E56179" w:rsidRPr="00E56179" w:rsidRDefault="00E56179" w:rsidP="00E56179">
      <w:pPr>
        <w:pStyle w:val="Paragraphedeliste"/>
        <w:numPr>
          <w:ilvl w:val="0"/>
          <w:numId w:val="2"/>
        </w:numPr>
        <w:rPr>
          <w:b/>
        </w:rPr>
      </w:pPr>
      <w:r w:rsidRPr="00E56179">
        <w:rPr>
          <w:rFonts w:ascii="Arial" w:hAnsi="Arial" w:cs="Arial"/>
          <w:b/>
          <w:bCs/>
          <w:color w:val="222222"/>
          <w:shd w:val="clear" w:color="auto" w:fill="FFFFFF"/>
        </w:rPr>
        <w:t>OpenGL</w:t>
      </w:r>
    </w:p>
    <w:p w:rsidR="00E56179" w:rsidRPr="00E56179" w:rsidRDefault="00E56179" w:rsidP="00E56179">
      <w:pPr>
        <w:pStyle w:val="Paragraphedeliste"/>
        <w:numPr>
          <w:ilvl w:val="0"/>
          <w:numId w:val="2"/>
        </w:numPr>
      </w:pPr>
      <w:r>
        <w:rPr>
          <w:rFonts w:ascii="Arial" w:hAnsi="Arial" w:cs="Arial"/>
          <w:b/>
          <w:bCs/>
          <w:color w:val="222222"/>
          <w:shd w:val="clear" w:color="auto" w:fill="FFFFFF"/>
        </w:rPr>
        <w:t>GLFW</w:t>
      </w:r>
    </w:p>
    <w:p w:rsidR="00E56179" w:rsidRDefault="00E56179" w:rsidP="00E56179">
      <w:pPr>
        <w:spacing w:after="0" w:line="240" w:lineRule="auto"/>
        <w:ind w:left="360"/>
        <w:rPr>
          <w:rFonts w:ascii="Arial" w:eastAsia="Times New Roman" w:hAnsi="Arial" w:cs="Arial"/>
          <w:color w:val="000000"/>
          <w:shd w:val="clear" w:color="auto" w:fill="FFFFFF"/>
          <w:lang w:eastAsia="fr-FR"/>
        </w:rPr>
      </w:pPr>
    </w:p>
    <w:p w:rsidR="00E56179" w:rsidRDefault="00E56179" w:rsidP="00E56179">
      <w:pPr>
        <w:spacing w:after="0" w:line="240" w:lineRule="auto"/>
        <w:rPr>
          <w:rFonts w:ascii="Arial" w:eastAsia="Times New Roman" w:hAnsi="Arial" w:cs="Arial"/>
          <w:color w:val="333333"/>
          <w:shd w:val="clear" w:color="auto" w:fill="FFFFFF"/>
          <w:lang w:eastAsia="fr-FR"/>
        </w:rPr>
      </w:pPr>
      <w:r w:rsidRPr="008C10E4">
        <w:rPr>
          <w:rFonts w:ascii="Arial" w:eastAsia="Times New Roman" w:hAnsi="Arial" w:cs="Arial"/>
          <w:color w:val="000000"/>
          <w:shd w:val="clear" w:color="auto" w:fill="FFFFFF"/>
          <w:lang w:eastAsia="fr-FR"/>
        </w:rPr>
        <w:t xml:space="preserve">La première bibliothèque que nous allons vous présenter est </w:t>
      </w:r>
      <w:r w:rsidRPr="00C139B3">
        <w:rPr>
          <w:rFonts w:ascii="Arial" w:eastAsia="Times New Roman" w:hAnsi="Arial" w:cs="Arial"/>
          <w:b/>
          <w:color w:val="000000"/>
          <w:shd w:val="clear" w:color="auto" w:fill="FFFFFF"/>
          <w:lang w:eastAsia="fr-FR"/>
        </w:rPr>
        <w:t>LWJGL</w:t>
      </w:r>
      <w:r w:rsidR="008C10E4" w:rsidRPr="008C10E4">
        <w:rPr>
          <w:rFonts w:ascii="Arial" w:eastAsia="Times New Roman" w:hAnsi="Arial" w:cs="Arial"/>
          <w:color w:val="000000"/>
          <w:shd w:val="clear" w:color="auto" w:fill="FFFFFF"/>
          <w:lang w:eastAsia="fr-FR"/>
        </w:rPr>
        <w:t xml:space="preserve"> </w:t>
      </w:r>
      <w:r w:rsidRPr="008C10E4">
        <w:rPr>
          <w:rFonts w:ascii="Arial" w:eastAsia="Times New Roman" w:hAnsi="Arial" w:cs="Arial"/>
          <w:color w:val="333333"/>
          <w:shd w:val="clear" w:color="auto" w:fill="FFFFFF"/>
          <w:lang w:eastAsia="fr-FR"/>
        </w:rPr>
        <w:t xml:space="preserve">acronyme de </w:t>
      </w:r>
      <w:proofErr w:type="spellStart"/>
      <w:r w:rsidRPr="008C10E4">
        <w:rPr>
          <w:rFonts w:ascii="Arial" w:eastAsia="Times New Roman" w:hAnsi="Arial" w:cs="Arial"/>
          <w:color w:val="333333"/>
          <w:shd w:val="clear" w:color="auto" w:fill="FFFFFF"/>
          <w:lang w:eastAsia="fr-FR"/>
        </w:rPr>
        <w:t>Lightweight</w:t>
      </w:r>
      <w:proofErr w:type="spellEnd"/>
      <w:r w:rsidRPr="008C10E4">
        <w:rPr>
          <w:rFonts w:ascii="Arial" w:eastAsia="Times New Roman" w:hAnsi="Arial" w:cs="Arial"/>
          <w:color w:val="333333"/>
          <w:shd w:val="clear" w:color="auto" w:fill="FFFFFF"/>
          <w:lang w:eastAsia="fr-FR"/>
        </w:rPr>
        <w:t xml:space="preserve"> Java Game Library, LWJGL est une bibliothèque open source </w:t>
      </w:r>
      <w:proofErr w:type="spellStart"/>
      <w:r w:rsidRPr="008C10E4">
        <w:rPr>
          <w:rFonts w:ascii="Arial" w:eastAsia="Times New Roman" w:hAnsi="Arial" w:cs="Arial"/>
          <w:color w:val="333333"/>
          <w:shd w:val="clear" w:color="auto" w:fill="FFFFFF"/>
          <w:lang w:eastAsia="fr-FR"/>
        </w:rPr>
        <w:t>multiplate-forme</w:t>
      </w:r>
      <w:proofErr w:type="spellEnd"/>
      <w:r w:rsidRPr="008C10E4">
        <w:rPr>
          <w:rFonts w:ascii="Arial" w:eastAsia="Times New Roman" w:hAnsi="Arial" w:cs="Arial"/>
          <w:color w:val="333333"/>
          <w:shd w:val="clear" w:color="auto" w:fill="FFFFFF"/>
          <w:lang w:eastAsia="fr-FR"/>
        </w:rPr>
        <w:t xml:space="preserve"> gérant l’image (avec </w:t>
      </w:r>
      <w:proofErr w:type="spellStart"/>
      <w:r w:rsidRPr="008C10E4">
        <w:rPr>
          <w:rFonts w:ascii="Arial" w:eastAsia="Times New Roman" w:hAnsi="Arial" w:cs="Arial"/>
          <w:color w:val="333333"/>
          <w:shd w:val="clear" w:color="auto" w:fill="FFFFFF"/>
          <w:lang w:eastAsia="fr-FR"/>
        </w:rPr>
        <w:t>OpenGl</w:t>
      </w:r>
      <w:proofErr w:type="spellEnd"/>
      <w:r w:rsidRPr="008C10E4">
        <w:rPr>
          <w:rFonts w:ascii="Arial" w:eastAsia="Times New Roman" w:hAnsi="Arial" w:cs="Arial"/>
          <w:color w:val="333333"/>
          <w:shd w:val="clear" w:color="auto" w:fill="FFFFFF"/>
          <w:lang w:eastAsia="fr-FR"/>
        </w:rPr>
        <w:t xml:space="preserve">), l’audio (avec </w:t>
      </w:r>
      <w:proofErr w:type="spellStart"/>
      <w:r w:rsidRPr="008C10E4">
        <w:rPr>
          <w:rFonts w:ascii="Arial" w:eastAsia="Times New Roman" w:hAnsi="Arial" w:cs="Arial"/>
          <w:color w:val="333333"/>
          <w:shd w:val="clear" w:color="auto" w:fill="FFFFFF"/>
          <w:lang w:eastAsia="fr-FR"/>
        </w:rPr>
        <w:t>OpenAl</w:t>
      </w:r>
      <w:proofErr w:type="spellEnd"/>
      <w:r w:rsidRPr="008C10E4">
        <w:rPr>
          <w:rFonts w:ascii="Arial" w:eastAsia="Times New Roman" w:hAnsi="Arial" w:cs="Arial"/>
          <w:color w:val="333333"/>
          <w:shd w:val="clear" w:color="auto" w:fill="FFFFFF"/>
          <w:lang w:eastAsia="fr-FR"/>
        </w:rPr>
        <w:t xml:space="preserve">) et le calcul parallèle (avec </w:t>
      </w:r>
      <w:proofErr w:type="spellStart"/>
      <w:r w:rsidRPr="008C10E4">
        <w:rPr>
          <w:rFonts w:ascii="Arial" w:eastAsia="Times New Roman" w:hAnsi="Arial" w:cs="Arial"/>
          <w:color w:val="333333"/>
          <w:shd w:val="clear" w:color="auto" w:fill="FFFFFF"/>
          <w:lang w:eastAsia="fr-FR"/>
        </w:rPr>
        <w:t>OpenCl</w:t>
      </w:r>
      <w:proofErr w:type="spellEnd"/>
      <w:r w:rsidRPr="008C10E4">
        <w:rPr>
          <w:rFonts w:ascii="Arial" w:eastAsia="Times New Roman" w:hAnsi="Arial" w:cs="Arial"/>
          <w:color w:val="333333"/>
          <w:shd w:val="clear" w:color="auto" w:fill="FFFFFF"/>
          <w:lang w:eastAsia="fr-FR"/>
        </w:rPr>
        <w:t xml:space="preserve">). Elle est conçue pour réaliser des </w:t>
      </w:r>
      <w:proofErr w:type="spellStart"/>
      <w:r w:rsidRPr="008C10E4">
        <w:rPr>
          <w:rFonts w:ascii="Arial" w:eastAsia="Times New Roman" w:hAnsi="Arial" w:cs="Arial"/>
          <w:color w:val="333333"/>
          <w:shd w:val="clear" w:color="auto" w:fill="FFFFFF"/>
          <w:lang w:eastAsia="fr-FR"/>
        </w:rPr>
        <w:t>frameworks</w:t>
      </w:r>
      <w:proofErr w:type="spellEnd"/>
      <w:r w:rsidRPr="008C10E4">
        <w:rPr>
          <w:rFonts w:ascii="Arial" w:eastAsia="Times New Roman" w:hAnsi="Arial" w:cs="Arial"/>
          <w:color w:val="333333"/>
          <w:shd w:val="clear" w:color="auto" w:fill="FFFFFF"/>
          <w:lang w:eastAsia="fr-FR"/>
        </w:rPr>
        <w:t xml:space="preserve"> de jeu. Dans les avantages que nous propose LWJGL, nous avons notamment utiliser </w:t>
      </w:r>
      <w:proofErr w:type="spellStart"/>
      <w:r w:rsidRPr="008C10E4">
        <w:rPr>
          <w:rFonts w:ascii="Arial" w:eastAsia="Times New Roman" w:hAnsi="Arial" w:cs="Arial"/>
          <w:color w:val="333333"/>
          <w:shd w:val="clear" w:color="auto" w:fill="FFFFFF"/>
          <w:lang w:eastAsia="fr-FR"/>
        </w:rPr>
        <w:t>OpenGl</w:t>
      </w:r>
      <w:proofErr w:type="spellEnd"/>
      <w:r w:rsidRPr="008C10E4">
        <w:rPr>
          <w:rFonts w:ascii="Arial" w:eastAsia="Times New Roman" w:hAnsi="Arial" w:cs="Arial"/>
          <w:color w:val="333333"/>
          <w:shd w:val="clear" w:color="auto" w:fill="FFFFFF"/>
          <w:lang w:eastAsia="fr-FR"/>
        </w:rPr>
        <w:t xml:space="preserve"> et GLFW.</w:t>
      </w:r>
    </w:p>
    <w:p w:rsidR="008C10E4" w:rsidRDefault="008C10E4" w:rsidP="00E56179">
      <w:pPr>
        <w:spacing w:after="0" w:line="240" w:lineRule="auto"/>
        <w:rPr>
          <w:rFonts w:ascii="Arial" w:eastAsia="Times New Roman" w:hAnsi="Arial" w:cs="Arial"/>
          <w:color w:val="333333"/>
          <w:shd w:val="clear" w:color="auto" w:fill="FFFFFF"/>
          <w:lang w:eastAsia="fr-FR"/>
        </w:rPr>
      </w:pPr>
    </w:p>
    <w:p w:rsidR="008C10E4" w:rsidRPr="008C10E4" w:rsidRDefault="008C10E4" w:rsidP="008C10E4">
      <w:pPr>
        <w:spacing w:after="0" w:line="240" w:lineRule="auto"/>
        <w:rPr>
          <w:rFonts w:ascii="Times New Roman" w:eastAsia="Times New Roman" w:hAnsi="Times New Roman" w:cs="Times New Roman"/>
          <w:sz w:val="24"/>
          <w:szCs w:val="24"/>
          <w:lang w:eastAsia="fr-FR"/>
        </w:rPr>
      </w:pPr>
      <w:r w:rsidRPr="008C10E4">
        <w:rPr>
          <w:rFonts w:ascii="Arial" w:eastAsia="Times New Roman" w:hAnsi="Arial" w:cs="Arial"/>
          <w:b/>
          <w:bCs/>
          <w:color w:val="222222"/>
          <w:shd w:val="clear" w:color="auto" w:fill="FFFFFF"/>
          <w:lang w:eastAsia="fr-FR"/>
        </w:rPr>
        <w:t>OpenGL</w:t>
      </w:r>
      <w:r w:rsidRPr="008C10E4">
        <w:rPr>
          <w:rFonts w:ascii="Arial" w:eastAsia="Times New Roman" w:hAnsi="Arial" w:cs="Arial"/>
          <w:color w:val="222222"/>
          <w:shd w:val="clear" w:color="auto" w:fill="FFFFFF"/>
          <w:lang w:eastAsia="fr-FR"/>
        </w:rPr>
        <w:t xml:space="preserve"> (</w:t>
      </w:r>
      <w:r w:rsidRPr="008C10E4">
        <w:rPr>
          <w:rFonts w:ascii="Arial" w:eastAsia="Times New Roman" w:hAnsi="Arial" w:cs="Arial"/>
          <w:b/>
          <w:bCs/>
          <w:i/>
          <w:iCs/>
          <w:color w:val="222222"/>
          <w:shd w:val="clear" w:color="auto" w:fill="FFFFFF"/>
          <w:lang w:eastAsia="fr-FR"/>
        </w:rPr>
        <w:t>Open</w:t>
      </w:r>
      <w:r w:rsidRPr="008C10E4">
        <w:rPr>
          <w:rFonts w:ascii="Arial" w:eastAsia="Times New Roman" w:hAnsi="Arial" w:cs="Arial"/>
          <w:i/>
          <w:iCs/>
          <w:color w:val="222222"/>
          <w:shd w:val="clear" w:color="auto" w:fill="FFFFFF"/>
          <w:lang w:eastAsia="fr-FR"/>
        </w:rPr>
        <w:t xml:space="preserve"> </w:t>
      </w:r>
      <w:r w:rsidRPr="008C10E4">
        <w:rPr>
          <w:rFonts w:ascii="Arial" w:eastAsia="Times New Roman" w:hAnsi="Arial" w:cs="Arial"/>
          <w:b/>
          <w:bCs/>
          <w:i/>
          <w:iCs/>
          <w:color w:val="222222"/>
          <w:shd w:val="clear" w:color="auto" w:fill="FFFFFF"/>
          <w:lang w:eastAsia="fr-FR"/>
        </w:rPr>
        <w:t>G</w:t>
      </w:r>
      <w:r w:rsidRPr="008C10E4">
        <w:rPr>
          <w:rFonts w:ascii="Arial" w:eastAsia="Times New Roman" w:hAnsi="Arial" w:cs="Arial"/>
          <w:i/>
          <w:iCs/>
          <w:color w:val="222222"/>
          <w:shd w:val="clear" w:color="auto" w:fill="FFFFFF"/>
          <w:lang w:eastAsia="fr-FR"/>
        </w:rPr>
        <w:t xml:space="preserve">raphics </w:t>
      </w:r>
      <w:r w:rsidRPr="008C10E4">
        <w:rPr>
          <w:rFonts w:ascii="Arial" w:eastAsia="Times New Roman" w:hAnsi="Arial" w:cs="Arial"/>
          <w:b/>
          <w:bCs/>
          <w:i/>
          <w:iCs/>
          <w:color w:val="222222"/>
          <w:shd w:val="clear" w:color="auto" w:fill="FFFFFF"/>
          <w:lang w:eastAsia="fr-FR"/>
        </w:rPr>
        <w:t>L</w:t>
      </w:r>
      <w:r w:rsidRPr="008C10E4">
        <w:rPr>
          <w:rFonts w:ascii="Arial" w:eastAsia="Times New Roman" w:hAnsi="Arial" w:cs="Arial"/>
          <w:i/>
          <w:iCs/>
          <w:color w:val="222222"/>
          <w:shd w:val="clear" w:color="auto" w:fill="FFFFFF"/>
          <w:lang w:eastAsia="fr-FR"/>
        </w:rPr>
        <w:t>ibrary</w:t>
      </w:r>
      <w:r w:rsidRPr="008C10E4">
        <w:rPr>
          <w:rFonts w:ascii="Arial" w:eastAsia="Times New Roman" w:hAnsi="Arial" w:cs="Arial"/>
          <w:color w:val="222222"/>
          <w:shd w:val="clear" w:color="auto" w:fill="FFFFFF"/>
          <w:lang w:eastAsia="fr-FR"/>
        </w:rPr>
        <w:t>) :  un ensemble normalisé de fonctions de calcul d’images 2D ou 3D. Cette interface de programmation est disponible sur de nombreuses plateformes.</w:t>
      </w:r>
    </w:p>
    <w:p w:rsidR="008C10E4" w:rsidRDefault="008C10E4" w:rsidP="008C10E4">
      <w:pPr>
        <w:shd w:val="clear" w:color="auto" w:fill="FFFFFF"/>
        <w:spacing w:after="100" w:line="240" w:lineRule="auto"/>
        <w:rPr>
          <w:rFonts w:ascii="Arial" w:eastAsia="Times New Roman" w:hAnsi="Arial" w:cs="Arial"/>
          <w:color w:val="222222"/>
          <w:shd w:val="clear" w:color="auto" w:fill="FFFFFF"/>
          <w:lang w:eastAsia="fr-FR"/>
        </w:rPr>
      </w:pPr>
      <w:r w:rsidRPr="008C10E4">
        <w:rPr>
          <w:rFonts w:ascii="Arial" w:eastAsia="Times New Roman" w:hAnsi="Arial" w:cs="Arial"/>
          <w:color w:val="222222"/>
          <w:shd w:val="clear" w:color="auto" w:fill="FFFFFF"/>
          <w:lang w:eastAsia="fr-FR"/>
        </w:rPr>
        <w:t>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la transparence et du cadrage.</w:t>
      </w:r>
    </w:p>
    <w:p w:rsidR="008C10E4" w:rsidRDefault="008C10E4" w:rsidP="008C10E4">
      <w:pPr>
        <w:shd w:val="clear" w:color="auto" w:fill="FFFFFF"/>
        <w:spacing w:after="100" w:line="240" w:lineRule="auto"/>
        <w:rPr>
          <w:rFonts w:ascii="Arial" w:eastAsia="Times New Roman" w:hAnsi="Arial" w:cs="Arial"/>
          <w:color w:val="222222"/>
          <w:shd w:val="clear" w:color="auto" w:fill="FFFFFF"/>
          <w:lang w:eastAsia="fr-FR"/>
        </w:rPr>
      </w:pPr>
    </w:p>
    <w:p w:rsidR="008C10E4" w:rsidRPr="008C10E4" w:rsidRDefault="008C10E4" w:rsidP="008C10E4">
      <w:pPr>
        <w:shd w:val="clear" w:color="auto" w:fill="FFFFFF"/>
        <w:spacing w:after="100" w:line="240" w:lineRule="auto"/>
        <w:rPr>
          <w:rFonts w:ascii="Times New Roman" w:eastAsia="Times New Roman" w:hAnsi="Times New Roman" w:cs="Times New Roman"/>
          <w:sz w:val="24"/>
          <w:szCs w:val="24"/>
          <w:lang w:eastAsia="fr-FR"/>
        </w:rPr>
      </w:pPr>
      <w:r>
        <w:rPr>
          <w:rFonts w:ascii="Arial" w:hAnsi="Arial" w:cs="Arial"/>
          <w:b/>
          <w:bCs/>
          <w:color w:val="222222"/>
          <w:shd w:val="clear" w:color="auto" w:fill="FFFFFF"/>
        </w:rPr>
        <w:t xml:space="preserve">GLFW </w:t>
      </w:r>
      <w:r>
        <w:rPr>
          <w:rFonts w:ascii="Arial" w:hAnsi="Arial" w:cs="Arial"/>
          <w:color w:val="222222"/>
          <w:shd w:val="clear" w:color="auto" w:fill="FFFFFF"/>
        </w:rPr>
        <w:t xml:space="preserve">: c’est une bibliothèque offrant la possibilité de créer notamment des fenêtres applicatives avec </w:t>
      </w:r>
      <w:proofErr w:type="spellStart"/>
      <w:r>
        <w:rPr>
          <w:rFonts w:ascii="Arial" w:hAnsi="Arial" w:cs="Arial"/>
          <w:color w:val="222222"/>
          <w:shd w:val="clear" w:color="auto" w:fill="FFFFFF"/>
        </w:rPr>
        <w:t>OpenGl</w:t>
      </w:r>
      <w:proofErr w:type="spellEnd"/>
      <w:r>
        <w:rPr>
          <w:rFonts w:ascii="Arial" w:hAnsi="Arial" w:cs="Arial"/>
          <w:color w:val="222222"/>
          <w:shd w:val="clear" w:color="auto" w:fill="FFFFFF"/>
        </w:rPr>
        <w:t xml:space="preserve"> ou alors de recevoir des informations sur les touches appuyées par exemple.</w:t>
      </w:r>
    </w:p>
    <w:p w:rsidR="008C10E4" w:rsidRDefault="008C10E4" w:rsidP="00E56179">
      <w:pPr>
        <w:spacing w:after="0" w:line="240" w:lineRule="auto"/>
        <w:rPr>
          <w:rFonts w:ascii="Arial" w:eastAsia="Times New Roman" w:hAnsi="Arial" w:cs="Arial"/>
          <w:color w:val="000000"/>
          <w:shd w:val="clear" w:color="auto" w:fill="FFFFFF"/>
          <w:lang w:eastAsia="fr-FR"/>
        </w:rPr>
      </w:pPr>
    </w:p>
    <w:p w:rsidR="00686255" w:rsidRDefault="00686255" w:rsidP="00E56179">
      <w:pPr>
        <w:spacing w:after="0" w:line="240" w:lineRule="auto"/>
        <w:rPr>
          <w:rFonts w:ascii="Arial" w:eastAsia="Times New Roman" w:hAnsi="Arial" w:cs="Arial"/>
          <w:color w:val="000000"/>
          <w:shd w:val="clear" w:color="auto" w:fill="FFFFFF"/>
          <w:lang w:eastAsia="fr-FR"/>
        </w:rPr>
      </w:pPr>
    </w:p>
    <w:p w:rsidR="00686255" w:rsidRDefault="00686255" w:rsidP="00E56179">
      <w:pPr>
        <w:spacing w:after="0" w:line="240" w:lineRule="auto"/>
        <w:rPr>
          <w:rFonts w:ascii="Arial" w:eastAsia="Times New Roman" w:hAnsi="Arial" w:cs="Arial"/>
          <w:color w:val="000000"/>
          <w:shd w:val="clear" w:color="auto" w:fill="FFFFFF"/>
          <w:lang w:eastAsia="fr-FR"/>
        </w:rPr>
      </w:pPr>
      <w:r>
        <w:rPr>
          <w:rFonts w:ascii="Arial" w:eastAsia="Times New Roman" w:hAnsi="Arial" w:cs="Arial"/>
          <w:color w:val="000000"/>
          <w:shd w:val="clear" w:color="auto" w:fill="FFFFFF"/>
          <w:lang w:eastAsia="fr-FR"/>
        </w:rPr>
        <w:t>On a aussi utilisé Photoshop qui n’est pas directement acteur du code, mais qui nous a servi à faire les textures comme le fond, les obstacles et le personnage / joueur.</w:t>
      </w:r>
    </w:p>
    <w:p w:rsidR="00686255" w:rsidRDefault="00686255" w:rsidP="00E56179">
      <w:pPr>
        <w:spacing w:after="0" w:line="240" w:lineRule="auto"/>
        <w:rPr>
          <w:rFonts w:ascii="Arial" w:eastAsia="Times New Roman" w:hAnsi="Arial" w:cs="Arial"/>
          <w:color w:val="000000"/>
          <w:shd w:val="clear" w:color="auto" w:fill="FFFFFF"/>
          <w:lang w:eastAsia="fr-FR"/>
        </w:rPr>
      </w:pPr>
    </w:p>
    <w:p w:rsidR="00C139B3" w:rsidRPr="008C10E4" w:rsidRDefault="00C139B3" w:rsidP="00E56179">
      <w:pPr>
        <w:spacing w:after="0" w:line="240" w:lineRule="auto"/>
        <w:rPr>
          <w:rFonts w:ascii="Arial" w:eastAsia="Times New Roman" w:hAnsi="Arial" w:cs="Arial"/>
          <w:color w:val="000000"/>
          <w:shd w:val="clear" w:color="auto" w:fill="FFFFFF"/>
          <w:lang w:eastAsia="fr-FR"/>
        </w:rPr>
      </w:pPr>
      <w:r w:rsidRPr="00C139B3">
        <w:rPr>
          <w:rFonts w:ascii="Arial" w:eastAsia="Times New Roman" w:hAnsi="Arial" w:cs="Arial"/>
          <w:b/>
          <w:color w:val="000000"/>
          <w:shd w:val="clear" w:color="auto" w:fill="FFFFFF"/>
          <w:lang w:eastAsia="fr-FR"/>
        </w:rPr>
        <w:t>Photoshop</w:t>
      </w:r>
      <w:r>
        <w:rPr>
          <w:rFonts w:ascii="Arial" w:eastAsia="Times New Roman" w:hAnsi="Arial" w:cs="Arial"/>
          <w:color w:val="000000"/>
          <w:shd w:val="clear" w:color="auto" w:fill="FFFFFF"/>
          <w:lang w:eastAsia="fr-FR"/>
        </w:rPr>
        <w:t xml:space="preserve"> qu’est-ce que c’est ? C’</w:t>
      </w:r>
      <w:r>
        <w:rPr>
          <w:rFonts w:ascii="Arial" w:hAnsi="Arial" w:cs="Arial"/>
          <w:color w:val="222222"/>
          <w:sz w:val="21"/>
          <w:szCs w:val="21"/>
          <w:shd w:val="clear" w:color="auto" w:fill="FFFFFF"/>
        </w:rPr>
        <w:t>est un logiciel professionnel de graphisme qui offre des possibilités quasiment infinies</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Ce logiciel est utilisé par un grand nombre de professionnels : architectes, dessinateurs, illustrateurs, cartographes... Il permet de retravailler la photo,</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de réaliser un photomontage </w:t>
      </w:r>
      <w:r>
        <w:rPr>
          <w:rFonts w:ascii="Arial" w:hAnsi="Arial" w:cs="Arial"/>
          <w:color w:val="222222"/>
          <w:sz w:val="21"/>
          <w:szCs w:val="21"/>
          <w:shd w:val="clear" w:color="auto" w:fill="FFFFFF"/>
        </w:rPr>
        <w:t>etc.…</w:t>
      </w:r>
      <w:r>
        <w:rPr>
          <w:rFonts w:ascii="Arial" w:hAnsi="Arial" w:cs="Arial"/>
          <w:color w:val="222222"/>
          <w:sz w:val="21"/>
          <w:szCs w:val="21"/>
          <w:shd w:val="clear" w:color="auto" w:fill="FFFFFF"/>
        </w:rPr>
        <w:t xml:space="preserve"> dans le but de professionnaliser la création graphique.</w:t>
      </w:r>
    </w:p>
    <w:p w:rsidR="00E56179" w:rsidRPr="00E56179" w:rsidRDefault="00E56179" w:rsidP="00E56179"/>
    <w:p w:rsidR="00602249" w:rsidRDefault="00C139B3" w:rsidP="00602249">
      <w:r>
        <w:rPr>
          <w:rFonts w:ascii="Arial" w:hAnsi="Arial" w:cs="Arial"/>
          <w:noProof/>
          <w:color w:val="000000"/>
          <w:bdr w:val="none" w:sz="0" w:space="0" w:color="auto" w:frame="1"/>
          <w:lang w:eastAsia="fr-FR"/>
        </w:rPr>
        <w:drawing>
          <wp:anchor distT="0" distB="0" distL="114300" distR="114300" simplePos="0" relativeHeight="251661312" behindDoc="0" locked="0" layoutInCell="1" allowOverlap="1" wp14:anchorId="07C9B45D" wp14:editId="60191772">
            <wp:simplePos x="0" y="0"/>
            <wp:positionH relativeFrom="margin">
              <wp:posOffset>3910330</wp:posOffset>
            </wp:positionH>
            <wp:positionV relativeFrom="margin">
              <wp:posOffset>6110605</wp:posOffset>
            </wp:positionV>
            <wp:extent cx="1190625" cy="2362200"/>
            <wp:effectExtent l="0" t="0" r="0" b="0"/>
            <wp:wrapSquare wrapText="bothSides"/>
            <wp:docPr id="6" name="Image 6" descr="https://lh5.googleusercontent.com/B9Q-_Rh3E_55-SDQRx15GAmvB0QjziCqjYVeLiS9oHjJF0d9XZtHVE2Uh_jk4QsVVghZ_GsPYnoiRvMQRSYsFvxcNtDjH1ajhYYupXnh3oTVwJqBp8l4swzVexjM7SbstI36g3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9Q-_Rh3E_55-SDQRx15GAmvB0QjziCqjYVeLiS9oHjJF0d9XZtHVE2Uh_jk4QsVVghZ_GsPYnoiRvMQRSYsFvxcNtDjH1ajhYYupXnh3oTVwJqBp8l4swzVexjM7SbstI36g3U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062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39B3">
        <w:drawing>
          <wp:anchor distT="0" distB="0" distL="114300" distR="114300" simplePos="0" relativeHeight="251662336" behindDoc="0" locked="0" layoutInCell="1" allowOverlap="1" wp14:anchorId="65A8BEBC" wp14:editId="15AA2085">
            <wp:simplePos x="0" y="0"/>
            <wp:positionH relativeFrom="margin">
              <wp:posOffset>2527935</wp:posOffset>
            </wp:positionH>
            <wp:positionV relativeFrom="margin">
              <wp:posOffset>6111240</wp:posOffset>
            </wp:positionV>
            <wp:extent cx="1180465" cy="1390650"/>
            <wp:effectExtent l="0" t="0" r="635" b="0"/>
            <wp:wrapSquare wrapText="bothSides"/>
            <wp:docPr id="5" name="Image 5" descr="https://lh5.googleusercontent.com/RTy53ctoBZB8kljAc5bxYqs2vC-pbaqAatuYR9CA8aGpOQCese_Npwx5f3gTqdAqIhbjr1-GGhEmikT1goD2eHFOWPrNhphhmF8h4c_DA3YdswLz0BGBwO5mVcTdLRlWLHQ7zF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Ty53ctoBZB8kljAc5bxYqs2vC-pbaqAatuYR9CA8aGpOQCese_Npwx5f3gTqdAqIhbjr1-GGhEmikT1goD2eHFOWPrNhphhmF8h4c_DA3YdswLz0BGBwO5mVcTdLRlWLHQ7zFr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0465" cy="1390650"/>
                    </a:xfrm>
                    <a:prstGeom prst="rect">
                      <a:avLst/>
                    </a:prstGeom>
                    <a:noFill/>
                    <a:ln>
                      <a:noFill/>
                    </a:ln>
                  </pic:spPr>
                </pic:pic>
              </a:graphicData>
            </a:graphic>
          </wp:anchor>
        </w:drawing>
      </w:r>
      <w:r>
        <w:rPr>
          <w:rFonts w:ascii="Arial" w:hAnsi="Arial" w:cs="Arial"/>
          <w:noProof/>
          <w:color w:val="000000"/>
          <w:bdr w:val="none" w:sz="0" w:space="0" w:color="auto" w:frame="1"/>
          <w:lang w:eastAsia="fr-FR"/>
        </w:rPr>
        <w:drawing>
          <wp:anchor distT="0" distB="0" distL="114300" distR="114300" simplePos="0" relativeHeight="251663360" behindDoc="0" locked="0" layoutInCell="1" allowOverlap="1" wp14:anchorId="3AAE4936" wp14:editId="4B3B6D9D">
            <wp:simplePos x="0" y="0"/>
            <wp:positionH relativeFrom="margin">
              <wp:align>left</wp:align>
            </wp:positionH>
            <wp:positionV relativeFrom="margin">
              <wp:posOffset>6139815</wp:posOffset>
            </wp:positionV>
            <wp:extent cx="2447925" cy="1382549"/>
            <wp:effectExtent l="0" t="0" r="0" b="8255"/>
            <wp:wrapSquare wrapText="bothSides"/>
            <wp:docPr id="4" name="Image 4" descr="https://lh5.googleusercontent.com/8xNEejhL4kFzfxg-CqvqKzu2bAStGgZSDkSjC9mOuru7WvTgVArcHRMXxAX2bggMsY-bnZ9o0gn08CY6KNHnochiGFKz5ctOMIHgKZynIA9fZ2bKjAHu4jZkOiFM2dmKfozE7Y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xNEejhL4kFzfxg-CqvqKzu2bAStGgZSDkSjC9mOuru7WvTgVArcHRMXxAX2bggMsY-bnZ9o0gn08CY6KNHnochiGFKz5ctOMIHgKZynIA9fZ2bKjAHu4jZkOiFM2dmKfozE7Y8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1382549"/>
                    </a:xfrm>
                    <a:prstGeom prst="rect">
                      <a:avLst/>
                    </a:prstGeom>
                    <a:noFill/>
                    <a:ln>
                      <a:noFill/>
                    </a:ln>
                  </pic:spPr>
                </pic:pic>
              </a:graphicData>
            </a:graphic>
          </wp:anchor>
        </w:drawing>
      </w:r>
    </w:p>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86255" w:rsidRDefault="00686255" w:rsidP="00602249"/>
    <w:p w:rsidR="00602249" w:rsidRDefault="00A068FB" w:rsidP="00A068FB">
      <w:pPr>
        <w:pStyle w:val="Titre1"/>
      </w:pPr>
      <w:bookmarkStart w:id="2" w:name="_Toc27388975"/>
      <w:r>
        <w:lastRenderedPageBreak/>
        <w:t>Les problèmes rencontrés</w:t>
      </w:r>
      <w:bookmarkEnd w:id="2"/>
    </w:p>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Pr>
        <w:pStyle w:val="Titre1"/>
      </w:pPr>
      <w:bookmarkStart w:id="3" w:name="_Toc27388976"/>
      <w:r>
        <w:lastRenderedPageBreak/>
        <w:t>Cahier de</w:t>
      </w:r>
      <w:bookmarkEnd w:id="3"/>
      <w:r w:rsidR="007B26F5">
        <w:t xml:space="preserve"> test</w:t>
      </w:r>
    </w:p>
    <w:tbl>
      <w:tblPr>
        <w:tblStyle w:val="TableauGrille5Fonc-Accentuation1"/>
        <w:tblpPr w:leftFromText="141" w:rightFromText="141" w:vertAnchor="text" w:horzAnchor="margin" w:tblpXSpec="center" w:tblpY="1763"/>
        <w:tblW w:w="109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74"/>
        <w:gridCol w:w="3603"/>
        <w:gridCol w:w="3946"/>
        <w:gridCol w:w="2733"/>
      </w:tblGrid>
      <w:tr w:rsidR="00676FDA" w:rsidTr="00676FDA">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674" w:type="dxa"/>
            <w:tcBorders>
              <w:top w:val="none" w:sz="0" w:space="0" w:color="auto"/>
              <w:left w:val="none" w:sz="0" w:space="0" w:color="auto"/>
              <w:right w:val="none" w:sz="0" w:space="0" w:color="auto"/>
            </w:tcBorders>
          </w:tcPr>
          <w:p w:rsidR="00676FDA" w:rsidRDefault="00676FDA" w:rsidP="00676FDA">
            <w:pPr>
              <w:jc w:val="center"/>
            </w:pPr>
            <w:r>
              <w:t>N°</w:t>
            </w:r>
          </w:p>
        </w:tc>
        <w:tc>
          <w:tcPr>
            <w:tcW w:w="3603" w:type="dxa"/>
            <w:tcBorders>
              <w:top w:val="none" w:sz="0" w:space="0" w:color="auto"/>
              <w:left w:val="none" w:sz="0" w:space="0" w:color="auto"/>
              <w:right w:val="none" w:sz="0" w:space="0" w:color="auto"/>
            </w:tcBorders>
          </w:tcPr>
          <w:p w:rsidR="00676FDA" w:rsidRDefault="00676FDA" w:rsidP="00676FDA">
            <w:pPr>
              <w:jc w:val="center"/>
              <w:cnfStyle w:val="100000000000" w:firstRow="1" w:lastRow="0" w:firstColumn="0" w:lastColumn="0" w:oddVBand="0" w:evenVBand="0" w:oddHBand="0" w:evenHBand="0" w:firstRowFirstColumn="0" w:firstRowLastColumn="0" w:lastRowFirstColumn="0" w:lastRowLastColumn="0"/>
            </w:pPr>
            <w:r>
              <w:t>Action</w:t>
            </w:r>
          </w:p>
        </w:tc>
        <w:tc>
          <w:tcPr>
            <w:tcW w:w="3946" w:type="dxa"/>
            <w:tcBorders>
              <w:top w:val="none" w:sz="0" w:space="0" w:color="auto"/>
              <w:left w:val="none" w:sz="0" w:space="0" w:color="auto"/>
              <w:right w:val="none" w:sz="0" w:space="0" w:color="auto"/>
            </w:tcBorders>
          </w:tcPr>
          <w:p w:rsidR="00676FDA" w:rsidRDefault="00676FDA" w:rsidP="00676FDA">
            <w:pPr>
              <w:jc w:val="center"/>
              <w:cnfStyle w:val="100000000000" w:firstRow="1" w:lastRow="0" w:firstColumn="0" w:lastColumn="0" w:oddVBand="0" w:evenVBand="0" w:oddHBand="0" w:evenHBand="0" w:firstRowFirstColumn="0" w:firstRowLastColumn="0" w:lastRowFirstColumn="0" w:lastRowLastColumn="0"/>
            </w:pPr>
            <w:r>
              <w:t>Description</w:t>
            </w:r>
          </w:p>
        </w:tc>
        <w:tc>
          <w:tcPr>
            <w:tcW w:w="2733" w:type="dxa"/>
            <w:tcBorders>
              <w:top w:val="none" w:sz="0" w:space="0" w:color="auto"/>
              <w:left w:val="none" w:sz="0" w:space="0" w:color="auto"/>
              <w:right w:val="none" w:sz="0" w:space="0" w:color="auto"/>
            </w:tcBorders>
          </w:tcPr>
          <w:p w:rsidR="00676FDA" w:rsidRDefault="00676FDA" w:rsidP="00676FDA">
            <w:pPr>
              <w:jc w:val="center"/>
              <w:cnfStyle w:val="100000000000" w:firstRow="1" w:lastRow="0" w:firstColumn="0" w:lastColumn="0" w:oddVBand="0" w:evenVBand="0" w:oddHBand="0" w:evenHBand="0" w:firstRowFirstColumn="0" w:firstRowLastColumn="0" w:lastRowFirstColumn="0" w:lastRowLastColumn="0"/>
            </w:pPr>
            <w:r>
              <w:t>Résultat (OK/NOK)</w:t>
            </w:r>
          </w:p>
        </w:tc>
      </w:tr>
      <w:tr w:rsidR="00676FDA" w:rsidTr="00676FDA">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674" w:type="dxa"/>
            <w:tcBorders>
              <w:left w:val="none" w:sz="0" w:space="0" w:color="auto"/>
            </w:tcBorders>
          </w:tcPr>
          <w:p w:rsidR="00676FDA" w:rsidRDefault="00676FDA" w:rsidP="00676FDA">
            <w:pPr>
              <w:jc w:val="center"/>
            </w:pPr>
            <w:r>
              <w:t>1</w:t>
            </w:r>
          </w:p>
        </w:tc>
        <w:tc>
          <w:tcPr>
            <w:tcW w:w="3603"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r>
              <w:t>Lancer le jeu</w:t>
            </w:r>
          </w:p>
        </w:tc>
        <w:tc>
          <w:tcPr>
            <w:tcW w:w="3946"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r>
              <w:t>Le jeu démarre</w:t>
            </w:r>
          </w:p>
        </w:tc>
        <w:tc>
          <w:tcPr>
            <w:tcW w:w="2733"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p>
        </w:tc>
      </w:tr>
      <w:tr w:rsidR="00676FDA" w:rsidTr="00676FDA">
        <w:trPr>
          <w:trHeight w:val="511"/>
        </w:trPr>
        <w:tc>
          <w:tcPr>
            <w:cnfStyle w:val="001000000000" w:firstRow="0" w:lastRow="0" w:firstColumn="1" w:lastColumn="0" w:oddVBand="0" w:evenVBand="0" w:oddHBand="0" w:evenHBand="0" w:firstRowFirstColumn="0" w:firstRowLastColumn="0" w:lastRowFirstColumn="0" w:lastRowLastColumn="0"/>
            <w:tcW w:w="674" w:type="dxa"/>
            <w:tcBorders>
              <w:left w:val="none" w:sz="0" w:space="0" w:color="auto"/>
            </w:tcBorders>
          </w:tcPr>
          <w:p w:rsidR="00676FDA" w:rsidRDefault="00676FDA" w:rsidP="00676FDA">
            <w:pPr>
              <w:jc w:val="center"/>
            </w:pPr>
            <w:r>
              <w:t>2</w:t>
            </w:r>
          </w:p>
        </w:tc>
        <w:tc>
          <w:tcPr>
            <w:tcW w:w="3603"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r>
              <w:t>Le jeu doit être fluide</w:t>
            </w:r>
          </w:p>
        </w:tc>
        <w:tc>
          <w:tcPr>
            <w:tcW w:w="3946"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r>
              <w:t>Jeu en 50 FPS / IMS min</w:t>
            </w:r>
          </w:p>
        </w:tc>
        <w:tc>
          <w:tcPr>
            <w:tcW w:w="2733"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p>
        </w:tc>
      </w:tr>
      <w:tr w:rsidR="00676FDA" w:rsidTr="00676FDA">
        <w:trPr>
          <w:cnfStyle w:val="000000100000" w:firstRow="0" w:lastRow="0" w:firstColumn="0" w:lastColumn="0" w:oddVBand="0" w:evenVBand="0" w:oddHBand="1" w:evenHBand="0"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674" w:type="dxa"/>
            <w:tcBorders>
              <w:left w:val="none" w:sz="0" w:space="0" w:color="auto"/>
            </w:tcBorders>
          </w:tcPr>
          <w:p w:rsidR="00676FDA" w:rsidRDefault="00676FDA" w:rsidP="00676FDA">
            <w:pPr>
              <w:jc w:val="center"/>
            </w:pPr>
            <w:r>
              <w:t>3</w:t>
            </w:r>
          </w:p>
        </w:tc>
        <w:tc>
          <w:tcPr>
            <w:tcW w:w="3603"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r>
              <w:t xml:space="preserve">Le joueur doit pouvoir se déplacer </w:t>
            </w:r>
          </w:p>
        </w:tc>
        <w:tc>
          <w:tcPr>
            <w:tcW w:w="3946"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r>
              <w:t>Fonctionnement des touches (ESPACE)</w:t>
            </w:r>
          </w:p>
        </w:tc>
        <w:tc>
          <w:tcPr>
            <w:tcW w:w="2733"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p>
        </w:tc>
      </w:tr>
      <w:tr w:rsidR="00676FDA" w:rsidTr="00676FDA">
        <w:trPr>
          <w:trHeight w:val="1022"/>
        </w:trPr>
        <w:tc>
          <w:tcPr>
            <w:cnfStyle w:val="001000000000" w:firstRow="0" w:lastRow="0" w:firstColumn="1" w:lastColumn="0" w:oddVBand="0" w:evenVBand="0" w:oddHBand="0" w:evenHBand="0" w:firstRowFirstColumn="0" w:firstRowLastColumn="0" w:lastRowFirstColumn="0" w:lastRowLastColumn="0"/>
            <w:tcW w:w="674" w:type="dxa"/>
            <w:tcBorders>
              <w:left w:val="none" w:sz="0" w:space="0" w:color="auto"/>
            </w:tcBorders>
          </w:tcPr>
          <w:p w:rsidR="00676FDA" w:rsidRDefault="00676FDA" w:rsidP="00676FDA">
            <w:pPr>
              <w:jc w:val="center"/>
            </w:pPr>
            <w:r>
              <w:t>4</w:t>
            </w:r>
          </w:p>
        </w:tc>
        <w:tc>
          <w:tcPr>
            <w:tcW w:w="3603"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r>
              <w:t xml:space="preserve">Le joueur peut mourir </w:t>
            </w:r>
          </w:p>
        </w:tc>
        <w:tc>
          <w:tcPr>
            <w:tcW w:w="3946"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r>
              <w:t>Au toucher de l’obstacle, le joueur meurt via les collisions</w:t>
            </w:r>
          </w:p>
        </w:tc>
        <w:tc>
          <w:tcPr>
            <w:tcW w:w="2733"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p>
        </w:tc>
      </w:tr>
      <w:tr w:rsidR="00676FDA" w:rsidTr="00676FDA">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74" w:type="dxa"/>
            <w:tcBorders>
              <w:left w:val="none" w:sz="0" w:space="0" w:color="auto"/>
            </w:tcBorders>
          </w:tcPr>
          <w:p w:rsidR="00676FDA" w:rsidRDefault="00676FDA" w:rsidP="00676FDA">
            <w:pPr>
              <w:jc w:val="center"/>
            </w:pPr>
            <w:r>
              <w:t>5</w:t>
            </w:r>
          </w:p>
        </w:tc>
        <w:tc>
          <w:tcPr>
            <w:tcW w:w="3603"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r>
              <w:t>Réapparition</w:t>
            </w:r>
          </w:p>
        </w:tc>
        <w:tc>
          <w:tcPr>
            <w:tcW w:w="3946"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r>
              <w:t>Reviens au début du jeu</w:t>
            </w:r>
          </w:p>
        </w:tc>
        <w:tc>
          <w:tcPr>
            <w:tcW w:w="2733"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p>
        </w:tc>
      </w:tr>
      <w:tr w:rsidR="00676FDA" w:rsidTr="00676FDA">
        <w:trPr>
          <w:trHeight w:val="511"/>
        </w:trPr>
        <w:tc>
          <w:tcPr>
            <w:cnfStyle w:val="001000000000" w:firstRow="0" w:lastRow="0" w:firstColumn="1" w:lastColumn="0" w:oddVBand="0" w:evenVBand="0" w:oddHBand="0" w:evenHBand="0" w:firstRowFirstColumn="0" w:firstRowLastColumn="0" w:lastRowFirstColumn="0" w:lastRowLastColumn="0"/>
            <w:tcW w:w="674" w:type="dxa"/>
            <w:tcBorders>
              <w:left w:val="none" w:sz="0" w:space="0" w:color="auto"/>
            </w:tcBorders>
          </w:tcPr>
          <w:p w:rsidR="00676FDA" w:rsidRDefault="00676FDA" w:rsidP="00676FDA">
            <w:pPr>
              <w:jc w:val="center"/>
            </w:pPr>
            <w:r>
              <w:t>6</w:t>
            </w:r>
          </w:p>
        </w:tc>
        <w:tc>
          <w:tcPr>
            <w:tcW w:w="3603"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r>
              <w:t xml:space="preserve">Prendre un bonus </w:t>
            </w:r>
          </w:p>
        </w:tc>
        <w:tc>
          <w:tcPr>
            <w:tcW w:w="3946"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r>
              <w:t xml:space="preserve">Ex : Passer à travers les obstacles </w:t>
            </w:r>
          </w:p>
        </w:tc>
        <w:tc>
          <w:tcPr>
            <w:tcW w:w="2733"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p>
        </w:tc>
      </w:tr>
      <w:tr w:rsidR="00676FDA" w:rsidTr="00676FDA">
        <w:trPr>
          <w:cnfStyle w:val="000000100000" w:firstRow="0" w:lastRow="0" w:firstColumn="0" w:lastColumn="0" w:oddVBand="0" w:evenVBand="0" w:oddHBand="1" w:evenHBand="0"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674" w:type="dxa"/>
            <w:tcBorders>
              <w:left w:val="none" w:sz="0" w:space="0" w:color="auto"/>
            </w:tcBorders>
          </w:tcPr>
          <w:p w:rsidR="00676FDA" w:rsidRDefault="00676FDA" w:rsidP="00676FDA">
            <w:pPr>
              <w:jc w:val="center"/>
            </w:pPr>
            <w:r>
              <w:t>7</w:t>
            </w:r>
          </w:p>
        </w:tc>
        <w:tc>
          <w:tcPr>
            <w:tcW w:w="3603"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r>
              <w:t xml:space="preserve">Prendre un malus </w:t>
            </w:r>
          </w:p>
        </w:tc>
        <w:tc>
          <w:tcPr>
            <w:tcW w:w="3946"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r>
              <w:t xml:space="preserve">Ex : Les obstacles deviennent plus gros </w:t>
            </w:r>
          </w:p>
        </w:tc>
        <w:tc>
          <w:tcPr>
            <w:tcW w:w="2733" w:type="dxa"/>
          </w:tcPr>
          <w:p w:rsidR="00676FDA" w:rsidRDefault="00676FDA" w:rsidP="00676FDA">
            <w:pPr>
              <w:cnfStyle w:val="000000100000" w:firstRow="0" w:lastRow="0" w:firstColumn="0" w:lastColumn="0" w:oddVBand="0" w:evenVBand="0" w:oddHBand="1" w:evenHBand="0" w:firstRowFirstColumn="0" w:firstRowLastColumn="0" w:lastRowFirstColumn="0" w:lastRowLastColumn="0"/>
            </w:pPr>
          </w:p>
        </w:tc>
      </w:tr>
      <w:tr w:rsidR="00676FDA" w:rsidTr="00676FDA">
        <w:trPr>
          <w:trHeight w:val="539"/>
        </w:trPr>
        <w:tc>
          <w:tcPr>
            <w:cnfStyle w:val="001000000000" w:firstRow="0" w:lastRow="0" w:firstColumn="1" w:lastColumn="0" w:oddVBand="0" w:evenVBand="0" w:oddHBand="0" w:evenHBand="0" w:firstRowFirstColumn="0" w:firstRowLastColumn="0" w:lastRowFirstColumn="0" w:lastRowLastColumn="0"/>
            <w:tcW w:w="674" w:type="dxa"/>
            <w:tcBorders>
              <w:left w:val="none" w:sz="0" w:space="0" w:color="auto"/>
              <w:bottom w:val="none" w:sz="0" w:space="0" w:color="auto"/>
            </w:tcBorders>
          </w:tcPr>
          <w:p w:rsidR="00676FDA" w:rsidRDefault="00676FDA" w:rsidP="00676FDA">
            <w:pPr>
              <w:jc w:val="center"/>
            </w:pPr>
            <w:r>
              <w:t>8</w:t>
            </w:r>
          </w:p>
        </w:tc>
        <w:tc>
          <w:tcPr>
            <w:tcW w:w="3603"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r>
              <w:t>Fermer le jeu</w:t>
            </w:r>
          </w:p>
        </w:tc>
        <w:tc>
          <w:tcPr>
            <w:tcW w:w="3946"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r>
              <w:t>Il se ferme sans problème</w:t>
            </w:r>
          </w:p>
        </w:tc>
        <w:tc>
          <w:tcPr>
            <w:tcW w:w="2733" w:type="dxa"/>
          </w:tcPr>
          <w:p w:rsidR="00676FDA" w:rsidRDefault="00676FDA" w:rsidP="00676FDA">
            <w:pPr>
              <w:cnfStyle w:val="000000000000" w:firstRow="0" w:lastRow="0" w:firstColumn="0" w:lastColumn="0" w:oddVBand="0" w:evenVBand="0" w:oddHBand="0" w:evenHBand="0" w:firstRowFirstColumn="0" w:firstRowLastColumn="0" w:lastRowFirstColumn="0" w:lastRowLastColumn="0"/>
            </w:pPr>
          </w:p>
        </w:tc>
      </w:tr>
    </w:tbl>
    <w:p w:rsidR="00676FDA" w:rsidRDefault="00676FDA" w:rsidP="007B26F5"/>
    <w:p w:rsidR="00676FDA" w:rsidRPr="007B26F5" w:rsidRDefault="00676FDA" w:rsidP="007B26F5"/>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Default="00A068FB" w:rsidP="00A068FB"/>
    <w:p w:rsidR="00A068FB" w:rsidRPr="00A068FB" w:rsidRDefault="00A068FB" w:rsidP="00A068FB">
      <w:bookmarkStart w:id="4" w:name="_GoBack"/>
      <w:bookmarkEnd w:id="4"/>
    </w:p>
    <w:p w:rsidR="00AA790C" w:rsidRDefault="00A068FB" w:rsidP="00A068FB">
      <w:pPr>
        <w:pStyle w:val="Titre1"/>
      </w:pPr>
      <w:bookmarkStart w:id="5" w:name="_Toc27388977"/>
      <w:r>
        <w:lastRenderedPageBreak/>
        <w:t>Conclusion</w:t>
      </w:r>
      <w:bookmarkEnd w:id="5"/>
    </w:p>
    <w:p w:rsidR="00AA790C" w:rsidRDefault="00AA790C" w:rsidP="00AA790C"/>
    <w:p w:rsidR="00AA790C" w:rsidRPr="00AA790C" w:rsidRDefault="00AA790C" w:rsidP="00AA790C"/>
    <w:sectPr w:rsidR="00AA790C" w:rsidRPr="00AA790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117" w:rsidRDefault="00694117" w:rsidP="00AA790C">
      <w:pPr>
        <w:spacing w:after="0" w:line="240" w:lineRule="auto"/>
      </w:pPr>
      <w:r>
        <w:separator/>
      </w:r>
    </w:p>
  </w:endnote>
  <w:endnote w:type="continuationSeparator" w:id="0">
    <w:p w:rsidR="00694117" w:rsidRDefault="00694117" w:rsidP="00AA7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0C" w:rsidRPr="00AA790C" w:rsidRDefault="00AA790C">
    <w:pPr>
      <w:pStyle w:val="Pieddepage"/>
    </w:pPr>
    <w:r w:rsidRPr="00AA790C">
      <w:rPr>
        <w:noProof/>
        <w:lang w:eastAsia="fr-FR"/>
      </w:rPr>
      <mc:AlternateContent>
        <mc:Choice Requires="wps">
          <w:drawing>
            <wp:anchor distT="0" distB="0" distL="114300" distR="114300" simplePos="0" relativeHeight="251659264" behindDoc="0" locked="0" layoutInCell="1" allowOverlap="1" wp14:anchorId="7744C936" wp14:editId="24E8247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3E72B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AA790C">
      <w:t xml:space="preserve"> </w:t>
    </w:r>
    <w:r w:rsidRPr="00AA790C">
      <w:rPr>
        <w:rFonts w:asciiTheme="majorHAnsi" w:eastAsiaTheme="majorEastAsia" w:hAnsiTheme="majorHAnsi" w:cstheme="majorBidi"/>
        <w:sz w:val="20"/>
        <w:szCs w:val="20"/>
      </w:rPr>
      <w:t xml:space="preserve">p. </w:t>
    </w:r>
    <w:r w:rsidRPr="00AA790C">
      <w:rPr>
        <w:rFonts w:eastAsiaTheme="minorEastAsia"/>
        <w:sz w:val="20"/>
        <w:szCs w:val="20"/>
      </w:rPr>
      <w:fldChar w:fldCharType="begin"/>
    </w:r>
    <w:r w:rsidRPr="00AA790C">
      <w:rPr>
        <w:sz w:val="20"/>
        <w:szCs w:val="20"/>
      </w:rPr>
      <w:instrText>PAGE    \* MERGEFORMAT</w:instrText>
    </w:r>
    <w:r w:rsidRPr="00AA790C">
      <w:rPr>
        <w:rFonts w:eastAsiaTheme="minorEastAsia"/>
        <w:sz w:val="20"/>
        <w:szCs w:val="20"/>
      </w:rPr>
      <w:fldChar w:fldCharType="separate"/>
    </w:r>
    <w:r w:rsidR="00676FDA" w:rsidRPr="00676FDA">
      <w:rPr>
        <w:rFonts w:asciiTheme="majorHAnsi" w:eastAsiaTheme="majorEastAsia" w:hAnsiTheme="majorHAnsi" w:cstheme="majorBidi"/>
        <w:noProof/>
        <w:sz w:val="20"/>
        <w:szCs w:val="20"/>
      </w:rPr>
      <w:t>6</w:t>
    </w:r>
    <w:r w:rsidRPr="00AA790C">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117" w:rsidRDefault="00694117" w:rsidP="00AA790C">
      <w:pPr>
        <w:spacing w:after="0" w:line="240" w:lineRule="auto"/>
      </w:pPr>
      <w:r>
        <w:separator/>
      </w:r>
    </w:p>
  </w:footnote>
  <w:footnote w:type="continuationSeparator" w:id="0">
    <w:p w:rsidR="00694117" w:rsidRDefault="00694117" w:rsidP="00AA7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F0882"/>
    <w:multiLevelType w:val="multilevel"/>
    <w:tmpl w:val="37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71618F"/>
    <w:multiLevelType w:val="hybridMultilevel"/>
    <w:tmpl w:val="506461A4"/>
    <w:lvl w:ilvl="0" w:tplc="414ECB1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69B"/>
    <w:rsid w:val="0009669B"/>
    <w:rsid w:val="002B5BA0"/>
    <w:rsid w:val="002F5C15"/>
    <w:rsid w:val="00602249"/>
    <w:rsid w:val="00676FDA"/>
    <w:rsid w:val="00686255"/>
    <w:rsid w:val="00694117"/>
    <w:rsid w:val="007B26F5"/>
    <w:rsid w:val="008C10E4"/>
    <w:rsid w:val="00A068FB"/>
    <w:rsid w:val="00A94E91"/>
    <w:rsid w:val="00AA790C"/>
    <w:rsid w:val="00C139B3"/>
    <w:rsid w:val="00D65EAA"/>
    <w:rsid w:val="00DA43DC"/>
    <w:rsid w:val="00DD00B4"/>
    <w:rsid w:val="00E56179"/>
    <w:rsid w:val="00EB1E4E"/>
    <w:rsid w:val="00FA3A26"/>
    <w:rsid w:val="00FB2D70"/>
    <w:rsid w:val="00FD0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4DA0"/>
  <w15:chartTrackingRefBased/>
  <w15:docId w15:val="{9765AB6F-4739-4E07-B7E6-4A871BB7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7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7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A79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79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790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A790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790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A790C"/>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AA790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A790C"/>
    <w:rPr>
      <w:rFonts w:eastAsiaTheme="minorEastAsia"/>
      <w:color w:val="5A5A5A" w:themeColor="text1" w:themeTint="A5"/>
      <w:spacing w:val="15"/>
    </w:rPr>
  </w:style>
  <w:style w:type="paragraph" w:styleId="En-tte">
    <w:name w:val="header"/>
    <w:basedOn w:val="Normal"/>
    <w:link w:val="En-tteCar"/>
    <w:uiPriority w:val="99"/>
    <w:unhideWhenUsed/>
    <w:rsid w:val="00AA790C"/>
    <w:pPr>
      <w:tabs>
        <w:tab w:val="center" w:pos="4536"/>
        <w:tab w:val="right" w:pos="9072"/>
      </w:tabs>
      <w:spacing w:after="0" w:line="240" w:lineRule="auto"/>
    </w:pPr>
  </w:style>
  <w:style w:type="character" w:customStyle="1" w:styleId="En-tteCar">
    <w:name w:val="En-tête Car"/>
    <w:basedOn w:val="Policepardfaut"/>
    <w:link w:val="En-tte"/>
    <w:uiPriority w:val="99"/>
    <w:rsid w:val="00AA790C"/>
  </w:style>
  <w:style w:type="paragraph" w:styleId="Pieddepage">
    <w:name w:val="footer"/>
    <w:basedOn w:val="Normal"/>
    <w:link w:val="PieddepageCar"/>
    <w:uiPriority w:val="99"/>
    <w:unhideWhenUsed/>
    <w:rsid w:val="00AA79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790C"/>
  </w:style>
  <w:style w:type="character" w:customStyle="1" w:styleId="Titre1Car">
    <w:name w:val="Titre 1 Car"/>
    <w:basedOn w:val="Policepardfaut"/>
    <w:link w:val="Titre1"/>
    <w:uiPriority w:val="9"/>
    <w:rsid w:val="00602249"/>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A068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068FB"/>
    <w:rPr>
      <w:i/>
      <w:iCs/>
      <w:color w:val="5B9BD5" w:themeColor="accent1"/>
    </w:rPr>
  </w:style>
  <w:style w:type="paragraph" w:styleId="En-ttedetabledesmatires">
    <w:name w:val="TOC Heading"/>
    <w:basedOn w:val="Titre1"/>
    <w:next w:val="Normal"/>
    <w:uiPriority w:val="39"/>
    <w:unhideWhenUsed/>
    <w:qFormat/>
    <w:rsid w:val="00A068FB"/>
    <w:pPr>
      <w:outlineLvl w:val="9"/>
    </w:pPr>
    <w:rPr>
      <w:lang w:eastAsia="fr-FR"/>
    </w:rPr>
  </w:style>
  <w:style w:type="paragraph" w:styleId="TM1">
    <w:name w:val="toc 1"/>
    <w:basedOn w:val="Normal"/>
    <w:next w:val="Normal"/>
    <w:autoRedefine/>
    <w:uiPriority w:val="39"/>
    <w:unhideWhenUsed/>
    <w:rsid w:val="00A068FB"/>
    <w:pPr>
      <w:spacing w:after="100"/>
    </w:pPr>
  </w:style>
  <w:style w:type="character" w:styleId="Lienhypertexte">
    <w:name w:val="Hyperlink"/>
    <w:basedOn w:val="Policepardfaut"/>
    <w:uiPriority w:val="99"/>
    <w:unhideWhenUsed/>
    <w:rsid w:val="00A068FB"/>
    <w:rPr>
      <w:color w:val="0563C1" w:themeColor="hyperlink"/>
      <w:u w:val="single"/>
    </w:rPr>
  </w:style>
  <w:style w:type="paragraph" w:styleId="NormalWeb">
    <w:name w:val="Normal (Web)"/>
    <w:basedOn w:val="Normal"/>
    <w:uiPriority w:val="99"/>
    <w:semiHidden/>
    <w:unhideWhenUsed/>
    <w:rsid w:val="00E561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56179"/>
    <w:pPr>
      <w:ind w:left="720"/>
      <w:contextualSpacing/>
    </w:pPr>
  </w:style>
  <w:style w:type="table" w:styleId="Grilledutableau">
    <w:name w:val="Table Grid"/>
    <w:basedOn w:val="TableauNormal"/>
    <w:uiPriority w:val="39"/>
    <w:rsid w:val="00676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676F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676F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432372">
      <w:bodyDiv w:val="1"/>
      <w:marLeft w:val="0"/>
      <w:marRight w:val="0"/>
      <w:marTop w:val="0"/>
      <w:marBottom w:val="0"/>
      <w:divBdr>
        <w:top w:val="none" w:sz="0" w:space="0" w:color="auto"/>
        <w:left w:val="none" w:sz="0" w:space="0" w:color="auto"/>
        <w:bottom w:val="none" w:sz="0" w:space="0" w:color="auto"/>
        <w:right w:val="none" w:sz="0" w:space="0" w:color="auto"/>
      </w:divBdr>
    </w:div>
    <w:div w:id="1222600615">
      <w:bodyDiv w:val="1"/>
      <w:marLeft w:val="0"/>
      <w:marRight w:val="0"/>
      <w:marTop w:val="0"/>
      <w:marBottom w:val="0"/>
      <w:divBdr>
        <w:top w:val="none" w:sz="0" w:space="0" w:color="auto"/>
        <w:left w:val="none" w:sz="0" w:space="0" w:color="auto"/>
        <w:bottom w:val="none" w:sz="0" w:space="0" w:color="auto"/>
        <w:right w:val="none" w:sz="0" w:space="0" w:color="auto"/>
      </w:divBdr>
    </w:div>
    <w:div w:id="1279097118">
      <w:bodyDiv w:val="1"/>
      <w:marLeft w:val="0"/>
      <w:marRight w:val="0"/>
      <w:marTop w:val="0"/>
      <w:marBottom w:val="0"/>
      <w:divBdr>
        <w:top w:val="none" w:sz="0" w:space="0" w:color="auto"/>
        <w:left w:val="none" w:sz="0" w:space="0" w:color="auto"/>
        <w:bottom w:val="none" w:sz="0" w:space="0" w:color="auto"/>
        <w:right w:val="none" w:sz="0" w:space="0" w:color="auto"/>
      </w:divBdr>
    </w:div>
    <w:div w:id="176634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C22F2-694F-4C74-B2F8-84341B6A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623</Words>
  <Characters>3432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Jouen</dc:creator>
  <cp:keywords/>
  <dc:description/>
  <cp:lastModifiedBy>NATHAN</cp:lastModifiedBy>
  <cp:revision>9</cp:revision>
  <dcterms:created xsi:type="dcterms:W3CDTF">2019-12-16T07:51:00Z</dcterms:created>
  <dcterms:modified xsi:type="dcterms:W3CDTF">2019-12-16T11:51:00Z</dcterms:modified>
</cp:coreProperties>
</file>