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A8757" w14:textId="77777777" w:rsidR="00C04B74" w:rsidRPr="00C04B74" w:rsidRDefault="00C04B74" w:rsidP="00C04B74">
      <w:pPr>
        <w:numPr>
          <w:ilvl w:val="0"/>
          <w:numId w:val="1"/>
        </w:numPr>
      </w:pPr>
      <w:r w:rsidRPr="00C04B74">
        <w:t>Zoek, bijvoorbeeld via </w:t>
      </w:r>
      <w:hyperlink r:id="rId5" w:tgtFrame="_blank" w:history="1">
        <w:r w:rsidRPr="00C04B74">
          <w:rPr>
            <w:rStyle w:val="Hyperlink"/>
          </w:rPr>
          <w:t>https://datasetsearch.research.google.com,Links to an external site.</w:t>
        </w:r>
      </w:hyperlink>
      <w:r w:rsidRPr="00C04B74">
        <w:t> een dataset uit waarmee je de volgende vragen kunt beantwoorden. Je hoeft de dataset NIET in te leveren, maar je inzending moet wel een link naar de bron bevatten.</w:t>
      </w:r>
    </w:p>
    <w:p w14:paraId="73E6E154" w14:textId="77777777" w:rsidR="00C04B74" w:rsidRPr="00C04B74" w:rsidRDefault="00C04B74" w:rsidP="00C04B74">
      <w:r w:rsidRPr="00C04B74">
        <w:t> </w:t>
      </w:r>
    </w:p>
    <w:p w14:paraId="7B5F53B7" w14:textId="77777777" w:rsidR="00C04B74" w:rsidRPr="00C04B74" w:rsidRDefault="00C04B74" w:rsidP="00C04B74">
      <w:pPr>
        <w:numPr>
          <w:ilvl w:val="0"/>
          <w:numId w:val="2"/>
        </w:numPr>
      </w:pPr>
      <w:r w:rsidRPr="00C04B74">
        <w:t>Beschrijf je dataset in minimaal een half A4: geef descriptives (zoals gemiddelde en spreiding).</w:t>
      </w:r>
    </w:p>
    <w:p w14:paraId="131B8B98" w14:textId="77777777" w:rsidR="00C04B74" w:rsidRPr="00C04B74" w:rsidRDefault="00C04B74" w:rsidP="00C04B74">
      <w:pPr>
        <w:numPr>
          <w:ilvl w:val="0"/>
          <w:numId w:val="2"/>
        </w:numPr>
      </w:pPr>
      <w:r w:rsidRPr="00C04B74">
        <w:t>Beoordeel de dataset aan de hand van de in het hoorcollege gegeven criteria (accuracy, precision, consistency, completeness, integrity en uniqueness; intent hoeft niet, want is niet voor alle datasets gegeven.)</w:t>
      </w:r>
    </w:p>
    <w:p w14:paraId="22C7004A" w14:textId="77777777" w:rsidR="00C04B74" w:rsidRPr="00C04B74" w:rsidRDefault="00C04B74" w:rsidP="00C04B74">
      <w:pPr>
        <w:numPr>
          <w:ilvl w:val="0"/>
          <w:numId w:val="2"/>
        </w:numPr>
      </w:pPr>
      <w:r w:rsidRPr="00C04B74">
        <w:t>Geef een onderzoeksvraag die met de betreffende data te beantwoorden is. Je hoeft GEEN daadwerkelijk antwoord te geven.</w:t>
      </w:r>
    </w:p>
    <w:p w14:paraId="332567D6" w14:textId="77777777" w:rsidR="000D1F14" w:rsidRDefault="000D1F14">
      <w:r>
        <w:br w:type="page"/>
      </w:r>
    </w:p>
    <w:p w14:paraId="6F2916B7" w14:textId="262F893F" w:rsidR="0080573F" w:rsidRDefault="00000000">
      <w:hyperlink r:id="rId6" w:history="1">
        <w:r w:rsidR="000D1F14" w:rsidRPr="001724D1">
          <w:rPr>
            <w:rStyle w:val="Hyperlink"/>
          </w:rPr>
          <w:t>https://www.kaggle.com/datasets/nelgiriyewithana/top-spotify-songs-2023/data</w:t>
        </w:r>
      </w:hyperlink>
      <w:r w:rsidR="00C479C1">
        <w:t xml:space="preserve"> </w:t>
      </w:r>
    </w:p>
    <w:p w14:paraId="56A14BEE" w14:textId="77777777" w:rsidR="00F83899" w:rsidRDefault="00F83899"/>
    <w:p w14:paraId="18063435" w14:textId="50332A26" w:rsidR="009B3187" w:rsidRDefault="00F83899">
      <w:r>
        <w:t>Voor deze opdracht heb ik een dataset gekozen waar d</w:t>
      </w:r>
      <w:r w:rsidR="00AA7C54">
        <w:t xml:space="preserve">e meest gestreamde </w:t>
      </w:r>
      <w:r w:rsidR="006C1A82">
        <w:t>nummers</w:t>
      </w:r>
      <w:r w:rsidR="00AA7C54">
        <w:t xml:space="preserve"> </w:t>
      </w:r>
      <w:r w:rsidR="00F02D0F">
        <w:t xml:space="preserve">op Spotify </w:t>
      </w:r>
      <w:r w:rsidR="00AA7C54">
        <w:t xml:space="preserve">van 2023 </w:t>
      </w:r>
      <w:r w:rsidR="007348A9">
        <w:t xml:space="preserve">in staan. </w:t>
      </w:r>
      <w:r w:rsidR="0077323E">
        <w:t xml:space="preserve">De dataset geeft naast de </w:t>
      </w:r>
      <w:r w:rsidR="002019B0">
        <w:t xml:space="preserve">standaard elementen als naam, artiesten en het tempo ook geavanceerde data als de dansbaarheid en de hoeveelheid energie in het nummer. </w:t>
      </w:r>
      <w:r w:rsidR="009B3187">
        <w:t xml:space="preserve">Ik heb voor deze dataset gekozen omdat het een breder inzicht kan geven in </w:t>
      </w:r>
      <w:r w:rsidR="008B7403">
        <w:t xml:space="preserve">de reden dat een nummer populair wordt. Met deze dataset kan bijvoorbeeld worden gekeken of de populariteit van een nummer te maken heeft met de dansbaarheid van een nummer, of dat het met andere aspecten te maken heeft. </w:t>
      </w:r>
    </w:p>
    <w:p w14:paraId="4045F3F7" w14:textId="77777777" w:rsidR="009B3187" w:rsidRDefault="009B3187"/>
    <w:p w14:paraId="2B1FD549" w14:textId="4AA864CC" w:rsidR="00450D2A" w:rsidRDefault="00946409">
      <w:r>
        <w:t xml:space="preserve">De dataset bevat </w:t>
      </w:r>
      <w:r w:rsidR="00450D2A">
        <w:t xml:space="preserve">24 kolommen, en per kolom wordt aangegeven wat </w:t>
      </w:r>
      <w:r w:rsidR="00404277">
        <w:t xml:space="preserve">deze inhoud en wat de relevante descriptives hiervan zijn. </w:t>
      </w:r>
    </w:p>
    <w:p w14:paraId="08311FC4" w14:textId="77777777" w:rsidR="00404277" w:rsidRDefault="00404277" w:rsidP="00404277"/>
    <w:p w14:paraId="0407730E" w14:textId="77777777" w:rsidR="00403585" w:rsidRPr="00E53AEF" w:rsidRDefault="00336386" w:rsidP="00404277">
      <w:pPr>
        <w:rPr>
          <w:b/>
          <w:bCs/>
        </w:rPr>
      </w:pPr>
      <w:r w:rsidRPr="00E53AEF">
        <w:rPr>
          <w:b/>
          <w:bCs/>
        </w:rPr>
        <w:t>track_name</w:t>
      </w:r>
    </w:p>
    <w:p w14:paraId="5BA27925" w14:textId="260BBB03" w:rsidR="00404277" w:rsidRDefault="00403585" w:rsidP="00404277">
      <w:r>
        <w:t>D</w:t>
      </w:r>
      <w:r w:rsidR="00336386">
        <w:t xml:space="preserve">it is de naam van het </w:t>
      </w:r>
      <w:r w:rsidR="006C1A82">
        <w:t>nummer.</w:t>
      </w:r>
      <w:r>
        <w:t xml:space="preserve"> In deze kolom zijn </w:t>
      </w:r>
      <w:r w:rsidR="00D00115">
        <w:t>943 unieke waarden te vinden</w:t>
      </w:r>
      <w:r w:rsidR="00132F20">
        <w:t xml:space="preserve">, wat aangeeft dat er 943 nummers in de dataset zitten. </w:t>
      </w:r>
    </w:p>
    <w:p w14:paraId="5A175D67" w14:textId="77777777" w:rsidR="00404277" w:rsidRDefault="00404277" w:rsidP="00404277"/>
    <w:p w14:paraId="407232A7" w14:textId="77777777" w:rsidR="00180643" w:rsidRPr="00E53AEF" w:rsidRDefault="00336386" w:rsidP="00404277">
      <w:pPr>
        <w:rPr>
          <w:b/>
          <w:bCs/>
        </w:rPr>
      </w:pPr>
      <w:r w:rsidRPr="00E53AEF">
        <w:rPr>
          <w:b/>
          <w:bCs/>
        </w:rPr>
        <w:t>artist(s)_name</w:t>
      </w:r>
    </w:p>
    <w:p w14:paraId="004C45C8" w14:textId="12651241" w:rsidR="00336386" w:rsidRDefault="00180643" w:rsidP="00404277">
      <w:r>
        <w:t>D</w:t>
      </w:r>
      <w:r w:rsidR="009829E1">
        <w:t xml:space="preserve">e naam van de artiest(en) van het </w:t>
      </w:r>
      <w:r w:rsidR="006C1A82">
        <w:t>nummer.</w:t>
      </w:r>
      <w:r w:rsidR="009829E1">
        <w:t xml:space="preserve"> </w:t>
      </w:r>
      <w:r>
        <w:t xml:space="preserve">Voor deze kolom zijn er een aantal relevante descriptives, </w:t>
      </w:r>
      <w:r w:rsidR="006F7003">
        <w:t xml:space="preserve">aangezien het om een categorisch variabele gaat. Ten eerste het aantal unieke </w:t>
      </w:r>
      <w:r w:rsidR="00C02AD4">
        <w:t>waarden</w:t>
      </w:r>
      <w:r w:rsidR="006F7003">
        <w:t>,</w:t>
      </w:r>
      <w:r w:rsidR="00C02AD4">
        <w:t xml:space="preserve"> wat in dit geval het aantal unieke artiesten betreft. </w:t>
      </w:r>
      <w:r w:rsidR="008908B6">
        <w:t xml:space="preserve">In deze dataset zijn </w:t>
      </w:r>
      <w:r w:rsidR="00C02AD4">
        <w:t>6</w:t>
      </w:r>
      <w:r w:rsidR="008908B6">
        <w:t>45 unieke artiesten te vinden. De</w:t>
      </w:r>
      <w:r w:rsidR="002107A2">
        <w:t xml:space="preserve"> modus van deze kolom, ook wel de</w:t>
      </w:r>
      <w:r w:rsidR="008908B6">
        <w:t xml:space="preserve"> artiest die het meest voorkwam i</w:t>
      </w:r>
      <w:r w:rsidR="00BA12AA">
        <w:t xml:space="preserve">s Taylor Swift, die 34 keer voorkomt in de dataset. </w:t>
      </w:r>
    </w:p>
    <w:p w14:paraId="5DE165E2" w14:textId="1BB348EA" w:rsidR="00132F20" w:rsidRPr="00336386" w:rsidRDefault="00132F20" w:rsidP="00404277"/>
    <w:p w14:paraId="66E55CF9" w14:textId="328B6063" w:rsidR="009F706F" w:rsidRPr="00E53AEF" w:rsidRDefault="00336386" w:rsidP="00404277">
      <w:pPr>
        <w:rPr>
          <w:b/>
          <w:bCs/>
        </w:rPr>
      </w:pPr>
      <w:r w:rsidRPr="00E53AEF">
        <w:rPr>
          <w:b/>
          <w:bCs/>
        </w:rPr>
        <w:t>artist_count</w:t>
      </w:r>
      <w:r w:rsidR="006C1A82" w:rsidRPr="00E53AEF">
        <w:rPr>
          <w:b/>
          <w:bCs/>
        </w:rPr>
        <w:t xml:space="preserve">: </w:t>
      </w:r>
    </w:p>
    <w:p w14:paraId="091DB245" w14:textId="4F522307" w:rsidR="00336386" w:rsidRDefault="009F706F" w:rsidP="00404277">
      <w:r>
        <w:t>H</w:t>
      </w:r>
      <w:r w:rsidR="00C34163">
        <w:t xml:space="preserve">et aantal </w:t>
      </w:r>
      <w:r w:rsidR="006C1A82">
        <w:t xml:space="preserve">artiesten die </w:t>
      </w:r>
      <w:r w:rsidR="00C34163">
        <w:t>betrokken zijn met het nummer.</w:t>
      </w:r>
      <w:r w:rsidR="00E070DE">
        <w:t xml:space="preserve"> </w:t>
      </w:r>
      <w:r w:rsidR="00E53AEF">
        <w:t xml:space="preserve">In </w:t>
      </w:r>
      <w:r w:rsidR="0034514C" w:rsidRPr="0049573D">
        <w:rPr>
          <w:highlight w:val="yellow"/>
        </w:rPr>
        <w:t>figuur 1</w:t>
      </w:r>
      <w:r w:rsidR="00E53AEF">
        <w:t xml:space="preserve"> is de spreiding van deze variabele te zien. </w:t>
      </w:r>
      <w:r w:rsidR="00C043FD">
        <w:t xml:space="preserve">De grootste hoeveelheid van de nummers heeft 1-2 artiesten, met enkele uitlopers die tot de 8 artiesten gaan. </w:t>
      </w:r>
      <w:r w:rsidR="00683151">
        <w:t xml:space="preserve">De gemiddelde hoeveelheid artiesten per nummer is </w:t>
      </w:r>
      <w:r w:rsidR="00DF6784">
        <w:t>1.55.</w:t>
      </w:r>
    </w:p>
    <w:p w14:paraId="20E39A0A" w14:textId="1C4D7853" w:rsidR="009F706F" w:rsidRPr="00336386" w:rsidRDefault="009F706F" w:rsidP="00404277"/>
    <w:p w14:paraId="3639CE30" w14:textId="77777777" w:rsidR="00DF6784" w:rsidRPr="000177D2" w:rsidRDefault="00336386" w:rsidP="00404277">
      <w:pPr>
        <w:rPr>
          <w:b/>
          <w:bCs/>
        </w:rPr>
      </w:pPr>
      <w:r w:rsidRPr="000177D2">
        <w:rPr>
          <w:b/>
          <w:bCs/>
        </w:rPr>
        <w:t>released_year</w:t>
      </w:r>
    </w:p>
    <w:p w14:paraId="534CC5C7" w14:textId="4FC29916" w:rsidR="00DF6784" w:rsidRDefault="00DF6784" w:rsidP="00404277">
      <w:r>
        <w:t>H</w:t>
      </w:r>
      <w:r w:rsidR="00C34163">
        <w:t xml:space="preserve">et jaar waain het nummer is uitgebracht. </w:t>
      </w:r>
      <w:r w:rsidR="00453E32">
        <w:t>De modus van deze kolom, ook wel het jaar dat het meeste voorkwam in de dataset is 20</w:t>
      </w:r>
      <w:r w:rsidR="00C6171A">
        <w:t>22</w:t>
      </w:r>
      <w:r w:rsidR="00C6171A" w:rsidRPr="0049573D">
        <w:rPr>
          <w:highlight w:val="yellow"/>
        </w:rPr>
        <w:t xml:space="preserve">. </w:t>
      </w:r>
      <w:r w:rsidR="0034514C" w:rsidRPr="0049573D">
        <w:rPr>
          <w:highlight w:val="yellow"/>
        </w:rPr>
        <w:t>In figuur 2</w:t>
      </w:r>
      <w:r w:rsidR="0034514C">
        <w:t xml:space="preserve"> is de verdeling van de nummers per jaartal te zien, </w:t>
      </w:r>
      <w:r w:rsidR="00C16437">
        <w:t xml:space="preserve">het grootste gedeelte van de nummers zijn uitgebracht in de jaren 2021, 2022 en 2023. </w:t>
      </w:r>
    </w:p>
    <w:p w14:paraId="06882F20" w14:textId="1D16B3F0" w:rsidR="00DF6784" w:rsidRDefault="00DF6784"/>
    <w:p w14:paraId="3996323E" w14:textId="363421D1" w:rsidR="000177D2" w:rsidRPr="000177D2" w:rsidRDefault="00336386" w:rsidP="00404277">
      <w:pPr>
        <w:rPr>
          <w:b/>
          <w:bCs/>
        </w:rPr>
      </w:pPr>
      <w:r w:rsidRPr="000177D2">
        <w:rPr>
          <w:b/>
          <w:bCs/>
        </w:rPr>
        <w:t>released_mont</w:t>
      </w:r>
      <w:r w:rsidR="00C34163" w:rsidRPr="000177D2">
        <w:rPr>
          <w:b/>
          <w:bCs/>
        </w:rPr>
        <w:t>h</w:t>
      </w:r>
    </w:p>
    <w:p w14:paraId="434C3ACD" w14:textId="0AD959AE" w:rsidR="00336386" w:rsidRDefault="000177D2" w:rsidP="00404277">
      <w:r>
        <w:t>D</w:t>
      </w:r>
      <w:r w:rsidR="00C34163">
        <w:t xml:space="preserve">e maand waarin het nummer is uitgebracht. </w:t>
      </w:r>
      <w:r w:rsidR="0047283B">
        <w:t xml:space="preserve">De modus van deze kolom, ook wel </w:t>
      </w:r>
      <w:r w:rsidR="0047283B">
        <w:t>de maand waarin het meeste is uitgebracht is de maand januari</w:t>
      </w:r>
      <w:r w:rsidR="0049573D" w:rsidRPr="0049573D">
        <w:rPr>
          <w:highlight w:val="yellow"/>
        </w:rPr>
        <w:t>. In figuur 3</w:t>
      </w:r>
      <w:r w:rsidR="0049573D">
        <w:t xml:space="preserve"> is duidelijk te zien dat er twee pieken zijn, namelijk januari en mei. </w:t>
      </w:r>
      <w:r w:rsidR="0047283B">
        <w:t xml:space="preserve"> </w:t>
      </w:r>
    </w:p>
    <w:p w14:paraId="0A2EEAB6" w14:textId="77777777" w:rsidR="000177D2" w:rsidRPr="00336386" w:rsidRDefault="000177D2" w:rsidP="00404277"/>
    <w:p w14:paraId="0A63D94D" w14:textId="77777777" w:rsidR="0049573D" w:rsidRPr="0044130E" w:rsidRDefault="00336386" w:rsidP="00404277">
      <w:pPr>
        <w:rPr>
          <w:b/>
          <w:bCs/>
        </w:rPr>
      </w:pPr>
      <w:r w:rsidRPr="0044130E">
        <w:rPr>
          <w:b/>
          <w:bCs/>
        </w:rPr>
        <w:t>released_day</w:t>
      </w:r>
    </w:p>
    <w:p w14:paraId="7AFCFD9D" w14:textId="192D66BD" w:rsidR="0049573D" w:rsidRDefault="0049573D" w:rsidP="0049573D">
      <w:r>
        <w:t>D</w:t>
      </w:r>
      <w:r w:rsidR="00C34163">
        <w:t>e dag waarop het nummer is uitgebracht</w:t>
      </w:r>
      <w:r w:rsidR="005E36D0">
        <w:t>.</w:t>
      </w:r>
      <w:r w:rsidRPr="0049573D">
        <w:t xml:space="preserve"> </w:t>
      </w:r>
      <w:r>
        <w:t xml:space="preserve">De modus van deze kolom, ook wel de </w:t>
      </w:r>
      <w:r>
        <w:t>dag</w:t>
      </w:r>
      <w:r>
        <w:t xml:space="preserve"> waar</w:t>
      </w:r>
      <w:r>
        <w:t xml:space="preserve">op </w:t>
      </w:r>
      <w:r>
        <w:t>het meeste is uitgebracht is de</w:t>
      </w:r>
      <w:r w:rsidR="00257A9E">
        <w:t xml:space="preserve"> </w:t>
      </w:r>
      <w:r w:rsidR="0044130E">
        <w:t xml:space="preserve">eerste dag van de maand </w:t>
      </w:r>
      <w:r w:rsidRPr="0049573D">
        <w:rPr>
          <w:highlight w:val="yellow"/>
        </w:rPr>
        <w:t xml:space="preserve">. In figuur </w:t>
      </w:r>
      <w:r w:rsidR="0044130E">
        <w:t>4</w:t>
      </w:r>
      <w:r>
        <w:t xml:space="preserve"> is </w:t>
      </w:r>
      <w:r w:rsidR="0044130E">
        <w:t xml:space="preserve">te zien wat de spreiding van de dagen is, waarbij de eerste dag van de maand de enigste piek is. </w:t>
      </w:r>
    </w:p>
    <w:p w14:paraId="5E789B05" w14:textId="569A6299" w:rsidR="0049573D" w:rsidRDefault="0049573D" w:rsidP="00404277"/>
    <w:p w14:paraId="604AC867" w14:textId="77777777" w:rsidR="0049573D" w:rsidRDefault="0049573D">
      <w:r>
        <w:br w:type="page"/>
      </w:r>
    </w:p>
    <w:p w14:paraId="65DA6E4D" w14:textId="77777777" w:rsidR="00336386" w:rsidRPr="00336386" w:rsidRDefault="00336386" w:rsidP="00404277"/>
    <w:p w14:paraId="5D3C6413" w14:textId="77777777" w:rsidR="009C5FB4" w:rsidRPr="00534200" w:rsidRDefault="00336386" w:rsidP="00404277">
      <w:pPr>
        <w:rPr>
          <w:b/>
          <w:bCs/>
        </w:rPr>
      </w:pPr>
      <w:r w:rsidRPr="00534200">
        <w:rPr>
          <w:b/>
          <w:bCs/>
        </w:rPr>
        <w:t>in_spotify_playlists</w:t>
      </w:r>
      <w:r w:rsidR="00C34163" w:rsidRPr="00534200">
        <w:rPr>
          <w:b/>
          <w:bCs/>
        </w:rPr>
        <w:t xml:space="preserve">: </w:t>
      </w:r>
    </w:p>
    <w:p w14:paraId="0B1D443E" w14:textId="5651531A" w:rsidR="009C5FB4" w:rsidRDefault="009C5FB4" w:rsidP="00404277">
      <w:r>
        <w:t>Het a</w:t>
      </w:r>
      <w:r w:rsidR="007134FC" w:rsidRPr="007134FC">
        <w:t>antal Spotify</w:t>
      </w:r>
      <w:r w:rsidR="00320A24">
        <w:t xml:space="preserve"> </w:t>
      </w:r>
      <w:r w:rsidR="007134FC" w:rsidRPr="007134FC">
        <w:t>afspeellijsten waarin het nummer is opgenomen</w:t>
      </w:r>
      <w:r w:rsidR="005E36D0">
        <w:t>.</w:t>
      </w:r>
      <w:r w:rsidR="00AA158B">
        <w:t xml:space="preserve"> De gemiddelde hoeveelheid afspeellijsten per nummer is 5200</w:t>
      </w:r>
      <w:r w:rsidR="00385505">
        <w:t xml:space="preserve">, maar in </w:t>
      </w:r>
      <w:r w:rsidR="00385505" w:rsidRPr="00385505">
        <w:rPr>
          <w:highlight w:val="yellow"/>
        </w:rPr>
        <w:t>figuur 5</w:t>
      </w:r>
      <w:r w:rsidR="00385505">
        <w:t xml:space="preserve"> is te zien dat </w:t>
      </w:r>
      <w:r w:rsidR="00DB78BD">
        <w:t xml:space="preserve">het grootste gedeelte tussen de 875 en 5500 </w:t>
      </w:r>
      <w:r w:rsidR="00534200">
        <w:t>afspeellijsten zit.</w:t>
      </w:r>
    </w:p>
    <w:p w14:paraId="472E98B2" w14:textId="77777777" w:rsidR="009C5FB4" w:rsidRPr="00336386" w:rsidRDefault="009C5FB4" w:rsidP="00404277"/>
    <w:p w14:paraId="3D60AF72" w14:textId="77777777" w:rsidR="007915CB" w:rsidRPr="007915CB" w:rsidRDefault="00336386" w:rsidP="00404277">
      <w:pPr>
        <w:rPr>
          <w:b/>
          <w:bCs/>
        </w:rPr>
      </w:pPr>
      <w:r w:rsidRPr="007915CB">
        <w:rPr>
          <w:b/>
          <w:bCs/>
        </w:rPr>
        <w:t>in_spotify_charts</w:t>
      </w:r>
    </w:p>
    <w:p w14:paraId="5171553E" w14:textId="2F8D1F49" w:rsidR="00336386" w:rsidRPr="00336386" w:rsidRDefault="007915CB" w:rsidP="00404277">
      <w:r>
        <w:t>De</w:t>
      </w:r>
      <w:r w:rsidR="00320A24" w:rsidRPr="00320A24">
        <w:t xml:space="preserve"> rang van het nummer in de Spotify</w:t>
      </w:r>
      <w:r w:rsidR="00320A24">
        <w:t xml:space="preserve"> </w:t>
      </w:r>
      <w:r w:rsidR="00320A24" w:rsidRPr="00320A24">
        <w:t>hitlijsten</w:t>
      </w:r>
      <w:r w:rsidR="00F60459">
        <w:t xml:space="preserve">. De gemiddelde positie van de nummers is 12, en in </w:t>
      </w:r>
      <w:r w:rsidR="00F60459" w:rsidRPr="00F11DC8">
        <w:rPr>
          <w:highlight w:val="yellow"/>
        </w:rPr>
        <w:t>figuur 6</w:t>
      </w:r>
      <w:r w:rsidR="00F60459">
        <w:t xml:space="preserve"> is te zien dat de verdeling van de nummers </w:t>
      </w:r>
      <w:r w:rsidR="00750518">
        <w:t xml:space="preserve">al begint bij </w:t>
      </w:r>
      <w:r w:rsidR="002E2C6D">
        <w:t>1</w:t>
      </w:r>
      <w:r w:rsidR="00750518">
        <w:t xml:space="preserve">. </w:t>
      </w:r>
      <w:r w:rsidR="002E2C6D">
        <w:t>Het grootste gedeelte van de nummers heeft een rank tussen 1 en</w:t>
      </w:r>
      <w:r w:rsidR="002443A0">
        <w:t xml:space="preserve"> 16. </w:t>
      </w:r>
      <w:r w:rsidR="002E2C6D">
        <w:t xml:space="preserve"> </w:t>
      </w:r>
    </w:p>
    <w:p w14:paraId="2DB60182" w14:textId="77777777" w:rsidR="007915CB" w:rsidRDefault="007915CB" w:rsidP="00404277"/>
    <w:p w14:paraId="2E1F71A3" w14:textId="4969DD50" w:rsidR="007915CB" w:rsidRPr="007915CB" w:rsidRDefault="007915CB" w:rsidP="00404277">
      <w:pPr>
        <w:rPr>
          <w:b/>
          <w:bCs/>
        </w:rPr>
      </w:pPr>
      <w:r w:rsidRPr="007915CB">
        <w:rPr>
          <w:b/>
          <w:bCs/>
        </w:rPr>
        <w:t>s</w:t>
      </w:r>
      <w:r w:rsidR="00336386" w:rsidRPr="007915CB">
        <w:rPr>
          <w:b/>
          <w:bCs/>
        </w:rPr>
        <w:t>treams</w:t>
      </w:r>
    </w:p>
    <w:p w14:paraId="03E01806" w14:textId="03424062" w:rsidR="00336386" w:rsidRDefault="007915CB" w:rsidP="00404277">
      <w:r>
        <w:t>Het t</w:t>
      </w:r>
      <w:r w:rsidR="00320A24" w:rsidRPr="00320A24">
        <w:t>otaal aantal streams op Spotify</w:t>
      </w:r>
      <w:r w:rsidR="005E36D0">
        <w:t>.</w:t>
      </w:r>
      <w:r w:rsidR="00ED55B7">
        <w:t xml:space="preserve"> De gemiddelde hoeveelheid streams van de nummers i</w:t>
      </w:r>
      <w:r w:rsidR="008B7A28">
        <w:t xml:space="preserve">s </w:t>
      </w:r>
      <w:r w:rsidR="008B7A28" w:rsidRPr="008B7A28">
        <w:t>514,137,400</w:t>
      </w:r>
      <w:r w:rsidR="008B7A28">
        <w:t xml:space="preserve">. </w:t>
      </w:r>
      <w:r w:rsidR="001F5E54">
        <w:t xml:space="preserve">In </w:t>
      </w:r>
      <w:r w:rsidR="001F5E54" w:rsidRPr="001B3C84">
        <w:rPr>
          <w:highlight w:val="yellow"/>
        </w:rPr>
        <w:t>figuur 7</w:t>
      </w:r>
      <w:r w:rsidR="001F5E54">
        <w:t xml:space="preserve"> is</w:t>
      </w:r>
      <w:r w:rsidR="00D13158">
        <w:t xml:space="preserve"> te zien dat de grootste hoeveelheid van de streams tussen </w:t>
      </w:r>
      <w:r w:rsidR="003B6A2B" w:rsidRPr="003B6A2B">
        <w:t>141,636,200</w:t>
      </w:r>
      <w:r w:rsidR="003B6A2B">
        <w:t xml:space="preserve"> en de </w:t>
      </w:r>
      <w:r w:rsidR="001B3C84" w:rsidRPr="001B3C84">
        <w:t>673,869,000</w:t>
      </w:r>
      <w:r w:rsidR="001B3C84">
        <w:t xml:space="preserve"> ligt. </w:t>
      </w:r>
      <w:r w:rsidR="00432D21">
        <w:t>De laagste hoeveelheid streams is 27</w:t>
      </w:r>
      <w:r w:rsidR="00CB2C9F">
        <w:t xml:space="preserve">62 en de hoogste hoeveelheid is </w:t>
      </w:r>
      <w:r w:rsidR="00CB2C9F" w:rsidRPr="00CB2C9F">
        <w:t>3,703,895,000</w:t>
      </w:r>
    </w:p>
    <w:p w14:paraId="75D2D396" w14:textId="77777777" w:rsidR="00534200" w:rsidRPr="00336386" w:rsidRDefault="00534200" w:rsidP="00404277"/>
    <w:p w14:paraId="2C53C76B" w14:textId="77777777" w:rsidR="00534200" w:rsidRPr="00282901" w:rsidRDefault="00336386" w:rsidP="00404277">
      <w:pPr>
        <w:rPr>
          <w:b/>
          <w:bCs/>
        </w:rPr>
      </w:pPr>
      <w:r w:rsidRPr="00282901">
        <w:rPr>
          <w:b/>
          <w:bCs/>
        </w:rPr>
        <w:t>in_apple_playlists</w:t>
      </w:r>
      <w:r w:rsidR="00320A24" w:rsidRPr="00282901">
        <w:rPr>
          <w:b/>
          <w:bCs/>
        </w:rPr>
        <w:t>:</w:t>
      </w:r>
    </w:p>
    <w:p w14:paraId="47065241" w14:textId="5FFC7A83" w:rsidR="00336386" w:rsidRDefault="00534200" w:rsidP="00404277">
      <w:r>
        <w:t>Het a</w:t>
      </w:r>
      <w:r w:rsidR="00320A24" w:rsidRPr="007134FC">
        <w:t xml:space="preserve">antal </w:t>
      </w:r>
      <w:r w:rsidR="00320A24">
        <w:t xml:space="preserve">Apple Music </w:t>
      </w:r>
      <w:r w:rsidR="00320A24" w:rsidRPr="007134FC">
        <w:t>afspeellijsten waarin het nummer is opgenomen</w:t>
      </w:r>
      <w:r w:rsidR="005E36D0">
        <w:t>.</w:t>
      </w:r>
      <w:r w:rsidRPr="00534200">
        <w:t xml:space="preserve"> </w:t>
      </w:r>
      <w:r>
        <w:t xml:space="preserve">De gemiddelde hoeveelheid afspeellijsten per nummer is </w:t>
      </w:r>
      <w:r w:rsidR="00282901">
        <w:t>67</w:t>
      </w:r>
      <w:r>
        <w:t xml:space="preserve">, maar in </w:t>
      </w:r>
      <w:r w:rsidRPr="00385505">
        <w:rPr>
          <w:highlight w:val="yellow"/>
        </w:rPr>
        <w:t xml:space="preserve">figuur </w:t>
      </w:r>
      <w:r w:rsidR="00E5213E" w:rsidRPr="00E5213E">
        <w:rPr>
          <w:highlight w:val="yellow"/>
        </w:rPr>
        <w:t>8</w:t>
      </w:r>
      <w:r>
        <w:t xml:space="preserve"> is te zien dat het grootste gedeelte tussen de </w:t>
      </w:r>
      <w:r w:rsidR="00084505">
        <w:t>13</w:t>
      </w:r>
      <w:r>
        <w:t xml:space="preserve"> en </w:t>
      </w:r>
      <w:r w:rsidR="00084505">
        <w:t>88</w:t>
      </w:r>
      <w:r>
        <w:t xml:space="preserve"> afspeellijsten zit.</w:t>
      </w:r>
      <w:r>
        <w:t xml:space="preserve"> </w:t>
      </w:r>
    </w:p>
    <w:p w14:paraId="202EC265" w14:textId="77777777" w:rsidR="00534200" w:rsidRDefault="00534200" w:rsidP="00404277"/>
    <w:p w14:paraId="370E1F9C" w14:textId="77777777" w:rsidR="007915CB" w:rsidRPr="007915CB" w:rsidRDefault="00336386" w:rsidP="00404277">
      <w:pPr>
        <w:rPr>
          <w:b/>
          <w:bCs/>
        </w:rPr>
      </w:pPr>
      <w:r w:rsidRPr="007915CB">
        <w:rPr>
          <w:b/>
          <w:bCs/>
        </w:rPr>
        <w:t>in_apple_charts</w:t>
      </w:r>
    </w:p>
    <w:p w14:paraId="68AFA960" w14:textId="0523DFEB" w:rsidR="00F11DC8" w:rsidRPr="00336386" w:rsidRDefault="007915CB" w:rsidP="00F11DC8">
      <w:r>
        <w:t>De</w:t>
      </w:r>
      <w:r w:rsidR="00E5213E">
        <w:t xml:space="preserve"> </w:t>
      </w:r>
      <w:r w:rsidR="00320A24" w:rsidRPr="00320A24">
        <w:t xml:space="preserve">rang van het nummer in de </w:t>
      </w:r>
      <w:r w:rsidR="00320A24">
        <w:t xml:space="preserve">Apple Music </w:t>
      </w:r>
      <w:r w:rsidR="00320A24" w:rsidRPr="00320A24">
        <w:t>hitlijsten</w:t>
      </w:r>
      <w:r w:rsidR="005E36D0">
        <w:t>.</w:t>
      </w:r>
      <w:r w:rsidR="00F11DC8">
        <w:t xml:space="preserve"> </w:t>
      </w:r>
      <w:r w:rsidR="00F11DC8">
        <w:t xml:space="preserve">De gemiddelde positie van de nummers is </w:t>
      </w:r>
      <w:r w:rsidR="00E5213E">
        <w:t>51</w:t>
      </w:r>
      <w:r w:rsidR="00F11DC8">
        <w:t xml:space="preserve">, en in </w:t>
      </w:r>
      <w:r w:rsidR="00F11DC8" w:rsidRPr="00E5213E">
        <w:rPr>
          <w:highlight w:val="yellow"/>
        </w:rPr>
        <w:t xml:space="preserve">figuur </w:t>
      </w:r>
      <w:r w:rsidR="00E5213E" w:rsidRPr="00E5213E">
        <w:rPr>
          <w:highlight w:val="yellow"/>
        </w:rPr>
        <w:t>9</w:t>
      </w:r>
      <w:r w:rsidR="00F11DC8">
        <w:t xml:space="preserve"> is te zien dat de verdeling van de nummers al begint bij 1. Het grootste gedeelte van de nummers heeft een rank tussen 1 en </w:t>
      </w:r>
      <w:r w:rsidR="00F02B9F">
        <w:t>87</w:t>
      </w:r>
      <w:r w:rsidR="00F11DC8">
        <w:t xml:space="preserve">.  </w:t>
      </w:r>
    </w:p>
    <w:p w14:paraId="588E6AAB" w14:textId="3601C2D5" w:rsidR="00336386" w:rsidRDefault="00336386" w:rsidP="00404277"/>
    <w:p w14:paraId="45132515" w14:textId="6B131299" w:rsidR="001B0EA6" w:rsidRPr="001B0EA6" w:rsidRDefault="001B0EA6" w:rsidP="00404277">
      <w:pPr>
        <w:rPr>
          <w:b/>
          <w:bCs/>
        </w:rPr>
      </w:pPr>
      <w:r w:rsidRPr="001B0EA6">
        <w:rPr>
          <w:b/>
          <w:bCs/>
        </w:rPr>
        <w:t>b</w:t>
      </w:r>
      <w:r w:rsidR="00336386" w:rsidRPr="001B0EA6">
        <w:rPr>
          <w:b/>
          <w:bCs/>
        </w:rPr>
        <w:t>pm</w:t>
      </w:r>
    </w:p>
    <w:p w14:paraId="2D8F04DD" w14:textId="28CF1B26" w:rsidR="00336386" w:rsidRPr="00336386" w:rsidRDefault="001B0EA6" w:rsidP="00404277">
      <w:r>
        <w:t>H</w:t>
      </w:r>
      <w:r w:rsidR="00295F92">
        <w:t xml:space="preserve">et aantal ‘beats per minuut’ van het nummer. Dit geeft aan wat het tempo van het nummer is. </w:t>
      </w:r>
    </w:p>
    <w:p w14:paraId="5E326F96" w14:textId="77777777" w:rsidR="001B0EA6" w:rsidRDefault="001B0EA6" w:rsidP="00404277"/>
    <w:p w14:paraId="31724C40" w14:textId="77777777" w:rsidR="001B0EA6" w:rsidRPr="001B0EA6" w:rsidRDefault="001B0EA6" w:rsidP="00404277">
      <w:pPr>
        <w:rPr>
          <w:b/>
          <w:bCs/>
        </w:rPr>
      </w:pPr>
      <w:r w:rsidRPr="001B0EA6">
        <w:rPr>
          <w:b/>
          <w:bCs/>
        </w:rPr>
        <w:t>k</w:t>
      </w:r>
      <w:r w:rsidR="00336386" w:rsidRPr="001B0EA6">
        <w:rPr>
          <w:b/>
          <w:bCs/>
        </w:rPr>
        <w:t>ey</w:t>
      </w:r>
    </w:p>
    <w:p w14:paraId="62BA62C2" w14:textId="2F33C56B" w:rsidR="00336386" w:rsidRDefault="001B0EA6" w:rsidP="00404277">
      <w:r>
        <w:t>D</w:t>
      </w:r>
      <w:r w:rsidR="00295F92">
        <w:t>e toon</w:t>
      </w:r>
      <w:r w:rsidR="004325FC">
        <w:t>soort</w:t>
      </w:r>
      <w:r w:rsidR="00295F92">
        <w:t xml:space="preserve"> van het nummer</w:t>
      </w:r>
      <w:r w:rsidR="004578BE">
        <w:t>.</w:t>
      </w:r>
    </w:p>
    <w:p w14:paraId="7E12C3C6" w14:textId="77777777" w:rsidR="001B0EA6" w:rsidRPr="00336386" w:rsidRDefault="001B0EA6" w:rsidP="00404277"/>
    <w:p w14:paraId="46A1A2B0" w14:textId="77777777" w:rsidR="001B0EA6" w:rsidRPr="001B0EA6" w:rsidRDefault="001B0EA6" w:rsidP="00404277">
      <w:pPr>
        <w:rPr>
          <w:b/>
          <w:bCs/>
        </w:rPr>
      </w:pPr>
      <w:r w:rsidRPr="001B0EA6">
        <w:rPr>
          <w:b/>
          <w:bCs/>
        </w:rPr>
        <w:t>m</w:t>
      </w:r>
      <w:r w:rsidR="00336386" w:rsidRPr="001B0EA6">
        <w:rPr>
          <w:b/>
          <w:bCs/>
        </w:rPr>
        <w:t>ode</w:t>
      </w:r>
    </w:p>
    <w:p w14:paraId="236B8977" w14:textId="4020E861" w:rsidR="00336386" w:rsidRDefault="001B0EA6" w:rsidP="00404277">
      <w:r>
        <w:t>M</w:t>
      </w:r>
      <w:r w:rsidR="004578BE" w:rsidRPr="004578BE">
        <w:t>odus van het nummer (majeur of mineur)</w:t>
      </w:r>
      <w:r w:rsidR="004578BE">
        <w:t>.</w:t>
      </w:r>
    </w:p>
    <w:p w14:paraId="40BEFC5A" w14:textId="77777777" w:rsidR="001B0EA6" w:rsidRPr="00336386" w:rsidRDefault="001B0EA6" w:rsidP="00404277"/>
    <w:p w14:paraId="38311F87" w14:textId="77777777" w:rsidR="001B0EA6" w:rsidRDefault="001B0EA6">
      <w:r>
        <w:br w:type="page"/>
      </w:r>
    </w:p>
    <w:p w14:paraId="6F855DAA" w14:textId="79E3EE12" w:rsidR="00336386" w:rsidRPr="00336386" w:rsidRDefault="00336386" w:rsidP="00404277">
      <w:r w:rsidRPr="00336386">
        <w:lastRenderedPageBreak/>
        <w:t>danceability_%</w:t>
      </w:r>
      <w:r w:rsidR="004578BE">
        <w:t>: p</w:t>
      </w:r>
      <w:r w:rsidR="004578BE" w:rsidRPr="004578BE">
        <w:t>ercentage dat aangeeft hoe geschikt het nummer is om op te dansen</w:t>
      </w:r>
      <w:r w:rsidR="004578BE">
        <w:t xml:space="preserve">. </w:t>
      </w:r>
    </w:p>
    <w:p w14:paraId="6A672EE1" w14:textId="6EAA349C" w:rsidR="00336386" w:rsidRPr="00336386" w:rsidRDefault="00336386" w:rsidP="00404277">
      <w:r w:rsidRPr="00336386">
        <w:t>valence_%</w:t>
      </w:r>
      <w:r w:rsidR="00D37E4A">
        <w:t>: percentage van de p</w:t>
      </w:r>
      <w:r w:rsidR="00D37E4A" w:rsidRPr="00D37E4A">
        <w:t>ositiviteit van de muzikale inhoud van het nummer</w:t>
      </w:r>
      <w:r w:rsidR="00C366D1">
        <w:t>.</w:t>
      </w:r>
    </w:p>
    <w:p w14:paraId="137E4BC7" w14:textId="02BB8356" w:rsidR="00336386" w:rsidRPr="00336386" w:rsidRDefault="00336386" w:rsidP="00404277">
      <w:r w:rsidRPr="00336386">
        <w:t>energy_%</w:t>
      </w:r>
      <w:r w:rsidR="00D37E4A">
        <w:t xml:space="preserve">: hoeveelheid energie </w:t>
      </w:r>
      <w:r w:rsidR="00C366D1">
        <w:t>in het nummer.</w:t>
      </w:r>
    </w:p>
    <w:p w14:paraId="6F2DC331" w14:textId="01996216" w:rsidR="00336386" w:rsidRPr="00336386" w:rsidRDefault="00336386" w:rsidP="00404277">
      <w:r w:rsidRPr="00336386">
        <w:t>acousticness_%</w:t>
      </w:r>
      <w:r w:rsidR="00C366D1">
        <w:t xml:space="preserve">: hoeveelheid akoestisch geluid in het nummer. </w:t>
      </w:r>
    </w:p>
    <w:p w14:paraId="49A62DF4" w14:textId="7A559928" w:rsidR="00336386" w:rsidRPr="00336386" w:rsidRDefault="00336386" w:rsidP="00404277">
      <w:r w:rsidRPr="00336386">
        <w:t>instrumentalness_%</w:t>
      </w:r>
      <w:r w:rsidR="00C366D1">
        <w:t xml:space="preserve">: hoeveelheid instrumentele </w:t>
      </w:r>
      <w:r w:rsidR="00DF2C04">
        <w:t>inhoud</w:t>
      </w:r>
      <w:r w:rsidR="00C47D48">
        <w:t xml:space="preserve"> in het nummer.</w:t>
      </w:r>
    </w:p>
    <w:p w14:paraId="073DCCED" w14:textId="02726A26" w:rsidR="00336386" w:rsidRPr="00336386" w:rsidRDefault="00336386" w:rsidP="00404277">
      <w:r w:rsidRPr="00336386">
        <w:t>liveness_%</w:t>
      </w:r>
      <w:r w:rsidR="00C47D48">
        <w:t>: hoeveelheid live-elementen in het nummer.</w:t>
      </w:r>
    </w:p>
    <w:p w14:paraId="68EB470F" w14:textId="64F0BC3D" w:rsidR="00336386" w:rsidRPr="00336386" w:rsidRDefault="00336386" w:rsidP="00404277">
      <w:r w:rsidRPr="00336386">
        <w:t>speechiness_%</w:t>
      </w:r>
      <w:r w:rsidR="00C47D48">
        <w:t>: hoeveelheid gesproken woorden in het nummer.</w:t>
      </w:r>
    </w:p>
    <w:p w14:paraId="79FAFCEB" w14:textId="77777777" w:rsidR="00946409" w:rsidRDefault="00946409"/>
    <w:p w14:paraId="34212615" w14:textId="77777777" w:rsidR="009D1BB6" w:rsidRDefault="009D1BB6"/>
    <w:p w14:paraId="0E0606FD" w14:textId="77777777" w:rsidR="009D1BB6" w:rsidRDefault="009D1BB6"/>
    <w:p w14:paraId="6FEC9B83" w14:textId="778F4978" w:rsidR="009D1BB6" w:rsidRDefault="009D1BB6">
      <w:r>
        <w:t>Na het landurig bestuderen van de dataset en het schrijven de descriptives is een onderzoeksonderwerp wat direct ter gedachte komt ….</w:t>
      </w:r>
    </w:p>
    <w:p w14:paraId="5CE096AF" w14:textId="4470D9A2" w:rsidR="00C1719D" w:rsidRDefault="00C1719D">
      <w:r>
        <w:t>Bij dit onderwerp past de volgende onderzoeksvraag: …</w:t>
      </w:r>
    </w:p>
    <w:sectPr w:rsidR="00C17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A6D86"/>
    <w:multiLevelType w:val="hybridMultilevel"/>
    <w:tmpl w:val="999C5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DC70CE"/>
    <w:multiLevelType w:val="multilevel"/>
    <w:tmpl w:val="97A6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961ABB"/>
    <w:multiLevelType w:val="multilevel"/>
    <w:tmpl w:val="690C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9636318">
    <w:abstractNumId w:val="1"/>
  </w:num>
  <w:num w:numId="2" w16cid:durableId="978994933">
    <w:abstractNumId w:val="2"/>
  </w:num>
  <w:num w:numId="3" w16cid:durableId="2001615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B74"/>
    <w:rsid w:val="000177D2"/>
    <w:rsid w:val="00084505"/>
    <w:rsid w:val="000D1F14"/>
    <w:rsid w:val="00132F20"/>
    <w:rsid w:val="00180643"/>
    <w:rsid w:val="001B0EA6"/>
    <w:rsid w:val="001B3C84"/>
    <w:rsid w:val="001F5E54"/>
    <w:rsid w:val="002019B0"/>
    <w:rsid w:val="002107A2"/>
    <w:rsid w:val="002443A0"/>
    <w:rsid w:val="00257A9E"/>
    <w:rsid w:val="00282901"/>
    <w:rsid w:val="00295F92"/>
    <w:rsid w:val="002E2C6D"/>
    <w:rsid w:val="00320A24"/>
    <w:rsid w:val="00336386"/>
    <w:rsid w:val="0034514C"/>
    <w:rsid w:val="00385505"/>
    <w:rsid w:val="003B6A2B"/>
    <w:rsid w:val="00403585"/>
    <w:rsid w:val="00404277"/>
    <w:rsid w:val="004325FC"/>
    <w:rsid w:val="00432D21"/>
    <w:rsid w:val="0044130E"/>
    <w:rsid w:val="00450D2A"/>
    <w:rsid w:val="00453E32"/>
    <w:rsid w:val="004578BE"/>
    <w:rsid w:val="0047283B"/>
    <w:rsid w:val="0049573D"/>
    <w:rsid w:val="005057B2"/>
    <w:rsid w:val="00534200"/>
    <w:rsid w:val="005E36D0"/>
    <w:rsid w:val="00683151"/>
    <w:rsid w:val="006C1A82"/>
    <w:rsid w:val="006E62F1"/>
    <w:rsid w:val="006F7003"/>
    <w:rsid w:val="007134FC"/>
    <w:rsid w:val="007348A9"/>
    <w:rsid w:val="00750518"/>
    <w:rsid w:val="0077323E"/>
    <w:rsid w:val="007915CB"/>
    <w:rsid w:val="007A28A6"/>
    <w:rsid w:val="0080573F"/>
    <w:rsid w:val="008908B6"/>
    <w:rsid w:val="008B7403"/>
    <w:rsid w:val="008B7A28"/>
    <w:rsid w:val="00946409"/>
    <w:rsid w:val="009829E1"/>
    <w:rsid w:val="009B3187"/>
    <w:rsid w:val="009C5FB4"/>
    <w:rsid w:val="009D1BB6"/>
    <w:rsid w:val="009F5F27"/>
    <w:rsid w:val="009F706F"/>
    <w:rsid w:val="00AA158B"/>
    <w:rsid w:val="00AA7C54"/>
    <w:rsid w:val="00AF5669"/>
    <w:rsid w:val="00BA12AA"/>
    <w:rsid w:val="00BD4BC5"/>
    <w:rsid w:val="00C02AD4"/>
    <w:rsid w:val="00C043FD"/>
    <w:rsid w:val="00C04B74"/>
    <w:rsid w:val="00C16437"/>
    <w:rsid w:val="00C1719D"/>
    <w:rsid w:val="00C34163"/>
    <w:rsid w:val="00C366D1"/>
    <w:rsid w:val="00C479C1"/>
    <w:rsid w:val="00C47D48"/>
    <w:rsid w:val="00C6171A"/>
    <w:rsid w:val="00CB2C9F"/>
    <w:rsid w:val="00D00115"/>
    <w:rsid w:val="00D13158"/>
    <w:rsid w:val="00D37E4A"/>
    <w:rsid w:val="00DB78BD"/>
    <w:rsid w:val="00DF2C04"/>
    <w:rsid w:val="00DF6784"/>
    <w:rsid w:val="00DF6BEA"/>
    <w:rsid w:val="00E070DE"/>
    <w:rsid w:val="00E5213E"/>
    <w:rsid w:val="00E53AEF"/>
    <w:rsid w:val="00ED55B7"/>
    <w:rsid w:val="00F02B9F"/>
    <w:rsid w:val="00F02D0F"/>
    <w:rsid w:val="00F11DC8"/>
    <w:rsid w:val="00F25F3C"/>
    <w:rsid w:val="00F60459"/>
    <w:rsid w:val="00F823A6"/>
    <w:rsid w:val="00F8389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85DD7"/>
  <w15:chartTrackingRefBased/>
  <w15:docId w15:val="{A4D40604-DC90-AD48-8913-45CE43E10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B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4B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4B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4B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4B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4B7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B7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B7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B7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B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4B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4B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4B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4B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4B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B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B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B74"/>
    <w:rPr>
      <w:rFonts w:eastAsiaTheme="majorEastAsia" w:cstheme="majorBidi"/>
      <w:color w:val="272727" w:themeColor="text1" w:themeTint="D8"/>
    </w:rPr>
  </w:style>
  <w:style w:type="paragraph" w:styleId="Title">
    <w:name w:val="Title"/>
    <w:basedOn w:val="Normal"/>
    <w:next w:val="Normal"/>
    <w:link w:val="TitleChar"/>
    <w:uiPriority w:val="10"/>
    <w:qFormat/>
    <w:rsid w:val="00C04B7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B7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B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B7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4B74"/>
    <w:rPr>
      <w:i/>
      <w:iCs/>
      <w:color w:val="404040" w:themeColor="text1" w:themeTint="BF"/>
    </w:rPr>
  </w:style>
  <w:style w:type="paragraph" w:styleId="ListParagraph">
    <w:name w:val="List Paragraph"/>
    <w:basedOn w:val="Normal"/>
    <w:uiPriority w:val="34"/>
    <w:qFormat/>
    <w:rsid w:val="00C04B74"/>
    <w:pPr>
      <w:ind w:left="720"/>
      <w:contextualSpacing/>
    </w:pPr>
  </w:style>
  <w:style w:type="character" w:styleId="IntenseEmphasis">
    <w:name w:val="Intense Emphasis"/>
    <w:basedOn w:val="DefaultParagraphFont"/>
    <w:uiPriority w:val="21"/>
    <w:qFormat/>
    <w:rsid w:val="00C04B74"/>
    <w:rPr>
      <w:i/>
      <w:iCs/>
      <w:color w:val="0F4761" w:themeColor="accent1" w:themeShade="BF"/>
    </w:rPr>
  </w:style>
  <w:style w:type="paragraph" w:styleId="IntenseQuote">
    <w:name w:val="Intense Quote"/>
    <w:basedOn w:val="Normal"/>
    <w:next w:val="Normal"/>
    <w:link w:val="IntenseQuoteChar"/>
    <w:uiPriority w:val="30"/>
    <w:qFormat/>
    <w:rsid w:val="00C04B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4B74"/>
    <w:rPr>
      <w:i/>
      <w:iCs/>
      <w:color w:val="0F4761" w:themeColor="accent1" w:themeShade="BF"/>
    </w:rPr>
  </w:style>
  <w:style w:type="character" w:styleId="IntenseReference">
    <w:name w:val="Intense Reference"/>
    <w:basedOn w:val="DefaultParagraphFont"/>
    <w:uiPriority w:val="32"/>
    <w:qFormat/>
    <w:rsid w:val="00C04B74"/>
    <w:rPr>
      <w:b/>
      <w:bCs/>
      <w:smallCaps/>
      <w:color w:val="0F4761" w:themeColor="accent1" w:themeShade="BF"/>
      <w:spacing w:val="5"/>
    </w:rPr>
  </w:style>
  <w:style w:type="character" w:styleId="Hyperlink">
    <w:name w:val="Hyperlink"/>
    <w:basedOn w:val="DefaultParagraphFont"/>
    <w:uiPriority w:val="99"/>
    <w:unhideWhenUsed/>
    <w:rsid w:val="00C04B74"/>
    <w:rPr>
      <w:color w:val="467886" w:themeColor="hyperlink"/>
      <w:u w:val="single"/>
    </w:rPr>
  </w:style>
  <w:style w:type="character" w:styleId="UnresolvedMention">
    <w:name w:val="Unresolved Mention"/>
    <w:basedOn w:val="DefaultParagraphFont"/>
    <w:uiPriority w:val="99"/>
    <w:semiHidden/>
    <w:unhideWhenUsed/>
    <w:rsid w:val="00C04B74"/>
    <w:rPr>
      <w:color w:val="605E5C"/>
      <w:shd w:val="clear" w:color="auto" w:fill="E1DFDD"/>
    </w:rPr>
  </w:style>
  <w:style w:type="character" w:styleId="FollowedHyperlink">
    <w:name w:val="FollowedHyperlink"/>
    <w:basedOn w:val="DefaultParagraphFont"/>
    <w:uiPriority w:val="99"/>
    <w:semiHidden/>
    <w:unhideWhenUsed/>
    <w:rsid w:val="000D1F14"/>
    <w:rPr>
      <w:color w:val="96607D" w:themeColor="followedHyperlink"/>
      <w:u w:val="single"/>
    </w:rPr>
  </w:style>
  <w:style w:type="paragraph" w:styleId="HTMLPreformatted">
    <w:name w:val="HTML Preformatted"/>
    <w:basedOn w:val="Normal"/>
    <w:link w:val="HTMLPreformattedChar"/>
    <w:uiPriority w:val="99"/>
    <w:semiHidden/>
    <w:unhideWhenUsed/>
    <w:rsid w:val="008B7A28"/>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B7A28"/>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4892">
      <w:bodyDiv w:val="1"/>
      <w:marLeft w:val="0"/>
      <w:marRight w:val="0"/>
      <w:marTop w:val="0"/>
      <w:marBottom w:val="0"/>
      <w:divBdr>
        <w:top w:val="none" w:sz="0" w:space="0" w:color="auto"/>
        <w:left w:val="none" w:sz="0" w:space="0" w:color="auto"/>
        <w:bottom w:val="none" w:sz="0" w:space="0" w:color="auto"/>
        <w:right w:val="none" w:sz="0" w:space="0" w:color="auto"/>
      </w:divBdr>
    </w:div>
    <w:div w:id="302776807">
      <w:bodyDiv w:val="1"/>
      <w:marLeft w:val="0"/>
      <w:marRight w:val="0"/>
      <w:marTop w:val="0"/>
      <w:marBottom w:val="0"/>
      <w:divBdr>
        <w:top w:val="none" w:sz="0" w:space="0" w:color="auto"/>
        <w:left w:val="none" w:sz="0" w:space="0" w:color="auto"/>
        <w:bottom w:val="none" w:sz="0" w:space="0" w:color="auto"/>
        <w:right w:val="none" w:sz="0" w:space="0" w:color="auto"/>
      </w:divBdr>
    </w:div>
    <w:div w:id="601954927">
      <w:bodyDiv w:val="1"/>
      <w:marLeft w:val="0"/>
      <w:marRight w:val="0"/>
      <w:marTop w:val="0"/>
      <w:marBottom w:val="0"/>
      <w:divBdr>
        <w:top w:val="none" w:sz="0" w:space="0" w:color="auto"/>
        <w:left w:val="none" w:sz="0" w:space="0" w:color="auto"/>
        <w:bottom w:val="none" w:sz="0" w:space="0" w:color="auto"/>
        <w:right w:val="none" w:sz="0" w:space="0" w:color="auto"/>
      </w:divBdr>
    </w:div>
    <w:div w:id="696007486">
      <w:bodyDiv w:val="1"/>
      <w:marLeft w:val="0"/>
      <w:marRight w:val="0"/>
      <w:marTop w:val="0"/>
      <w:marBottom w:val="0"/>
      <w:divBdr>
        <w:top w:val="none" w:sz="0" w:space="0" w:color="auto"/>
        <w:left w:val="none" w:sz="0" w:space="0" w:color="auto"/>
        <w:bottom w:val="none" w:sz="0" w:space="0" w:color="auto"/>
        <w:right w:val="none" w:sz="0" w:space="0" w:color="auto"/>
      </w:divBdr>
    </w:div>
    <w:div w:id="845628574">
      <w:bodyDiv w:val="1"/>
      <w:marLeft w:val="0"/>
      <w:marRight w:val="0"/>
      <w:marTop w:val="0"/>
      <w:marBottom w:val="0"/>
      <w:divBdr>
        <w:top w:val="none" w:sz="0" w:space="0" w:color="auto"/>
        <w:left w:val="none" w:sz="0" w:space="0" w:color="auto"/>
        <w:bottom w:val="none" w:sz="0" w:space="0" w:color="auto"/>
        <w:right w:val="none" w:sz="0" w:space="0" w:color="auto"/>
      </w:divBdr>
    </w:div>
    <w:div w:id="857045845">
      <w:bodyDiv w:val="1"/>
      <w:marLeft w:val="0"/>
      <w:marRight w:val="0"/>
      <w:marTop w:val="0"/>
      <w:marBottom w:val="0"/>
      <w:divBdr>
        <w:top w:val="none" w:sz="0" w:space="0" w:color="auto"/>
        <w:left w:val="none" w:sz="0" w:space="0" w:color="auto"/>
        <w:bottom w:val="none" w:sz="0" w:space="0" w:color="auto"/>
        <w:right w:val="none" w:sz="0" w:space="0" w:color="auto"/>
      </w:divBdr>
    </w:div>
    <w:div w:id="1035086203">
      <w:bodyDiv w:val="1"/>
      <w:marLeft w:val="0"/>
      <w:marRight w:val="0"/>
      <w:marTop w:val="0"/>
      <w:marBottom w:val="0"/>
      <w:divBdr>
        <w:top w:val="none" w:sz="0" w:space="0" w:color="auto"/>
        <w:left w:val="none" w:sz="0" w:space="0" w:color="auto"/>
        <w:bottom w:val="none" w:sz="0" w:space="0" w:color="auto"/>
        <w:right w:val="none" w:sz="0" w:space="0" w:color="auto"/>
      </w:divBdr>
    </w:div>
    <w:div w:id="1050687425">
      <w:bodyDiv w:val="1"/>
      <w:marLeft w:val="0"/>
      <w:marRight w:val="0"/>
      <w:marTop w:val="0"/>
      <w:marBottom w:val="0"/>
      <w:divBdr>
        <w:top w:val="none" w:sz="0" w:space="0" w:color="auto"/>
        <w:left w:val="none" w:sz="0" w:space="0" w:color="auto"/>
        <w:bottom w:val="none" w:sz="0" w:space="0" w:color="auto"/>
        <w:right w:val="none" w:sz="0" w:space="0" w:color="auto"/>
      </w:divBdr>
    </w:div>
    <w:div w:id="1600019344">
      <w:bodyDiv w:val="1"/>
      <w:marLeft w:val="0"/>
      <w:marRight w:val="0"/>
      <w:marTop w:val="0"/>
      <w:marBottom w:val="0"/>
      <w:divBdr>
        <w:top w:val="none" w:sz="0" w:space="0" w:color="auto"/>
        <w:left w:val="none" w:sz="0" w:space="0" w:color="auto"/>
        <w:bottom w:val="none" w:sz="0" w:space="0" w:color="auto"/>
        <w:right w:val="none" w:sz="0" w:space="0" w:color="auto"/>
      </w:divBdr>
    </w:div>
    <w:div w:id="1646929667">
      <w:bodyDiv w:val="1"/>
      <w:marLeft w:val="0"/>
      <w:marRight w:val="0"/>
      <w:marTop w:val="0"/>
      <w:marBottom w:val="0"/>
      <w:divBdr>
        <w:top w:val="none" w:sz="0" w:space="0" w:color="auto"/>
        <w:left w:val="none" w:sz="0" w:space="0" w:color="auto"/>
        <w:bottom w:val="none" w:sz="0" w:space="0" w:color="auto"/>
        <w:right w:val="none" w:sz="0" w:space="0" w:color="auto"/>
      </w:divBdr>
      <w:divsChild>
        <w:div w:id="263419968">
          <w:marLeft w:val="0"/>
          <w:marRight w:val="0"/>
          <w:marTop w:val="0"/>
          <w:marBottom w:val="0"/>
          <w:divBdr>
            <w:top w:val="none" w:sz="0" w:space="6" w:color="auto"/>
            <w:left w:val="none" w:sz="0" w:space="9" w:color="auto"/>
            <w:bottom w:val="none" w:sz="0" w:space="6" w:color="auto"/>
            <w:right w:val="single" w:sz="6" w:space="9" w:color="DADCE0"/>
          </w:divBdr>
          <w:divsChild>
            <w:div w:id="675353191">
              <w:marLeft w:val="0"/>
              <w:marRight w:val="0"/>
              <w:marTop w:val="0"/>
              <w:marBottom w:val="0"/>
              <w:divBdr>
                <w:top w:val="none" w:sz="0" w:space="0" w:color="auto"/>
                <w:left w:val="none" w:sz="0" w:space="0" w:color="auto"/>
                <w:bottom w:val="none" w:sz="0" w:space="0" w:color="auto"/>
                <w:right w:val="none" w:sz="0" w:space="0" w:color="auto"/>
              </w:divBdr>
            </w:div>
          </w:divsChild>
        </w:div>
        <w:div w:id="862864700">
          <w:marLeft w:val="0"/>
          <w:marRight w:val="0"/>
          <w:marTop w:val="0"/>
          <w:marBottom w:val="0"/>
          <w:divBdr>
            <w:top w:val="none" w:sz="0" w:space="6" w:color="auto"/>
            <w:left w:val="none" w:sz="0" w:space="9" w:color="auto"/>
            <w:bottom w:val="none" w:sz="0" w:space="6" w:color="auto"/>
            <w:right w:val="single" w:sz="6" w:space="9" w:color="DADCE0"/>
          </w:divBdr>
          <w:divsChild>
            <w:div w:id="1253389417">
              <w:marLeft w:val="0"/>
              <w:marRight w:val="0"/>
              <w:marTop w:val="0"/>
              <w:marBottom w:val="0"/>
              <w:divBdr>
                <w:top w:val="none" w:sz="0" w:space="0" w:color="auto"/>
                <w:left w:val="none" w:sz="0" w:space="0" w:color="auto"/>
                <w:bottom w:val="none" w:sz="0" w:space="0" w:color="auto"/>
                <w:right w:val="none" w:sz="0" w:space="0" w:color="auto"/>
              </w:divBdr>
            </w:div>
          </w:divsChild>
        </w:div>
        <w:div w:id="47268462">
          <w:marLeft w:val="0"/>
          <w:marRight w:val="0"/>
          <w:marTop w:val="0"/>
          <w:marBottom w:val="0"/>
          <w:divBdr>
            <w:top w:val="none" w:sz="0" w:space="6" w:color="auto"/>
            <w:left w:val="none" w:sz="0" w:space="9" w:color="auto"/>
            <w:bottom w:val="none" w:sz="0" w:space="6" w:color="auto"/>
            <w:right w:val="single" w:sz="6" w:space="9" w:color="DADCE0"/>
          </w:divBdr>
          <w:divsChild>
            <w:div w:id="703289750">
              <w:marLeft w:val="0"/>
              <w:marRight w:val="0"/>
              <w:marTop w:val="0"/>
              <w:marBottom w:val="0"/>
              <w:divBdr>
                <w:top w:val="none" w:sz="0" w:space="0" w:color="auto"/>
                <w:left w:val="none" w:sz="0" w:space="0" w:color="auto"/>
                <w:bottom w:val="none" w:sz="0" w:space="0" w:color="auto"/>
                <w:right w:val="none" w:sz="0" w:space="0" w:color="auto"/>
              </w:divBdr>
            </w:div>
          </w:divsChild>
        </w:div>
        <w:div w:id="150684958">
          <w:marLeft w:val="0"/>
          <w:marRight w:val="0"/>
          <w:marTop w:val="0"/>
          <w:marBottom w:val="0"/>
          <w:divBdr>
            <w:top w:val="none" w:sz="0" w:space="6" w:color="auto"/>
            <w:left w:val="none" w:sz="0" w:space="9" w:color="auto"/>
            <w:bottom w:val="none" w:sz="0" w:space="6" w:color="auto"/>
            <w:right w:val="single" w:sz="6" w:space="9" w:color="DADCE0"/>
          </w:divBdr>
          <w:divsChild>
            <w:div w:id="554244965">
              <w:marLeft w:val="0"/>
              <w:marRight w:val="0"/>
              <w:marTop w:val="0"/>
              <w:marBottom w:val="0"/>
              <w:divBdr>
                <w:top w:val="none" w:sz="0" w:space="0" w:color="auto"/>
                <w:left w:val="none" w:sz="0" w:space="0" w:color="auto"/>
                <w:bottom w:val="none" w:sz="0" w:space="0" w:color="auto"/>
                <w:right w:val="none" w:sz="0" w:space="0" w:color="auto"/>
              </w:divBdr>
            </w:div>
          </w:divsChild>
        </w:div>
        <w:div w:id="1298101069">
          <w:marLeft w:val="0"/>
          <w:marRight w:val="0"/>
          <w:marTop w:val="0"/>
          <w:marBottom w:val="0"/>
          <w:divBdr>
            <w:top w:val="none" w:sz="0" w:space="6" w:color="auto"/>
            <w:left w:val="none" w:sz="0" w:space="9" w:color="auto"/>
            <w:bottom w:val="none" w:sz="0" w:space="6" w:color="auto"/>
            <w:right w:val="single" w:sz="6" w:space="9" w:color="DADCE0"/>
          </w:divBdr>
          <w:divsChild>
            <w:div w:id="776489671">
              <w:marLeft w:val="0"/>
              <w:marRight w:val="0"/>
              <w:marTop w:val="0"/>
              <w:marBottom w:val="0"/>
              <w:divBdr>
                <w:top w:val="none" w:sz="0" w:space="0" w:color="auto"/>
                <w:left w:val="none" w:sz="0" w:space="0" w:color="auto"/>
                <w:bottom w:val="none" w:sz="0" w:space="0" w:color="auto"/>
                <w:right w:val="none" w:sz="0" w:space="0" w:color="auto"/>
              </w:divBdr>
            </w:div>
          </w:divsChild>
        </w:div>
        <w:div w:id="727263125">
          <w:marLeft w:val="0"/>
          <w:marRight w:val="0"/>
          <w:marTop w:val="0"/>
          <w:marBottom w:val="0"/>
          <w:divBdr>
            <w:top w:val="none" w:sz="0" w:space="6" w:color="auto"/>
            <w:left w:val="none" w:sz="0" w:space="9" w:color="auto"/>
            <w:bottom w:val="none" w:sz="0" w:space="6" w:color="auto"/>
            <w:right w:val="single" w:sz="6" w:space="9" w:color="DADCE0"/>
          </w:divBdr>
          <w:divsChild>
            <w:div w:id="1926569150">
              <w:marLeft w:val="0"/>
              <w:marRight w:val="0"/>
              <w:marTop w:val="0"/>
              <w:marBottom w:val="0"/>
              <w:divBdr>
                <w:top w:val="none" w:sz="0" w:space="0" w:color="auto"/>
                <w:left w:val="none" w:sz="0" w:space="0" w:color="auto"/>
                <w:bottom w:val="none" w:sz="0" w:space="0" w:color="auto"/>
                <w:right w:val="none" w:sz="0" w:space="0" w:color="auto"/>
              </w:divBdr>
            </w:div>
          </w:divsChild>
        </w:div>
        <w:div w:id="98450510">
          <w:marLeft w:val="0"/>
          <w:marRight w:val="0"/>
          <w:marTop w:val="0"/>
          <w:marBottom w:val="0"/>
          <w:divBdr>
            <w:top w:val="none" w:sz="0" w:space="6" w:color="auto"/>
            <w:left w:val="none" w:sz="0" w:space="9" w:color="auto"/>
            <w:bottom w:val="none" w:sz="0" w:space="6" w:color="auto"/>
            <w:right w:val="single" w:sz="6" w:space="9" w:color="DADCE0"/>
          </w:divBdr>
          <w:divsChild>
            <w:div w:id="407194666">
              <w:marLeft w:val="0"/>
              <w:marRight w:val="0"/>
              <w:marTop w:val="0"/>
              <w:marBottom w:val="0"/>
              <w:divBdr>
                <w:top w:val="none" w:sz="0" w:space="0" w:color="auto"/>
                <w:left w:val="none" w:sz="0" w:space="0" w:color="auto"/>
                <w:bottom w:val="none" w:sz="0" w:space="0" w:color="auto"/>
                <w:right w:val="none" w:sz="0" w:space="0" w:color="auto"/>
              </w:divBdr>
            </w:div>
          </w:divsChild>
        </w:div>
        <w:div w:id="597836627">
          <w:marLeft w:val="0"/>
          <w:marRight w:val="0"/>
          <w:marTop w:val="0"/>
          <w:marBottom w:val="0"/>
          <w:divBdr>
            <w:top w:val="none" w:sz="0" w:space="6" w:color="auto"/>
            <w:left w:val="none" w:sz="0" w:space="9" w:color="auto"/>
            <w:bottom w:val="none" w:sz="0" w:space="6" w:color="auto"/>
            <w:right w:val="single" w:sz="6" w:space="9" w:color="DADCE0"/>
          </w:divBdr>
          <w:divsChild>
            <w:div w:id="687684977">
              <w:marLeft w:val="0"/>
              <w:marRight w:val="0"/>
              <w:marTop w:val="0"/>
              <w:marBottom w:val="0"/>
              <w:divBdr>
                <w:top w:val="none" w:sz="0" w:space="0" w:color="auto"/>
                <w:left w:val="none" w:sz="0" w:space="0" w:color="auto"/>
                <w:bottom w:val="none" w:sz="0" w:space="0" w:color="auto"/>
                <w:right w:val="none" w:sz="0" w:space="0" w:color="auto"/>
              </w:divBdr>
            </w:div>
          </w:divsChild>
        </w:div>
        <w:div w:id="317462690">
          <w:marLeft w:val="0"/>
          <w:marRight w:val="0"/>
          <w:marTop w:val="0"/>
          <w:marBottom w:val="0"/>
          <w:divBdr>
            <w:top w:val="none" w:sz="0" w:space="6" w:color="auto"/>
            <w:left w:val="none" w:sz="0" w:space="9" w:color="auto"/>
            <w:bottom w:val="none" w:sz="0" w:space="6" w:color="auto"/>
            <w:right w:val="single" w:sz="6" w:space="9" w:color="DADCE0"/>
          </w:divBdr>
          <w:divsChild>
            <w:div w:id="1580407220">
              <w:marLeft w:val="0"/>
              <w:marRight w:val="0"/>
              <w:marTop w:val="0"/>
              <w:marBottom w:val="0"/>
              <w:divBdr>
                <w:top w:val="none" w:sz="0" w:space="0" w:color="auto"/>
                <w:left w:val="none" w:sz="0" w:space="0" w:color="auto"/>
                <w:bottom w:val="none" w:sz="0" w:space="0" w:color="auto"/>
                <w:right w:val="none" w:sz="0" w:space="0" w:color="auto"/>
              </w:divBdr>
            </w:div>
          </w:divsChild>
        </w:div>
        <w:div w:id="1327397305">
          <w:marLeft w:val="0"/>
          <w:marRight w:val="0"/>
          <w:marTop w:val="0"/>
          <w:marBottom w:val="0"/>
          <w:divBdr>
            <w:top w:val="none" w:sz="0" w:space="6" w:color="auto"/>
            <w:left w:val="none" w:sz="0" w:space="9" w:color="auto"/>
            <w:bottom w:val="none" w:sz="0" w:space="6" w:color="auto"/>
            <w:right w:val="single" w:sz="6" w:space="9" w:color="DADCE0"/>
          </w:divBdr>
          <w:divsChild>
            <w:div w:id="2690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87934">
      <w:bodyDiv w:val="1"/>
      <w:marLeft w:val="0"/>
      <w:marRight w:val="0"/>
      <w:marTop w:val="0"/>
      <w:marBottom w:val="0"/>
      <w:divBdr>
        <w:top w:val="none" w:sz="0" w:space="0" w:color="auto"/>
        <w:left w:val="none" w:sz="0" w:space="0" w:color="auto"/>
        <w:bottom w:val="none" w:sz="0" w:space="0" w:color="auto"/>
        <w:right w:val="none" w:sz="0" w:space="0" w:color="auto"/>
      </w:divBdr>
    </w:div>
    <w:div w:id="1710061468">
      <w:bodyDiv w:val="1"/>
      <w:marLeft w:val="0"/>
      <w:marRight w:val="0"/>
      <w:marTop w:val="0"/>
      <w:marBottom w:val="0"/>
      <w:divBdr>
        <w:top w:val="none" w:sz="0" w:space="0" w:color="auto"/>
        <w:left w:val="none" w:sz="0" w:space="0" w:color="auto"/>
        <w:bottom w:val="none" w:sz="0" w:space="0" w:color="auto"/>
        <w:right w:val="none" w:sz="0" w:space="0" w:color="auto"/>
      </w:divBdr>
    </w:div>
    <w:div w:id="1897472549">
      <w:bodyDiv w:val="1"/>
      <w:marLeft w:val="0"/>
      <w:marRight w:val="0"/>
      <w:marTop w:val="0"/>
      <w:marBottom w:val="0"/>
      <w:divBdr>
        <w:top w:val="none" w:sz="0" w:space="0" w:color="auto"/>
        <w:left w:val="none" w:sz="0" w:space="0" w:color="auto"/>
        <w:bottom w:val="none" w:sz="0" w:space="0" w:color="auto"/>
        <w:right w:val="none" w:sz="0" w:space="0" w:color="auto"/>
      </w:divBdr>
    </w:div>
    <w:div w:id="203865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nelgiriyewithana/top-spotify-songs-2023/data" TargetMode="External"/><Relationship Id="rId5" Type="http://schemas.openxmlformats.org/officeDocument/2006/relationships/hyperlink" Target="https://datasetsearch.research.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813</Words>
  <Characters>4636</Characters>
  <Application>Microsoft Office Word</Application>
  <DocSecurity>0</DocSecurity>
  <Lines>38</Lines>
  <Paragraphs>10</Paragraphs>
  <ScaleCrop>false</ScaleCrop>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Louws</dc:creator>
  <cp:keywords/>
  <dc:description/>
  <cp:lastModifiedBy>Matthias Louws</cp:lastModifiedBy>
  <cp:revision>84</cp:revision>
  <dcterms:created xsi:type="dcterms:W3CDTF">2024-03-13T19:04:00Z</dcterms:created>
  <dcterms:modified xsi:type="dcterms:W3CDTF">2024-03-13T22:22:00Z</dcterms:modified>
</cp:coreProperties>
</file>