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2EF37" w14:textId="7A1812EF" w:rsidR="005C599F" w:rsidRPr="005C599F" w:rsidRDefault="005C599F">
      <w:pPr>
        <w:rPr>
          <w:rFonts w:hint="eastAsia"/>
          <w:sz w:val="28"/>
          <w:szCs w:val="28"/>
        </w:rPr>
      </w:pPr>
      <w:r w:rsidRPr="005C599F">
        <w:rPr>
          <w:rFonts w:hint="eastAsia"/>
          <w:sz w:val="28"/>
          <w:szCs w:val="28"/>
        </w:rPr>
        <w:t>【網站</w:t>
      </w:r>
      <w:r w:rsidRPr="005C599F">
        <w:rPr>
          <w:rFonts w:hint="eastAsia"/>
          <w:sz w:val="28"/>
          <w:szCs w:val="28"/>
        </w:rPr>
        <w:t>h</w:t>
      </w:r>
      <w:r w:rsidRPr="005C599F">
        <w:rPr>
          <w:sz w:val="28"/>
          <w:szCs w:val="28"/>
        </w:rPr>
        <w:t>ttp/https</w:t>
      </w:r>
      <w:r w:rsidRPr="005C599F">
        <w:rPr>
          <w:rFonts w:hint="eastAsia"/>
          <w:sz w:val="28"/>
          <w:szCs w:val="28"/>
        </w:rPr>
        <w:t>】</w:t>
      </w:r>
    </w:p>
    <w:p w14:paraId="3EB3A3F6" w14:textId="5AF89B5C" w:rsidR="005C599F" w:rsidRDefault="005C599F" w:rsidP="005C599F">
      <w:pPr>
        <w:pStyle w:val="a3"/>
        <w:numPr>
          <w:ilvl w:val="0"/>
          <w:numId w:val="2"/>
        </w:numPr>
        <w:ind w:leftChars="0"/>
      </w:pPr>
      <w:r>
        <w:t xml:space="preserve">https = http + </w:t>
      </w:r>
      <w:proofErr w:type="spellStart"/>
      <w:r>
        <w:t>ssl</w:t>
      </w:r>
      <w:proofErr w:type="spellEnd"/>
      <w:r>
        <w:rPr>
          <w:rFonts w:hint="eastAsia"/>
        </w:rPr>
        <w:t>安全協定</w:t>
      </w:r>
    </w:p>
    <w:p w14:paraId="0E6CF290" w14:textId="23290FE1" w:rsidR="005C599F" w:rsidRDefault="005C599F" w:rsidP="005C599F">
      <w:pPr>
        <w:pStyle w:val="a3"/>
        <w:ind w:leftChars="0" w:left="360"/>
      </w:pPr>
      <w:r>
        <w:rPr>
          <w:rFonts w:hint="eastAsia"/>
        </w:rPr>
        <w:t>透過加密傳輸方式使訊息傳輸更加安全</w:t>
      </w:r>
    </w:p>
    <w:p w14:paraId="7952F776" w14:textId="4B758789" w:rsidR="00590735" w:rsidRDefault="00590735" w:rsidP="0059073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現行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發展到</w:t>
      </w:r>
      <w:r>
        <w:rPr>
          <w:rFonts w:hint="eastAsia"/>
        </w:rPr>
        <w:t>h</w:t>
      </w:r>
      <w:r>
        <w:t>tml5</w:t>
      </w:r>
      <w:r>
        <w:rPr>
          <w:rFonts w:hint="eastAsia"/>
        </w:rPr>
        <w:t>，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5</w:t>
      </w:r>
      <w:r>
        <w:rPr>
          <w:rFonts w:hint="eastAsia"/>
        </w:rPr>
        <w:t>的優點：</w:t>
      </w:r>
    </w:p>
    <w:p w14:paraId="76DD626A" w14:textId="6786A335" w:rsidR="00590735" w:rsidRDefault="00590735" w:rsidP="00590735">
      <w:pPr>
        <w:pStyle w:val="a3"/>
        <w:ind w:leftChars="0"/>
      </w:pPr>
      <w:r>
        <w:rPr>
          <w:rFonts w:hint="eastAsia"/>
        </w:rPr>
        <w:t>可跨平台使用，可利用開發者工具以下工具變成網頁的呈現方式（像是手機呈現）。</w:t>
      </w:r>
    </w:p>
    <w:p w14:paraId="3330168D" w14:textId="65F3F7BD" w:rsidR="00D54196" w:rsidRDefault="00D54196" w:rsidP="00590735">
      <w:pPr>
        <w:pStyle w:val="a3"/>
        <w:ind w:leftChars="0"/>
        <w:rPr>
          <w:rFonts w:hint="eastAsia"/>
        </w:rPr>
      </w:pPr>
      <w:r>
        <w:rPr>
          <w:noProof/>
        </w:rPr>
        <w:drawing>
          <wp:inline distT="0" distB="0" distL="0" distR="0" wp14:anchorId="43400D54" wp14:editId="0B9822A7">
            <wp:extent cx="2971800" cy="1516492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033" cy="152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4196">
        <w:rPr>
          <w:noProof/>
        </w:rPr>
        <w:t xml:space="preserve"> </w:t>
      </w:r>
      <w:r w:rsidRPr="00D54196">
        <w:drawing>
          <wp:inline distT="0" distB="0" distL="0" distR="0" wp14:anchorId="0922A284" wp14:editId="6D2F9920">
            <wp:extent cx="2912264" cy="271272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8908" cy="27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EA5B" w14:textId="4DB064CA" w:rsidR="005C599F" w:rsidRPr="000F46E5" w:rsidRDefault="005C599F">
      <w:pPr>
        <w:rPr>
          <w:rFonts w:hint="eastAsia"/>
        </w:rPr>
      </w:pPr>
      <w:r w:rsidRPr="005C599F">
        <w:drawing>
          <wp:inline distT="0" distB="0" distL="0" distR="0" wp14:anchorId="50D7B462" wp14:editId="56A4D5F3">
            <wp:extent cx="3398520" cy="123983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4985" cy="124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D926" w14:textId="77777777" w:rsidR="00D54196" w:rsidRDefault="00D54196">
      <w:pPr>
        <w:rPr>
          <w:sz w:val="24"/>
          <w:szCs w:val="24"/>
        </w:rPr>
      </w:pPr>
    </w:p>
    <w:p w14:paraId="6040CBE3" w14:textId="77777777" w:rsidR="00D54196" w:rsidRDefault="00D54196">
      <w:pPr>
        <w:rPr>
          <w:sz w:val="24"/>
          <w:szCs w:val="24"/>
        </w:rPr>
      </w:pPr>
    </w:p>
    <w:p w14:paraId="4FFC520C" w14:textId="77777777" w:rsidR="00D54196" w:rsidRDefault="00D54196">
      <w:pPr>
        <w:rPr>
          <w:sz w:val="24"/>
          <w:szCs w:val="24"/>
        </w:rPr>
      </w:pPr>
    </w:p>
    <w:p w14:paraId="3F808E2E" w14:textId="30DAABC4" w:rsidR="005C599F" w:rsidRDefault="005C59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【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ttp</w:t>
      </w:r>
      <w:r>
        <w:rPr>
          <w:rFonts w:hint="eastAsia"/>
          <w:sz w:val="24"/>
          <w:szCs w:val="24"/>
        </w:rPr>
        <w:t>之請求執行方式】</w:t>
      </w:r>
    </w:p>
    <w:p w14:paraId="0A46C890" w14:textId="77777777" w:rsidR="005C599F" w:rsidRDefault="005C599F" w:rsidP="005C599F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：</w:t>
      </w:r>
    </w:p>
    <w:p w14:paraId="52BF8A57" w14:textId="2901C48D" w:rsidR="005C599F" w:rsidRDefault="005C599F" w:rsidP="005C599F">
      <w:pPr>
        <w:pStyle w:val="a3"/>
        <w:ind w:leftChars="0"/>
        <w:rPr>
          <w:sz w:val="24"/>
          <w:szCs w:val="24"/>
        </w:rPr>
      </w:pPr>
      <w:bookmarkStart w:id="0" w:name="_Hlk132357929"/>
      <w:r>
        <w:rPr>
          <w:rFonts w:hint="eastAsia"/>
          <w:sz w:val="24"/>
          <w:szCs w:val="24"/>
        </w:rPr>
        <w:t>請求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  <w:r>
        <w:rPr>
          <w:rFonts w:hint="eastAsia"/>
          <w:sz w:val="24"/>
          <w:szCs w:val="24"/>
        </w:rPr>
        <w:t>傳輸所要資料</w:t>
      </w:r>
      <w:bookmarkEnd w:id="0"/>
      <w:r>
        <w:rPr>
          <w:rFonts w:hint="eastAsia"/>
          <w:sz w:val="24"/>
          <w:szCs w:val="24"/>
        </w:rPr>
        <w:t>（資料直接顯示在</w:t>
      </w:r>
      <w:r>
        <w:rPr>
          <w:rFonts w:hint="eastAsia"/>
          <w:sz w:val="24"/>
          <w:szCs w:val="24"/>
        </w:rPr>
        <w:t>URL</w:t>
      </w:r>
      <w:r>
        <w:rPr>
          <w:rFonts w:hint="eastAsia"/>
          <w:sz w:val="24"/>
          <w:szCs w:val="24"/>
        </w:rPr>
        <w:t>中），比較不適合加密資料，如帳號密碼。</w:t>
      </w:r>
    </w:p>
    <w:p w14:paraId="43DE2060" w14:textId="2CE515BE" w:rsidR="005C599F" w:rsidRDefault="005C599F" w:rsidP="005C599F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ost</w:t>
      </w:r>
      <w:r>
        <w:rPr>
          <w:rFonts w:hint="eastAsia"/>
          <w:sz w:val="24"/>
          <w:szCs w:val="24"/>
        </w:rPr>
        <w:t>：</w:t>
      </w:r>
    </w:p>
    <w:p w14:paraId="6B7FDAAF" w14:textId="55B213FA" w:rsidR="005C599F" w:rsidRDefault="005C599F" w:rsidP="005C599F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請求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  <w:r>
        <w:rPr>
          <w:rFonts w:hint="eastAsia"/>
          <w:sz w:val="24"/>
          <w:szCs w:val="24"/>
        </w:rPr>
        <w:t>傳輸所要資料</w:t>
      </w:r>
      <w:r>
        <w:rPr>
          <w:rFonts w:hint="eastAsia"/>
          <w:sz w:val="24"/>
          <w:szCs w:val="24"/>
        </w:rPr>
        <w:t>，</w:t>
      </w:r>
      <w:r w:rsidR="000F46E5">
        <w:rPr>
          <w:rFonts w:hint="eastAsia"/>
          <w:sz w:val="24"/>
          <w:szCs w:val="24"/>
        </w:rPr>
        <w:t>或請求向</w:t>
      </w:r>
      <w:r w:rsidR="000F46E5">
        <w:rPr>
          <w:rFonts w:hint="eastAsia"/>
          <w:sz w:val="24"/>
          <w:szCs w:val="24"/>
        </w:rPr>
        <w:t>s</w:t>
      </w:r>
      <w:r w:rsidR="000F46E5">
        <w:rPr>
          <w:sz w:val="24"/>
          <w:szCs w:val="24"/>
        </w:rPr>
        <w:t>erver</w:t>
      </w:r>
      <w:r w:rsidR="000F46E5">
        <w:rPr>
          <w:rFonts w:hint="eastAsia"/>
          <w:sz w:val="24"/>
          <w:szCs w:val="24"/>
        </w:rPr>
        <w:t>新增資料</w:t>
      </w:r>
      <w:r w:rsidR="000F46E5">
        <w:rPr>
          <w:rFonts w:hint="eastAsia"/>
          <w:sz w:val="24"/>
          <w:szCs w:val="24"/>
        </w:rPr>
        <w:t>（資料</w:t>
      </w:r>
      <w:r w:rsidR="000F46E5">
        <w:rPr>
          <w:rFonts w:hint="eastAsia"/>
          <w:sz w:val="24"/>
          <w:szCs w:val="24"/>
        </w:rPr>
        <w:t>不會</w:t>
      </w:r>
      <w:r w:rsidR="000F46E5">
        <w:rPr>
          <w:rFonts w:hint="eastAsia"/>
          <w:sz w:val="24"/>
          <w:szCs w:val="24"/>
        </w:rPr>
        <w:t>顯示在</w:t>
      </w:r>
      <w:r w:rsidR="000F46E5">
        <w:rPr>
          <w:rFonts w:hint="eastAsia"/>
          <w:sz w:val="24"/>
          <w:szCs w:val="24"/>
        </w:rPr>
        <w:t>URL</w:t>
      </w:r>
      <w:r w:rsidR="000F46E5">
        <w:rPr>
          <w:rFonts w:hint="eastAsia"/>
          <w:sz w:val="24"/>
          <w:szCs w:val="24"/>
        </w:rPr>
        <w:t>中）</w:t>
      </w:r>
      <w:r w:rsidR="000F46E5">
        <w:rPr>
          <w:rFonts w:hint="eastAsia"/>
          <w:sz w:val="24"/>
          <w:szCs w:val="24"/>
        </w:rPr>
        <w:t>，較適合加密請求、傳輸大型資料。</w:t>
      </w:r>
    </w:p>
    <w:p w14:paraId="5776746A" w14:textId="5EFE1FC4" w:rsidR="000F46E5" w:rsidRDefault="000F46E5" w:rsidP="000F46E5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atch</w:t>
      </w:r>
      <w:r>
        <w:rPr>
          <w:rFonts w:hint="eastAsia"/>
          <w:sz w:val="24"/>
          <w:szCs w:val="24"/>
        </w:rPr>
        <w:t>：</w:t>
      </w:r>
    </w:p>
    <w:p w14:paraId="5615960B" w14:textId="1ED11280" w:rsidR="000F46E5" w:rsidRDefault="000F46E5" w:rsidP="000F46E5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請求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  <w:r>
        <w:rPr>
          <w:rFonts w:hint="eastAsia"/>
          <w:sz w:val="24"/>
          <w:szCs w:val="24"/>
        </w:rPr>
        <w:t>修改</w:t>
      </w:r>
      <w:r>
        <w:rPr>
          <w:rFonts w:hint="eastAsia"/>
          <w:sz w:val="24"/>
          <w:szCs w:val="24"/>
        </w:rPr>
        <w:t>所要資料</w:t>
      </w:r>
      <w:r w:rsidR="007F6478">
        <w:rPr>
          <w:rFonts w:hint="eastAsia"/>
          <w:sz w:val="24"/>
          <w:szCs w:val="24"/>
        </w:rPr>
        <w:t>（</w:t>
      </w:r>
      <w:r w:rsidR="007F6478">
        <w:rPr>
          <w:rFonts w:hint="eastAsia"/>
          <w:sz w:val="24"/>
          <w:szCs w:val="24"/>
        </w:rPr>
        <w:t>資料不會顯示在</w:t>
      </w:r>
      <w:r w:rsidR="007F6478">
        <w:rPr>
          <w:rFonts w:hint="eastAsia"/>
          <w:sz w:val="24"/>
          <w:szCs w:val="24"/>
        </w:rPr>
        <w:t>URL</w:t>
      </w:r>
      <w:r w:rsidR="007F6478">
        <w:rPr>
          <w:rFonts w:hint="eastAsia"/>
          <w:sz w:val="24"/>
          <w:szCs w:val="24"/>
        </w:rPr>
        <w:t>中</w:t>
      </w:r>
      <w:r w:rsidR="007F6478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。</w:t>
      </w:r>
    </w:p>
    <w:p w14:paraId="7447A745" w14:textId="621107D9" w:rsidR="000F46E5" w:rsidRDefault="000F46E5" w:rsidP="000F46E5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ut</w:t>
      </w:r>
      <w:r>
        <w:rPr>
          <w:rFonts w:hint="eastAsia"/>
          <w:sz w:val="24"/>
          <w:szCs w:val="24"/>
        </w:rPr>
        <w:t>：</w:t>
      </w:r>
    </w:p>
    <w:p w14:paraId="3C4053DD" w14:textId="62A8B98A" w:rsidR="000F46E5" w:rsidRDefault="000F46E5" w:rsidP="000F46E5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請求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  <w:r>
        <w:rPr>
          <w:rFonts w:hint="eastAsia"/>
          <w:sz w:val="24"/>
          <w:szCs w:val="24"/>
        </w:rPr>
        <w:t>修改所要資料</w:t>
      </w:r>
      <w:r>
        <w:rPr>
          <w:rFonts w:hint="eastAsia"/>
          <w:sz w:val="24"/>
          <w:szCs w:val="24"/>
        </w:rPr>
        <w:t>（資料不存在則新增）</w:t>
      </w:r>
      <w:r>
        <w:rPr>
          <w:rFonts w:hint="eastAsia"/>
          <w:sz w:val="24"/>
          <w:szCs w:val="24"/>
        </w:rPr>
        <w:t>。</w:t>
      </w:r>
    </w:p>
    <w:p w14:paraId="4266FBA7" w14:textId="69C1C4F7" w:rsidR="000F46E5" w:rsidRDefault="000F46E5" w:rsidP="000F46E5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elect</w:t>
      </w:r>
      <w:proofErr w:type="spellEnd"/>
      <w:r>
        <w:rPr>
          <w:rFonts w:hint="eastAsia"/>
          <w:sz w:val="24"/>
          <w:szCs w:val="24"/>
        </w:rPr>
        <w:t>：</w:t>
      </w:r>
    </w:p>
    <w:p w14:paraId="441EDA7C" w14:textId="438C7E70" w:rsidR="005C599F" w:rsidRPr="000F46E5" w:rsidRDefault="000F46E5" w:rsidP="000F46E5">
      <w:pPr>
        <w:pStyle w:val="a3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請求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  <w:r>
        <w:rPr>
          <w:rFonts w:hint="eastAsia"/>
          <w:sz w:val="24"/>
          <w:szCs w:val="24"/>
        </w:rPr>
        <w:t>刪除</w:t>
      </w:r>
      <w:r>
        <w:rPr>
          <w:rFonts w:hint="eastAsia"/>
          <w:sz w:val="24"/>
          <w:szCs w:val="24"/>
        </w:rPr>
        <w:t>所要資料</w:t>
      </w:r>
      <w:r>
        <w:rPr>
          <w:rFonts w:hint="eastAsia"/>
          <w:sz w:val="24"/>
          <w:szCs w:val="24"/>
        </w:rPr>
        <w:t>。</w:t>
      </w:r>
    </w:p>
    <w:p w14:paraId="458FD1B1" w14:textId="7B6A7CEC" w:rsidR="005C599F" w:rsidRDefault="005C599F">
      <w:pPr>
        <w:rPr>
          <w:rFonts w:hint="eastAsia"/>
          <w:sz w:val="24"/>
          <w:szCs w:val="24"/>
        </w:rPr>
      </w:pPr>
      <w:r w:rsidRPr="005C599F">
        <w:rPr>
          <w:sz w:val="24"/>
          <w:szCs w:val="24"/>
        </w:rPr>
        <w:drawing>
          <wp:inline distT="0" distB="0" distL="0" distR="0" wp14:anchorId="15F84E24" wp14:editId="32EDB114">
            <wp:extent cx="4938850" cy="172974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9351" cy="17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BDCA" w14:textId="38C1D58A" w:rsidR="007F6478" w:rsidRDefault="007F6478">
      <w:pPr>
        <w:rPr>
          <w:sz w:val="24"/>
          <w:szCs w:val="24"/>
        </w:rPr>
      </w:pPr>
      <w:r w:rsidRPr="007F6478">
        <w:rPr>
          <w:sz w:val="24"/>
          <w:szCs w:val="24"/>
        </w:rPr>
        <w:drawing>
          <wp:inline distT="0" distB="0" distL="0" distR="0" wp14:anchorId="7F29D15E" wp14:editId="084530A6">
            <wp:extent cx="5486400" cy="81153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B541" w14:textId="77777777" w:rsidR="00D54196" w:rsidRDefault="00D54196">
      <w:pPr>
        <w:rPr>
          <w:sz w:val="24"/>
          <w:szCs w:val="24"/>
        </w:rPr>
      </w:pPr>
    </w:p>
    <w:p w14:paraId="71614F28" w14:textId="77777777" w:rsidR="00D54196" w:rsidRDefault="00D54196">
      <w:pPr>
        <w:rPr>
          <w:sz w:val="24"/>
          <w:szCs w:val="24"/>
        </w:rPr>
      </w:pPr>
    </w:p>
    <w:p w14:paraId="0E3B851E" w14:textId="77777777" w:rsidR="00D54196" w:rsidRDefault="00D54196">
      <w:pPr>
        <w:rPr>
          <w:sz w:val="24"/>
          <w:szCs w:val="24"/>
        </w:rPr>
      </w:pPr>
    </w:p>
    <w:p w14:paraId="565F6F4C" w14:textId="77777777" w:rsidR="00D54196" w:rsidRDefault="00D54196">
      <w:pPr>
        <w:rPr>
          <w:sz w:val="24"/>
          <w:szCs w:val="24"/>
        </w:rPr>
      </w:pPr>
    </w:p>
    <w:p w14:paraId="2373B699" w14:textId="77777777" w:rsidR="00D54196" w:rsidRDefault="00D54196">
      <w:pPr>
        <w:rPr>
          <w:sz w:val="24"/>
          <w:szCs w:val="24"/>
        </w:rPr>
      </w:pPr>
    </w:p>
    <w:p w14:paraId="77155D69" w14:textId="263D946C" w:rsidR="007F6478" w:rsidRDefault="0029078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【回應的格式──</w:t>
      </w:r>
      <w:r>
        <w:rPr>
          <w:rFonts w:hint="eastAsia"/>
          <w:sz w:val="24"/>
          <w:szCs w:val="24"/>
        </w:rPr>
        <w:t>XML &amp; JSON</w:t>
      </w:r>
      <w:r>
        <w:rPr>
          <w:rFonts w:hint="eastAsia"/>
          <w:sz w:val="24"/>
          <w:szCs w:val="24"/>
        </w:rPr>
        <w:t>】</w:t>
      </w:r>
    </w:p>
    <w:p w14:paraId="2290B83A" w14:textId="7F6B25A8" w:rsidR="0029078A" w:rsidRDefault="0029078A" w:rsidP="0029078A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XML</w:t>
      </w:r>
      <w:r w:rsidRPr="0029078A">
        <w:t xml:space="preserve"> </w:t>
      </w:r>
      <w:r>
        <w:rPr>
          <w:rFonts w:hint="eastAsia"/>
        </w:rPr>
        <w:t>(</w:t>
      </w:r>
      <w:r w:rsidRPr="0029078A">
        <w:rPr>
          <w:sz w:val="24"/>
          <w:szCs w:val="24"/>
        </w:rPr>
        <w:t>Extensible Markup Language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：標記語言。</w:t>
      </w:r>
    </w:p>
    <w:p w14:paraId="7BF00B96" w14:textId="01CBDEFA" w:rsidR="0029078A" w:rsidRDefault="0029078A" w:rsidP="0029078A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JSON (</w:t>
      </w:r>
      <w:r w:rsidRPr="0029078A">
        <w:rPr>
          <w:sz w:val="24"/>
          <w:szCs w:val="24"/>
        </w:rPr>
        <w:t>JavaScript Object Notation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：類似</w:t>
      </w:r>
      <w:r w:rsidRPr="0029078A">
        <w:rPr>
          <w:rFonts w:hint="eastAsia"/>
          <w:sz w:val="24"/>
          <w:szCs w:val="24"/>
        </w:rPr>
        <w:t xml:space="preserve">JavaScript </w:t>
      </w:r>
      <w:r w:rsidRPr="0029078A">
        <w:rPr>
          <w:rFonts w:hint="eastAsia"/>
          <w:sz w:val="24"/>
          <w:szCs w:val="24"/>
        </w:rPr>
        <w:t>中物件結構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>字典</w:t>
      </w:r>
      <w:r w:rsidRPr="0029078A">
        <w:rPr>
          <w:rFonts w:hint="eastAsia"/>
          <w:sz w:val="24"/>
          <w:szCs w:val="24"/>
        </w:rPr>
        <w:t>的表示方式</w:t>
      </w:r>
      <w:r>
        <w:rPr>
          <w:rFonts w:hint="eastAsia"/>
          <w:sz w:val="24"/>
          <w:szCs w:val="24"/>
        </w:rPr>
        <w:t>，詳可見紙本筆記</w:t>
      </w:r>
      <w:r>
        <w:rPr>
          <w:rFonts w:hint="eastAsia"/>
          <w:sz w:val="24"/>
          <w:szCs w:val="24"/>
        </w:rPr>
        <w:t>JSON</w:t>
      </w:r>
      <w:r>
        <w:rPr>
          <w:rFonts w:hint="eastAsia"/>
          <w:sz w:val="24"/>
          <w:szCs w:val="24"/>
        </w:rPr>
        <w:t>篇。</w:t>
      </w:r>
    </w:p>
    <w:p w14:paraId="0535CE5A" w14:textId="3603BEC0" w:rsidR="0029078A" w:rsidRDefault="003E5D05" w:rsidP="0029078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〈</w:t>
      </w:r>
      <w:r w:rsidR="00A95C7D">
        <w:rPr>
          <w:rFonts w:hint="eastAsia"/>
          <w:sz w:val="24"/>
          <w:szCs w:val="24"/>
        </w:rPr>
        <w:t>可在</w:t>
      </w:r>
      <w:r w:rsidR="00A95C7D">
        <w:rPr>
          <w:rFonts w:hint="eastAsia"/>
          <w:sz w:val="24"/>
          <w:szCs w:val="24"/>
        </w:rPr>
        <w:t>c</w:t>
      </w:r>
      <w:r w:rsidR="00A95C7D">
        <w:rPr>
          <w:sz w:val="24"/>
          <w:szCs w:val="24"/>
        </w:rPr>
        <w:t>hrome</w:t>
      </w:r>
      <w:r w:rsidR="00A95C7D">
        <w:rPr>
          <w:rFonts w:hint="eastAsia"/>
          <w:sz w:val="24"/>
          <w:szCs w:val="24"/>
        </w:rPr>
        <w:t>中安裝</w:t>
      </w:r>
      <w:r w:rsidR="00A95C7D">
        <w:rPr>
          <w:rFonts w:hint="eastAsia"/>
          <w:sz w:val="24"/>
          <w:szCs w:val="24"/>
        </w:rPr>
        <w:t xml:space="preserve"> JSON </w:t>
      </w:r>
      <w:proofErr w:type="spellStart"/>
      <w:r w:rsidR="00A95C7D">
        <w:rPr>
          <w:rFonts w:hint="eastAsia"/>
          <w:sz w:val="24"/>
          <w:szCs w:val="24"/>
        </w:rPr>
        <w:t>F</w:t>
      </w:r>
      <w:r w:rsidR="00A95C7D">
        <w:rPr>
          <w:sz w:val="24"/>
          <w:szCs w:val="24"/>
        </w:rPr>
        <w:t>omatter</w:t>
      </w:r>
      <w:proofErr w:type="spellEnd"/>
      <w:r w:rsidR="00A95C7D">
        <w:rPr>
          <w:rFonts w:hint="eastAsia"/>
          <w:sz w:val="24"/>
          <w:szCs w:val="24"/>
        </w:rPr>
        <w:t>的擴充套件，使網頁上的</w:t>
      </w:r>
      <w:r w:rsidR="00A95C7D">
        <w:rPr>
          <w:rFonts w:hint="eastAsia"/>
          <w:sz w:val="24"/>
          <w:szCs w:val="24"/>
        </w:rPr>
        <w:t>JSON</w:t>
      </w:r>
      <w:r w:rsidR="00A95C7D">
        <w:rPr>
          <w:rFonts w:hint="eastAsia"/>
          <w:sz w:val="24"/>
          <w:szCs w:val="24"/>
        </w:rPr>
        <w:t>閱讀更容易</w:t>
      </w:r>
      <w:r>
        <w:rPr>
          <w:rFonts w:hint="eastAsia"/>
          <w:sz w:val="24"/>
          <w:szCs w:val="24"/>
        </w:rPr>
        <w:t>〉</w:t>
      </w:r>
    </w:p>
    <w:p w14:paraId="799189B4" w14:textId="249F6248" w:rsidR="003E5D05" w:rsidRPr="003E5D05" w:rsidRDefault="00A95C7D" w:rsidP="003E5D05">
      <w:pPr>
        <w:rPr>
          <w:rFonts w:hint="eastAsia"/>
          <w:sz w:val="24"/>
          <w:szCs w:val="24"/>
        </w:rPr>
      </w:pPr>
      <w:r w:rsidRPr="00A95C7D">
        <w:rPr>
          <w:sz w:val="24"/>
          <w:szCs w:val="24"/>
        </w:rPr>
        <w:drawing>
          <wp:inline distT="0" distB="0" distL="0" distR="0" wp14:anchorId="2AC271A6" wp14:editId="01310FE9">
            <wp:extent cx="2400300" cy="312574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2847" cy="31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CD7F" w14:textId="1A28424E" w:rsidR="003E5D05" w:rsidRDefault="003E5D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【網頁──</w:t>
      </w:r>
      <w:bookmarkStart w:id="1" w:name="_Hlk132361078"/>
      <w:r>
        <w:rPr>
          <w:rFonts w:hint="eastAsia"/>
          <w:sz w:val="24"/>
          <w:szCs w:val="24"/>
        </w:rPr>
        <w:t>開發者工具</w:t>
      </w:r>
      <w:bookmarkEnd w:id="1"/>
      <w:r>
        <w:rPr>
          <w:rFonts w:hint="eastAsia"/>
          <w:sz w:val="24"/>
          <w:szCs w:val="24"/>
        </w:rPr>
        <w:t>】</w:t>
      </w:r>
    </w:p>
    <w:p w14:paraId="635B9B99" w14:textId="14280374" w:rsidR="003E5D05" w:rsidRPr="003E5D05" w:rsidRDefault="003E5D05" w:rsidP="003E5D05">
      <w:pPr>
        <w:pStyle w:val="a3"/>
        <w:numPr>
          <w:ilvl w:val="0"/>
          <w:numId w:val="3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 w:rsidRPr="003E5D05">
        <w:rPr>
          <w:rFonts w:hint="eastAsia"/>
          <w:sz w:val="24"/>
          <w:szCs w:val="24"/>
        </w:rPr>
        <w:t>開發者工具</w:t>
      </w:r>
      <w:r>
        <w:rPr>
          <w:rFonts w:hint="eastAsia"/>
          <w:sz w:val="24"/>
          <w:szCs w:val="24"/>
        </w:rPr>
        <w:t>中，進行以下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個設定，可關閉</w:t>
      </w:r>
      <w:r>
        <w:rPr>
          <w:rFonts w:hint="eastAsia"/>
          <w:sz w:val="24"/>
          <w:szCs w:val="24"/>
        </w:rPr>
        <w:t>JC</w:t>
      </w:r>
      <w:r>
        <w:rPr>
          <w:rFonts w:hint="eastAsia"/>
          <w:sz w:val="24"/>
          <w:szCs w:val="24"/>
        </w:rPr>
        <w:t>的控制呈現。</w:t>
      </w:r>
    </w:p>
    <w:p w14:paraId="19084728" w14:textId="29461E92" w:rsidR="003E5D05" w:rsidRDefault="003E5D05">
      <w:pPr>
        <w:rPr>
          <w:rFonts w:hint="eastAsia"/>
          <w:sz w:val="24"/>
          <w:szCs w:val="24"/>
        </w:rPr>
      </w:pPr>
      <w:r w:rsidRPr="003E5D05">
        <w:rPr>
          <w:sz w:val="24"/>
          <w:szCs w:val="24"/>
        </w:rPr>
        <w:drawing>
          <wp:inline distT="0" distB="0" distL="0" distR="0" wp14:anchorId="5E57167B" wp14:editId="25F6A5D5">
            <wp:extent cx="3413760" cy="1654552"/>
            <wp:effectExtent l="0" t="0" r="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1583" cy="166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8704" w14:textId="6A29810D" w:rsidR="003E5D05" w:rsidRDefault="003E5D0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EE9BBD" wp14:editId="277E09AE">
            <wp:extent cx="3142527" cy="4381500"/>
            <wp:effectExtent l="0" t="0" r="127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9" cy="438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39F9" w14:textId="77777777" w:rsidR="00590735" w:rsidRPr="00590735" w:rsidRDefault="00590735" w:rsidP="00590735">
      <w:pPr>
        <w:rPr>
          <w:rFonts w:hint="eastAsia"/>
          <w:sz w:val="24"/>
          <w:szCs w:val="24"/>
        </w:rPr>
      </w:pPr>
    </w:p>
    <w:p w14:paraId="572775FE" w14:textId="7DFCA4F5" w:rsidR="003E5D05" w:rsidRDefault="00590735" w:rsidP="00590735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trl+F</w:t>
      </w:r>
      <w:proofErr w:type="spellEnd"/>
      <w:r>
        <w:rPr>
          <w:rFonts w:hint="eastAsia"/>
          <w:sz w:val="24"/>
          <w:szCs w:val="24"/>
        </w:rPr>
        <w:t>：</w:t>
      </w:r>
    </w:p>
    <w:p w14:paraId="6C8BFF15" w14:textId="68D2F2BA" w:rsidR="00590735" w:rsidRDefault="00590735" w:rsidP="00590735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可在開發者工具中，開啟搜尋列，從搜尋列中搜尋指定內容。</w:t>
      </w:r>
    </w:p>
    <w:p w14:paraId="7FB6B77D" w14:textId="6A1C8784" w:rsidR="00590735" w:rsidRPr="00590735" w:rsidRDefault="00590735" w:rsidP="00590735">
      <w:pPr>
        <w:pStyle w:val="a3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如下例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──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搜尋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title</w:t>
      </w:r>
      <w:r>
        <w:rPr>
          <w:rFonts w:hint="eastAsia"/>
          <w:sz w:val="24"/>
          <w:szCs w:val="24"/>
        </w:rPr>
        <w:t>。</w:t>
      </w:r>
    </w:p>
    <w:p w14:paraId="0641C18A" w14:textId="285F47CE" w:rsidR="003E5D05" w:rsidRDefault="00590735">
      <w:pPr>
        <w:rPr>
          <w:sz w:val="24"/>
          <w:szCs w:val="24"/>
        </w:rPr>
      </w:pPr>
      <w:r w:rsidRPr="00590735">
        <w:rPr>
          <w:sz w:val="24"/>
          <w:szCs w:val="24"/>
        </w:rPr>
        <w:drawing>
          <wp:inline distT="0" distB="0" distL="0" distR="0" wp14:anchorId="6A526181" wp14:editId="31389B98">
            <wp:extent cx="4846320" cy="215728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834" cy="21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E08C" w14:textId="63B5EB30" w:rsidR="003E5D05" w:rsidRDefault="003E5D05">
      <w:pPr>
        <w:rPr>
          <w:sz w:val="24"/>
          <w:szCs w:val="24"/>
        </w:rPr>
      </w:pPr>
    </w:p>
    <w:p w14:paraId="550C6987" w14:textId="25BF2F2C" w:rsidR="00590735" w:rsidRDefault="00B3585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tml</w:t>
      </w:r>
      <w:r>
        <w:rPr>
          <w:rFonts w:hint="eastAsia"/>
          <w:sz w:val="24"/>
          <w:szCs w:val="24"/>
        </w:rPr>
        <w:t>──</w:t>
      </w:r>
      <w:proofErr w:type="spellStart"/>
      <w:r>
        <w:rPr>
          <w:sz w:val="24"/>
          <w:szCs w:val="24"/>
        </w:rPr>
        <w:t>vscode</w:t>
      </w:r>
      <w:proofErr w:type="spellEnd"/>
      <w:r>
        <w:rPr>
          <w:rFonts w:hint="eastAsia"/>
          <w:sz w:val="24"/>
          <w:szCs w:val="24"/>
        </w:rPr>
        <w:t>應用】</w:t>
      </w:r>
    </w:p>
    <w:p w14:paraId="264346B7" w14:textId="7B9AEDCF" w:rsidR="00590735" w:rsidRPr="00AE5BEE" w:rsidRDefault="00AE5BEE" w:rsidP="00AE5BEE">
      <w:pPr>
        <w:pStyle w:val="a3"/>
        <w:numPr>
          <w:ilvl w:val="0"/>
          <w:numId w:val="3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分割畫面，同步檢視。</w:t>
      </w:r>
    </w:p>
    <w:p w14:paraId="44D939F5" w14:textId="486D426B" w:rsidR="003E5D05" w:rsidRDefault="00D82D7C">
      <w:pPr>
        <w:rPr>
          <w:sz w:val="24"/>
          <w:szCs w:val="24"/>
        </w:rPr>
      </w:pPr>
      <w:r w:rsidRPr="00D82D7C">
        <w:rPr>
          <w:sz w:val="24"/>
          <w:szCs w:val="24"/>
        </w:rPr>
        <w:drawing>
          <wp:inline distT="0" distB="0" distL="0" distR="0" wp14:anchorId="2C802CA1" wp14:editId="15A1F74C">
            <wp:extent cx="5486400" cy="245491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737F" w14:textId="5C03C037" w:rsidR="008B37ED" w:rsidRPr="00D85A5E" w:rsidRDefault="00D85A5E" w:rsidP="00D85A5E">
      <w:pPr>
        <w:pStyle w:val="a3"/>
        <w:numPr>
          <w:ilvl w:val="0"/>
          <w:numId w:val="3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輸入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tml:5</w:t>
      </w:r>
      <w:r>
        <w:rPr>
          <w:rFonts w:hint="eastAsia"/>
          <w:sz w:val="24"/>
          <w:szCs w:val="24"/>
        </w:rPr>
        <w:t>：可自動生成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tml</w:t>
      </w:r>
      <w:r>
        <w:rPr>
          <w:rFonts w:hint="eastAsia"/>
          <w:sz w:val="24"/>
          <w:szCs w:val="24"/>
        </w:rPr>
        <w:t>的宣告及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ead</w:t>
      </w:r>
      <w:r>
        <w:rPr>
          <w:rFonts w:hint="eastAsia"/>
          <w:sz w:val="24"/>
          <w:szCs w:val="24"/>
        </w:rPr>
        <w:t>區。</w:t>
      </w:r>
    </w:p>
    <w:p w14:paraId="66FA7B74" w14:textId="325EFC70" w:rsidR="008B37ED" w:rsidRDefault="00D82D7C">
      <w:pPr>
        <w:rPr>
          <w:rFonts w:hint="eastAsia"/>
          <w:sz w:val="24"/>
          <w:szCs w:val="24"/>
        </w:rPr>
      </w:pPr>
      <w:r w:rsidRPr="00D82D7C">
        <w:rPr>
          <w:sz w:val="24"/>
          <w:szCs w:val="24"/>
        </w:rPr>
        <w:drawing>
          <wp:inline distT="0" distB="0" distL="0" distR="0" wp14:anchorId="528E0919" wp14:editId="6BA41E8D">
            <wp:extent cx="5486400" cy="125984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35AD" w14:textId="3AF51384" w:rsidR="008B37ED" w:rsidRPr="008B37ED" w:rsidRDefault="008B37ED" w:rsidP="008B37ED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 w:rsidRPr="008B37ED">
        <w:rPr>
          <w:rFonts w:hint="eastAsia"/>
          <w:sz w:val="24"/>
          <w:szCs w:val="24"/>
        </w:rPr>
        <w:t>F</w:t>
      </w:r>
      <w:r w:rsidRPr="008B37ED">
        <w:rPr>
          <w:sz w:val="24"/>
          <w:szCs w:val="24"/>
        </w:rPr>
        <w:t>1</w:t>
      </w:r>
      <w:r w:rsidRPr="008B37ED">
        <w:rPr>
          <w:rFonts w:hint="eastAsia"/>
          <w:sz w:val="24"/>
          <w:szCs w:val="24"/>
        </w:rPr>
        <w:t xml:space="preserve"> </w:t>
      </w:r>
      <w:r w:rsidRPr="008B37ED">
        <w:rPr>
          <w:rFonts w:hint="eastAsia"/>
          <w:sz w:val="24"/>
          <w:szCs w:val="24"/>
        </w:rPr>
        <w:t>→</w:t>
      </w:r>
      <w:r w:rsidRPr="008B37ED">
        <w:rPr>
          <w:rFonts w:hint="eastAsia"/>
          <w:sz w:val="24"/>
          <w:szCs w:val="24"/>
        </w:rPr>
        <w:t xml:space="preserve"> s</w:t>
      </w:r>
      <w:r w:rsidRPr="008B37ED">
        <w:rPr>
          <w:sz w:val="24"/>
          <w:szCs w:val="24"/>
        </w:rPr>
        <w:t xml:space="preserve">how live server </w:t>
      </w:r>
      <w:proofErr w:type="spellStart"/>
      <w:r w:rsidRPr="008B37ED">
        <w:rPr>
          <w:sz w:val="24"/>
          <w:szCs w:val="24"/>
        </w:rPr>
        <w:t>priview</w:t>
      </w:r>
      <w:proofErr w:type="spellEnd"/>
      <w:r w:rsidRPr="008B37ED">
        <w:rPr>
          <w:sz w:val="24"/>
          <w:szCs w:val="24"/>
        </w:rPr>
        <w:t xml:space="preserve"> </w:t>
      </w:r>
      <w:r w:rsidRPr="008B37ED">
        <w:rPr>
          <w:rFonts w:hint="eastAsia"/>
          <w:sz w:val="24"/>
          <w:szCs w:val="24"/>
        </w:rPr>
        <w:t>：可顯示輸出畫面並隨操作即時更動。</w:t>
      </w:r>
    </w:p>
    <w:p w14:paraId="4B538A77" w14:textId="3A4B2D1F" w:rsidR="000661CC" w:rsidRDefault="008B37ED" w:rsidP="00AE5BEE">
      <w:pPr>
        <w:rPr>
          <w:sz w:val="24"/>
          <w:szCs w:val="24"/>
        </w:rPr>
      </w:pPr>
      <w:r w:rsidRPr="008B37ED">
        <w:rPr>
          <w:sz w:val="24"/>
          <w:szCs w:val="24"/>
        </w:rPr>
        <w:drawing>
          <wp:inline distT="0" distB="0" distL="0" distR="0" wp14:anchorId="5E0C0A6D" wp14:editId="04AA22B6">
            <wp:extent cx="2522220" cy="2055320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6957" cy="2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CA76" w14:textId="5F7A06A7" w:rsidR="000661CC" w:rsidRDefault="000661CC" w:rsidP="00AE5BEE">
      <w:pPr>
        <w:rPr>
          <w:sz w:val="24"/>
          <w:szCs w:val="24"/>
        </w:rPr>
      </w:pPr>
    </w:p>
    <w:p w14:paraId="675E232F" w14:textId="2178BF35" w:rsidR="000661CC" w:rsidRDefault="000661CC" w:rsidP="00AE5BEE">
      <w:pPr>
        <w:rPr>
          <w:sz w:val="24"/>
          <w:szCs w:val="24"/>
        </w:rPr>
      </w:pPr>
    </w:p>
    <w:p w14:paraId="304C14C5" w14:textId="77777777" w:rsidR="000661CC" w:rsidRPr="00AE5BEE" w:rsidRDefault="000661CC" w:rsidP="00AE5BEE">
      <w:pPr>
        <w:rPr>
          <w:rFonts w:hint="eastAsia"/>
          <w:sz w:val="24"/>
          <w:szCs w:val="24"/>
        </w:rPr>
      </w:pPr>
    </w:p>
    <w:p w14:paraId="4E318AE3" w14:textId="10F5AE5B" w:rsidR="008B37ED" w:rsidRDefault="008B37ED" w:rsidP="008B37ED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html</w:t>
      </w:r>
      <w:r>
        <w:rPr>
          <w:rFonts w:hint="eastAsia"/>
          <w:sz w:val="24"/>
          <w:szCs w:val="24"/>
        </w:rPr>
        <w:t>內，若要重複輸入「標籤」，可使用標籤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，來進行重複。</w:t>
      </w:r>
    </w:p>
    <w:p w14:paraId="10B78816" w14:textId="60D4589E" w:rsidR="008B37ED" w:rsidRPr="008B37ED" w:rsidRDefault="008B37ED" w:rsidP="008B37ED">
      <w:pPr>
        <w:rPr>
          <w:rFonts w:hint="eastAsia"/>
          <w:sz w:val="24"/>
          <w:szCs w:val="24"/>
        </w:rPr>
      </w:pPr>
      <w:r w:rsidRPr="008B37ED">
        <w:rPr>
          <w:sz w:val="24"/>
          <w:szCs w:val="24"/>
        </w:rPr>
        <w:drawing>
          <wp:inline distT="0" distB="0" distL="0" distR="0" wp14:anchorId="4D587F50" wp14:editId="3213627E">
            <wp:extent cx="2651760" cy="878236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979" cy="89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F156" w14:textId="04E21CC1" w:rsidR="008B37ED" w:rsidRDefault="008B37ED" w:rsidP="008B37ED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html</w:t>
      </w:r>
      <w:r>
        <w:rPr>
          <w:rFonts w:hint="eastAsia"/>
          <w:sz w:val="24"/>
          <w:szCs w:val="24"/>
        </w:rPr>
        <w:t>，要</w:t>
      </w:r>
      <w:r>
        <w:rPr>
          <w:rFonts w:hint="eastAsia"/>
          <w:sz w:val="24"/>
          <w:szCs w:val="24"/>
        </w:rPr>
        <w:t>同時操作多個位置</w:t>
      </w:r>
      <w:r>
        <w:rPr>
          <w:rFonts w:hint="eastAsia"/>
          <w:sz w:val="24"/>
          <w:szCs w:val="24"/>
        </w:rPr>
        <w:t>，可</w:t>
      </w:r>
      <w:r>
        <w:rPr>
          <w:rFonts w:hint="eastAsia"/>
          <w:sz w:val="24"/>
          <w:szCs w:val="24"/>
        </w:rPr>
        <w:t>按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</w:t>
      </w:r>
      <w:r>
        <w:rPr>
          <w:rFonts w:hint="eastAsia"/>
          <w:sz w:val="24"/>
          <w:szCs w:val="24"/>
        </w:rPr>
        <w:t>並左鍵要操作的位置</w:t>
      </w:r>
      <w:r>
        <w:rPr>
          <w:rFonts w:hint="eastAsia"/>
          <w:sz w:val="24"/>
          <w:szCs w:val="24"/>
        </w:rPr>
        <w:t>，來</w:t>
      </w:r>
      <w:r>
        <w:rPr>
          <w:rFonts w:hint="eastAsia"/>
          <w:sz w:val="24"/>
          <w:szCs w:val="24"/>
        </w:rPr>
        <w:t>進行操作</w:t>
      </w:r>
      <w:r>
        <w:rPr>
          <w:rFonts w:hint="eastAsia"/>
          <w:sz w:val="24"/>
          <w:szCs w:val="24"/>
        </w:rPr>
        <w:t>。</w:t>
      </w:r>
    </w:p>
    <w:p w14:paraId="7175D63A" w14:textId="02C8A04E" w:rsidR="008B37ED" w:rsidRPr="008B37ED" w:rsidRDefault="008B37ED" w:rsidP="008B37ED">
      <w:pPr>
        <w:rPr>
          <w:rFonts w:hint="eastAsia"/>
          <w:sz w:val="24"/>
          <w:szCs w:val="24"/>
        </w:rPr>
      </w:pPr>
      <w:r w:rsidRPr="008B37ED">
        <w:rPr>
          <w:sz w:val="24"/>
          <w:szCs w:val="24"/>
        </w:rPr>
        <w:drawing>
          <wp:inline distT="0" distB="0" distL="0" distR="0" wp14:anchorId="65BA8F20" wp14:editId="4111A0B5">
            <wp:extent cx="2257740" cy="800212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9B41" w14:textId="1C63DFAE" w:rsidR="008B37ED" w:rsidRPr="005A4724" w:rsidRDefault="005A4724" w:rsidP="005A4724">
      <w:pPr>
        <w:pStyle w:val="a3"/>
        <w:numPr>
          <w:ilvl w:val="0"/>
          <w:numId w:val="3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&lt;a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herf</w:t>
      </w:r>
      <w:proofErr w:type="spellEnd"/>
      <w:r>
        <w:rPr>
          <w:sz w:val="24"/>
          <w:szCs w:val="24"/>
        </w:rPr>
        <w:t>=”” target=_blank……&gt;</w:t>
      </w:r>
      <w:r>
        <w:rPr>
          <w:rFonts w:hint="eastAsia"/>
          <w:sz w:val="24"/>
          <w:szCs w:val="24"/>
        </w:rPr>
        <w:t>：超連結並在新分頁開啟網頁或文件。</w:t>
      </w:r>
    </w:p>
    <w:p w14:paraId="330936F3" w14:textId="4E0AE5D1" w:rsidR="008B37ED" w:rsidRDefault="005A4724">
      <w:pPr>
        <w:rPr>
          <w:sz w:val="24"/>
          <w:szCs w:val="24"/>
        </w:rPr>
      </w:pPr>
      <w:r w:rsidRPr="005A4724">
        <w:rPr>
          <w:sz w:val="24"/>
          <w:szCs w:val="24"/>
        </w:rPr>
        <w:drawing>
          <wp:inline distT="0" distB="0" distL="0" distR="0" wp14:anchorId="131F6097" wp14:editId="35C93648">
            <wp:extent cx="2524477" cy="457264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ACE5" w14:textId="640FF766" w:rsidR="008B37ED" w:rsidRDefault="0047329D">
      <w:pPr>
        <w:rPr>
          <w:sz w:val="24"/>
          <w:szCs w:val="24"/>
        </w:rPr>
      </w:pPr>
      <w:r w:rsidRPr="0047329D">
        <w:rPr>
          <w:sz w:val="24"/>
          <w:szCs w:val="24"/>
        </w:rPr>
        <w:drawing>
          <wp:inline distT="0" distB="0" distL="0" distR="0" wp14:anchorId="5393018F" wp14:editId="6CB30D4B">
            <wp:extent cx="5486400" cy="21526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6877" w14:textId="3CB953C8" w:rsidR="0047329D" w:rsidRDefault="0047329D">
      <w:pPr>
        <w:rPr>
          <w:sz w:val="24"/>
          <w:szCs w:val="24"/>
        </w:rPr>
      </w:pPr>
    </w:p>
    <w:p w14:paraId="2CCFE7A0" w14:textId="3EF5BDB1" w:rsidR="0047329D" w:rsidRDefault="0047329D">
      <w:pPr>
        <w:rPr>
          <w:sz w:val="24"/>
          <w:szCs w:val="24"/>
        </w:rPr>
      </w:pPr>
    </w:p>
    <w:p w14:paraId="747AFD99" w14:textId="77777777" w:rsidR="0047329D" w:rsidRPr="005C599F" w:rsidRDefault="0047329D">
      <w:pPr>
        <w:rPr>
          <w:rFonts w:hint="eastAsia"/>
          <w:sz w:val="24"/>
          <w:szCs w:val="24"/>
        </w:rPr>
      </w:pPr>
    </w:p>
    <w:sectPr w:rsidR="0047329D" w:rsidRPr="005C599F">
      <w:headerReference w:type="default" r:id="rId2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E3CF66" w14:textId="77777777" w:rsidR="004730A7" w:rsidRDefault="004730A7" w:rsidP="007F6478">
      <w:pPr>
        <w:spacing w:after="0" w:line="240" w:lineRule="auto"/>
      </w:pPr>
      <w:r>
        <w:separator/>
      </w:r>
    </w:p>
  </w:endnote>
  <w:endnote w:type="continuationSeparator" w:id="0">
    <w:p w14:paraId="48BDB917" w14:textId="77777777" w:rsidR="004730A7" w:rsidRDefault="004730A7" w:rsidP="007F6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93318" w14:textId="77777777" w:rsidR="004730A7" w:rsidRDefault="004730A7" w:rsidP="007F6478">
      <w:pPr>
        <w:spacing w:after="0" w:line="240" w:lineRule="auto"/>
      </w:pPr>
      <w:r>
        <w:separator/>
      </w:r>
    </w:p>
  </w:footnote>
  <w:footnote w:type="continuationSeparator" w:id="0">
    <w:p w14:paraId="3E27788F" w14:textId="77777777" w:rsidR="004730A7" w:rsidRDefault="004730A7" w:rsidP="007F64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C78F0" w14:textId="040E4BFE" w:rsidR="007F6478" w:rsidRDefault="007F6478">
    <w:pPr>
      <w:pStyle w:val="a4"/>
    </w:pPr>
    <w:r>
      <w:rPr>
        <w:rFonts w:hint="eastAsia"/>
      </w:rPr>
      <w:t>未提及之部份詳看紙本筆記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300C"/>
    <w:multiLevelType w:val="hybridMultilevel"/>
    <w:tmpl w:val="79EA81D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7653215"/>
    <w:multiLevelType w:val="hybridMultilevel"/>
    <w:tmpl w:val="3E78EFDA"/>
    <w:lvl w:ilvl="0" w:tplc="64F69CF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541620F2"/>
    <w:multiLevelType w:val="hybridMultilevel"/>
    <w:tmpl w:val="F3CEE3F2"/>
    <w:lvl w:ilvl="0" w:tplc="425051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ADE5F0D"/>
    <w:multiLevelType w:val="hybridMultilevel"/>
    <w:tmpl w:val="1456A83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55662881">
    <w:abstractNumId w:val="2"/>
  </w:num>
  <w:num w:numId="2" w16cid:durableId="1029405373">
    <w:abstractNumId w:val="0"/>
  </w:num>
  <w:num w:numId="3" w16cid:durableId="321126622">
    <w:abstractNumId w:val="3"/>
  </w:num>
  <w:num w:numId="4" w16cid:durableId="1794902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4C6"/>
    <w:rsid w:val="000661CC"/>
    <w:rsid w:val="000F46E5"/>
    <w:rsid w:val="0029078A"/>
    <w:rsid w:val="003E5D05"/>
    <w:rsid w:val="004730A7"/>
    <w:rsid w:val="0047329D"/>
    <w:rsid w:val="005024C6"/>
    <w:rsid w:val="00590735"/>
    <w:rsid w:val="005A4724"/>
    <w:rsid w:val="005C599F"/>
    <w:rsid w:val="00664F3B"/>
    <w:rsid w:val="007F6478"/>
    <w:rsid w:val="008B37ED"/>
    <w:rsid w:val="00A95C7D"/>
    <w:rsid w:val="00AE5BEE"/>
    <w:rsid w:val="00B31B42"/>
    <w:rsid w:val="00B35851"/>
    <w:rsid w:val="00D15DEB"/>
    <w:rsid w:val="00D54196"/>
    <w:rsid w:val="00D82D7C"/>
    <w:rsid w:val="00D85A5E"/>
    <w:rsid w:val="00E62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0C74A"/>
  <w15:chartTrackingRefBased/>
  <w15:docId w15:val="{A27E22C3-0887-420E-A0AE-2D00C41D0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599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7F6478"/>
    <w:pPr>
      <w:tabs>
        <w:tab w:val="center" w:pos="4320"/>
        <w:tab w:val="right" w:pos="8640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F647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F6478"/>
    <w:pPr>
      <w:tabs>
        <w:tab w:val="center" w:pos="4320"/>
        <w:tab w:val="right" w:pos="8640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F647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133</Words>
  <Characters>759</Characters>
  <Application>Microsoft Office Word</Application>
  <DocSecurity>0</DocSecurity>
  <Lines>6</Lines>
  <Paragraphs>1</Paragraphs>
  <ScaleCrop>false</ScaleCrop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Matthias</dc:creator>
  <cp:keywords/>
  <dc:description/>
  <cp:lastModifiedBy>Lewis Matthias</cp:lastModifiedBy>
  <cp:revision>11</cp:revision>
  <dcterms:created xsi:type="dcterms:W3CDTF">2023-04-14T01:35:00Z</dcterms:created>
  <dcterms:modified xsi:type="dcterms:W3CDTF">2023-04-14T04:08:00Z</dcterms:modified>
</cp:coreProperties>
</file>