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E3D" w:rsidRDefault="006A4E3D" w:rsidP="006A4E3D">
      <w:r>
        <w:rPr>
          <w:b/>
        </w:rPr>
        <w:t xml:space="preserve">26/08 – </w:t>
      </w:r>
      <w:r>
        <w:rPr>
          <w:b/>
        </w:rPr>
        <w:t xml:space="preserve">Source </w:t>
      </w:r>
      <w:proofErr w:type="spellStart"/>
      <w:r>
        <w:rPr>
          <w:b/>
        </w:rPr>
        <w:t>bdy</w:t>
      </w:r>
      <w:proofErr w:type="spellEnd"/>
    </w:p>
    <w:p w:rsidR="007D4E45" w:rsidRDefault="00B25F9A" w:rsidP="00B25F9A">
      <w:pPr>
        <w:pStyle w:val="ListParagraph"/>
        <w:numPr>
          <w:ilvl w:val="0"/>
          <w:numId w:val="2"/>
        </w:numPr>
      </w:pPr>
      <w:r>
        <w:t>Definition of a “source region” which is a subset of “</w:t>
      </w:r>
      <w:proofErr w:type="spellStart"/>
      <w:r>
        <w:t>PhiBd</w:t>
      </w:r>
      <w:proofErr w:type="spellEnd"/>
      <w:r>
        <w:t>” without obstacles and not too close from the attractant.</w:t>
      </w:r>
    </w:p>
    <w:p w:rsidR="00B25F9A" w:rsidRDefault="00B25F9A" w:rsidP="00B25F9A">
      <w:pPr>
        <w:pStyle w:val="ListParagraph"/>
        <w:numPr>
          <w:ilvl w:val="0"/>
          <w:numId w:val="2"/>
        </w:numPr>
      </w:pPr>
      <w:r>
        <w:t xml:space="preserve">The update of b is </w:t>
      </w:r>
      <w:r w:rsidRPr="00B25F9A">
        <w:rPr>
          <w:u w:val="single"/>
        </w:rPr>
        <w:t xml:space="preserve">computed for </w:t>
      </w:r>
      <w:proofErr w:type="spellStart"/>
      <w:r w:rsidRPr="00B25F9A">
        <w:rPr>
          <w:u w:val="single"/>
        </w:rPr>
        <w:t>b+PhiSrc</w:t>
      </w:r>
      <w:proofErr w:type="spellEnd"/>
      <w:r w:rsidRPr="00B25F9A">
        <w:rPr>
          <w:u w:val="single"/>
        </w:rPr>
        <w:t>*</w:t>
      </w:r>
      <w:proofErr w:type="spellStart"/>
      <w:r w:rsidRPr="00B25F9A">
        <w:rPr>
          <w:u w:val="single"/>
        </w:rPr>
        <w:t>DensityInitValue</w:t>
      </w:r>
      <w:proofErr w:type="spellEnd"/>
      <w:r>
        <w:t xml:space="preserve"> to account for a steady flow of </w:t>
      </w:r>
      <w:proofErr w:type="spellStart"/>
      <w:r>
        <w:t>bactery</w:t>
      </w:r>
      <w:proofErr w:type="spellEnd"/>
      <w:r>
        <w:br/>
        <w:t xml:space="preserve">&gt; The first results are not </w:t>
      </w:r>
      <w:proofErr w:type="spellStart"/>
      <w:r>
        <w:t>consistant</w:t>
      </w:r>
      <w:proofErr w:type="spellEnd"/>
      <w:r>
        <w:t xml:space="preserve">: expected from the sides (X direction) but nothing from bottom (Y </w:t>
      </w:r>
      <w:proofErr w:type="spellStart"/>
      <w:r>
        <w:t>dir</w:t>
      </w:r>
      <w:proofErr w:type="spellEnd"/>
      <w:r w:rsidRPr="00B25F9A">
        <w:rPr>
          <w:u w:val="single"/>
        </w:rPr>
        <w:t>). Investigation required</w:t>
      </w:r>
    </w:p>
    <w:p w:rsidR="006E38D5" w:rsidRDefault="006E38D5" w:rsidP="00B25F9A">
      <w:pPr>
        <w:pStyle w:val="ListParagraph"/>
        <w:numPr>
          <w:ilvl w:val="0"/>
          <w:numId w:val="2"/>
        </w:numPr>
      </w:pPr>
      <w:r>
        <w:t xml:space="preserve">A first bug has been found in </w:t>
      </w:r>
      <w:proofErr w:type="spellStart"/>
      <w:r>
        <w:t>UpdateY</w:t>
      </w:r>
      <w:proofErr w:type="spellEnd"/>
      <w:r>
        <w:t xml:space="preserve"> where b was cut on </w:t>
      </w:r>
      <w:proofErr w:type="spellStart"/>
      <w:r>
        <w:t>PhiDef</w:t>
      </w:r>
      <w:proofErr w:type="spellEnd"/>
      <w:r>
        <w:t xml:space="preserve"> at the end. The impact should be naught. Confirmed with simulation</w:t>
      </w:r>
      <w:r w:rsidR="00614134">
        <w:t>.</w:t>
      </w:r>
      <w:r w:rsidR="00614134">
        <w:br/>
      </w:r>
      <w:r w:rsidR="00614134">
        <w:rPr>
          <w:noProof/>
        </w:rPr>
        <w:drawing>
          <wp:inline distT="0" distB="0" distL="0" distR="0">
            <wp:extent cx="5335905" cy="3999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34" w:rsidRDefault="00614134" w:rsidP="00B25F9A">
      <w:pPr>
        <w:pStyle w:val="ListParagraph"/>
        <w:numPr>
          <w:ilvl w:val="0"/>
          <w:numId w:val="2"/>
        </w:numPr>
      </w:pPr>
      <w:r>
        <w:t xml:space="preserve">The study of the numerical fluxes shows a similar behaviour for X </w:t>
      </w:r>
      <w:proofErr w:type="spellStart"/>
      <w:r>
        <w:t>dirLeft</w:t>
      </w:r>
      <w:proofErr w:type="spellEnd"/>
      <w:r>
        <w:t xml:space="preserve"> and Y </w:t>
      </w:r>
      <w:proofErr w:type="spellStart"/>
      <w:r>
        <w:t>dirRight</w:t>
      </w:r>
      <w:proofErr w:type="spellEnd"/>
      <w:r w:rsidR="00BF7C57">
        <w:t xml:space="preserve">. Why the density is not flowing </w:t>
      </w:r>
      <w:proofErr w:type="gramStart"/>
      <w:r w:rsidR="00BF7C57">
        <w:t>then ?</w:t>
      </w:r>
      <w:bookmarkStart w:id="0" w:name="_GoBack"/>
      <w:bookmarkEnd w:id="0"/>
      <w:proofErr w:type="gramEnd"/>
    </w:p>
    <w:sectPr w:rsidR="006141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6F0"/>
    <w:multiLevelType w:val="hybridMultilevel"/>
    <w:tmpl w:val="712285C6"/>
    <w:lvl w:ilvl="0" w:tplc="F022F8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460E"/>
    <w:multiLevelType w:val="hybridMultilevel"/>
    <w:tmpl w:val="1070F288"/>
    <w:lvl w:ilvl="0" w:tplc="1558404C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3D"/>
    <w:rsid w:val="000F4043"/>
    <w:rsid w:val="001A62DB"/>
    <w:rsid w:val="00343411"/>
    <w:rsid w:val="00373E04"/>
    <w:rsid w:val="00614134"/>
    <w:rsid w:val="006A4E3D"/>
    <w:rsid w:val="006E38D5"/>
    <w:rsid w:val="00704C87"/>
    <w:rsid w:val="00913348"/>
    <w:rsid w:val="00B25F9A"/>
    <w:rsid w:val="00B9068A"/>
    <w:rsid w:val="00B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BC44"/>
  <w15:chartTrackingRefBased/>
  <w15:docId w15:val="{8345C94F-144F-4281-81C8-411CA21B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E3D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134"/>
    <w:rPr>
      <w:rFonts w:ascii="Segoe UI" w:eastAsiaTheme="minorEastAsia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Mimault</dc:creator>
  <cp:keywords/>
  <dc:description/>
  <cp:lastModifiedBy>Matthias Mimault</cp:lastModifiedBy>
  <cp:revision>5</cp:revision>
  <dcterms:created xsi:type="dcterms:W3CDTF">2019-08-26T08:42:00Z</dcterms:created>
  <dcterms:modified xsi:type="dcterms:W3CDTF">2019-08-26T10:55:00Z</dcterms:modified>
</cp:coreProperties>
</file>