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59A4" w14:textId="77777777" w:rsidR="00EF04AD" w:rsidRPr="00050073" w:rsidRDefault="00EF04AD" w:rsidP="00050073">
      <w:pPr>
        <w:pStyle w:val="Titel"/>
        <w:rPr>
          <w:lang w:val="en-GB"/>
        </w:rPr>
      </w:pPr>
      <w:r w:rsidRPr="00050073">
        <w:rPr>
          <w:lang w:val="en-GB"/>
        </w:rPr>
        <w:t>Artificial Intelligence – A Modern Approach (Fourth Edition)</w:t>
      </w:r>
    </w:p>
    <w:p w14:paraId="01327176" w14:textId="5ADBE762" w:rsidR="00EF04AD" w:rsidRPr="00050073" w:rsidRDefault="00EF04AD" w:rsidP="00050073">
      <w:pPr>
        <w:pStyle w:val="Untertitel"/>
        <w:rPr>
          <w:lang w:val="en-GB"/>
        </w:rPr>
      </w:pPr>
      <w:r w:rsidRPr="00050073">
        <w:rPr>
          <w:lang w:val="en-GB"/>
        </w:rPr>
        <w:t>Stuart Russel &amp; Peter Norvig</w:t>
      </w:r>
    </w:p>
    <w:p w14:paraId="07375F63" w14:textId="77777777" w:rsidR="00EF04AD" w:rsidRPr="00050073" w:rsidRDefault="00EF04AD" w:rsidP="00050073">
      <w:pPr>
        <w:pStyle w:val="berschrift1"/>
        <w:rPr>
          <w:lang w:val="en-GB"/>
        </w:rPr>
      </w:pPr>
      <w:bookmarkStart w:id="0" w:name="_Toc154518102"/>
      <w:r w:rsidRPr="00050073">
        <w:rPr>
          <w:lang w:val="en-GB"/>
        </w:rPr>
        <w:lastRenderedPageBreak/>
        <w:t>Artificial Intelligence</w:t>
      </w:r>
      <w:bookmarkEnd w:id="0"/>
    </w:p>
    <w:p w14:paraId="7253102F" w14:textId="77777777" w:rsidR="00EF04AD" w:rsidRPr="00050073" w:rsidRDefault="00EF04AD" w:rsidP="00050073">
      <w:pPr>
        <w:pStyle w:val="berschrift2"/>
        <w:rPr>
          <w:lang w:val="en-GB"/>
        </w:rPr>
      </w:pPr>
      <w:bookmarkStart w:id="1" w:name="_Toc154518103"/>
      <w:r w:rsidRPr="00050073">
        <w:rPr>
          <w:lang w:val="en-GB"/>
        </w:rPr>
        <w:t>Introduction</w:t>
      </w:r>
      <w:bookmarkEnd w:id="1"/>
    </w:p>
    <w:p w14:paraId="55F0B99D" w14:textId="2EEA1637" w:rsidR="00050073" w:rsidRPr="00050073" w:rsidRDefault="00EF04AD" w:rsidP="00050073">
      <w:pPr>
        <w:pStyle w:val="berschrift3"/>
        <w:rPr>
          <w:lang w:val="en-GB"/>
        </w:rPr>
      </w:pPr>
      <w:bookmarkStart w:id="2" w:name="_Toc154518104"/>
      <w:r w:rsidRPr="00050073">
        <w:rPr>
          <w:lang w:val="en-GB"/>
        </w:rPr>
        <w:t>What Is AI?</w:t>
      </w:r>
      <w:bookmarkEnd w:id="2"/>
    </w:p>
    <w:p w14:paraId="7201A950" w14:textId="77777777" w:rsidR="00EF04AD" w:rsidRPr="00050073" w:rsidRDefault="00EF04AD" w:rsidP="00050073">
      <w:pPr>
        <w:pStyle w:val="berschrift3"/>
        <w:rPr>
          <w:lang w:val="en-GB"/>
        </w:rPr>
      </w:pPr>
      <w:bookmarkStart w:id="3" w:name="_Toc154518105"/>
      <w:r w:rsidRPr="00050073">
        <w:rPr>
          <w:lang w:val="en-GB"/>
        </w:rPr>
        <w:t>The Foundations of Artificial Intelligence</w:t>
      </w:r>
      <w:bookmarkEnd w:id="3"/>
    </w:p>
    <w:p w14:paraId="44C95A2C" w14:textId="77777777" w:rsidR="00EF04AD" w:rsidRPr="00050073" w:rsidRDefault="00EF04AD" w:rsidP="00050073">
      <w:pPr>
        <w:pStyle w:val="berschrift3"/>
        <w:rPr>
          <w:lang w:val="en-GB"/>
        </w:rPr>
      </w:pPr>
      <w:bookmarkStart w:id="4" w:name="_Toc154518106"/>
      <w:r w:rsidRPr="00050073">
        <w:rPr>
          <w:lang w:val="en-GB"/>
        </w:rPr>
        <w:t>The History of Artificial Intelligence</w:t>
      </w:r>
      <w:bookmarkEnd w:id="4"/>
    </w:p>
    <w:p w14:paraId="7B952A6A" w14:textId="77777777" w:rsidR="00EF04AD" w:rsidRPr="00050073" w:rsidRDefault="00EF04AD" w:rsidP="00050073">
      <w:pPr>
        <w:pStyle w:val="berschrift3"/>
        <w:rPr>
          <w:lang w:val="en-GB"/>
        </w:rPr>
      </w:pPr>
      <w:bookmarkStart w:id="5" w:name="_Toc154518107"/>
      <w:r w:rsidRPr="00050073">
        <w:rPr>
          <w:lang w:val="en-GB"/>
        </w:rPr>
        <w:t>The State of the Art</w:t>
      </w:r>
      <w:bookmarkEnd w:id="5"/>
    </w:p>
    <w:p w14:paraId="24891BF2" w14:textId="77777777" w:rsidR="00EF04AD" w:rsidRPr="00050073" w:rsidRDefault="00EF04AD" w:rsidP="00050073">
      <w:pPr>
        <w:pStyle w:val="berschrift3"/>
        <w:rPr>
          <w:lang w:val="en-GB"/>
        </w:rPr>
      </w:pPr>
      <w:bookmarkStart w:id="6" w:name="_Toc154518108"/>
      <w:r w:rsidRPr="00050073">
        <w:rPr>
          <w:lang w:val="en-GB"/>
        </w:rPr>
        <w:t>Risks and Benefits of AI</w:t>
      </w:r>
      <w:bookmarkEnd w:id="6"/>
    </w:p>
    <w:p w14:paraId="3B01DB12" w14:textId="77777777" w:rsidR="00EF04AD" w:rsidRPr="00050073" w:rsidRDefault="00EF04AD" w:rsidP="00050073">
      <w:pPr>
        <w:pStyle w:val="berschrift3"/>
        <w:rPr>
          <w:lang w:val="en-GB"/>
        </w:rPr>
      </w:pPr>
      <w:bookmarkStart w:id="7" w:name="_Toc154518109"/>
      <w:r w:rsidRPr="00050073">
        <w:rPr>
          <w:lang w:val="en-GB"/>
        </w:rPr>
        <w:t>Summary</w:t>
      </w:r>
      <w:bookmarkEnd w:id="7"/>
    </w:p>
    <w:p w14:paraId="513E184E" w14:textId="77777777" w:rsidR="00EF04AD" w:rsidRPr="00050073" w:rsidRDefault="00EF04AD" w:rsidP="00050073">
      <w:pPr>
        <w:pStyle w:val="berschrift3"/>
        <w:rPr>
          <w:lang w:val="en-GB"/>
        </w:rPr>
      </w:pPr>
      <w:bookmarkStart w:id="8" w:name="_Toc154518110"/>
      <w:r w:rsidRPr="00050073">
        <w:rPr>
          <w:lang w:val="en-GB"/>
        </w:rPr>
        <w:t xml:space="preserve">Bibliographical and Historical </w:t>
      </w:r>
      <w:r w:rsidRPr="00050073">
        <w:t>Notes</w:t>
      </w:r>
      <w:bookmarkEnd w:id="8"/>
    </w:p>
    <w:p w14:paraId="56374F36" w14:textId="77777777" w:rsidR="00EF04AD" w:rsidRPr="00050073" w:rsidRDefault="00EF04AD" w:rsidP="00050073">
      <w:pPr>
        <w:pStyle w:val="berschrift2"/>
        <w:rPr>
          <w:lang w:val="en-GB"/>
        </w:rPr>
      </w:pPr>
      <w:bookmarkStart w:id="9" w:name="_Toc154518111"/>
      <w:r w:rsidRPr="00050073">
        <w:rPr>
          <w:lang w:val="en-GB"/>
        </w:rPr>
        <w:t>Intelligent Agents</w:t>
      </w:r>
      <w:bookmarkEnd w:id="9"/>
    </w:p>
    <w:p w14:paraId="22E6B385" w14:textId="77777777" w:rsidR="00EF04AD" w:rsidRPr="00050073" w:rsidRDefault="00EF04AD" w:rsidP="00050073">
      <w:pPr>
        <w:pStyle w:val="berschrift3"/>
        <w:rPr>
          <w:lang w:val="en-GB"/>
        </w:rPr>
      </w:pPr>
      <w:bookmarkStart w:id="10" w:name="_Toc154518112"/>
      <w:r w:rsidRPr="00050073">
        <w:rPr>
          <w:lang w:val="en-GB"/>
        </w:rPr>
        <w:t>Agents and Environments</w:t>
      </w:r>
      <w:bookmarkEnd w:id="10"/>
    </w:p>
    <w:p w14:paraId="0781B42F" w14:textId="77777777" w:rsidR="00EF04AD" w:rsidRPr="00050073" w:rsidRDefault="00EF04AD" w:rsidP="00050073">
      <w:pPr>
        <w:pStyle w:val="berschrift3"/>
        <w:rPr>
          <w:lang w:val="en-GB"/>
        </w:rPr>
      </w:pPr>
      <w:bookmarkStart w:id="11" w:name="_Toc154518113"/>
      <w:r w:rsidRPr="00050073">
        <w:rPr>
          <w:lang w:val="en-GB"/>
        </w:rPr>
        <w:t>Good Behaviour: The Concepts of Rationality</w:t>
      </w:r>
      <w:bookmarkEnd w:id="11"/>
    </w:p>
    <w:p w14:paraId="15EA31C3" w14:textId="77777777" w:rsidR="00EF04AD" w:rsidRPr="00050073" w:rsidRDefault="00EF04AD" w:rsidP="00050073">
      <w:pPr>
        <w:pStyle w:val="berschrift3"/>
        <w:rPr>
          <w:lang w:val="en-GB"/>
        </w:rPr>
      </w:pPr>
      <w:bookmarkStart w:id="12" w:name="_Toc154518114"/>
      <w:r w:rsidRPr="00050073">
        <w:rPr>
          <w:lang w:val="en-GB"/>
        </w:rPr>
        <w:t>The Nature of Environments</w:t>
      </w:r>
      <w:bookmarkEnd w:id="12"/>
    </w:p>
    <w:p w14:paraId="5483D2A4" w14:textId="77777777" w:rsidR="00EF04AD" w:rsidRPr="00050073" w:rsidRDefault="00EF04AD" w:rsidP="00050073">
      <w:pPr>
        <w:pStyle w:val="berschrift3"/>
        <w:rPr>
          <w:lang w:val="en-GB"/>
        </w:rPr>
      </w:pPr>
      <w:bookmarkStart w:id="13" w:name="_Toc154518115"/>
      <w:r w:rsidRPr="00050073">
        <w:rPr>
          <w:lang w:val="en-GB"/>
        </w:rPr>
        <w:t>The Structure of Agents</w:t>
      </w:r>
      <w:bookmarkEnd w:id="13"/>
    </w:p>
    <w:p w14:paraId="6034BE62" w14:textId="77777777" w:rsidR="00EF04AD" w:rsidRPr="00050073" w:rsidRDefault="00EF04AD" w:rsidP="00050073">
      <w:pPr>
        <w:pStyle w:val="berschrift3"/>
        <w:rPr>
          <w:lang w:val="en-GB"/>
        </w:rPr>
      </w:pPr>
      <w:bookmarkStart w:id="14" w:name="_Toc154518116"/>
      <w:r w:rsidRPr="00050073">
        <w:rPr>
          <w:lang w:val="en-GB"/>
        </w:rPr>
        <w:t>Summary</w:t>
      </w:r>
      <w:bookmarkEnd w:id="14"/>
    </w:p>
    <w:p w14:paraId="6278A984" w14:textId="77777777" w:rsidR="00EF04AD" w:rsidRPr="00050073" w:rsidRDefault="00EF04AD" w:rsidP="00050073">
      <w:pPr>
        <w:pStyle w:val="berschrift3"/>
        <w:rPr>
          <w:lang w:val="en-GB"/>
        </w:rPr>
      </w:pPr>
      <w:bookmarkStart w:id="15" w:name="_Toc154518117"/>
      <w:r w:rsidRPr="00050073">
        <w:rPr>
          <w:lang w:val="en-GB"/>
        </w:rPr>
        <w:t>Bibliographical and Historical Notes</w:t>
      </w:r>
      <w:bookmarkEnd w:id="15"/>
    </w:p>
    <w:p w14:paraId="4A0C06B8" w14:textId="77777777" w:rsidR="00EF04AD" w:rsidRPr="00050073" w:rsidRDefault="00EF04AD" w:rsidP="00050073">
      <w:pPr>
        <w:pStyle w:val="berschrift1"/>
        <w:rPr>
          <w:lang w:val="en-GB"/>
        </w:rPr>
      </w:pPr>
      <w:bookmarkStart w:id="16" w:name="_Toc154518118"/>
      <w:r w:rsidRPr="00050073">
        <w:rPr>
          <w:lang w:val="en-GB"/>
        </w:rPr>
        <w:t>Problem-solving</w:t>
      </w:r>
      <w:bookmarkEnd w:id="16"/>
    </w:p>
    <w:p w14:paraId="4A6A8B8C" w14:textId="77777777" w:rsidR="00EF04AD" w:rsidRPr="00050073" w:rsidRDefault="00EF04AD" w:rsidP="00050073">
      <w:pPr>
        <w:pStyle w:val="berschrift2"/>
        <w:numPr>
          <w:ilvl w:val="1"/>
          <w:numId w:val="2"/>
        </w:numPr>
        <w:rPr>
          <w:lang w:val="en-GB"/>
        </w:rPr>
      </w:pPr>
      <w:bookmarkStart w:id="17" w:name="_Toc154518119"/>
      <w:r w:rsidRPr="00050073">
        <w:rPr>
          <w:lang w:val="en-GB"/>
        </w:rPr>
        <w:t>Solving Problems by Searching</w:t>
      </w:r>
      <w:bookmarkEnd w:id="17"/>
    </w:p>
    <w:p w14:paraId="7478575E" w14:textId="77777777" w:rsidR="00EF04AD" w:rsidRPr="00050073" w:rsidRDefault="00EF04AD" w:rsidP="00050073">
      <w:pPr>
        <w:pStyle w:val="berschrift3"/>
        <w:rPr>
          <w:lang w:val="en-GB"/>
        </w:rPr>
      </w:pPr>
      <w:bookmarkStart w:id="18" w:name="_Toc154518120"/>
      <w:r w:rsidRPr="00050073">
        <w:rPr>
          <w:lang w:val="en-GB"/>
        </w:rPr>
        <w:t>Problem-Solving Agents</w:t>
      </w:r>
      <w:bookmarkEnd w:id="18"/>
    </w:p>
    <w:p w14:paraId="47BCA55D" w14:textId="77777777" w:rsidR="00EF04AD" w:rsidRPr="00050073" w:rsidRDefault="00EF04AD" w:rsidP="00050073">
      <w:pPr>
        <w:pStyle w:val="berschrift3"/>
        <w:rPr>
          <w:lang w:val="en-GB"/>
        </w:rPr>
      </w:pPr>
      <w:bookmarkStart w:id="19" w:name="_Toc154518121"/>
      <w:r w:rsidRPr="00050073">
        <w:rPr>
          <w:lang w:val="en-GB"/>
        </w:rPr>
        <w:t>Example Problems</w:t>
      </w:r>
      <w:bookmarkEnd w:id="19"/>
    </w:p>
    <w:p w14:paraId="2B20B023" w14:textId="77777777" w:rsidR="00EF04AD" w:rsidRPr="00050073" w:rsidRDefault="00EF04AD" w:rsidP="00050073">
      <w:pPr>
        <w:pStyle w:val="berschrift3"/>
        <w:rPr>
          <w:lang w:val="en-GB"/>
        </w:rPr>
      </w:pPr>
      <w:bookmarkStart w:id="20" w:name="_Toc154518122"/>
      <w:r w:rsidRPr="00050073">
        <w:rPr>
          <w:lang w:val="en-GB"/>
        </w:rPr>
        <w:t>Search Algorithms</w:t>
      </w:r>
      <w:bookmarkEnd w:id="20"/>
    </w:p>
    <w:p w14:paraId="2011EFE8" w14:textId="77777777" w:rsidR="00EF04AD" w:rsidRPr="00050073" w:rsidRDefault="00EF04AD" w:rsidP="00050073">
      <w:pPr>
        <w:pStyle w:val="berschrift3"/>
        <w:rPr>
          <w:lang w:val="en-GB"/>
        </w:rPr>
      </w:pPr>
      <w:bookmarkStart w:id="21" w:name="_Toc154518123"/>
      <w:r w:rsidRPr="00050073">
        <w:rPr>
          <w:lang w:val="en-GB"/>
        </w:rPr>
        <w:t>Uninformed Search Strategies</w:t>
      </w:r>
      <w:bookmarkEnd w:id="21"/>
    </w:p>
    <w:p w14:paraId="6B2D4BCE" w14:textId="77777777" w:rsidR="00EF04AD" w:rsidRPr="00050073" w:rsidRDefault="00EF04AD" w:rsidP="00050073">
      <w:pPr>
        <w:pStyle w:val="berschrift3"/>
        <w:rPr>
          <w:lang w:val="en-GB"/>
        </w:rPr>
      </w:pPr>
      <w:bookmarkStart w:id="22" w:name="_Toc154518124"/>
      <w:r w:rsidRPr="00050073">
        <w:rPr>
          <w:lang w:val="en-GB"/>
        </w:rPr>
        <w:t>Informed (Heuristic) Search Strategies</w:t>
      </w:r>
      <w:bookmarkEnd w:id="22"/>
    </w:p>
    <w:p w14:paraId="43C20457" w14:textId="77777777" w:rsidR="00EF04AD" w:rsidRPr="00050073" w:rsidRDefault="00EF04AD" w:rsidP="00050073">
      <w:pPr>
        <w:pStyle w:val="berschrift3"/>
        <w:rPr>
          <w:lang w:val="en-GB"/>
        </w:rPr>
      </w:pPr>
      <w:bookmarkStart w:id="23" w:name="_Toc154518125"/>
      <w:r w:rsidRPr="00050073">
        <w:rPr>
          <w:lang w:val="en-GB"/>
        </w:rPr>
        <w:t>Heuristic Functions</w:t>
      </w:r>
      <w:bookmarkEnd w:id="23"/>
    </w:p>
    <w:p w14:paraId="052D43AB" w14:textId="77777777" w:rsidR="00EF04AD" w:rsidRPr="00050073" w:rsidRDefault="00EF04AD" w:rsidP="00050073">
      <w:pPr>
        <w:pStyle w:val="berschrift3"/>
        <w:rPr>
          <w:lang w:val="en-GB"/>
        </w:rPr>
      </w:pPr>
      <w:bookmarkStart w:id="24" w:name="_Toc154518126"/>
      <w:r w:rsidRPr="00050073">
        <w:rPr>
          <w:lang w:val="en-GB"/>
        </w:rPr>
        <w:t>Summary</w:t>
      </w:r>
      <w:bookmarkEnd w:id="24"/>
    </w:p>
    <w:p w14:paraId="3489A43B" w14:textId="77777777" w:rsidR="00EF04AD" w:rsidRPr="00050073" w:rsidRDefault="00EF04AD" w:rsidP="00050073">
      <w:pPr>
        <w:pStyle w:val="berschrift3"/>
        <w:rPr>
          <w:lang w:val="en-GB"/>
        </w:rPr>
      </w:pPr>
      <w:bookmarkStart w:id="25" w:name="_Toc154518127"/>
      <w:r w:rsidRPr="00050073">
        <w:rPr>
          <w:lang w:val="en-GB"/>
        </w:rPr>
        <w:t>Bibliographical and Historical Notes</w:t>
      </w:r>
      <w:bookmarkEnd w:id="25"/>
    </w:p>
    <w:p w14:paraId="1F6E2C40" w14:textId="77777777" w:rsidR="00EF04AD" w:rsidRPr="00050073" w:rsidRDefault="00EF04AD" w:rsidP="00050073">
      <w:pPr>
        <w:pStyle w:val="berschrift2"/>
        <w:rPr>
          <w:lang w:val="en-GB"/>
        </w:rPr>
      </w:pPr>
      <w:bookmarkStart w:id="26" w:name="_Toc154518128"/>
      <w:r w:rsidRPr="00050073">
        <w:rPr>
          <w:lang w:val="en-GB"/>
        </w:rPr>
        <w:t>Search in Complex Environments</w:t>
      </w:r>
      <w:bookmarkEnd w:id="26"/>
    </w:p>
    <w:p w14:paraId="60A44B4B" w14:textId="77777777" w:rsidR="00EF04AD" w:rsidRPr="00050073" w:rsidRDefault="00EF04AD" w:rsidP="00050073">
      <w:pPr>
        <w:pStyle w:val="berschrift3"/>
        <w:rPr>
          <w:lang w:val="en-GB"/>
        </w:rPr>
      </w:pPr>
      <w:bookmarkStart w:id="27" w:name="_Toc154518129"/>
      <w:r w:rsidRPr="00050073">
        <w:rPr>
          <w:lang w:val="en-GB"/>
        </w:rPr>
        <w:t>Local Search and Optimization Problems</w:t>
      </w:r>
      <w:bookmarkEnd w:id="27"/>
    </w:p>
    <w:p w14:paraId="19E9775B" w14:textId="77777777" w:rsidR="00EF04AD" w:rsidRPr="00050073" w:rsidRDefault="00EF04AD" w:rsidP="00050073">
      <w:pPr>
        <w:pStyle w:val="berschrift3"/>
        <w:rPr>
          <w:lang w:val="en-GB"/>
        </w:rPr>
      </w:pPr>
      <w:bookmarkStart w:id="28" w:name="_Toc154518130"/>
      <w:r w:rsidRPr="00050073">
        <w:rPr>
          <w:lang w:val="en-GB"/>
        </w:rPr>
        <w:t>Local Search in Continuous Spaces</w:t>
      </w:r>
      <w:bookmarkEnd w:id="28"/>
    </w:p>
    <w:p w14:paraId="2C94A23F" w14:textId="77777777" w:rsidR="00EF04AD" w:rsidRPr="00050073" w:rsidRDefault="00EF04AD" w:rsidP="00050073">
      <w:pPr>
        <w:pStyle w:val="berschrift3"/>
        <w:rPr>
          <w:lang w:val="en-GB"/>
        </w:rPr>
      </w:pPr>
      <w:bookmarkStart w:id="29" w:name="_Toc154518131"/>
      <w:r w:rsidRPr="00050073">
        <w:rPr>
          <w:lang w:val="en-GB"/>
        </w:rPr>
        <w:t>Search with Nondeterministic Actions</w:t>
      </w:r>
      <w:bookmarkEnd w:id="29"/>
    </w:p>
    <w:p w14:paraId="5D21099A" w14:textId="77777777" w:rsidR="00EF04AD" w:rsidRPr="00050073" w:rsidRDefault="00EF04AD" w:rsidP="00050073">
      <w:pPr>
        <w:pStyle w:val="berschrift3"/>
        <w:rPr>
          <w:lang w:val="en-GB"/>
        </w:rPr>
      </w:pPr>
      <w:bookmarkStart w:id="30" w:name="_Toc154518132"/>
      <w:r w:rsidRPr="00050073">
        <w:rPr>
          <w:lang w:val="en-GB"/>
        </w:rPr>
        <w:t>Search in Partially Observable Environments</w:t>
      </w:r>
      <w:bookmarkEnd w:id="30"/>
    </w:p>
    <w:p w14:paraId="577A340F" w14:textId="77777777" w:rsidR="00EF04AD" w:rsidRPr="00050073" w:rsidRDefault="00EF04AD" w:rsidP="00050073">
      <w:pPr>
        <w:pStyle w:val="berschrift3"/>
        <w:rPr>
          <w:lang w:val="en-GB"/>
        </w:rPr>
      </w:pPr>
      <w:bookmarkStart w:id="31" w:name="_Toc154518133"/>
      <w:r w:rsidRPr="00050073">
        <w:rPr>
          <w:lang w:val="en-GB"/>
        </w:rPr>
        <w:t>Online Search Agents and Unknown Environments</w:t>
      </w:r>
      <w:bookmarkEnd w:id="31"/>
    </w:p>
    <w:p w14:paraId="062BF87F" w14:textId="77777777" w:rsidR="00EF04AD" w:rsidRPr="00050073" w:rsidRDefault="00EF04AD" w:rsidP="00050073">
      <w:pPr>
        <w:pStyle w:val="berschrift3"/>
        <w:rPr>
          <w:lang w:val="en-GB"/>
        </w:rPr>
      </w:pPr>
      <w:bookmarkStart w:id="32" w:name="_Toc154518134"/>
      <w:r w:rsidRPr="00050073">
        <w:rPr>
          <w:lang w:val="en-GB"/>
        </w:rPr>
        <w:t>Summary</w:t>
      </w:r>
      <w:bookmarkEnd w:id="32"/>
    </w:p>
    <w:p w14:paraId="5FE8D9D4" w14:textId="77777777" w:rsidR="00EF04AD" w:rsidRPr="00050073" w:rsidRDefault="00EF04AD" w:rsidP="00050073">
      <w:pPr>
        <w:pStyle w:val="berschrift3"/>
        <w:rPr>
          <w:lang w:val="en-GB"/>
        </w:rPr>
      </w:pPr>
      <w:bookmarkStart w:id="33" w:name="_Toc154518135"/>
      <w:r w:rsidRPr="00050073">
        <w:rPr>
          <w:lang w:val="en-GB"/>
        </w:rPr>
        <w:t>Bibliographical and Historical Notes</w:t>
      </w:r>
      <w:bookmarkEnd w:id="33"/>
    </w:p>
    <w:p w14:paraId="02F994FA" w14:textId="77777777" w:rsidR="00EF04AD" w:rsidRPr="00050073" w:rsidRDefault="00EF04AD" w:rsidP="00050073">
      <w:pPr>
        <w:pStyle w:val="berschrift2"/>
        <w:rPr>
          <w:lang w:val="en-GB"/>
        </w:rPr>
      </w:pPr>
      <w:bookmarkStart w:id="34" w:name="_Toc154518136"/>
      <w:r w:rsidRPr="00050073">
        <w:rPr>
          <w:lang w:val="en-GB"/>
        </w:rPr>
        <w:t>Constraint Satisfaction Problems</w:t>
      </w:r>
      <w:bookmarkEnd w:id="34"/>
    </w:p>
    <w:p w14:paraId="3BD4F112" w14:textId="77777777" w:rsidR="00EF04AD" w:rsidRPr="00050073" w:rsidRDefault="00EF04AD" w:rsidP="00050073">
      <w:pPr>
        <w:pStyle w:val="berschrift3"/>
        <w:rPr>
          <w:lang w:val="en-GB"/>
        </w:rPr>
      </w:pPr>
      <w:bookmarkStart w:id="35" w:name="_Toc154518137"/>
      <w:r w:rsidRPr="00050073">
        <w:rPr>
          <w:lang w:val="en-GB"/>
        </w:rPr>
        <w:t>Defining Constraint Satisfaction Problems</w:t>
      </w:r>
      <w:bookmarkEnd w:id="35"/>
    </w:p>
    <w:p w14:paraId="7331067F" w14:textId="77777777" w:rsidR="00EF04AD" w:rsidRPr="00050073" w:rsidRDefault="00EF04AD" w:rsidP="00050073">
      <w:pPr>
        <w:pStyle w:val="berschrift3"/>
        <w:rPr>
          <w:lang w:val="en-GB"/>
        </w:rPr>
      </w:pPr>
      <w:bookmarkStart w:id="36" w:name="_Toc154518138"/>
      <w:r w:rsidRPr="00050073">
        <w:rPr>
          <w:lang w:val="en-GB"/>
        </w:rPr>
        <w:t>Constraint Propagation: Inference in CSPs</w:t>
      </w:r>
      <w:bookmarkEnd w:id="36"/>
    </w:p>
    <w:p w14:paraId="3AD32781" w14:textId="77777777" w:rsidR="00EF04AD" w:rsidRPr="00050073" w:rsidRDefault="00EF04AD" w:rsidP="00050073">
      <w:pPr>
        <w:pStyle w:val="berschrift3"/>
        <w:rPr>
          <w:lang w:val="en-GB"/>
        </w:rPr>
      </w:pPr>
      <w:bookmarkStart w:id="37" w:name="_Toc154518139"/>
      <w:r w:rsidRPr="00050073">
        <w:rPr>
          <w:lang w:val="en-GB"/>
        </w:rPr>
        <w:t>Backtracking Search for CSPs</w:t>
      </w:r>
      <w:bookmarkEnd w:id="37"/>
    </w:p>
    <w:p w14:paraId="519F52F5" w14:textId="77777777" w:rsidR="00EF04AD" w:rsidRPr="00050073" w:rsidRDefault="00EF04AD" w:rsidP="00050073">
      <w:pPr>
        <w:pStyle w:val="berschrift3"/>
        <w:rPr>
          <w:lang w:val="en-GB"/>
        </w:rPr>
      </w:pPr>
      <w:bookmarkStart w:id="38" w:name="_Toc154518140"/>
      <w:r w:rsidRPr="00050073">
        <w:rPr>
          <w:lang w:val="en-GB"/>
        </w:rPr>
        <w:lastRenderedPageBreak/>
        <w:t>Local Search for CSPs</w:t>
      </w:r>
      <w:bookmarkEnd w:id="38"/>
    </w:p>
    <w:p w14:paraId="683E6BB3" w14:textId="77777777" w:rsidR="00EF04AD" w:rsidRPr="00050073" w:rsidRDefault="00EF04AD" w:rsidP="00050073">
      <w:pPr>
        <w:pStyle w:val="berschrift3"/>
        <w:rPr>
          <w:lang w:val="en-GB"/>
        </w:rPr>
      </w:pPr>
      <w:bookmarkStart w:id="39" w:name="_Toc154518141"/>
      <w:r w:rsidRPr="00050073">
        <w:rPr>
          <w:lang w:val="en-GB"/>
        </w:rPr>
        <w:t>The Structure of Problems</w:t>
      </w:r>
      <w:bookmarkEnd w:id="39"/>
    </w:p>
    <w:p w14:paraId="3DB6A50B" w14:textId="77777777" w:rsidR="00EF04AD" w:rsidRPr="00050073" w:rsidRDefault="00EF04AD" w:rsidP="00050073">
      <w:pPr>
        <w:pStyle w:val="berschrift3"/>
        <w:rPr>
          <w:lang w:val="en-GB"/>
        </w:rPr>
      </w:pPr>
      <w:bookmarkStart w:id="40" w:name="_Toc154518142"/>
      <w:r w:rsidRPr="00050073">
        <w:rPr>
          <w:lang w:val="en-GB"/>
        </w:rPr>
        <w:t>Summary</w:t>
      </w:r>
      <w:bookmarkEnd w:id="40"/>
    </w:p>
    <w:p w14:paraId="22E669DE" w14:textId="77777777" w:rsidR="00EF04AD" w:rsidRPr="00050073" w:rsidRDefault="00EF04AD" w:rsidP="00050073">
      <w:pPr>
        <w:pStyle w:val="berschrift3"/>
        <w:rPr>
          <w:lang w:val="en-GB"/>
        </w:rPr>
      </w:pPr>
      <w:bookmarkStart w:id="41" w:name="_Toc154518143"/>
      <w:r w:rsidRPr="00050073">
        <w:rPr>
          <w:lang w:val="en-GB"/>
        </w:rPr>
        <w:t>Bibliographical and Historical Notes</w:t>
      </w:r>
      <w:bookmarkEnd w:id="41"/>
    </w:p>
    <w:p w14:paraId="7C783F70" w14:textId="77777777" w:rsidR="00EF04AD" w:rsidRPr="00050073" w:rsidRDefault="00EF04AD" w:rsidP="00050073">
      <w:pPr>
        <w:pStyle w:val="berschrift2"/>
        <w:rPr>
          <w:lang w:val="en-GB"/>
        </w:rPr>
      </w:pPr>
      <w:bookmarkStart w:id="42" w:name="_Toc154518144"/>
      <w:r w:rsidRPr="00050073">
        <w:rPr>
          <w:lang w:val="en-GB"/>
        </w:rPr>
        <w:t>Adversarial Search and Games</w:t>
      </w:r>
      <w:bookmarkEnd w:id="42"/>
    </w:p>
    <w:p w14:paraId="2C26AB11" w14:textId="77777777" w:rsidR="00EF04AD" w:rsidRPr="00050073" w:rsidRDefault="00EF04AD" w:rsidP="00050073">
      <w:pPr>
        <w:pStyle w:val="berschrift3"/>
        <w:rPr>
          <w:lang w:val="en-GB"/>
        </w:rPr>
      </w:pPr>
      <w:bookmarkStart w:id="43" w:name="_Toc154518145"/>
      <w:r w:rsidRPr="00050073">
        <w:rPr>
          <w:lang w:val="en-GB"/>
        </w:rPr>
        <w:t>Game Theory</w:t>
      </w:r>
      <w:bookmarkEnd w:id="43"/>
    </w:p>
    <w:p w14:paraId="627D7CEC" w14:textId="77777777" w:rsidR="00EF04AD" w:rsidRPr="00050073" w:rsidRDefault="00EF04AD" w:rsidP="00050073">
      <w:pPr>
        <w:pStyle w:val="berschrift3"/>
        <w:rPr>
          <w:lang w:val="en-GB"/>
        </w:rPr>
      </w:pPr>
      <w:bookmarkStart w:id="44" w:name="_Toc154518146"/>
      <w:r w:rsidRPr="00050073">
        <w:rPr>
          <w:lang w:val="en-GB"/>
        </w:rPr>
        <w:t>Optimal Decisions in Games</w:t>
      </w:r>
      <w:bookmarkEnd w:id="44"/>
    </w:p>
    <w:p w14:paraId="032E4A19" w14:textId="77777777" w:rsidR="00EF04AD" w:rsidRPr="00050073" w:rsidRDefault="00EF04AD" w:rsidP="00050073">
      <w:pPr>
        <w:pStyle w:val="berschrift3"/>
        <w:rPr>
          <w:lang w:val="en-GB"/>
        </w:rPr>
      </w:pPr>
      <w:bookmarkStart w:id="45" w:name="_Toc154518147"/>
      <w:r w:rsidRPr="00050073">
        <w:rPr>
          <w:lang w:val="en-GB"/>
        </w:rPr>
        <w:t>Heuristic Alpha-Beta Tree Search</w:t>
      </w:r>
      <w:bookmarkEnd w:id="45"/>
    </w:p>
    <w:p w14:paraId="21DD44D3" w14:textId="77777777" w:rsidR="00EF04AD" w:rsidRPr="00050073" w:rsidRDefault="00EF04AD" w:rsidP="00050073">
      <w:pPr>
        <w:pStyle w:val="berschrift3"/>
        <w:rPr>
          <w:lang w:val="en-GB"/>
        </w:rPr>
      </w:pPr>
      <w:bookmarkStart w:id="46" w:name="_Toc154518148"/>
      <w:r w:rsidRPr="00050073">
        <w:rPr>
          <w:lang w:val="en-GB"/>
        </w:rPr>
        <w:t>Monte Carlo Tree Search</w:t>
      </w:r>
      <w:bookmarkEnd w:id="46"/>
    </w:p>
    <w:p w14:paraId="40A61EC8" w14:textId="77777777" w:rsidR="00EF04AD" w:rsidRPr="00050073" w:rsidRDefault="00EF04AD" w:rsidP="00050073">
      <w:pPr>
        <w:pStyle w:val="berschrift3"/>
        <w:rPr>
          <w:lang w:val="en-GB"/>
        </w:rPr>
      </w:pPr>
      <w:bookmarkStart w:id="47" w:name="_Toc154518149"/>
      <w:r w:rsidRPr="00050073">
        <w:rPr>
          <w:lang w:val="en-GB"/>
        </w:rPr>
        <w:t>Stochastic Games</w:t>
      </w:r>
      <w:bookmarkEnd w:id="47"/>
    </w:p>
    <w:p w14:paraId="3FF7BE1D" w14:textId="77777777" w:rsidR="00EF04AD" w:rsidRPr="00050073" w:rsidRDefault="00EF04AD" w:rsidP="00050073">
      <w:pPr>
        <w:pStyle w:val="berschrift3"/>
        <w:rPr>
          <w:lang w:val="en-GB"/>
        </w:rPr>
      </w:pPr>
      <w:bookmarkStart w:id="48" w:name="_Toc154518150"/>
      <w:r w:rsidRPr="00050073">
        <w:rPr>
          <w:lang w:val="en-GB"/>
        </w:rPr>
        <w:t>Partially Observable Games</w:t>
      </w:r>
      <w:bookmarkEnd w:id="48"/>
    </w:p>
    <w:p w14:paraId="1E45481D" w14:textId="630AA1B2" w:rsidR="00EF04AD" w:rsidRPr="00050073" w:rsidRDefault="00EF04AD" w:rsidP="00050073">
      <w:pPr>
        <w:pStyle w:val="berschrift3"/>
        <w:rPr>
          <w:lang w:val="en-GB"/>
        </w:rPr>
      </w:pPr>
      <w:bookmarkStart w:id="49" w:name="_Toc154518151"/>
      <w:r w:rsidRPr="00050073">
        <w:rPr>
          <w:lang w:val="en-GB"/>
        </w:rPr>
        <w:t xml:space="preserve">Limitations of </w:t>
      </w:r>
      <w:r w:rsidR="007B66BD">
        <w:rPr>
          <w:lang w:val="en-GB"/>
        </w:rPr>
        <w:t>G</w:t>
      </w:r>
      <w:r w:rsidRPr="00050073">
        <w:rPr>
          <w:lang w:val="en-GB"/>
        </w:rPr>
        <w:t>ame Search Algorithms</w:t>
      </w:r>
      <w:bookmarkEnd w:id="49"/>
    </w:p>
    <w:p w14:paraId="62EC3163" w14:textId="77777777" w:rsidR="00EF04AD" w:rsidRPr="00050073" w:rsidRDefault="00EF04AD" w:rsidP="00050073">
      <w:pPr>
        <w:pStyle w:val="berschrift3"/>
        <w:rPr>
          <w:lang w:val="en-GB"/>
        </w:rPr>
      </w:pPr>
      <w:bookmarkStart w:id="50" w:name="_Toc154518152"/>
      <w:r w:rsidRPr="00050073">
        <w:rPr>
          <w:lang w:val="en-GB"/>
        </w:rPr>
        <w:t>Summary</w:t>
      </w:r>
      <w:bookmarkEnd w:id="50"/>
    </w:p>
    <w:p w14:paraId="1A2F8D4A" w14:textId="77777777" w:rsidR="00EF04AD" w:rsidRPr="00050073" w:rsidRDefault="00EF04AD" w:rsidP="00050073">
      <w:pPr>
        <w:pStyle w:val="berschrift3"/>
        <w:rPr>
          <w:lang w:val="en-GB"/>
        </w:rPr>
      </w:pPr>
      <w:bookmarkStart w:id="51" w:name="_Toc154518153"/>
      <w:r w:rsidRPr="00050073">
        <w:rPr>
          <w:lang w:val="en-GB"/>
        </w:rPr>
        <w:t>Bibliographical and Historical Notes</w:t>
      </w:r>
      <w:bookmarkEnd w:id="51"/>
    </w:p>
    <w:p w14:paraId="2D4C200F" w14:textId="77777777" w:rsidR="00EF04AD" w:rsidRPr="00050073" w:rsidRDefault="00EF04AD" w:rsidP="00EF04AD">
      <w:pPr>
        <w:rPr>
          <w:lang w:val="en-GB"/>
        </w:rPr>
      </w:pPr>
    </w:p>
    <w:p w14:paraId="5C76A08F" w14:textId="77777777" w:rsidR="00EF04AD" w:rsidRPr="00050073" w:rsidRDefault="00EF04AD" w:rsidP="00EF04AD">
      <w:pPr>
        <w:rPr>
          <w:lang w:val="en-GB"/>
        </w:rPr>
      </w:pPr>
    </w:p>
    <w:p w14:paraId="6BA5D7C6" w14:textId="77777777" w:rsidR="006D33EB" w:rsidRPr="00050073" w:rsidRDefault="006D33EB">
      <w:pPr>
        <w:rPr>
          <w:lang w:val="en-GB"/>
        </w:rPr>
      </w:pPr>
    </w:p>
    <w:sectPr w:rsidR="006D33EB" w:rsidRPr="00050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2CEC"/>
    <w:multiLevelType w:val="multilevel"/>
    <w:tmpl w:val="1054AA82"/>
    <w:lvl w:ilvl="0">
      <w:start w:val="1"/>
      <w:numFmt w:val="upperRoman"/>
      <w:pStyle w:val="berschrift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60716954">
    <w:abstractNumId w:val="0"/>
  </w:num>
  <w:num w:numId="2" w16cid:durableId="279262389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AD"/>
    <w:rsid w:val="00050073"/>
    <w:rsid w:val="006D33EB"/>
    <w:rsid w:val="007B66BD"/>
    <w:rsid w:val="00E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1CF0"/>
  <w15:chartTrackingRefBased/>
  <w15:docId w15:val="{E3CB4601-5481-4630-A494-2C7DEFFB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04AD"/>
  </w:style>
  <w:style w:type="paragraph" w:styleId="berschrift1">
    <w:name w:val="heading 1"/>
    <w:basedOn w:val="Standard"/>
    <w:next w:val="Standard"/>
    <w:link w:val="berschrift1Zchn"/>
    <w:uiPriority w:val="9"/>
    <w:qFormat/>
    <w:rsid w:val="000500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0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0073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00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00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00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00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00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00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0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0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07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0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0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00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00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00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00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00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00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5864-EB69-4529-BE6A-8873486D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Sagerer</dc:creator>
  <cp:keywords/>
  <dc:description/>
  <cp:lastModifiedBy>Matthias Sagerer</cp:lastModifiedBy>
  <cp:revision>2</cp:revision>
  <dcterms:created xsi:type="dcterms:W3CDTF">2023-12-26T20:27:00Z</dcterms:created>
  <dcterms:modified xsi:type="dcterms:W3CDTF">2023-12-26T20:40:00Z</dcterms:modified>
</cp:coreProperties>
</file>