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9AB9" w14:textId="77777777" w:rsidR="00C70C26" w:rsidRDefault="00C70C26" w:rsidP="00C70C26">
      <w:pPr>
        <w:widowControl w:val="0"/>
        <w:autoSpaceDE w:val="0"/>
        <w:autoSpaceDN w:val="0"/>
        <w:adjustRightInd w:val="0"/>
        <w:spacing w:after="200" w:line="276" w:lineRule="auto"/>
        <w:rPr>
          <w:rFonts w:ascii="Calibri" w:hAnsi="Calibri" w:cs="Calibri"/>
          <w:b/>
          <w:bCs/>
          <w:kern w:val="0"/>
          <w:sz w:val="24"/>
          <w:szCs w:val="24"/>
          <w:lang w:val="de"/>
        </w:rPr>
      </w:pPr>
      <w:r>
        <w:rPr>
          <w:rFonts w:ascii="Calibri" w:hAnsi="Calibri" w:cs="Calibri"/>
          <w:b/>
          <w:bCs/>
          <w:kern w:val="0"/>
          <w:sz w:val="24"/>
          <w:szCs w:val="24"/>
          <w:lang w:val="de"/>
        </w:rPr>
        <w:t>Die Schlüssel zu den Türen</w:t>
      </w:r>
    </w:p>
    <w:p w14:paraId="7FFD5DDB"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Es gibt für jeden Raum 2 Schlüssel. Die Schlüssel der Vergangenheit (aus Gold und verschnörkelt in der Mitte ein Schild für was Sie sind) und die Schlüssel der Zukunft (Silbern und schlicht mit einem kleinen schild für was sie sind).</w:t>
      </w:r>
      <w:r w:rsidRPr="00763974">
        <w:rPr>
          <w:rFonts w:ascii="Calibri" w:hAnsi="Calibri" w:cs="Calibri"/>
          <w:b/>
          <w:noProof/>
          <w:kern w:val="0"/>
          <w:sz w:val="24"/>
          <w:szCs w:val="24"/>
          <w:lang w:val="de"/>
        </w:rPr>
        <w:drawing>
          <wp:inline distT="0" distB="0" distL="0" distR="0" wp14:anchorId="7107C84D" wp14:editId="529C2450">
            <wp:extent cx="4251960" cy="3573780"/>
            <wp:effectExtent l="0" t="0" r="0" b="0"/>
            <wp:docPr id="1" name="Bild 1" descr="Ein Bild, das Design,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Ein Bild, das Design, Diagramm enthält.&#10;&#10;Automatisch generierte Beschreib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1960" cy="3573780"/>
                    </a:xfrm>
                    <a:prstGeom prst="rect">
                      <a:avLst/>
                    </a:prstGeom>
                    <a:noFill/>
                    <a:ln>
                      <a:noFill/>
                    </a:ln>
                  </pic:spPr>
                </pic:pic>
              </a:graphicData>
            </a:graphic>
          </wp:inline>
        </w:drawing>
      </w:r>
    </w:p>
    <w:p w14:paraId="360692AB"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b/>
          <w:bCs/>
          <w:kern w:val="0"/>
          <w:lang w:val="de"/>
        </w:rPr>
        <w:t>Küche:</w:t>
      </w:r>
    </w:p>
    <w:p w14:paraId="35358A8E" w14:textId="1AE0F68C" w:rsidR="00C70C26" w:rsidRDefault="00C70C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 xml:space="preserve">Goldener Schlüssel beim Koch. </w:t>
      </w:r>
      <w:r>
        <w:rPr>
          <w:rFonts w:ascii="Calibri" w:hAnsi="Calibri" w:cs="Calibri"/>
          <w:kern w:val="0"/>
          <w:lang w:val="de"/>
        </w:rPr>
        <w:br/>
        <w:t>Silberner Schlüssel im St</w:t>
      </w:r>
      <w:r w:rsidR="0066704F">
        <w:rPr>
          <w:rFonts w:ascii="Calibri" w:hAnsi="Calibri" w:cs="Calibri"/>
          <w:kern w:val="0"/>
          <w:lang w:val="de"/>
        </w:rPr>
        <w:t>a</w:t>
      </w:r>
      <w:r>
        <w:rPr>
          <w:rFonts w:ascii="Calibri" w:hAnsi="Calibri" w:cs="Calibri"/>
          <w:kern w:val="0"/>
          <w:lang w:val="de"/>
        </w:rPr>
        <w:t>fRoom</w:t>
      </w:r>
    </w:p>
    <w:p w14:paraId="62113AA8"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p>
    <w:p w14:paraId="4A042D66"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b/>
          <w:bCs/>
          <w:kern w:val="0"/>
          <w:lang w:val="de"/>
        </w:rPr>
        <w:t>Staff Room:</w:t>
      </w:r>
    </w:p>
    <w:p w14:paraId="1D4E9140"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i/>
          <w:iCs/>
          <w:kern w:val="0"/>
          <w:lang w:val="de"/>
        </w:rPr>
        <w:t>Nur schlüssel der Zukunft interessant.</w:t>
      </w:r>
    </w:p>
    <w:p w14:paraId="6A270D01"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Goldener Schlüssel bei allen Mitarbeiter der Vergangenheit</w:t>
      </w:r>
      <w:r>
        <w:rPr>
          <w:rFonts w:ascii="Calibri" w:hAnsi="Calibri" w:cs="Calibri"/>
          <w:kern w:val="0"/>
          <w:lang w:val="de"/>
        </w:rPr>
        <w:br/>
        <w:t>ODER</w:t>
      </w:r>
      <w:r>
        <w:rPr>
          <w:rFonts w:ascii="Calibri" w:hAnsi="Calibri" w:cs="Calibri"/>
          <w:kern w:val="0"/>
          <w:lang w:val="de"/>
        </w:rPr>
        <w:br/>
        <w:t>Goldener Schlüssel im StaffRoom der Vergangenheit</w:t>
      </w:r>
    </w:p>
    <w:p w14:paraId="772AC783"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 xml:space="preserve">Silberner Schlüssel bei jedem Mitarbeiter der Zukunft. </w:t>
      </w:r>
      <w:r>
        <w:rPr>
          <w:rFonts w:ascii="Calibri" w:hAnsi="Calibri" w:cs="Calibri"/>
          <w:kern w:val="0"/>
          <w:lang w:val="de"/>
        </w:rPr>
        <w:br/>
        <w:t>ODER</w:t>
      </w:r>
      <w:r>
        <w:rPr>
          <w:rFonts w:ascii="Calibri" w:hAnsi="Calibri" w:cs="Calibri"/>
          <w:kern w:val="0"/>
          <w:lang w:val="de"/>
        </w:rPr>
        <w:br/>
        <w:t>Bahnhof vom Einweiser (Wenn man den Weg durch den StaffRoom wählt)</w:t>
      </w:r>
      <w:r>
        <w:rPr>
          <w:rFonts w:ascii="Calibri" w:hAnsi="Calibri" w:cs="Calibri"/>
          <w:kern w:val="0"/>
          <w:lang w:val="de"/>
        </w:rPr>
        <w:br/>
        <w:t>ODER</w:t>
      </w:r>
      <w:r>
        <w:rPr>
          <w:rFonts w:ascii="Calibri" w:hAnsi="Calibri" w:cs="Calibri"/>
          <w:kern w:val="0"/>
          <w:lang w:val="de"/>
        </w:rPr>
        <w:br/>
        <w:t>Unterhaltungswagon der Gegenwart auf dem Boden</w:t>
      </w:r>
    </w:p>
    <w:p w14:paraId="3F34D8DD"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p>
    <w:p w14:paraId="69705BE4" w14:textId="77777777" w:rsidR="00C70C26" w:rsidRDefault="00C70C26" w:rsidP="00C70C26">
      <w:pPr>
        <w:widowControl w:val="0"/>
        <w:autoSpaceDE w:val="0"/>
        <w:autoSpaceDN w:val="0"/>
        <w:adjustRightInd w:val="0"/>
        <w:spacing w:after="200" w:line="276" w:lineRule="auto"/>
        <w:rPr>
          <w:rFonts w:ascii="Calibri" w:hAnsi="Calibri" w:cs="Calibri"/>
          <w:b/>
          <w:bCs/>
          <w:kern w:val="0"/>
          <w:lang w:val="de"/>
        </w:rPr>
      </w:pPr>
      <w:r>
        <w:rPr>
          <w:rFonts w:ascii="Calibri" w:hAnsi="Calibri" w:cs="Calibri"/>
          <w:b/>
          <w:bCs/>
          <w:kern w:val="0"/>
          <w:lang w:val="de"/>
        </w:rPr>
        <w:t>Führerhausschlüssel:</w:t>
      </w:r>
    </w:p>
    <w:p w14:paraId="16823038"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lastRenderedPageBreak/>
        <w:t>Goldener Schlüssel im Kohlebehälter</w:t>
      </w:r>
    </w:p>
    <w:p w14:paraId="1B808786"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Silberner Schlüssel von Lukas/Linda</w:t>
      </w:r>
    </w:p>
    <w:p w14:paraId="2CDBD57B"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b/>
          <w:bCs/>
          <w:kern w:val="0"/>
          <w:lang w:val="de"/>
        </w:rPr>
        <w:t>Sir Ginos Zimmer:</w:t>
      </w:r>
    </w:p>
    <w:p w14:paraId="08999333" w14:textId="12018C3F" w:rsidR="00C70C26" w:rsidRDefault="000D0B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Goldener Schlüssel bei Rasputin</w:t>
      </w:r>
    </w:p>
    <w:p w14:paraId="767B482E" w14:textId="37290ECC" w:rsidR="000D0B26" w:rsidRDefault="000D0B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Silberner Schlüssel gibt’s nicht</w:t>
      </w:r>
    </w:p>
    <w:p w14:paraId="7C1A9C91" w14:textId="77777777" w:rsidR="000D0B26" w:rsidRDefault="000D0B26" w:rsidP="00C70C26">
      <w:pPr>
        <w:widowControl w:val="0"/>
        <w:autoSpaceDE w:val="0"/>
        <w:autoSpaceDN w:val="0"/>
        <w:adjustRightInd w:val="0"/>
        <w:spacing w:after="200" w:line="276" w:lineRule="auto"/>
        <w:rPr>
          <w:rFonts w:ascii="Calibri" w:hAnsi="Calibri" w:cs="Calibri"/>
          <w:kern w:val="0"/>
          <w:lang w:val="de"/>
        </w:rPr>
      </w:pPr>
    </w:p>
    <w:p w14:paraId="06B0B1E5"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b/>
          <w:bCs/>
          <w:kern w:val="0"/>
          <w:lang w:val="de"/>
        </w:rPr>
        <w:t>Williams Zimmer:</w:t>
      </w:r>
      <w:r>
        <w:rPr>
          <w:rFonts w:ascii="Calibri" w:hAnsi="Calibri" w:cs="Calibri"/>
          <w:kern w:val="0"/>
          <w:lang w:val="de"/>
        </w:rPr>
        <w:br/>
        <w:t xml:space="preserve">Schlüssel der Zukunft bei William. </w:t>
      </w:r>
      <w:r>
        <w:rPr>
          <w:rFonts w:ascii="Calibri" w:hAnsi="Calibri" w:cs="Calibri"/>
          <w:kern w:val="0"/>
          <w:lang w:val="de"/>
        </w:rPr>
        <w:br/>
        <w:t xml:space="preserve">Schlüssel der Vergangenheit in der Küche. </w:t>
      </w:r>
    </w:p>
    <w:p w14:paraId="43A551AB"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p>
    <w:p w14:paraId="383ADECB"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b/>
          <w:bCs/>
          <w:kern w:val="0"/>
          <w:lang w:val="de"/>
        </w:rPr>
        <w:t>Post:</w:t>
      </w:r>
    </w:p>
    <w:p w14:paraId="4581EB23" w14:textId="77777777" w:rsidR="00C70C26" w:rsidRDefault="00C70C26" w:rsidP="00C70C26">
      <w:pPr>
        <w:widowControl w:val="0"/>
        <w:autoSpaceDE w:val="0"/>
        <w:autoSpaceDN w:val="0"/>
        <w:adjustRightInd w:val="0"/>
        <w:spacing w:after="200" w:line="276" w:lineRule="auto"/>
        <w:rPr>
          <w:rFonts w:ascii="Calibri" w:hAnsi="Calibri" w:cs="Calibri"/>
          <w:kern w:val="0"/>
          <w:lang w:val="de"/>
        </w:rPr>
      </w:pPr>
      <w:r>
        <w:rPr>
          <w:rFonts w:ascii="Calibri" w:hAnsi="Calibri" w:cs="Calibri"/>
          <w:kern w:val="0"/>
          <w:lang w:val="de"/>
        </w:rPr>
        <w:t>Silberner Schlüssel auf einem Putzwagen in Schlafsaal A.</w:t>
      </w:r>
    </w:p>
    <w:p w14:paraId="01F02A09" w14:textId="5CB27CA1" w:rsidR="00143E1E" w:rsidRDefault="00C70C26" w:rsidP="00C70C26">
      <w:r>
        <w:rPr>
          <w:rFonts w:ascii="Calibri" w:hAnsi="Calibri" w:cs="Calibri"/>
          <w:kern w:val="0"/>
          <w:lang w:val="de"/>
        </w:rPr>
        <w:t>Goldener Schlüssel im StaffWagon der Vergangenheit</w:t>
      </w:r>
      <w:r w:rsidR="007812BC">
        <w:rPr>
          <w:rFonts w:ascii="Calibri" w:hAnsi="Calibri" w:cs="Calibri"/>
          <w:kern w:val="0"/>
          <w:lang w:val="de"/>
        </w:rPr>
        <w:br/>
        <w:t>Oder bei Georgie nachdem man mit ihm gespielt hat.</w:t>
      </w:r>
      <w:r w:rsidR="00407A17">
        <w:rPr>
          <w:rFonts w:ascii="Calibri" w:hAnsi="Calibri" w:cs="Calibri"/>
          <w:kern w:val="0"/>
          <w:lang w:val="de"/>
        </w:rPr>
        <w:t>aaaaaaaaaaaaaaaaaaaaaaaaaaaaa</w:t>
      </w:r>
    </w:p>
    <w:sectPr w:rsidR="00143E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4A"/>
    <w:rsid w:val="00010E4A"/>
    <w:rsid w:val="000D0B26"/>
    <w:rsid w:val="00143E1E"/>
    <w:rsid w:val="00407A17"/>
    <w:rsid w:val="0066704F"/>
    <w:rsid w:val="007812BC"/>
    <w:rsid w:val="0088304A"/>
    <w:rsid w:val="00C70C26"/>
    <w:rsid w:val="00DE1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5219"/>
  <w15:chartTrackingRefBased/>
  <w15:docId w15:val="{8D537D0D-B1FE-4555-8AB8-16930BEF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0C26"/>
    <w:rPr>
      <w:rFonts w:eastAsiaTheme="minorEastAsia" w:cs="Times New Roman"/>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157</Words>
  <Characters>990</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Matthias</dc:creator>
  <cp:keywords/>
  <dc:description/>
  <cp:lastModifiedBy>Wagner, Matthias</cp:lastModifiedBy>
  <cp:revision>7</cp:revision>
  <dcterms:created xsi:type="dcterms:W3CDTF">2023-12-29T15:16:00Z</dcterms:created>
  <dcterms:modified xsi:type="dcterms:W3CDTF">2024-04-06T20:02:00Z</dcterms:modified>
</cp:coreProperties>
</file>