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97870" w14:textId="77777777" w:rsidR="001C656E" w:rsidRDefault="004517A9" w:rsidP="004517A9">
      <w:pPr>
        <w:pStyle w:val="Titel"/>
        <w:jc w:val="center"/>
      </w:pPr>
      <w:r>
        <w:t>Projektantrag</w:t>
      </w:r>
    </w:p>
    <w:p w14:paraId="5C5E320F" w14:textId="77777777" w:rsidR="004517A9" w:rsidRDefault="004517A9" w:rsidP="004517A9">
      <w:pPr>
        <w:jc w:val="center"/>
      </w:pPr>
    </w:p>
    <w:p w14:paraId="24B34D55" w14:textId="77777777" w:rsidR="004517A9" w:rsidRPr="004517A9" w:rsidRDefault="004517A9" w:rsidP="004517A9">
      <w:pPr>
        <w:jc w:val="center"/>
        <w:rPr>
          <w:sz w:val="32"/>
          <w:szCs w:val="32"/>
        </w:rPr>
      </w:pPr>
      <w:r w:rsidRPr="004517A9">
        <w:rPr>
          <w:sz w:val="32"/>
          <w:szCs w:val="32"/>
        </w:rPr>
        <w:t>Ausbi</w:t>
      </w:r>
      <w:r>
        <w:rPr>
          <w:sz w:val="32"/>
          <w:szCs w:val="32"/>
        </w:rPr>
        <w:t>ld</w:t>
      </w:r>
      <w:r w:rsidRPr="004517A9">
        <w:rPr>
          <w:sz w:val="32"/>
          <w:szCs w:val="32"/>
        </w:rPr>
        <w:t>ungsberuf</w:t>
      </w:r>
    </w:p>
    <w:p w14:paraId="0DAA6E3A" w14:textId="77777777" w:rsidR="004517A9" w:rsidRDefault="004517A9" w:rsidP="004517A9">
      <w:pPr>
        <w:jc w:val="center"/>
      </w:pPr>
      <w:r>
        <w:t>Fachinformatiker für Systemintegration</w:t>
      </w:r>
    </w:p>
    <w:p w14:paraId="5E537153" w14:textId="77777777" w:rsidR="004517A9" w:rsidRPr="004517A9" w:rsidRDefault="004517A9" w:rsidP="004517A9">
      <w:pPr>
        <w:jc w:val="center"/>
        <w:rPr>
          <w:sz w:val="28"/>
          <w:szCs w:val="28"/>
        </w:rPr>
      </w:pPr>
    </w:p>
    <w:p w14:paraId="422F5737" w14:textId="77777777" w:rsidR="004517A9" w:rsidRDefault="004517A9" w:rsidP="004517A9">
      <w:pPr>
        <w:jc w:val="center"/>
        <w:rPr>
          <w:sz w:val="28"/>
          <w:szCs w:val="28"/>
        </w:rPr>
      </w:pPr>
      <w:r w:rsidRPr="004517A9">
        <w:rPr>
          <w:sz w:val="28"/>
          <w:szCs w:val="28"/>
        </w:rPr>
        <w:t>Prüfungsbewerber</w:t>
      </w:r>
    </w:p>
    <w:p w14:paraId="2D31BF8F" w14:textId="6FF68522" w:rsidR="004517A9" w:rsidRDefault="003C4AA8" w:rsidP="004517A9">
      <w:pPr>
        <w:jc w:val="center"/>
        <w:rPr>
          <w:sz w:val="28"/>
          <w:szCs w:val="28"/>
        </w:rPr>
      </w:pPr>
      <w:r>
        <w:rPr>
          <w:sz w:val="28"/>
          <w:szCs w:val="28"/>
        </w:rPr>
        <w:t>Sebastian Wudy</w:t>
      </w:r>
    </w:p>
    <w:p w14:paraId="688E9DF9" w14:textId="77777777" w:rsidR="004517A9" w:rsidRDefault="004517A9" w:rsidP="004517A9">
      <w:pPr>
        <w:jc w:val="center"/>
        <w:rPr>
          <w:sz w:val="28"/>
          <w:szCs w:val="28"/>
        </w:rPr>
      </w:pPr>
    </w:p>
    <w:p w14:paraId="424F4F2B" w14:textId="77777777" w:rsidR="004517A9" w:rsidRDefault="004517A9" w:rsidP="004517A9">
      <w:pPr>
        <w:jc w:val="center"/>
        <w:rPr>
          <w:sz w:val="28"/>
          <w:szCs w:val="28"/>
        </w:rPr>
      </w:pPr>
      <w:r>
        <w:rPr>
          <w:sz w:val="28"/>
          <w:szCs w:val="28"/>
        </w:rPr>
        <w:t>Ausbildungsbetrieb</w:t>
      </w:r>
    </w:p>
    <w:p w14:paraId="779D0C2B" w14:textId="45BA13AD" w:rsidR="004517A9" w:rsidRDefault="003C4AA8" w:rsidP="004517A9">
      <w:pPr>
        <w:jc w:val="center"/>
        <w:rPr>
          <w:sz w:val="28"/>
          <w:szCs w:val="28"/>
        </w:rPr>
      </w:pPr>
      <w:r w:rsidRPr="003C4AA8">
        <w:rPr>
          <w:sz w:val="28"/>
          <w:szCs w:val="28"/>
        </w:rPr>
        <w:t>EDV-Schule</w:t>
      </w:r>
      <w:r>
        <w:rPr>
          <w:sz w:val="28"/>
          <w:szCs w:val="28"/>
        </w:rPr>
        <w:t>n</w:t>
      </w:r>
      <w:r w:rsidRPr="003C4AA8">
        <w:rPr>
          <w:sz w:val="28"/>
          <w:szCs w:val="28"/>
        </w:rPr>
        <w:t xml:space="preserve"> </w:t>
      </w:r>
      <w:r>
        <w:rPr>
          <w:sz w:val="28"/>
          <w:szCs w:val="28"/>
        </w:rPr>
        <w:t>des Landkreises Deggendorf</w:t>
      </w:r>
    </w:p>
    <w:p w14:paraId="5EE8CEDF" w14:textId="092984F0" w:rsidR="004517A9" w:rsidRDefault="003C4AA8" w:rsidP="004517A9">
      <w:pPr>
        <w:jc w:val="center"/>
        <w:rPr>
          <w:sz w:val="28"/>
          <w:szCs w:val="28"/>
        </w:rPr>
      </w:pPr>
      <w:r>
        <w:rPr>
          <w:sz w:val="28"/>
          <w:szCs w:val="28"/>
        </w:rPr>
        <w:t>Projektbetreuer: Klaus Krieger</w:t>
      </w:r>
    </w:p>
    <w:p w14:paraId="18DDA08A" w14:textId="77777777" w:rsidR="003C4AA8" w:rsidRDefault="003C4AA8" w:rsidP="004517A9">
      <w:pPr>
        <w:jc w:val="center"/>
        <w:rPr>
          <w:sz w:val="28"/>
          <w:szCs w:val="28"/>
        </w:rPr>
      </w:pPr>
    </w:p>
    <w:p w14:paraId="24552797" w14:textId="1FDD5395" w:rsidR="004517A9" w:rsidRDefault="004C6620" w:rsidP="004517A9">
      <w:pPr>
        <w:jc w:val="center"/>
        <w:rPr>
          <w:sz w:val="28"/>
          <w:szCs w:val="28"/>
        </w:rPr>
      </w:pPr>
      <w:r>
        <w:rPr>
          <w:sz w:val="28"/>
          <w:szCs w:val="28"/>
        </w:rPr>
        <w:t>Thema der Projektarbeit</w:t>
      </w:r>
    </w:p>
    <w:p w14:paraId="08DC338E" w14:textId="4E4F0389" w:rsidR="003C4AA8" w:rsidRDefault="003C4AA8" w:rsidP="004517A9">
      <w:pPr>
        <w:jc w:val="center"/>
        <w:rPr>
          <w:sz w:val="28"/>
          <w:szCs w:val="28"/>
        </w:rPr>
      </w:pPr>
      <w:r>
        <w:rPr>
          <w:sz w:val="28"/>
          <w:szCs w:val="28"/>
        </w:rPr>
        <w:t xml:space="preserve">Verbesserung des Beantragungsprozesses für Firmenhandys durch Erstellung einer Webanwendung mit Anbindung an eine Hana Datenbank mit Hilfe eines </w:t>
      </w:r>
      <w:proofErr w:type="spellStart"/>
      <w:r w:rsidR="002F1DF1">
        <w:rPr>
          <w:sz w:val="28"/>
          <w:szCs w:val="28"/>
        </w:rPr>
        <w:t>OData</w:t>
      </w:r>
      <w:proofErr w:type="spellEnd"/>
      <w:r w:rsidR="002F1DF1">
        <w:rPr>
          <w:sz w:val="28"/>
          <w:szCs w:val="28"/>
        </w:rPr>
        <w:t>-Webservices</w:t>
      </w:r>
    </w:p>
    <w:p w14:paraId="36E1E574" w14:textId="77777777" w:rsidR="004517A9" w:rsidRDefault="000E6A2A" w:rsidP="000E6A2A">
      <w:pPr>
        <w:rPr>
          <w:sz w:val="28"/>
          <w:szCs w:val="28"/>
        </w:rPr>
      </w:pPr>
      <w:r>
        <w:rPr>
          <w:sz w:val="28"/>
          <w:szCs w:val="28"/>
        </w:rPr>
        <w:br w:type="column"/>
      </w:r>
      <w:r>
        <w:rPr>
          <w:sz w:val="28"/>
          <w:szCs w:val="28"/>
        </w:rPr>
        <w:lastRenderedPageBreak/>
        <w:t xml:space="preserve">1 </w:t>
      </w:r>
      <w:r>
        <w:rPr>
          <w:sz w:val="28"/>
          <w:szCs w:val="28"/>
        </w:rPr>
        <w:tab/>
        <w:t>Thema der Projektarbeit</w:t>
      </w:r>
    </w:p>
    <w:p w14:paraId="132C5468" w14:textId="6555A4ED" w:rsidR="000E6A2A" w:rsidRDefault="002F1DF1" w:rsidP="002F1DF1">
      <w:pPr>
        <w:rPr>
          <w:sz w:val="28"/>
          <w:szCs w:val="28"/>
        </w:rPr>
      </w:pPr>
      <w:r>
        <w:rPr>
          <w:sz w:val="28"/>
          <w:szCs w:val="28"/>
        </w:rPr>
        <w:t>Verbesserung des Beantragungsprozesses für Firmenhandys durch Erstellung einer Webanwendung mit Anbindung an eine H</w:t>
      </w:r>
      <w:r w:rsidR="00F91065">
        <w:rPr>
          <w:sz w:val="28"/>
          <w:szCs w:val="28"/>
        </w:rPr>
        <w:t>ANA</w:t>
      </w:r>
      <w:r>
        <w:rPr>
          <w:sz w:val="28"/>
          <w:szCs w:val="28"/>
        </w:rPr>
        <w:t xml:space="preserve"> Datenbank mit Hilfe eines </w:t>
      </w:r>
      <w:proofErr w:type="spellStart"/>
      <w:r>
        <w:rPr>
          <w:sz w:val="28"/>
          <w:szCs w:val="28"/>
        </w:rPr>
        <w:t>OData</w:t>
      </w:r>
      <w:proofErr w:type="spellEnd"/>
      <w:r>
        <w:rPr>
          <w:sz w:val="28"/>
          <w:szCs w:val="28"/>
        </w:rPr>
        <w:t>-Webservices</w:t>
      </w:r>
    </w:p>
    <w:p w14:paraId="26AED547" w14:textId="77777777" w:rsidR="000E6A2A" w:rsidRDefault="000E6A2A" w:rsidP="000E6A2A">
      <w:pPr>
        <w:rPr>
          <w:sz w:val="28"/>
          <w:szCs w:val="28"/>
        </w:rPr>
      </w:pPr>
    </w:p>
    <w:p w14:paraId="1C38C0D0" w14:textId="77777777" w:rsidR="000E6A2A" w:rsidRDefault="000E6A2A" w:rsidP="000E6A2A">
      <w:pPr>
        <w:rPr>
          <w:sz w:val="28"/>
          <w:szCs w:val="28"/>
        </w:rPr>
      </w:pPr>
      <w:r>
        <w:rPr>
          <w:sz w:val="28"/>
          <w:szCs w:val="28"/>
        </w:rPr>
        <w:t>2</w:t>
      </w:r>
      <w:r>
        <w:rPr>
          <w:sz w:val="28"/>
          <w:szCs w:val="28"/>
        </w:rPr>
        <w:tab/>
        <w:t>Geplanter Bearbeitungszeitraum</w:t>
      </w:r>
    </w:p>
    <w:p w14:paraId="4849B1FF" w14:textId="054DCDE7" w:rsidR="000E6A2A" w:rsidRDefault="002F1DF1" w:rsidP="000E6A2A">
      <w:pPr>
        <w:rPr>
          <w:sz w:val="28"/>
          <w:szCs w:val="28"/>
        </w:rPr>
      </w:pPr>
      <w:r>
        <w:rPr>
          <w:sz w:val="28"/>
          <w:szCs w:val="28"/>
        </w:rPr>
        <w:t>Beginn: 04.10.2023</w:t>
      </w:r>
    </w:p>
    <w:p w14:paraId="43DA8F27" w14:textId="5902915B" w:rsidR="002F1DF1" w:rsidRDefault="002F1DF1" w:rsidP="000E6A2A">
      <w:pPr>
        <w:rPr>
          <w:sz w:val="28"/>
          <w:szCs w:val="28"/>
        </w:rPr>
      </w:pPr>
      <w:r>
        <w:rPr>
          <w:sz w:val="28"/>
          <w:szCs w:val="28"/>
        </w:rPr>
        <w:t>Ende: 24.12.2023</w:t>
      </w:r>
    </w:p>
    <w:p w14:paraId="528F37E9" w14:textId="77777777" w:rsidR="002F1DF1" w:rsidRDefault="002F1DF1" w:rsidP="000E6A2A">
      <w:pPr>
        <w:rPr>
          <w:sz w:val="28"/>
          <w:szCs w:val="28"/>
        </w:rPr>
      </w:pPr>
    </w:p>
    <w:p w14:paraId="4E3E5396" w14:textId="5EAB7127" w:rsidR="000E6A2A" w:rsidRDefault="000E6A2A" w:rsidP="000E6A2A">
      <w:pPr>
        <w:rPr>
          <w:sz w:val="28"/>
          <w:szCs w:val="28"/>
        </w:rPr>
      </w:pPr>
      <w:r>
        <w:rPr>
          <w:sz w:val="28"/>
          <w:szCs w:val="28"/>
        </w:rPr>
        <w:t>3</w:t>
      </w:r>
      <w:r>
        <w:rPr>
          <w:sz w:val="28"/>
          <w:szCs w:val="28"/>
        </w:rPr>
        <w:tab/>
      </w:r>
      <w:r w:rsidR="004C6620">
        <w:rPr>
          <w:sz w:val="28"/>
          <w:szCs w:val="28"/>
        </w:rPr>
        <w:t>Ausgangssituation</w:t>
      </w:r>
    </w:p>
    <w:p w14:paraId="48197410" w14:textId="0A83F29A" w:rsidR="000E6A2A" w:rsidRDefault="002F1DF1" w:rsidP="000E6A2A">
      <w:pPr>
        <w:rPr>
          <w:sz w:val="28"/>
          <w:szCs w:val="28"/>
        </w:rPr>
      </w:pPr>
      <w:r>
        <w:rPr>
          <w:sz w:val="28"/>
          <w:szCs w:val="28"/>
        </w:rPr>
        <w:t>Die Hansdampf GmbH ist ein mittelständiges, familiengeführtes Unternehmen, welches sich auf die Herstellung von hopfenhaltigen Produkten spezialisiert hat. Der Sitz der Firma ist in der Nähe von München angesiedelt</w:t>
      </w:r>
      <w:r w:rsidR="00895610">
        <w:rPr>
          <w:sz w:val="28"/>
          <w:szCs w:val="28"/>
        </w:rPr>
        <w:t xml:space="preserve">. Dadurch dass die Firma in ganz Europa Kunden hat, ist es notwendig, dass der Kontakt der Außendienstmitarbeiter zu den Kunden über ein Diensthandy abgewickelt wird. Ein Mitarbeiter erhält alle 2 Jahre ein neues Firmenhandy. Derzeit wird der Antrag manuell über Papier und Excellisten durchgeführt. Der Beantragungsprozess ist zeitintensiv, fehleranfällig und </w:t>
      </w:r>
      <w:r w:rsidR="00F91065">
        <w:rPr>
          <w:sz w:val="28"/>
          <w:szCs w:val="28"/>
        </w:rPr>
        <w:t>benutzerunfreundlich und soll daher verbessert werden.</w:t>
      </w:r>
    </w:p>
    <w:p w14:paraId="13866A19" w14:textId="07BA91A8" w:rsidR="000E6A2A" w:rsidRDefault="000E6A2A" w:rsidP="000E6A2A">
      <w:pPr>
        <w:rPr>
          <w:sz w:val="28"/>
          <w:szCs w:val="28"/>
        </w:rPr>
      </w:pPr>
      <w:r>
        <w:rPr>
          <w:sz w:val="28"/>
          <w:szCs w:val="28"/>
        </w:rPr>
        <w:t>4</w:t>
      </w:r>
      <w:r>
        <w:rPr>
          <w:sz w:val="28"/>
          <w:szCs w:val="28"/>
        </w:rPr>
        <w:tab/>
        <w:t>Projekt</w:t>
      </w:r>
      <w:r w:rsidR="004C6620">
        <w:rPr>
          <w:sz w:val="28"/>
          <w:szCs w:val="28"/>
        </w:rPr>
        <w:t>ziel</w:t>
      </w:r>
    </w:p>
    <w:p w14:paraId="64D8D3AF" w14:textId="49F72762" w:rsidR="000B0C5E" w:rsidRDefault="00F91065" w:rsidP="000E6A2A">
      <w:pPr>
        <w:rPr>
          <w:sz w:val="28"/>
          <w:szCs w:val="28"/>
        </w:rPr>
      </w:pPr>
      <w:r>
        <w:rPr>
          <w:sz w:val="28"/>
          <w:szCs w:val="28"/>
        </w:rPr>
        <w:t xml:space="preserve">Die Antragserstellung soll einfach und benutzerfreundlich ablaufen. Dazu sollen die Anträge über eine Webanwendung erfasst und in einer HANA Datenbank gespeichert werden. Nur </w:t>
      </w:r>
      <w:proofErr w:type="spellStart"/>
      <w:r>
        <w:rPr>
          <w:sz w:val="28"/>
          <w:szCs w:val="28"/>
        </w:rPr>
        <w:t>antragsberechtigte</w:t>
      </w:r>
      <w:proofErr w:type="spellEnd"/>
      <w:r>
        <w:rPr>
          <w:sz w:val="28"/>
          <w:szCs w:val="28"/>
        </w:rPr>
        <w:t xml:space="preserve"> Mitarbeiter dürfen sich an der Website anmelden, ihre Daten einsehen und gegebenenfalls ein neues Firmenhandy beantragen.</w:t>
      </w:r>
      <w:r w:rsidR="000B0C5E">
        <w:rPr>
          <w:sz w:val="28"/>
          <w:szCs w:val="28"/>
        </w:rPr>
        <w:t xml:space="preserve"> Dem Beantragenden steht eine kleine Liste an Handys zur Auswahl. Das Programm soll die Anmeldedaten und Beantragungsdaten prüfen, außerdem soll es möglich sein, Gründe für vorzeitige Beantragung anzugeben.</w:t>
      </w:r>
    </w:p>
    <w:p w14:paraId="00E32573" w14:textId="29AEA528" w:rsidR="000B0C5E" w:rsidRDefault="000B0C5E" w:rsidP="000E6A2A">
      <w:pPr>
        <w:rPr>
          <w:sz w:val="28"/>
          <w:szCs w:val="28"/>
        </w:rPr>
      </w:pPr>
      <w:r>
        <w:rPr>
          <w:sz w:val="28"/>
          <w:szCs w:val="28"/>
        </w:rPr>
        <w:t>Der Genehmiger darf alle Anträge einsehen, diese genehmigen oder ablehnen. Des Weiteren kann dieser die Auswahlliste der Handys ständig verändern.</w:t>
      </w:r>
    </w:p>
    <w:p w14:paraId="59B42D6B" w14:textId="77777777" w:rsidR="00813BB9" w:rsidRDefault="000B0C5E" w:rsidP="000E6A2A">
      <w:pPr>
        <w:rPr>
          <w:sz w:val="28"/>
          <w:szCs w:val="28"/>
        </w:rPr>
      </w:pPr>
      <w:r>
        <w:rPr>
          <w:sz w:val="28"/>
          <w:szCs w:val="28"/>
        </w:rPr>
        <w:t xml:space="preserve">Die Erstellung der Website soll über das </w:t>
      </w:r>
      <w:proofErr w:type="spellStart"/>
      <w:r>
        <w:rPr>
          <w:sz w:val="28"/>
          <w:szCs w:val="28"/>
        </w:rPr>
        <w:t>Javascript</w:t>
      </w:r>
      <w:proofErr w:type="spellEnd"/>
      <w:r>
        <w:rPr>
          <w:sz w:val="28"/>
          <w:szCs w:val="28"/>
        </w:rPr>
        <w:t>-Framework REACT erstellt werden</w:t>
      </w:r>
      <w:r w:rsidR="00813BB9">
        <w:rPr>
          <w:sz w:val="28"/>
          <w:szCs w:val="28"/>
        </w:rPr>
        <w:t>,</w:t>
      </w:r>
      <w:r>
        <w:rPr>
          <w:sz w:val="28"/>
          <w:szCs w:val="28"/>
        </w:rPr>
        <w:t xml:space="preserve"> dazu wird als Editor Visual Studio Code verwende</w:t>
      </w:r>
      <w:r w:rsidR="00813BB9">
        <w:rPr>
          <w:sz w:val="28"/>
          <w:szCs w:val="28"/>
        </w:rPr>
        <w:t xml:space="preserve">t. Für das Backend </w:t>
      </w:r>
      <w:r w:rsidR="00813BB9">
        <w:rPr>
          <w:sz w:val="28"/>
          <w:szCs w:val="28"/>
        </w:rPr>
        <w:lastRenderedPageBreak/>
        <w:t xml:space="preserve">wird die SAP HANA Datenbank verwendet, der Zugriff soll über das </w:t>
      </w:r>
      <w:proofErr w:type="spellStart"/>
      <w:r w:rsidR="00813BB9">
        <w:rPr>
          <w:sz w:val="28"/>
          <w:szCs w:val="28"/>
        </w:rPr>
        <w:t>OData</w:t>
      </w:r>
      <w:proofErr w:type="spellEnd"/>
      <w:r w:rsidR="00813BB9">
        <w:rPr>
          <w:sz w:val="28"/>
          <w:szCs w:val="28"/>
        </w:rPr>
        <w:t xml:space="preserve">-Protokoll erfolgen, dafür werden als Tools die SAP </w:t>
      </w:r>
      <w:proofErr w:type="spellStart"/>
      <w:r w:rsidR="00813BB9">
        <w:rPr>
          <w:sz w:val="28"/>
          <w:szCs w:val="28"/>
        </w:rPr>
        <w:t>Gui</w:t>
      </w:r>
      <w:proofErr w:type="spellEnd"/>
      <w:r w:rsidR="00813BB9">
        <w:rPr>
          <w:sz w:val="28"/>
          <w:szCs w:val="28"/>
        </w:rPr>
        <w:t xml:space="preserve"> und </w:t>
      </w:r>
      <w:proofErr w:type="spellStart"/>
      <w:r w:rsidR="00813BB9">
        <w:rPr>
          <w:sz w:val="28"/>
          <w:szCs w:val="28"/>
        </w:rPr>
        <w:t>Eclipse</w:t>
      </w:r>
      <w:proofErr w:type="spellEnd"/>
      <w:r w:rsidR="00813BB9">
        <w:rPr>
          <w:sz w:val="28"/>
          <w:szCs w:val="28"/>
        </w:rPr>
        <w:t xml:space="preserve"> verwendet.</w:t>
      </w:r>
    </w:p>
    <w:p w14:paraId="2C02BF1B" w14:textId="7D7B272E" w:rsidR="000B0C5E" w:rsidRDefault="00813BB9" w:rsidP="000E6A2A">
      <w:pPr>
        <w:rPr>
          <w:sz w:val="28"/>
          <w:szCs w:val="28"/>
        </w:rPr>
      </w:pPr>
      <w:r>
        <w:rPr>
          <w:sz w:val="28"/>
          <w:szCs w:val="28"/>
        </w:rPr>
        <w:t>Durch das neue Tool soll Zeit bei Antragserstellung und -genehmigung verringert und die Benutzerfreundlichkeit durch die vereinfachte Oberfläche gesteigert werden. Zusätzlich kann die Fehleranfälligkeit minimiert werden.</w:t>
      </w:r>
    </w:p>
    <w:p w14:paraId="40FC2243" w14:textId="77777777" w:rsidR="00F91065" w:rsidRDefault="00F91065" w:rsidP="000E6A2A">
      <w:pPr>
        <w:rPr>
          <w:sz w:val="28"/>
          <w:szCs w:val="28"/>
        </w:rPr>
      </w:pPr>
    </w:p>
    <w:p w14:paraId="16D15491" w14:textId="15CAF8F8" w:rsidR="000E6A2A" w:rsidRDefault="000E6A2A" w:rsidP="000E6A2A">
      <w:pPr>
        <w:rPr>
          <w:sz w:val="28"/>
          <w:szCs w:val="28"/>
        </w:rPr>
      </w:pPr>
      <w:r>
        <w:rPr>
          <w:sz w:val="28"/>
          <w:szCs w:val="28"/>
        </w:rPr>
        <w:t>5</w:t>
      </w:r>
      <w:r>
        <w:rPr>
          <w:sz w:val="28"/>
          <w:szCs w:val="28"/>
        </w:rPr>
        <w:tab/>
        <w:t>Projektphasen mit Zeitplanung</w:t>
      </w:r>
    </w:p>
    <w:p w14:paraId="77A600D6" w14:textId="67535B82" w:rsidR="000E6A2A" w:rsidRDefault="00904358" w:rsidP="000E6A2A">
      <w:pPr>
        <w:rPr>
          <w:sz w:val="28"/>
          <w:szCs w:val="28"/>
        </w:rPr>
      </w:pPr>
      <w:r>
        <w:rPr>
          <w:sz w:val="28"/>
          <w:szCs w:val="28"/>
        </w:rPr>
        <w:t>Einarbeitung in das Thema: 2 Stunden</w:t>
      </w:r>
    </w:p>
    <w:p w14:paraId="03EA8975" w14:textId="149BF1EC" w:rsidR="00DF1CD5" w:rsidRDefault="00DF1CD5" w:rsidP="000E6A2A">
      <w:pPr>
        <w:rPr>
          <w:sz w:val="28"/>
          <w:szCs w:val="28"/>
        </w:rPr>
      </w:pPr>
      <w:r>
        <w:rPr>
          <w:sz w:val="28"/>
          <w:szCs w:val="28"/>
        </w:rPr>
        <w:t>Ist-Analyse: 1 Stunde</w:t>
      </w:r>
    </w:p>
    <w:p w14:paraId="387C36E5" w14:textId="0B100112" w:rsidR="00DF1CD5" w:rsidRDefault="00DF1CD5" w:rsidP="000E6A2A">
      <w:pPr>
        <w:rPr>
          <w:sz w:val="28"/>
          <w:szCs w:val="28"/>
        </w:rPr>
      </w:pPr>
      <w:r>
        <w:rPr>
          <w:sz w:val="28"/>
          <w:szCs w:val="28"/>
        </w:rPr>
        <w:t xml:space="preserve">Soll-Analyse: </w:t>
      </w:r>
      <w:r w:rsidR="006214D9">
        <w:rPr>
          <w:sz w:val="28"/>
          <w:szCs w:val="28"/>
        </w:rPr>
        <w:t>2</w:t>
      </w:r>
      <w:r>
        <w:rPr>
          <w:sz w:val="28"/>
          <w:szCs w:val="28"/>
        </w:rPr>
        <w:t xml:space="preserve"> Stunden</w:t>
      </w:r>
    </w:p>
    <w:p w14:paraId="0E8A075E" w14:textId="11D30C00" w:rsidR="00DF1CD5" w:rsidRDefault="00DF1CD5" w:rsidP="000E6A2A">
      <w:pPr>
        <w:rPr>
          <w:sz w:val="28"/>
          <w:szCs w:val="28"/>
        </w:rPr>
      </w:pPr>
      <w:r>
        <w:rPr>
          <w:sz w:val="28"/>
          <w:szCs w:val="28"/>
        </w:rPr>
        <w:t>Oberflächen planen und entwerfen (Site-</w:t>
      </w:r>
      <w:proofErr w:type="spellStart"/>
      <w:r>
        <w:rPr>
          <w:sz w:val="28"/>
          <w:szCs w:val="28"/>
        </w:rPr>
        <w:t>Map</w:t>
      </w:r>
      <w:proofErr w:type="spellEnd"/>
      <w:r>
        <w:rPr>
          <w:sz w:val="28"/>
          <w:szCs w:val="28"/>
        </w:rPr>
        <w:t xml:space="preserve">): </w:t>
      </w:r>
      <w:r w:rsidR="00125F82">
        <w:rPr>
          <w:sz w:val="28"/>
          <w:szCs w:val="28"/>
        </w:rPr>
        <w:t>4</w:t>
      </w:r>
      <w:r w:rsidR="006214D9">
        <w:rPr>
          <w:sz w:val="28"/>
          <w:szCs w:val="28"/>
        </w:rPr>
        <w:t xml:space="preserve"> Stunden</w:t>
      </w:r>
    </w:p>
    <w:p w14:paraId="318B06AB" w14:textId="33EC15D2" w:rsidR="006214D9" w:rsidRDefault="006214D9" w:rsidP="000E6A2A">
      <w:pPr>
        <w:rPr>
          <w:sz w:val="28"/>
          <w:szCs w:val="28"/>
        </w:rPr>
      </w:pPr>
      <w:r>
        <w:rPr>
          <w:sz w:val="28"/>
          <w:szCs w:val="28"/>
        </w:rPr>
        <w:t>Datenbankentwurf oder -anbindung (evtl. Sicherung): 3 Stunden</w:t>
      </w:r>
    </w:p>
    <w:p w14:paraId="030DF827" w14:textId="4A68A8EC" w:rsidR="006214D9" w:rsidRDefault="006214D9" w:rsidP="000E6A2A">
      <w:pPr>
        <w:rPr>
          <w:sz w:val="28"/>
          <w:szCs w:val="28"/>
        </w:rPr>
      </w:pPr>
      <w:r>
        <w:rPr>
          <w:sz w:val="28"/>
          <w:szCs w:val="28"/>
        </w:rPr>
        <w:t>DB-Tabellen (</w:t>
      </w:r>
      <w:proofErr w:type="gramStart"/>
      <w:r>
        <w:rPr>
          <w:sz w:val="28"/>
          <w:szCs w:val="28"/>
        </w:rPr>
        <w:t>Antrag, ..</w:t>
      </w:r>
      <w:proofErr w:type="gramEnd"/>
      <w:r>
        <w:rPr>
          <w:sz w:val="28"/>
          <w:szCs w:val="28"/>
        </w:rPr>
        <w:t xml:space="preserve"> ) anlegen und mit Testdaten füllen: 2 Stunden</w:t>
      </w:r>
    </w:p>
    <w:p w14:paraId="2C25402D" w14:textId="4B4E7358" w:rsidR="006214D9" w:rsidRDefault="006214D9" w:rsidP="000E6A2A">
      <w:pPr>
        <w:rPr>
          <w:sz w:val="28"/>
          <w:szCs w:val="28"/>
        </w:rPr>
      </w:pPr>
      <w:r>
        <w:rPr>
          <w:sz w:val="28"/>
          <w:szCs w:val="28"/>
        </w:rPr>
        <w:t>ODATA-Webservice anlegen</w:t>
      </w:r>
      <w:bookmarkStart w:id="0" w:name="_GoBack"/>
      <w:bookmarkEnd w:id="0"/>
      <w:r>
        <w:rPr>
          <w:sz w:val="28"/>
          <w:szCs w:val="28"/>
        </w:rPr>
        <w:t>: 4 Stunden</w:t>
      </w:r>
    </w:p>
    <w:p w14:paraId="6542FDF2" w14:textId="23D46DC1" w:rsidR="006214D9" w:rsidRDefault="006214D9" w:rsidP="000E6A2A">
      <w:pPr>
        <w:rPr>
          <w:sz w:val="28"/>
          <w:szCs w:val="28"/>
        </w:rPr>
      </w:pPr>
      <w:r>
        <w:rPr>
          <w:sz w:val="28"/>
          <w:szCs w:val="28"/>
        </w:rPr>
        <w:t>Oberflächen anlegen und Logik implementieren: 1</w:t>
      </w:r>
      <w:r w:rsidR="00D05D82">
        <w:rPr>
          <w:sz w:val="28"/>
          <w:szCs w:val="28"/>
        </w:rPr>
        <w:t>0</w:t>
      </w:r>
      <w:r>
        <w:rPr>
          <w:sz w:val="28"/>
          <w:szCs w:val="28"/>
        </w:rPr>
        <w:t xml:space="preserve"> Stunden</w:t>
      </w:r>
    </w:p>
    <w:p w14:paraId="27833CA3" w14:textId="2B26CC88" w:rsidR="00D05D82" w:rsidRDefault="00D05D82" w:rsidP="000E6A2A">
      <w:pPr>
        <w:rPr>
          <w:sz w:val="28"/>
          <w:szCs w:val="28"/>
        </w:rPr>
      </w:pPr>
      <w:r>
        <w:rPr>
          <w:sz w:val="28"/>
          <w:szCs w:val="28"/>
        </w:rPr>
        <w:t>Webservice einbinden: 2 Stunden</w:t>
      </w:r>
    </w:p>
    <w:p w14:paraId="17B0CCBB" w14:textId="06E3C6B3" w:rsidR="00D05D82" w:rsidRDefault="00D05D82" w:rsidP="000E6A2A">
      <w:pPr>
        <w:rPr>
          <w:sz w:val="28"/>
          <w:szCs w:val="28"/>
        </w:rPr>
      </w:pPr>
      <w:r>
        <w:rPr>
          <w:sz w:val="28"/>
          <w:szCs w:val="28"/>
        </w:rPr>
        <w:t>Sicherheitslogik umsetzen: 5 Stunden</w:t>
      </w:r>
    </w:p>
    <w:p w14:paraId="03C2C067" w14:textId="578EDB5E" w:rsidR="006214D9" w:rsidRDefault="006214D9" w:rsidP="000E6A2A">
      <w:pPr>
        <w:rPr>
          <w:sz w:val="28"/>
          <w:szCs w:val="28"/>
        </w:rPr>
      </w:pPr>
      <w:r>
        <w:rPr>
          <w:sz w:val="28"/>
          <w:szCs w:val="28"/>
        </w:rPr>
        <w:t>Testphase: 5 Stunden</w:t>
      </w:r>
    </w:p>
    <w:p w14:paraId="1503CDB8" w14:textId="77777777" w:rsidR="00904358" w:rsidRDefault="00904358" w:rsidP="000E6A2A">
      <w:pPr>
        <w:rPr>
          <w:sz w:val="28"/>
          <w:szCs w:val="28"/>
        </w:rPr>
      </w:pPr>
    </w:p>
    <w:p w14:paraId="367AFA7E" w14:textId="0A813994" w:rsidR="000E6A2A" w:rsidRDefault="004C6620" w:rsidP="000E6A2A">
      <w:pPr>
        <w:rPr>
          <w:sz w:val="28"/>
          <w:szCs w:val="28"/>
        </w:rPr>
      </w:pPr>
      <w:r>
        <w:rPr>
          <w:sz w:val="28"/>
          <w:szCs w:val="28"/>
        </w:rPr>
        <w:t>6</w:t>
      </w:r>
      <w:r w:rsidR="000E6A2A">
        <w:rPr>
          <w:sz w:val="28"/>
          <w:szCs w:val="28"/>
        </w:rPr>
        <w:tab/>
        <w:t>Anlagen</w:t>
      </w:r>
    </w:p>
    <w:p w14:paraId="1A8A90C6" w14:textId="3CA88909" w:rsidR="00D05D82" w:rsidRDefault="00D05D82" w:rsidP="000E6A2A">
      <w:pPr>
        <w:rPr>
          <w:sz w:val="28"/>
          <w:szCs w:val="28"/>
        </w:rPr>
      </w:pPr>
      <w:r>
        <w:rPr>
          <w:sz w:val="28"/>
          <w:szCs w:val="28"/>
        </w:rPr>
        <w:t xml:space="preserve">Glossar: </w:t>
      </w:r>
    </w:p>
    <w:p w14:paraId="289E0333" w14:textId="13CDC619" w:rsidR="00D05D82" w:rsidRDefault="00D05D82" w:rsidP="000E6A2A">
      <w:pPr>
        <w:rPr>
          <w:sz w:val="28"/>
          <w:szCs w:val="28"/>
        </w:rPr>
      </w:pPr>
      <w:r>
        <w:rPr>
          <w:sz w:val="28"/>
          <w:szCs w:val="28"/>
        </w:rPr>
        <w:t>HANA …</w:t>
      </w:r>
    </w:p>
    <w:p w14:paraId="58356940" w14:textId="09A84768" w:rsidR="00D05D82" w:rsidRDefault="00D05D82" w:rsidP="000E6A2A">
      <w:pPr>
        <w:rPr>
          <w:sz w:val="28"/>
          <w:szCs w:val="28"/>
        </w:rPr>
      </w:pPr>
      <w:r>
        <w:rPr>
          <w:sz w:val="28"/>
          <w:szCs w:val="28"/>
        </w:rPr>
        <w:t>ODATA</w:t>
      </w:r>
    </w:p>
    <w:p w14:paraId="17C82532" w14:textId="4700FFB1" w:rsidR="00D05D82" w:rsidRDefault="00D05D82" w:rsidP="000E6A2A">
      <w:pPr>
        <w:rPr>
          <w:sz w:val="28"/>
          <w:szCs w:val="28"/>
        </w:rPr>
      </w:pPr>
      <w:r>
        <w:rPr>
          <w:sz w:val="28"/>
          <w:szCs w:val="28"/>
        </w:rPr>
        <w:t>REACT</w:t>
      </w:r>
    </w:p>
    <w:p w14:paraId="0C5E0504" w14:textId="7BC5E47B" w:rsidR="00D05D82" w:rsidRDefault="00D05D82" w:rsidP="000E6A2A">
      <w:pPr>
        <w:rPr>
          <w:sz w:val="28"/>
          <w:szCs w:val="28"/>
        </w:rPr>
      </w:pPr>
      <w:proofErr w:type="spellStart"/>
      <w:r>
        <w:rPr>
          <w:sz w:val="28"/>
          <w:szCs w:val="28"/>
        </w:rPr>
        <w:t>Javascript</w:t>
      </w:r>
      <w:proofErr w:type="spellEnd"/>
    </w:p>
    <w:p w14:paraId="71DB4E0C" w14:textId="3E38AECC" w:rsidR="00D05D82" w:rsidRDefault="00D05D82" w:rsidP="000E6A2A">
      <w:pPr>
        <w:rPr>
          <w:sz w:val="28"/>
          <w:szCs w:val="28"/>
        </w:rPr>
      </w:pPr>
      <w:r>
        <w:rPr>
          <w:sz w:val="28"/>
          <w:szCs w:val="28"/>
        </w:rPr>
        <w:t xml:space="preserve">… </w:t>
      </w:r>
    </w:p>
    <w:p w14:paraId="423195D8" w14:textId="650FDAF8" w:rsidR="000E6A2A" w:rsidRDefault="00D05D82" w:rsidP="000E6A2A">
      <w:pPr>
        <w:rPr>
          <w:sz w:val="28"/>
          <w:szCs w:val="28"/>
        </w:rPr>
      </w:pPr>
      <w:r>
        <w:rPr>
          <w:sz w:val="28"/>
          <w:szCs w:val="28"/>
        </w:rPr>
        <w:br w:type="column"/>
      </w:r>
      <w:r w:rsidR="004C6620">
        <w:rPr>
          <w:sz w:val="28"/>
          <w:szCs w:val="28"/>
        </w:rPr>
        <w:lastRenderedPageBreak/>
        <w:t>7</w:t>
      </w:r>
      <w:r w:rsidR="000E6A2A">
        <w:rPr>
          <w:sz w:val="28"/>
          <w:szCs w:val="28"/>
        </w:rPr>
        <w:tab/>
        <w:t>Präsentationsmittel</w:t>
      </w:r>
    </w:p>
    <w:p w14:paraId="7070DD37" w14:textId="2C5039E8" w:rsidR="00D05D82" w:rsidRDefault="00D05D82" w:rsidP="000E6A2A">
      <w:pPr>
        <w:rPr>
          <w:sz w:val="28"/>
          <w:szCs w:val="28"/>
        </w:rPr>
      </w:pPr>
      <w:r>
        <w:rPr>
          <w:sz w:val="28"/>
          <w:szCs w:val="28"/>
        </w:rPr>
        <w:t xml:space="preserve">PC + </w:t>
      </w:r>
      <w:proofErr w:type="spellStart"/>
      <w:r>
        <w:rPr>
          <w:sz w:val="28"/>
          <w:szCs w:val="28"/>
        </w:rPr>
        <w:t>Beamer</w:t>
      </w:r>
      <w:proofErr w:type="spellEnd"/>
    </w:p>
    <w:p w14:paraId="1CCA3CA5" w14:textId="5999E8A6" w:rsidR="00D05D82" w:rsidRDefault="00D05D82" w:rsidP="000E6A2A">
      <w:pPr>
        <w:rPr>
          <w:sz w:val="28"/>
          <w:szCs w:val="28"/>
        </w:rPr>
      </w:pPr>
      <w:r>
        <w:rPr>
          <w:sz w:val="28"/>
          <w:szCs w:val="28"/>
        </w:rPr>
        <w:t>Whiteboard</w:t>
      </w:r>
    </w:p>
    <w:p w14:paraId="007F17BA" w14:textId="45C657C9" w:rsidR="00D05D82" w:rsidRDefault="00D05D82" w:rsidP="000E6A2A">
      <w:pPr>
        <w:rPr>
          <w:sz w:val="28"/>
          <w:szCs w:val="28"/>
        </w:rPr>
      </w:pPr>
      <w:r>
        <w:rPr>
          <w:sz w:val="28"/>
          <w:szCs w:val="28"/>
        </w:rPr>
        <w:t>Flipchart</w:t>
      </w:r>
    </w:p>
    <w:p w14:paraId="5E6508CF" w14:textId="77777777" w:rsidR="00D05D82" w:rsidRDefault="00D05D82" w:rsidP="000E6A2A">
      <w:pPr>
        <w:rPr>
          <w:sz w:val="28"/>
          <w:szCs w:val="28"/>
        </w:rPr>
      </w:pPr>
    </w:p>
    <w:p w14:paraId="034E69A5" w14:textId="77777777" w:rsidR="000E6A2A" w:rsidRDefault="000E6A2A" w:rsidP="000E6A2A">
      <w:pPr>
        <w:rPr>
          <w:sz w:val="28"/>
          <w:szCs w:val="28"/>
        </w:rPr>
      </w:pPr>
    </w:p>
    <w:p w14:paraId="7237A12D" w14:textId="43047CB2" w:rsidR="000E6A2A" w:rsidRDefault="004C6620" w:rsidP="000E6A2A">
      <w:pPr>
        <w:rPr>
          <w:sz w:val="28"/>
          <w:szCs w:val="28"/>
        </w:rPr>
      </w:pPr>
      <w:r>
        <w:rPr>
          <w:sz w:val="28"/>
          <w:szCs w:val="28"/>
        </w:rPr>
        <w:t>8</w:t>
      </w:r>
      <w:r w:rsidR="000E6A2A">
        <w:rPr>
          <w:sz w:val="28"/>
          <w:szCs w:val="28"/>
        </w:rPr>
        <w:tab/>
        <w:t>Hinweis!</w:t>
      </w:r>
    </w:p>
    <w:p w14:paraId="49528C55"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7EDE782F"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p>
    <w:p w14:paraId="37B5A513"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4E8AA96F"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p>
    <w:p w14:paraId="3892F7DE"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9A86967" w14:textId="2E59E27C" w:rsidR="004517A9" w:rsidRPr="005832B9" w:rsidRDefault="004517A9" w:rsidP="004C6620">
      <w:pPr>
        <w:autoSpaceDE w:val="0"/>
        <w:autoSpaceDN w:val="0"/>
        <w:adjustRightInd w:val="0"/>
        <w:spacing w:after="0" w:line="240" w:lineRule="auto"/>
        <w:rPr>
          <w:rFonts w:ascii="NimbusSanL-Regu" w:hAnsi="NimbusSanL-Regu" w:cs="NimbusSanL-Regu"/>
          <w:sz w:val="23"/>
          <w:szCs w:val="23"/>
        </w:rPr>
      </w:pPr>
    </w:p>
    <w:sectPr w:rsidR="004517A9" w:rsidRPr="005832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A9"/>
    <w:rsid w:val="000B0C5E"/>
    <w:rsid w:val="000E6A2A"/>
    <w:rsid w:val="00125F82"/>
    <w:rsid w:val="001C656E"/>
    <w:rsid w:val="002D17D3"/>
    <w:rsid w:val="002F1DF1"/>
    <w:rsid w:val="003C4AA8"/>
    <w:rsid w:val="004517A9"/>
    <w:rsid w:val="004C6620"/>
    <w:rsid w:val="005832B9"/>
    <w:rsid w:val="006214D9"/>
    <w:rsid w:val="00721E9C"/>
    <w:rsid w:val="00813BB9"/>
    <w:rsid w:val="00895610"/>
    <w:rsid w:val="00904358"/>
    <w:rsid w:val="00D05D82"/>
    <w:rsid w:val="00DF1CD5"/>
    <w:rsid w:val="00F91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674E"/>
  <w15:chartTrackingRefBased/>
  <w15:docId w15:val="{0698A13D-FD15-4690-B392-F2EBD47B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51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17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3609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 Heid</dc:creator>
  <cp:keywords/>
  <dc:description/>
  <cp:lastModifiedBy>Köckeis Heidi</cp:lastModifiedBy>
  <cp:revision>8</cp:revision>
  <dcterms:created xsi:type="dcterms:W3CDTF">2021-10-04T10:59:00Z</dcterms:created>
  <dcterms:modified xsi:type="dcterms:W3CDTF">2023-10-11T06:30:00Z</dcterms:modified>
</cp:coreProperties>
</file>