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CD506" w14:textId="7E549E47" w:rsidR="00985807" w:rsidRPr="00503CDA" w:rsidRDefault="00CF3B53" w:rsidP="00CF3B53">
      <w:pPr>
        <w:pStyle w:val="Titre"/>
        <w:rPr>
          <w:lang w:val="fr-FR"/>
        </w:rPr>
      </w:pPr>
      <w:r w:rsidRPr="00503CDA">
        <w:rPr>
          <w:lang w:val="fr-FR"/>
        </w:rPr>
        <w:t xml:space="preserve">Rapport projet « paris sportif » </w:t>
      </w:r>
    </w:p>
    <w:p w14:paraId="5863728E" w14:textId="77777777" w:rsidR="00C46F62" w:rsidRPr="00503CDA" w:rsidRDefault="00C46F62" w:rsidP="00CF3B53">
      <w:pPr>
        <w:rPr>
          <w:lang w:val="fr-FR"/>
        </w:rPr>
      </w:pPr>
    </w:p>
    <w:p w14:paraId="0F4909C6" w14:textId="672A2F3F" w:rsidR="00CF3B53" w:rsidRPr="00503CDA" w:rsidRDefault="00CF3B53" w:rsidP="00CF3B53">
      <w:pPr>
        <w:rPr>
          <w:lang w:val="fr-FR"/>
        </w:rPr>
      </w:pPr>
      <w:r w:rsidRPr="00503CDA">
        <w:rPr>
          <w:lang w:val="fr-FR"/>
        </w:rPr>
        <w:t>Promotion Data Scientist décembre 2020</w:t>
      </w:r>
    </w:p>
    <w:p w14:paraId="6269C086" w14:textId="04722E6B" w:rsidR="00CF3B53" w:rsidRPr="00503CDA" w:rsidRDefault="00CF3B53" w:rsidP="00CF3B53">
      <w:pPr>
        <w:rPr>
          <w:lang w:val="fr-FR"/>
        </w:rPr>
      </w:pPr>
      <w:r w:rsidRPr="00503CDA">
        <w:rPr>
          <w:lang w:val="fr-FR"/>
        </w:rPr>
        <w:t>Groupe Projet : Matthieu Morand</w:t>
      </w:r>
      <w:r w:rsidR="00186FE8">
        <w:rPr>
          <w:lang w:val="fr-FR"/>
        </w:rPr>
        <w:t xml:space="preserve"> &amp;</w:t>
      </w:r>
      <w:r w:rsidRPr="00503CDA">
        <w:rPr>
          <w:lang w:val="fr-FR"/>
        </w:rPr>
        <w:t xml:space="preserve"> Romain Miclo</w:t>
      </w:r>
    </w:p>
    <w:p w14:paraId="5EF8DD96" w14:textId="3BB64F91" w:rsidR="00CF3B53" w:rsidRPr="00503CDA" w:rsidRDefault="00C46F62" w:rsidP="00CF3B53">
      <w:pPr>
        <w:rPr>
          <w:lang w:val="fr-FR"/>
        </w:rPr>
      </w:pPr>
      <w:r w:rsidRPr="00503CDA">
        <w:rPr>
          <w:lang w:val="fr-FR"/>
        </w:rPr>
        <w:t>Tuteurs : Maxime</w:t>
      </w:r>
      <w:r w:rsidR="00B33885">
        <w:rPr>
          <w:lang w:val="fr-FR"/>
        </w:rPr>
        <w:t>,</w:t>
      </w:r>
      <w:r w:rsidRPr="00503CDA">
        <w:rPr>
          <w:lang w:val="fr-FR"/>
        </w:rPr>
        <w:t xml:space="preserve"> puis Théophile à partir de juillet</w:t>
      </w:r>
    </w:p>
    <w:p w14:paraId="11DE0D02" w14:textId="2D12C530" w:rsidR="00632C4B" w:rsidRPr="00503CDA" w:rsidRDefault="00632C4B" w:rsidP="00CF3B53">
      <w:pPr>
        <w:rPr>
          <w:lang w:val="fr-FR"/>
        </w:rPr>
      </w:pPr>
    </w:p>
    <w:p w14:paraId="388D0483" w14:textId="05354B4F" w:rsidR="00632C4B" w:rsidRPr="00503CDA" w:rsidRDefault="00C46F62" w:rsidP="00C46F62">
      <w:pPr>
        <w:jc w:val="center"/>
        <w:rPr>
          <w:lang w:val="fr-FR"/>
        </w:rPr>
      </w:pPr>
      <w:r w:rsidRPr="00503CDA">
        <w:rPr>
          <w:noProof/>
          <w:lang w:val="fr-FR"/>
        </w:rPr>
        <w:drawing>
          <wp:inline distT="0" distB="0" distL="0" distR="0" wp14:anchorId="6896C7F9" wp14:editId="25E976FC">
            <wp:extent cx="2775005" cy="1042878"/>
            <wp:effectExtent l="0" t="0" r="6350" b="5080"/>
            <wp:docPr id="3" name="Image 3" descr="▷ DATASCIENTEST Formation - Offres de formation, Apprendre, Se former |  Maformation.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ATASCIENTEST Formation - Offres de formation, Apprendre, Se former |  Maformation.f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2151" cy="1045564"/>
                    </a:xfrm>
                    <a:prstGeom prst="rect">
                      <a:avLst/>
                    </a:prstGeom>
                    <a:noFill/>
                    <a:ln>
                      <a:noFill/>
                    </a:ln>
                  </pic:spPr>
                </pic:pic>
              </a:graphicData>
            </a:graphic>
          </wp:inline>
        </w:drawing>
      </w:r>
    </w:p>
    <w:p w14:paraId="3D9A26AA" w14:textId="0F03103F" w:rsidR="00632C4B" w:rsidRPr="00503CDA" w:rsidRDefault="00632C4B" w:rsidP="00C46F62">
      <w:pPr>
        <w:jc w:val="center"/>
        <w:rPr>
          <w:lang w:val="fr-FR"/>
        </w:rPr>
      </w:pPr>
    </w:p>
    <w:sdt>
      <w:sdtPr>
        <w:rPr>
          <w:rFonts w:asciiTheme="minorHAnsi" w:eastAsiaTheme="minorHAnsi" w:hAnsiTheme="minorHAnsi" w:cstheme="minorBidi"/>
          <w:color w:val="auto"/>
          <w:sz w:val="22"/>
          <w:szCs w:val="22"/>
          <w:lang w:val="fr-FR"/>
        </w:rPr>
        <w:id w:val="2068680145"/>
        <w:docPartObj>
          <w:docPartGallery w:val="Table of Contents"/>
          <w:docPartUnique/>
        </w:docPartObj>
      </w:sdtPr>
      <w:sdtEndPr>
        <w:rPr>
          <w:b/>
          <w:bCs/>
          <w:noProof/>
        </w:rPr>
      </w:sdtEndPr>
      <w:sdtContent>
        <w:p w14:paraId="6FBB476D" w14:textId="39316B5B" w:rsidR="008C22B8" w:rsidRPr="00503CDA" w:rsidRDefault="008C22B8">
          <w:pPr>
            <w:pStyle w:val="En-ttedetabledesmatires"/>
            <w:rPr>
              <w:lang w:val="fr-FR"/>
            </w:rPr>
          </w:pPr>
          <w:r w:rsidRPr="00503CDA">
            <w:rPr>
              <w:lang w:val="fr-FR"/>
            </w:rPr>
            <w:t>Contents</w:t>
          </w:r>
        </w:p>
        <w:p w14:paraId="5B9697F5" w14:textId="7091134B" w:rsidR="00B33885" w:rsidRDefault="008C22B8">
          <w:pPr>
            <w:pStyle w:val="TM1"/>
            <w:tabs>
              <w:tab w:val="left" w:pos="440"/>
              <w:tab w:val="right" w:leader="dot" w:pos="9350"/>
            </w:tabs>
            <w:rPr>
              <w:rFonts w:eastAsiaTheme="minorEastAsia"/>
              <w:noProof/>
            </w:rPr>
          </w:pPr>
          <w:r w:rsidRPr="00503CDA">
            <w:rPr>
              <w:lang w:val="fr-FR"/>
            </w:rPr>
            <w:fldChar w:fldCharType="begin"/>
          </w:r>
          <w:r w:rsidRPr="00503CDA">
            <w:rPr>
              <w:lang w:val="fr-FR"/>
            </w:rPr>
            <w:instrText xml:space="preserve"> TOC \o "1-3" \h \z \u </w:instrText>
          </w:r>
          <w:r w:rsidRPr="00503CDA">
            <w:rPr>
              <w:lang w:val="fr-FR"/>
            </w:rPr>
            <w:fldChar w:fldCharType="separate"/>
          </w:r>
          <w:hyperlink w:anchor="_Toc80881406" w:history="1">
            <w:r w:rsidR="00B33885" w:rsidRPr="000B1A87">
              <w:rPr>
                <w:rStyle w:val="Lienhypertexte"/>
                <w:noProof/>
                <w:lang w:val="fr-FR"/>
              </w:rPr>
              <w:t>1.</w:t>
            </w:r>
            <w:r w:rsidR="00B33885">
              <w:rPr>
                <w:rFonts w:eastAsiaTheme="minorEastAsia"/>
                <w:noProof/>
              </w:rPr>
              <w:tab/>
            </w:r>
            <w:r w:rsidR="00B33885" w:rsidRPr="000B1A87">
              <w:rPr>
                <w:rStyle w:val="Lienhypertexte"/>
                <w:noProof/>
                <w:lang w:val="fr-FR"/>
              </w:rPr>
              <w:t>Introduction</w:t>
            </w:r>
            <w:r w:rsidR="00B33885">
              <w:rPr>
                <w:noProof/>
                <w:webHidden/>
              </w:rPr>
              <w:tab/>
            </w:r>
            <w:r w:rsidR="00B33885">
              <w:rPr>
                <w:noProof/>
                <w:webHidden/>
              </w:rPr>
              <w:fldChar w:fldCharType="begin"/>
            </w:r>
            <w:r w:rsidR="00B33885">
              <w:rPr>
                <w:noProof/>
                <w:webHidden/>
              </w:rPr>
              <w:instrText xml:space="preserve"> PAGEREF _Toc80881406 \h </w:instrText>
            </w:r>
            <w:r w:rsidR="00B33885">
              <w:rPr>
                <w:noProof/>
                <w:webHidden/>
              </w:rPr>
            </w:r>
            <w:r w:rsidR="00B33885">
              <w:rPr>
                <w:noProof/>
                <w:webHidden/>
              </w:rPr>
              <w:fldChar w:fldCharType="separate"/>
            </w:r>
            <w:r w:rsidR="00B33885">
              <w:rPr>
                <w:noProof/>
                <w:webHidden/>
              </w:rPr>
              <w:t>2</w:t>
            </w:r>
            <w:r w:rsidR="00B33885">
              <w:rPr>
                <w:noProof/>
                <w:webHidden/>
              </w:rPr>
              <w:fldChar w:fldCharType="end"/>
            </w:r>
          </w:hyperlink>
        </w:p>
        <w:p w14:paraId="3B507F40" w14:textId="73E8F2B6" w:rsidR="00B33885" w:rsidRDefault="00B33885">
          <w:pPr>
            <w:pStyle w:val="TM2"/>
            <w:tabs>
              <w:tab w:val="right" w:leader="dot" w:pos="9350"/>
            </w:tabs>
            <w:rPr>
              <w:rFonts w:eastAsiaTheme="minorEastAsia"/>
              <w:noProof/>
            </w:rPr>
          </w:pPr>
          <w:hyperlink w:anchor="_Toc80881407" w:history="1">
            <w:r w:rsidRPr="000B1A87">
              <w:rPr>
                <w:rStyle w:val="Lienhypertexte"/>
                <w:noProof/>
                <w:lang w:val="fr-FR"/>
              </w:rPr>
              <w:t>Objectif du projet</w:t>
            </w:r>
            <w:r>
              <w:rPr>
                <w:noProof/>
                <w:webHidden/>
              </w:rPr>
              <w:tab/>
            </w:r>
            <w:r>
              <w:rPr>
                <w:noProof/>
                <w:webHidden/>
              </w:rPr>
              <w:fldChar w:fldCharType="begin"/>
            </w:r>
            <w:r>
              <w:rPr>
                <w:noProof/>
                <w:webHidden/>
              </w:rPr>
              <w:instrText xml:space="preserve"> PAGEREF _Toc80881407 \h </w:instrText>
            </w:r>
            <w:r>
              <w:rPr>
                <w:noProof/>
                <w:webHidden/>
              </w:rPr>
            </w:r>
            <w:r>
              <w:rPr>
                <w:noProof/>
                <w:webHidden/>
              </w:rPr>
              <w:fldChar w:fldCharType="separate"/>
            </w:r>
            <w:r>
              <w:rPr>
                <w:noProof/>
                <w:webHidden/>
              </w:rPr>
              <w:t>2</w:t>
            </w:r>
            <w:r>
              <w:rPr>
                <w:noProof/>
                <w:webHidden/>
              </w:rPr>
              <w:fldChar w:fldCharType="end"/>
            </w:r>
          </w:hyperlink>
        </w:p>
        <w:p w14:paraId="1A2E8DA6" w14:textId="3AEC7AE7" w:rsidR="00B33885" w:rsidRDefault="00B33885">
          <w:pPr>
            <w:pStyle w:val="TM2"/>
            <w:tabs>
              <w:tab w:val="right" w:leader="dot" w:pos="9350"/>
            </w:tabs>
            <w:rPr>
              <w:rFonts w:eastAsiaTheme="minorEastAsia"/>
              <w:noProof/>
            </w:rPr>
          </w:pPr>
          <w:hyperlink w:anchor="_Toc80881408" w:history="1">
            <w:r w:rsidRPr="000B1A87">
              <w:rPr>
                <w:rStyle w:val="Lienhypertexte"/>
                <w:noProof/>
                <w:lang w:val="fr-FR"/>
              </w:rPr>
              <w:t>Données de départ</w:t>
            </w:r>
            <w:r>
              <w:rPr>
                <w:noProof/>
                <w:webHidden/>
              </w:rPr>
              <w:tab/>
            </w:r>
            <w:r>
              <w:rPr>
                <w:noProof/>
                <w:webHidden/>
              </w:rPr>
              <w:fldChar w:fldCharType="begin"/>
            </w:r>
            <w:r>
              <w:rPr>
                <w:noProof/>
                <w:webHidden/>
              </w:rPr>
              <w:instrText xml:space="preserve"> PAGEREF _Toc80881408 \h </w:instrText>
            </w:r>
            <w:r>
              <w:rPr>
                <w:noProof/>
                <w:webHidden/>
              </w:rPr>
            </w:r>
            <w:r>
              <w:rPr>
                <w:noProof/>
                <w:webHidden/>
              </w:rPr>
              <w:fldChar w:fldCharType="separate"/>
            </w:r>
            <w:r>
              <w:rPr>
                <w:noProof/>
                <w:webHidden/>
              </w:rPr>
              <w:t>2</w:t>
            </w:r>
            <w:r>
              <w:rPr>
                <w:noProof/>
                <w:webHidden/>
              </w:rPr>
              <w:fldChar w:fldCharType="end"/>
            </w:r>
          </w:hyperlink>
        </w:p>
        <w:p w14:paraId="06FCD327" w14:textId="311BA628" w:rsidR="00B33885" w:rsidRDefault="00B33885">
          <w:pPr>
            <w:pStyle w:val="TM1"/>
            <w:tabs>
              <w:tab w:val="left" w:pos="440"/>
              <w:tab w:val="right" w:leader="dot" w:pos="9350"/>
            </w:tabs>
            <w:rPr>
              <w:rFonts w:eastAsiaTheme="minorEastAsia"/>
              <w:noProof/>
            </w:rPr>
          </w:pPr>
          <w:hyperlink w:anchor="_Toc80881409" w:history="1">
            <w:r w:rsidRPr="000B1A87">
              <w:rPr>
                <w:rStyle w:val="Lienhypertexte"/>
                <w:noProof/>
                <w:lang w:val="fr-FR"/>
              </w:rPr>
              <w:t>2.</w:t>
            </w:r>
            <w:r>
              <w:rPr>
                <w:rFonts w:eastAsiaTheme="minorEastAsia"/>
                <w:noProof/>
              </w:rPr>
              <w:tab/>
            </w:r>
            <w:r w:rsidRPr="000B1A87">
              <w:rPr>
                <w:rStyle w:val="Lienhypertexte"/>
                <w:noProof/>
                <w:lang w:val="fr-FR"/>
              </w:rPr>
              <w:t>Exploration et visualisation des données</w:t>
            </w:r>
            <w:r>
              <w:rPr>
                <w:noProof/>
                <w:webHidden/>
              </w:rPr>
              <w:tab/>
            </w:r>
            <w:r>
              <w:rPr>
                <w:noProof/>
                <w:webHidden/>
              </w:rPr>
              <w:fldChar w:fldCharType="begin"/>
            </w:r>
            <w:r>
              <w:rPr>
                <w:noProof/>
                <w:webHidden/>
              </w:rPr>
              <w:instrText xml:space="preserve"> PAGEREF _Toc80881409 \h </w:instrText>
            </w:r>
            <w:r>
              <w:rPr>
                <w:noProof/>
                <w:webHidden/>
              </w:rPr>
            </w:r>
            <w:r>
              <w:rPr>
                <w:noProof/>
                <w:webHidden/>
              </w:rPr>
              <w:fldChar w:fldCharType="separate"/>
            </w:r>
            <w:r>
              <w:rPr>
                <w:noProof/>
                <w:webHidden/>
              </w:rPr>
              <w:t>3</w:t>
            </w:r>
            <w:r>
              <w:rPr>
                <w:noProof/>
                <w:webHidden/>
              </w:rPr>
              <w:fldChar w:fldCharType="end"/>
            </w:r>
          </w:hyperlink>
        </w:p>
        <w:p w14:paraId="2C3D3B56" w14:textId="4EABE6BB" w:rsidR="00B33885" w:rsidRDefault="00B33885">
          <w:pPr>
            <w:pStyle w:val="TM2"/>
            <w:tabs>
              <w:tab w:val="right" w:leader="dot" w:pos="9350"/>
            </w:tabs>
            <w:rPr>
              <w:rFonts w:eastAsiaTheme="minorEastAsia"/>
              <w:noProof/>
            </w:rPr>
          </w:pPr>
          <w:hyperlink w:anchor="_Toc80881410" w:history="1">
            <w:r w:rsidRPr="000B1A87">
              <w:rPr>
                <w:rStyle w:val="Lienhypertexte"/>
                <w:noProof/>
                <w:lang w:val="fr-FR"/>
              </w:rPr>
              <w:t>Présentation des données</w:t>
            </w:r>
            <w:r>
              <w:rPr>
                <w:noProof/>
                <w:webHidden/>
              </w:rPr>
              <w:tab/>
            </w:r>
            <w:r>
              <w:rPr>
                <w:noProof/>
                <w:webHidden/>
              </w:rPr>
              <w:fldChar w:fldCharType="begin"/>
            </w:r>
            <w:r>
              <w:rPr>
                <w:noProof/>
                <w:webHidden/>
              </w:rPr>
              <w:instrText xml:space="preserve"> PAGEREF _Toc80881410 \h </w:instrText>
            </w:r>
            <w:r>
              <w:rPr>
                <w:noProof/>
                <w:webHidden/>
              </w:rPr>
            </w:r>
            <w:r>
              <w:rPr>
                <w:noProof/>
                <w:webHidden/>
              </w:rPr>
              <w:fldChar w:fldCharType="separate"/>
            </w:r>
            <w:r>
              <w:rPr>
                <w:noProof/>
                <w:webHidden/>
              </w:rPr>
              <w:t>3</w:t>
            </w:r>
            <w:r>
              <w:rPr>
                <w:noProof/>
                <w:webHidden/>
              </w:rPr>
              <w:fldChar w:fldCharType="end"/>
            </w:r>
          </w:hyperlink>
        </w:p>
        <w:p w14:paraId="441A269D" w14:textId="21E94E11" w:rsidR="00B33885" w:rsidRDefault="00B33885">
          <w:pPr>
            <w:pStyle w:val="TM2"/>
            <w:tabs>
              <w:tab w:val="right" w:leader="dot" w:pos="9350"/>
            </w:tabs>
            <w:rPr>
              <w:rFonts w:eastAsiaTheme="minorEastAsia"/>
              <w:noProof/>
            </w:rPr>
          </w:pPr>
          <w:hyperlink w:anchor="_Toc80881411" w:history="1">
            <w:r w:rsidRPr="000B1A87">
              <w:rPr>
                <w:rStyle w:val="Lienhypertexte"/>
                <w:noProof/>
                <w:lang w:val="fr-FR"/>
              </w:rPr>
              <w:t>Visualisation des données</w:t>
            </w:r>
            <w:r>
              <w:rPr>
                <w:noProof/>
                <w:webHidden/>
              </w:rPr>
              <w:tab/>
            </w:r>
            <w:r>
              <w:rPr>
                <w:noProof/>
                <w:webHidden/>
              </w:rPr>
              <w:fldChar w:fldCharType="begin"/>
            </w:r>
            <w:r>
              <w:rPr>
                <w:noProof/>
                <w:webHidden/>
              </w:rPr>
              <w:instrText xml:space="preserve"> PAGEREF _Toc80881411 \h </w:instrText>
            </w:r>
            <w:r>
              <w:rPr>
                <w:noProof/>
                <w:webHidden/>
              </w:rPr>
            </w:r>
            <w:r>
              <w:rPr>
                <w:noProof/>
                <w:webHidden/>
              </w:rPr>
              <w:fldChar w:fldCharType="separate"/>
            </w:r>
            <w:r>
              <w:rPr>
                <w:noProof/>
                <w:webHidden/>
              </w:rPr>
              <w:t>5</w:t>
            </w:r>
            <w:r>
              <w:rPr>
                <w:noProof/>
                <w:webHidden/>
              </w:rPr>
              <w:fldChar w:fldCharType="end"/>
            </w:r>
          </w:hyperlink>
        </w:p>
        <w:p w14:paraId="3A481CBE" w14:textId="32DDBD3E" w:rsidR="00B33885" w:rsidRDefault="00B33885">
          <w:pPr>
            <w:pStyle w:val="TM1"/>
            <w:tabs>
              <w:tab w:val="left" w:pos="440"/>
              <w:tab w:val="right" w:leader="dot" w:pos="9350"/>
            </w:tabs>
            <w:rPr>
              <w:rFonts w:eastAsiaTheme="minorEastAsia"/>
              <w:noProof/>
            </w:rPr>
          </w:pPr>
          <w:hyperlink w:anchor="_Toc80881412" w:history="1">
            <w:r w:rsidRPr="000B1A87">
              <w:rPr>
                <w:rStyle w:val="Lienhypertexte"/>
                <w:noProof/>
                <w:lang w:val="fr-FR"/>
              </w:rPr>
              <w:t>3.</w:t>
            </w:r>
            <w:r>
              <w:rPr>
                <w:rFonts w:eastAsiaTheme="minorEastAsia"/>
                <w:noProof/>
              </w:rPr>
              <w:tab/>
            </w:r>
            <w:r w:rsidRPr="000B1A87">
              <w:rPr>
                <w:rStyle w:val="Lienhypertexte"/>
                <w:noProof/>
                <w:lang w:val="fr-FR"/>
              </w:rPr>
              <w:t>Nettoyage, mise en forme et choix des features</w:t>
            </w:r>
            <w:r>
              <w:rPr>
                <w:noProof/>
                <w:webHidden/>
              </w:rPr>
              <w:tab/>
            </w:r>
            <w:r>
              <w:rPr>
                <w:noProof/>
                <w:webHidden/>
              </w:rPr>
              <w:fldChar w:fldCharType="begin"/>
            </w:r>
            <w:r>
              <w:rPr>
                <w:noProof/>
                <w:webHidden/>
              </w:rPr>
              <w:instrText xml:space="preserve"> PAGEREF _Toc80881412 \h </w:instrText>
            </w:r>
            <w:r>
              <w:rPr>
                <w:noProof/>
                <w:webHidden/>
              </w:rPr>
            </w:r>
            <w:r>
              <w:rPr>
                <w:noProof/>
                <w:webHidden/>
              </w:rPr>
              <w:fldChar w:fldCharType="separate"/>
            </w:r>
            <w:r>
              <w:rPr>
                <w:noProof/>
                <w:webHidden/>
              </w:rPr>
              <w:t>9</w:t>
            </w:r>
            <w:r>
              <w:rPr>
                <w:noProof/>
                <w:webHidden/>
              </w:rPr>
              <w:fldChar w:fldCharType="end"/>
            </w:r>
          </w:hyperlink>
        </w:p>
        <w:p w14:paraId="7B837857" w14:textId="765A2D09" w:rsidR="00B33885" w:rsidRDefault="00B33885">
          <w:pPr>
            <w:pStyle w:val="TM2"/>
            <w:tabs>
              <w:tab w:val="right" w:leader="dot" w:pos="9350"/>
            </w:tabs>
            <w:rPr>
              <w:rFonts w:eastAsiaTheme="minorEastAsia"/>
              <w:noProof/>
            </w:rPr>
          </w:pPr>
          <w:hyperlink w:anchor="_Toc80881413" w:history="1">
            <w:r w:rsidRPr="000B1A87">
              <w:rPr>
                <w:rStyle w:val="Lienhypertexte"/>
                <w:noProof/>
                <w:lang w:val="fr-FR"/>
              </w:rPr>
              <w:t>Première itération complète</w:t>
            </w:r>
            <w:r>
              <w:rPr>
                <w:noProof/>
                <w:webHidden/>
              </w:rPr>
              <w:tab/>
            </w:r>
            <w:r>
              <w:rPr>
                <w:noProof/>
                <w:webHidden/>
              </w:rPr>
              <w:fldChar w:fldCharType="begin"/>
            </w:r>
            <w:r>
              <w:rPr>
                <w:noProof/>
                <w:webHidden/>
              </w:rPr>
              <w:instrText xml:space="preserve"> PAGEREF _Toc80881413 \h </w:instrText>
            </w:r>
            <w:r>
              <w:rPr>
                <w:noProof/>
                <w:webHidden/>
              </w:rPr>
            </w:r>
            <w:r>
              <w:rPr>
                <w:noProof/>
                <w:webHidden/>
              </w:rPr>
              <w:fldChar w:fldCharType="separate"/>
            </w:r>
            <w:r>
              <w:rPr>
                <w:noProof/>
                <w:webHidden/>
              </w:rPr>
              <w:t>9</w:t>
            </w:r>
            <w:r>
              <w:rPr>
                <w:noProof/>
                <w:webHidden/>
              </w:rPr>
              <w:fldChar w:fldCharType="end"/>
            </w:r>
          </w:hyperlink>
        </w:p>
        <w:p w14:paraId="7DACA134" w14:textId="695348BF" w:rsidR="00B33885" w:rsidRDefault="00B33885">
          <w:pPr>
            <w:pStyle w:val="TM2"/>
            <w:tabs>
              <w:tab w:val="right" w:leader="dot" w:pos="9350"/>
            </w:tabs>
            <w:rPr>
              <w:rFonts w:eastAsiaTheme="minorEastAsia"/>
              <w:noProof/>
            </w:rPr>
          </w:pPr>
          <w:hyperlink w:anchor="_Toc80881414" w:history="1">
            <w:r w:rsidRPr="000B1A87">
              <w:rPr>
                <w:rStyle w:val="Lienhypertexte"/>
                <w:noProof/>
                <w:lang w:val="fr-FR"/>
              </w:rPr>
              <w:t>Seconde itération</w:t>
            </w:r>
            <w:r>
              <w:rPr>
                <w:noProof/>
                <w:webHidden/>
              </w:rPr>
              <w:tab/>
            </w:r>
            <w:r>
              <w:rPr>
                <w:noProof/>
                <w:webHidden/>
              </w:rPr>
              <w:fldChar w:fldCharType="begin"/>
            </w:r>
            <w:r>
              <w:rPr>
                <w:noProof/>
                <w:webHidden/>
              </w:rPr>
              <w:instrText xml:space="preserve"> PAGEREF _Toc80881414 \h </w:instrText>
            </w:r>
            <w:r>
              <w:rPr>
                <w:noProof/>
                <w:webHidden/>
              </w:rPr>
            </w:r>
            <w:r>
              <w:rPr>
                <w:noProof/>
                <w:webHidden/>
              </w:rPr>
              <w:fldChar w:fldCharType="separate"/>
            </w:r>
            <w:r>
              <w:rPr>
                <w:noProof/>
                <w:webHidden/>
              </w:rPr>
              <w:t>10</w:t>
            </w:r>
            <w:r>
              <w:rPr>
                <w:noProof/>
                <w:webHidden/>
              </w:rPr>
              <w:fldChar w:fldCharType="end"/>
            </w:r>
          </w:hyperlink>
        </w:p>
        <w:p w14:paraId="62B154FB" w14:textId="5A538A97" w:rsidR="00B33885" w:rsidRDefault="00B33885">
          <w:pPr>
            <w:pStyle w:val="TM2"/>
            <w:tabs>
              <w:tab w:val="right" w:leader="dot" w:pos="9350"/>
            </w:tabs>
            <w:rPr>
              <w:rFonts w:eastAsiaTheme="minorEastAsia"/>
              <w:noProof/>
            </w:rPr>
          </w:pPr>
          <w:hyperlink w:anchor="_Toc80881415" w:history="1">
            <w:r w:rsidRPr="000B1A87">
              <w:rPr>
                <w:rStyle w:val="Lienhypertexte"/>
                <w:noProof/>
                <w:lang w:val="fr-FR"/>
              </w:rPr>
              <w:t>Définition jeux train / test et standardisation des données</w:t>
            </w:r>
            <w:r>
              <w:rPr>
                <w:noProof/>
                <w:webHidden/>
              </w:rPr>
              <w:tab/>
            </w:r>
            <w:r>
              <w:rPr>
                <w:noProof/>
                <w:webHidden/>
              </w:rPr>
              <w:fldChar w:fldCharType="begin"/>
            </w:r>
            <w:r>
              <w:rPr>
                <w:noProof/>
                <w:webHidden/>
              </w:rPr>
              <w:instrText xml:space="preserve"> PAGEREF _Toc80881415 \h </w:instrText>
            </w:r>
            <w:r>
              <w:rPr>
                <w:noProof/>
                <w:webHidden/>
              </w:rPr>
            </w:r>
            <w:r>
              <w:rPr>
                <w:noProof/>
                <w:webHidden/>
              </w:rPr>
              <w:fldChar w:fldCharType="separate"/>
            </w:r>
            <w:r>
              <w:rPr>
                <w:noProof/>
                <w:webHidden/>
              </w:rPr>
              <w:t>12</w:t>
            </w:r>
            <w:r>
              <w:rPr>
                <w:noProof/>
                <w:webHidden/>
              </w:rPr>
              <w:fldChar w:fldCharType="end"/>
            </w:r>
          </w:hyperlink>
        </w:p>
        <w:p w14:paraId="4815FC39" w14:textId="2AC89577" w:rsidR="00B33885" w:rsidRDefault="00B33885">
          <w:pPr>
            <w:pStyle w:val="TM1"/>
            <w:tabs>
              <w:tab w:val="left" w:pos="440"/>
              <w:tab w:val="right" w:leader="dot" w:pos="9350"/>
            </w:tabs>
            <w:rPr>
              <w:rFonts w:eastAsiaTheme="minorEastAsia"/>
              <w:noProof/>
            </w:rPr>
          </w:pPr>
          <w:hyperlink w:anchor="_Toc80881416" w:history="1">
            <w:r w:rsidRPr="000B1A87">
              <w:rPr>
                <w:rStyle w:val="Lienhypertexte"/>
                <w:noProof/>
                <w:lang w:val="fr-FR"/>
              </w:rPr>
              <w:t>4.</w:t>
            </w:r>
            <w:r>
              <w:rPr>
                <w:rFonts w:eastAsiaTheme="minorEastAsia"/>
                <w:noProof/>
              </w:rPr>
              <w:tab/>
            </w:r>
            <w:r w:rsidRPr="000B1A87">
              <w:rPr>
                <w:rStyle w:val="Lienhypertexte"/>
                <w:noProof/>
                <w:lang w:val="fr-FR"/>
              </w:rPr>
              <w:t>Modèle : création, application et évaluation</w:t>
            </w:r>
            <w:r>
              <w:rPr>
                <w:noProof/>
                <w:webHidden/>
              </w:rPr>
              <w:tab/>
            </w:r>
            <w:r>
              <w:rPr>
                <w:noProof/>
                <w:webHidden/>
              </w:rPr>
              <w:fldChar w:fldCharType="begin"/>
            </w:r>
            <w:r>
              <w:rPr>
                <w:noProof/>
                <w:webHidden/>
              </w:rPr>
              <w:instrText xml:space="preserve"> PAGEREF _Toc80881416 \h </w:instrText>
            </w:r>
            <w:r>
              <w:rPr>
                <w:noProof/>
                <w:webHidden/>
              </w:rPr>
            </w:r>
            <w:r>
              <w:rPr>
                <w:noProof/>
                <w:webHidden/>
              </w:rPr>
              <w:fldChar w:fldCharType="separate"/>
            </w:r>
            <w:r>
              <w:rPr>
                <w:noProof/>
                <w:webHidden/>
              </w:rPr>
              <w:t>13</w:t>
            </w:r>
            <w:r>
              <w:rPr>
                <w:noProof/>
                <w:webHidden/>
              </w:rPr>
              <w:fldChar w:fldCharType="end"/>
            </w:r>
          </w:hyperlink>
        </w:p>
        <w:p w14:paraId="0E79E4C9" w14:textId="6805F955" w:rsidR="00B33885" w:rsidRDefault="00B33885">
          <w:pPr>
            <w:pStyle w:val="TM2"/>
            <w:tabs>
              <w:tab w:val="right" w:leader="dot" w:pos="9350"/>
            </w:tabs>
            <w:rPr>
              <w:rFonts w:eastAsiaTheme="minorEastAsia"/>
              <w:noProof/>
            </w:rPr>
          </w:pPr>
          <w:hyperlink w:anchor="_Toc80881417" w:history="1">
            <w:r w:rsidRPr="000B1A87">
              <w:rPr>
                <w:rStyle w:val="Lienhypertexte"/>
                <w:noProof/>
                <w:lang w:val="fr-FR"/>
              </w:rPr>
              <w:t>Une première itération complète</w:t>
            </w:r>
            <w:r>
              <w:rPr>
                <w:noProof/>
                <w:webHidden/>
              </w:rPr>
              <w:tab/>
            </w:r>
            <w:r>
              <w:rPr>
                <w:noProof/>
                <w:webHidden/>
              </w:rPr>
              <w:fldChar w:fldCharType="begin"/>
            </w:r>
            <w:r>
              <w:rPr>
                <w:noProof/>
                <w:webHidden/>
              </w:rPr>
              <w:instrText xml:space="preserve"> PAGEREF _Toc80881417 \h </w:instrText>
            </w:r>
            <w:r>
              <w:rPr>
                <w:noProof/>
                <w:webHidden/>
              </w:rPr>
            </w:r>
            <w:r>
              <w:rPr>
                <w:noProof/>
                <w:webHidden/>
              </w:rPr>
              <w:fldChar w:fldCharType="separate"/>
            </w:r>
            <w:r>
              <w:rPr>
                <w:noProof/>
                <w:webHidden/>
              </w:rPr>
              <w:t>13</w:t>
            </w:r>
            <w:r>
              <w:rPr>
                <w:noProof/>
                <w:webHidden/>
              </w:rPr>
              <w:fldChar w:fldCharType="end"/>
            </w:r>
          </w:hyperlink>
        </w:p>
        <w:p w14:paraId="754AB0D5" w14:textId="4B113AE8" w:rsidR="00B33885" w:rsidRDefault="00B33885">
          <w:pPr>
            <w:pStyle w:val="TM2"/>
            <w:tabs>
              <w:tab w:val="right" w:leader="dot" w:pos="9350"/>
            </w:tabs>
            <w:rPr>
              <w:rFonts w:eastAsiaTheme="minorEastAsia"/>
              <w:noProof/>
            </w:rPr>
          </w:pPr>
          <w:hyperlink w:anchor="_Toc80881418" w:history="1">
            <w:r w:rsidRPr="000B1A87">
              <w:rPr>
                <w:rStyle w:val="Lienhypertexte"/>
                <w:noProof/>
                <w:lang w:val="fr-FR"/>
              </w:rPr>
              <w:t>Seconde itération avec nouvelles features</w:t>
            </w:r>
            <w:r>
              <w:rPr>
                <w:noProof/>
                <w:webHidden/>
              </w:rPr>
              <w:tab/>
            </w:r>
            <w:r>
              <w:rPr>
                <w:noProof/>
                <w:webHidden/>
              </w:rPr>
              <w:fldChar w:fldCharType="begin"/>
            </w:r>
            <w:r>
              <w:rPr>
                <w:noProof/>
                <w:webHidden/>
              </w:rPr>
              <w:instrText xml:space="preserve"> PAGEREF _Toc80881418 \h </w:instrText>
            </w:r>
            <w:r>
              <w:rPr>
                <w:noProof/>
                <w:webHidden/>
              </w:rPr>
            </w:r>
            <w:r>
              <w:rPr>
                <w:noProof/>
                <w:webHidden/>
              </w:rPr>
              <w:fldChar w:fldCharType="separate"/>
            </w:r>
            <w:r>
              <w:rPr>
                <w:noProof/>
                <w:webHidden/>
              </w:rPr>
              <w:t>14</w:t>
            </w:r>
            <w:r>
              <w:rPr>
                <w:noProof/>
                <w:webHidden/>
              </w:rPr>
              <w:fldChar w:fldCharType="end"/>
            </w:r>
          </w:hyperlink>
        </w:p>
        <w:p w14:paraId="4D6ED5F6" w14:textId="42BED218" w:rsidR="00B33885" w:rsidRDefault="00B33885">
          <w:pPr>
            <w:pStyle w:val="TM1"/>
            <w:tabs>
              <w:tab w:val="right" w:leader="dot" w:pos="9350"/>
            </w:tabs>
            <w:rPr>
              <w:rFonts w:eastAsiaTheme="minorEastAsia"/>
              <w:noProof/>
            </w:rPr>
          </w:pPr>
          <w:hyperlink w:anchor="_Toc80881419" w:history="1">
            <w:r w:rsidRPr="000B1A87">
              <w:rPr>
                <w:rStyle w:val="Lienhypertexte"/>
                <w:noProof/>
                <w:lang w:val="fr-FR"/>
              </w:rPr>
              <w:t>Conclusion</w:t>
            </w:r>
            <w:r>
              <w:rPr>
                <w:noProof/>
                <w:webHidden/>
              </w:rPr>
              <w:tab/>
            </w:r>
            <w:r>
              <w:rPr>
                <w:noProof/>
                <w:webHidden/>
              </w:rPr>
              <w:fldChar w:fldCharType="begin"/>
            </w:r>
            <w:r>
              <w:rPr>
                <w:noProof/>
                <w:webHidden/>
              </w:rPr>
              <w:instrText xml:space="preserve"> PAGEREF _Toc80881419 \h </w:instrText>
            </w:r>
            <w:r>
              <w:rPr>
                <w:noProof/>
                <w:webHidden/>
              </w:rPr>
            </w:r>
            <w:r>
              <w:rPr>
                <w:noProof/>
                <w:webHidden/>
              </w:rPr>
              <w:fldChar w:fldCharType="separate"/>
            </w:r>
            <w:r>
              <w:rPr>
                <w:noProof/>
                <w:webHidden/>
              </w:rPr>
              <w:t>18</w:t>
            </w:r>
            <w:r>
              <w:rPr>
                <w:noProof/>
                <w:webHidden/>
              </w:rPr>
              <w:fldChar w:fldCharType="end"/>
            </w:r>
          </w:hyperlink>
        </w:p>
        <w:p w14:paraId="30131E80" w14:textId="26112EE3" w:rsidR="00B33885" w:rsidRDefault="00B33885">
          <w:pPr>
            <w:pStyle w:val="TM1"/>
            <w:tabs>
              <w:tab w:val="right" w:leader="dot" w:pos="9350"/>
            </w:tabs>
            <w:rPr>
              <w:rFonts w:eastAsiaTheme="minorEastAsia"/>
              <w:noProof/>
            </w:rPr>
          </w:pPr>
          <w:hyperlink w:anchor="_Toc80881420" w:history="1">
            <w:r w:rsidRPr="000B1A87">
              <w:rPr>
                <w:rStyle w:val="Lienhypertexte"/>
                <w:noProof/>
                <w:lang w:val="fr-FR"/>
              </w:rPr>
              <w:t>Annexes</w:t>
            </w:r>
            <w:r>
              <w:rPr>
                <w:noProof/>
                <w:webHidden/>
              </w:rPr>
              <w:tab/>
            </w:r>
            <w:r>
              <w:rPr>
                <w:noProof/>
                <w:webHidden/>
              </w:rPr>
              <w:fldChar w:fldCharType="begin"/>
            </w:r>
            <w:r>
              <w:rPr>
                <w:noProof/>
                <w:webHidden/>
              </w:rPr>
              <w:instrText xml:space="preserve"> PAGEREF _Toc80881420 \h </w:instrText>
            </w:r>
            <w:r>
              <w:rPr>
                <w:noProof/>
                <w:webHidden/>
              </w:rPr>
            </w:r>
            <w:r>
              <w:rPr>
                <w:noProof/>
                <w:webHidden/>
              </w:rPr>
              <w:fldChar w:fldCharType="separate"/>
            </w:r>
            <w:r>
              <w:rPr>
                <w:noProof/>
                <w:webHidden/>
              </w:rPr>
              <w:t>19</w:t>
            </w:r>
            <w:r>
              <w:rPr>
                <w:noProof/>
                <w:webHidden/>
              </w:rPr>
              <w:fldChar w:fldCharType="end"/>
            </w:r>
          </w:hyperlink>
        </w:p>
        <w:p w14:paraId="7EB021FF" w14:textId="6885F00F" w:rsidR="008C22B8" w:rsidRPr="00503CDA" w:rsidRDefault="008C22B8">
          <w:pPr>
            <w:rPr>
              <w:lang w:val="fr-FR"/>
            </w:rPr>
          </w:pPr>
          <w:r w:rsidRPr="00503CDA">
            <w:rPr>
              <w:b/>
              <w:bCs/>
              <w:noProof/>
              <w:lang w:val="fr-FR"/>
            </w:rPr>
            <w:fldChar w:fldCharType="end"/>
          </w:r>
        </w:p>
      </w:sdtContent>
    </w:sdt>
    <w:p w14:paraId="670F1F5D" w14:textId="11B9D26F" w:rsidR="00670355" w:rsidRPr="00503CDA" w:rsidRDefault="00670355">
      <w:pPr>
        <w:rPr>
          <w:lang w:val="fr-FR"/>
        </w:rPr>
      </w:pPr>
      <w:r w:rsidRPr="00503CDA">
        <w:rPr>
          <w:lang w:val="fr-FR"/>
        </w:rPr>
        <w:br w:type="page"/>
      </w:r>
    </w:p>
    <w:p w14:paraId="20CAA100" w14:textId="73D193EA" w:rsidR="00CF3B53" w:rsidRPr="00503CDA" w:rsidRDefault="00670355" w:rsidP="00670355">
      <w:pPr>
        <w:pStyle w:val="Titre1"/>
        <w:rPr>
          <w:lang w:val="fr-FR"/>
        </w:rPr>
      </w:pPr>
      <w:bookmarkStart w:id="0" w:name="_Toc80881406"/>
      <w:r w:rsidRPr="00503CDA">
        <w:rPr>
          <w:lang w:val="fr-FR"/>
        </w:rPr>
        <w:lastRenderedPageBreak/>
        <w:t>Introduction</w:t>
      </w:r>
      <w:bookmarkEnd w:id="0"/>
    </w:p>
    <w:p w14:paraId="3C9E4F3A" w14:textId="77777777" w:rsidR="008C22B8" w:rsidRPr="00503CDA" w:rsidRDefault="008C22B8" w:rsidP="008C22B8">
      <w:pPr>
        <w:rPr>
          <w:lang w:val="fr-FR"/>
        </w:rPr>
      </w:pPr>
    </w:p>
    <w:p w14:paraId="403EE2E7" w14:textId="479385C5" w:rsidR="008C22B8" w:rsidRPr="00503CDA" w:rsidRDefault="008C22B8" w:rsidP="008C22B8">
      <w:pPr>
        <w:pStyle w:val="Titre2"/>
        <w:rPr>
          <w:lang w:val="fr-FR"/>
        </w:rPr>
      </w:pPr>
      <w:bookmarkStart w:id="1" w:name="_Toc80881407"/>
      <w:r w:rsidRPr="00503CDA">
        <w:rPr>
          <w:lang w:val="fr-FR"/>
        </w:rPr>
        <w:t>Objectif du projet</w:t>
      </w:r>
      <w:bookmarkEnd w:id="1"/>
    </w:p>
    <w:p w14:paraId="4624EA8B" w14:textId="32FE9900" w:rsidR="008C22B8" w:rsidRPr="00503CDA" w:rsidRDefault="008C22B8" w:rsidP="00156F5A">
      <w:pPr>
        <w:jc w:val="both"/>
        <w:rPr>
          <w:lang w:val="fr-FR"/>
        </w:rPr>
      </w:pPr>
      <w:r w:rsidRPr="00503CDA">
        <w:rPr>
          <w:lang w:val="fr-FR"/>
        </w:rPr>
        <w:t xml:space="preserve">L’objectif </w:t>
      </w:r>
      <w:r w:rsidR="00B33885">
        <w:rPr>
          <w:lang w:val="fr-FR"/>
        </w:rPr>
        <w:t xml:space="preserve">initial </w:t>
      </w:r>
      <w:r w:rsidRPr="00503CDA">
        <w:rPr>
          <w:lang w:val="fr-FR"/>
        </w:rPr>
        <w:t>de ce projet est d</w:t>
      </w:r>
      <w:r w:rsidR="00B33885">
        <w:rPr>
          <w:lang w:val="fr-FR"/>
        </w:rPr>
        <w:t>e tenter</w:t>
      </w:r>
      <w:r w:rsidRPr="00503CDA">
        <w:rPr>
          <w:lang w:val="fr-FR"/>
        </w:rPr>
        <w:t xml:space="preserve"> de battre les algorithmes des bookmakers sur l’estimation de la probabilité d’une </w:t>
      </w:r>
      <w:r w:rsidRPr="00503CDA">
        <w:rPr>
          <w:b/>
          <w:bCs/>
          <w:lang w:val="fr-FR"/>
        </w:rPr>
        <w:t>équipe gagnant un match</w:t>
      </w:r>
      <w:r w:rsidRPr="00503CDA">
        <w:rPr>
          <w:lang w:val="fr-FR"/>
        </w:rPr>
        <w:t>.</w:t>
      </w:r>
    </w:p>
    <w:p w14:paraId="190A09B1" w14:textId="688C0A81" w:rsidR="008C22B8" w:rsidRPr="00503CDA" w:rsidRDefault="008C22B8" w:rsidP="00156F5A">
      <w:pPr>
        <w:jc w:val="both"/>
        <w:rPr>
          <w:lang w:val="fr-FR"/>
        </w:rPr>
      </w:pPr>
      <w:r w:rsidRPr="00503CDA">
        <w:rPr>
          <w:lang w:val="fr-FR"/>
        </w:rPr>
        <w:t>Ce projet permet de traiter l’ensemble des étapes d’un projet de Data Science :</w:t>
      </w:r>
    </w:p>
    <w:p w14:paraId="5F7BE11C" w14:textId="018F6DE3" w:rsidR="008C22B8" w:rsidRPr="00503CDA" w:rsidRDefault="008C22B8" w:rsidP="00156F5A">
      <w:pPr>
        <w:pStyle w:val="Paragraphedeliste"/>
        <w:numPr>
          <w:ilvl w:val="0"/>
          <w:numId w:val="2"/>
        </w:numPr>
        <w:jc w:val="both"/>
        <w:rPr>
          <w:lang w:val="fr-FR"/>
        </w:rPr>
      </w:pPr>
      <w:r w:rsidRPr="00503CDA">
        <w:rPr>
          <w:lang w:val="fr-FR"/>
        </w:rPr>
        <w:t>Exploration et visualisation des données</w:t>
      </w:r>
    </w:p>
    <w:p w14:paraId="76773CC8" w14:textId="55D42673" w:rsidR="008C22B8" w:rsidRPr="00503CDA" w:rsidRDefault="008C22B8" w:rsidP="00156F5A">
      <w:pPr>
        <w:pStyle w:val="Paragraphedeliste"/>
        <w:numPr>
          <w:ilvl w:val="0"/>
          <w:numId w:val="2"/>
        </w:numPr>
        <w:jc w:val="both"/>
        <w:rPr>
          <w:lang w:val="fr-FR"/>
        </w:rPr>
      </w:pPr>
      <w:r w:rsidRPr="00503CDA">
        <w:rPr>
          <w:lang w:val="fr-FR"/>
        </w:rPr>
        <w:t>Nettoyage et mise en forme des données</w:t>
      </w:r>
    </w:p>
    <w:p w14:paraId="46D3F6A6" w14:textId="4B958E3D" w:rsidR="008C22B8" w:rsidRPr="00503CDA" w:rsidRDefault="008C22B8" w:rsidP="00156F5A">
      <w:pPr>
        <w:pStyle w:val="Paragraphedeliste"/>
        <w:numPr>
          <w:ilvl w:val="0"/>
          <w:numId w:val="2"/>
        </w:numPr>
        <w:jc w:val="both"/>
        <w:rPr>
          <w:lang w:val="fr-FR"/>
        </w:rPr>
      </w:pPr>
      <w:r w:rsidRPr="00503CDA">
        <w:rPr>
          <w:lang w:val="fr-FR"/>
        </w:rPr>
        <w:t>Définition et choix des features</w:t>
      </w:r>
    </w:p>
    <w:p w14:paraId="437EA4EF" w14:textId="7AE5C773" w:rsidR="008C22B8" w:rsidRPr="00503CDA" w:rsidRDefault="008C22B8" w:rsidP="00156F5A">
      <w:pPr>
        <w:pStyle w:val="Paragraphedeliste"/>
        <w:numPr>
          <w:ilvl w:val="0"/>
          <w:numId w:val="2"/>
        </w:numPr>
        <w:jc w:val="both"/>
        <w:rPr>
          <w:lang w:val="fr-FR"/>
        </w:rPr>
      </w:pPr>
      <w:r w:rsidRPr="00503CDA">
        <w:rPr>
          <w:lang w:val="fr-FR"/>
        </w:rPr>
        <w:t>Création, application et évaluation de modèles</w:t>
      </w:r>
    </w:p>
    <w:p w14:paraId="5D318518" w14:textId="0DAB9847" w:rsidR="008C22B8" w:rsidRPr="00503CDA" w:rsidRDefault="008C22B8" w:rsidP="00156F5A">
      <w:pPr>
        <w:jc w:val="both"/>
        <w:rPr>
          <w:lang w:val="fr-FR"/>
        </w:rPr>
      </w:pPr>
    </w:p>
    <w:p w14:paraId="0AFD9AE3" w14:textId="2B6470CD" w:rsidR="008C22B8" w:rsidRPr="00503CDA" w:rsidRDefault="008C22B8" w:rsidP="00156F5A">
      <w:pPr>
        <w:pStyle w:val="Titre2"/>
        <w:jc w:val="both"/>
        <w:rPr>
          <w:lang w:val="fr-FR"/>
        </w:rPr>
      </w:pPr>
      <w:bookmarkStart w:id="2" w:name="_Toc80881408"/>
      <w:r w:rsidRPr="00503CDA">
        <w:rPr>
          <w:lang w:val="fr-FR"/>
        </w:rPr>
        <w:t>Données de départ</w:t>
      </w:r>
      <w:bookmarkEnd w:id="2"/>
    </w:p>
    <w:p w14:paraId="47482A69" w14:textId="368FD1FD" w:rsidR="008C22B8" w:rsidRPr="00503CDA" w:rsidRDefault="008C22B8" w:rsidP="00156F5A">
      <w:pPr>
        <w:jc w:val="both"/>
        <w:rPr>
          <w:lang w:val="fr-FR"/>
        </w:rPr>
      </w:pPr>
    </w:p>
    <w:p w14:paraId="4677BA91" w14:textId="1D07831C" w:rsidR="008C22B8" w:rsidRPr="00503CDA" w:rsidRDefault="008C22B8" w:rsidP="00156F5A">
      <w:pPr>
        <w:jc w:val="both"/>
        <w:rPr>
          <w:lang w:val="fr-FR"/>
        </w:rPr>
      </w:pPr>
      <w:r w:rsidRPr="00503CDA">
        <w:rPr>
          <w:lang w:val="fr-FR"/>
        </w:rPr>
        <w:t>Pour ce projet, deux jeux de données étaient proposés :</w:t>
      </w:r>
    </w:p>
    <w:p w14:paraId="57585E9A" w14:textId="470893E4" w:rsidR="000F41A4" w:rsidRPr="00503CDA" w:rsidRDefault="008C22B8" w:rsidP="00156F5A">
      <w:pPr>
        <w:pStyle w:val="Paragraphedeliste"/>
        <w:numPr>
          <w:ilvl w:val="0"/>
          <w:numId w:val="2"/>
        </w:numPr>
        <w:rPr>
          <w:lang w:val="fr-FR"/>
        </w:rPr>
      </w:pPr>
      <w:r w:rsidRPr="00503CDA">
        <w:rPr>
          <w:lang w:val="fr-FR"/>
        </w:rPr>
        <w:t>Un</w:t>
      </w:r>
      <w:r w:rsidR="00B33885">
        <w:rPr>
          <w:lang w:val="fr-FR"/>
        </w:rPr>
        <w:t xml:space="preserve"> premier</w:t>
      </w:r>
      <w:r w:rsidRPr="00503CDA">
        <w:rPr>
          <w:lang w:val="fr-FR"/>
        </w:rPr>
        <w:t xml:space="preserve"> sur le football : </w:t>
      </w:r>
    </w:p>
    <w:p w14:paraId="443D8FE7" w14:textId="18BFC912" w:rsidR="008C22B8" w:rsidRPr="00503CDA" w:rsidRDefault="007D2994" w:rsidP="000F41A4">
      <w:pPr>
        <w:pStyle w:val="Paragraphedeliste"/>
        <w:rPr>
          <w:lang w:val="fr-FR"/>
        </w:rPr>
      </w:pPr>
      <w:hyperlink r:id="rId9" w:history="1">
        <w:r w:rsidR="000F41A4" w:rsidRPr="00503CDA">
          <w:rPr>
            <w:rStyle w:val="Lienhypertexte"/>
            <w:lang w:val="fr-FR"/>
          </w:rPr>
          <w:t>https://www.kaggle.com/ayotomiwasalau/club-football-event-data?select=match.csv</w:t>
        </w:r>
      </w:hyperlink>
    </w:p>
    <w:p w14:paraId="4CC51CB0" w14:textId="77777777" w:rsidR="008C22B8" w:rsidRPr="00503CDA" w:rsidRDefault="008C22B8" w:rsidP="00156F5A">
      <w:pPr>
        <w:pStyle w:val="Paragraphedeliste"/>
        <w:rPr>
          <w:lang w:val="fr-FR"/>
        </w:rPr>
      </w:pPr>
    </w:p>
    <w:p w14:paraId="2BB022E1" w14:textId="49DE5E5E" w:rsidR="000F41A4" w:rsidRPr="00503CDA" w:rsidRDefault="008C22B8" w:rsidP="00156F5A">
      <w:pPr>
        <w:pStyle w:val="Paragraphedeliste"/>
        <w:numPr>
          <w:ilvl w:val="0"/>
          <w:numId w:val="2"/>
        </w:numPr>
        <w:rPr>
          <w:lang w:val="fr-FR"/>
        </w:rPr>
      </w:pPr>
      <w:r w:rsidRPr="00503CDA">
        <w:rPr>
          <w:lang w:val="fr-FR"/>
        </w:rPr>
        <w:t xml:space="preserve">Un </w:t>
      </w:r>
      <w:r w:rsidR="00B33885">
        <w:rPr>
          <w:lang w:val="fr-FR"/>
        </w:rPr>
        <w:t xml:space="preserve">second </w:t>
      </w:r>
      <w:r w:rsidRPr="00503CDA">
        <w:rPr>
          <w:lang w:val="fr-FR"/>
        </w:rPr>
        <w:t xml:space="preserve">sur le tennis avec les matchs ATP : </w:t>
      </w:r>
    </w:p>
    <w:p w14:paraId="658E28CD" w14:textId="490218F3" w:rsidR="008C22B8" w:rsidRPr="00503CDA" w:rsidRDefault="007D2994" w:rsidP="000F41A4">
      <w:pPr>
        <w:pStyle w:val="Paragraphedeliste"/>
        <w:rPr>
          <w:lang w:val="fr-FR"/>
        </w:rPr>
      </w:pPr>
      <w:hyperlink r:id="rId10" w:history="1">
        <w:r w:rsidR="004C1536" w:rsidRPr="00503CDA">
          <w:rPr>
            <w:rStyle w:val="Lienhypertexte"/>
            <w:lang w:val="fr-FR"/>
          </w:rPr>
          <w:t>https://www.kaggle.com/edouardthomas/atp-matches-dataset</w:t>
        </w:r>
      </w:hyperlink>
    </w:p>
    <w:p w14:paraId="7BF2E075" w14:textId="77777777" w:rsidR="008C22B8" w:rsidRPr="00503CDA" w:rsidRDefault="008C22B8" w:rsidP="00156F5A">
      <w:pPr>
        <w:jc w:val="both"/>
        <w:rPr>
          <w:lang w:val="fr-FR"/>
        </w:rPr>
      </w:pPr>
    </w:p>
    <w:p w14:paraId="43211AE8" w14:textId="191D49A1" w:rsidR="008C22B8" w:rsidRPr="00503CDA" w:rsidRDefault="008C22B8" w:rsidP="00156F5A">
      <w:pPr>
        <w:jc w:val="both"/>
        <w:rPr>
          <w:lang w:val="fr-FR"/>
        </w:rPr>
      </w:pPr>
      <w:r w:rsidRPr="00503CDA">
        <w:rPr>
          <w:lang w:val="fr-FR"/>
        </w:rPr>
        <w:t>Après avoir regardé le jeu de données</w:t>
      </w:r>
      <w:r w:rsidR="00156F5A" w:rsidRPr="00503CDA">
        <w:rPr>
          <w:lang w:val="fr-FR"/>
        </w:rPr>
        <w:t xml:space="preserve">, nous avons </w:t>
      </w:r>
      <w:r w:rsidR="00156F5A" w:rsidRPr="00503CDA">
        <w:rPr>
          <w:b/>
          <w:bCs/>
          <w:lang w:val="fr-FR"/>
        </w:rPr>
        <w:t>choisi de partir sur le football</w:t>
      </w:r>
      <w:r w:rsidR="00156F5A" w:rsidRPr="00503CDA">
        <w:rPr>
          <w:lang w:val="fr-FR"/>
        </w:rPr>
        <w:t xml:space="preserve"> en estimant qu’il y avait un plus grand nombre de données et donc </w:t>
      </w:r>
      <w:r w:rsidR="00B33885">
        <w:rPr>
          <w:lang w:val="fr-FR"/>
        </w:rPr>
        <w:t xml:space="preserve">normalement </w:t>
      </w:r>
      <w:r w:rsidR="00156F5A" w:rsidRPr="00503CDA">
        <w:rPr>
          <w:lang w:val="fr-FR"/>
        </w:rPr>
        <w:t>la possibilité d’aller « plus loin » dans ce sujet de « battre les bookmakers ».</w:t>
      </w:r>
    </w:p>
    <w:p w14:paraId="0F5CF6F7" w14:textId="7C7B17AD" w:rsidR="008C22B8" w:rsidRPr="00503CDA" w:rsidRDefault="008C22B8" w:rsidP="00156F5A">
      <w:pPr>
        <w:jc w:val="both"/>
        <w:rPr>
          <w:lang w:val="fr-FR"/>
        </w:rPr>
      </w:pPr>
    </w:p>
    <w:p w14:paraId="19483FA9" w14:textId="521CFC00" w:rsidR="008C22B8" w:rsidRPr="00503CDA" w:rsidRDefault="008C22B8" w:rsidP="00156F5A">
      <w:pPr>
        <w:jc w:val="both"/>
        <w:rPr>
          <w:lang w:val="fr-FR"/>
        </w:rPr>
      </w:pPr>
      <w:r w:rsidRPr="00B33885">
        <w:rPr>
          <w:i/>
          <w:iCs/>
          <w:u w:val="single"/>
          <w:lang w:val="fr-FR"/>
        </w:rPr>
        <w:t>Remarque :</w:t>
      </w:r>
      <w:r w:rsidRPr="00503CDA">
        <w:rPr>
          <w:i/>
          <w:iCs/>
          <w:lang w:val="fr-FR"/>
        </w:rPr>
        <w:t xml:space="preserve"> </w:t>
      </w:r>
      <w:r w:rsidRPr="00503CDA">
        <w:rPr>
          <w:lang w:val="fr-FR"/>
        </w:rPr>
        <w:t>Il est à noter que nous avions démarré le projet à 3, mais l’un des membres a malheureusement dû arrêter la formation</w:t>
      </w:r>
      <w:r w:rsidR="00156F5A" w:rsidRPr="00503CDA">
        <w:rPr>
          <w:lang w:val="fr-FR"/>
        </w:rPr>
        <w:t xml:space="preserve"> et nous avons donc réalis</w:t>
      </w:r>
      <w:r w:rsidR="00B33885">
        <w:rPr>
          <w:lang w:val="fr-FR"/>
        </w:rPr>
        <w:t>é</w:t>
      </w:r>
      <w:r w:rsidR="00156F5A" w:rsidRPr="00503CDA">
        <w:rPr>
          <w:lang w:val="fr-FR"/>
        </w:rPr>
        <w:t xml:space="preserve"> ce sujet en binôme.</w:t>
      </w:r>
    </w:p>
    <w:p w14:paraId="7360A0E7" w14:textId="5D09C636" w:rsidR="004C1536" w:rsidRPr="00503CDA" w:rsidRDefault="004C1536" w:rsidP="00156F5A">
      <w:pPr>
        <w:jc w:val="both"/>
        <w:rPr>
          <w:lang w:val="fr-FR"/>
        </w:rPr>
      </w:pPr>
    </w:p>
    <w:p w14:paraId="5B05EF0A" w14:textId="185C893C" w:rsidR="004C1536" w:rsidRPr="00503CDA" w:rsidRDefault="004C1536">
      <w:pPr>
        <w:rPr>
          <w:lang w:val="fr-FR"/>
        </w:rPr>
      </w:pPr>
      <w:r w:rsidRPr="00503CDA">
        <w:rPr>
          <w:lang w:val="fr-FR"/>
        </w:rPr>
        <w:br w:type="page"/>
      </w:r>
    </w:p>
    <w:p w14:paraId="310971DA" w14:textId="2D4828B2" w:rsidR="004C1536" w:rsidRPr="00503CDA" w:rsidRDefault="001C3996" w:rsidP="004C1536">
      <w:pPr>
        <w:pStyle w:val="Titre1"/>
        <w:rPr>
          <w:lang w:val="fr-FR"/>
        </w:rPr>
      </w:pPr>
      <w:bookmarkStart w:id="3" w:name="_Toc80881409"/>
      <w:r w:rsidRPr="00503CDA">
        <w:rPr>
          <w:lang w:val="fr-FR"/>
        </w:rPr>
        <w:lastRenderedPageBreak/>
        <w:t>Exploration et visualisation des données</w:t>
      </w:r>
      <w:bookmarkEnd w:id="3"/>
    </w:p>
    <w:p w14:paraId="5552EA70" w14:textId="68F89BDF" w:rsidR="001C3996" w:rsidRPr="00503CDA" w:rsidRDefault="001C3996" w:rsidP="001C3996">
      <w:pPr>
        <w:rPr>
          <w:lang w:val="fr-FR"/>
        </w:rPr>
      </w:pPr>
    </w:p>
    <w:p w14:paraId="65C9FA76" w14:textId="3A169951" w:rsidR="00BD16EB" w:rsidRPr="00503CDA" w:rsidRDefault="001C3996" w:rsidP="001C3996">
      <w:pPr>
        <w:rPr>
          <w:lang w:val="fr-FR"/>
        </w:rPr>
      </w:pPr>
      <w:r w:rsidRPr="00503CDA">
        <w:rPr>
          <w:lang w:val="fr-FR"/>
        </w:rPr>
        <w:t>La première phase du proj</w:t>
      </w:r>
      <w:r w:rsidR="00BD16EB" w:rsidRPr="00503CDA">
        <w:rPr>
          <w:lang w:val="fr-FR"/>
        </w:rPr>
        <w:t xml:space="preserve">et a </w:t>
      </w:r>
      <w:r w:rsidR="00B33885">
        <w:rPr>
          <w:lang w:val="fr-FR"/>
        </w:rPr>
        <w:t xml:space="preserve">eu </w:t>
      </w:r>
      <w:r w:rsidR="00BD16EB" w:rsidRPr="00503CDA">
        <w:rPr>
          <w:lang w:val="fr-FR"/>
        </w:rPr>
        <w:t>pour but de décrire les étapes majeures d’exploration et visualisation des données.</w:t>
      </w:r>
    </w:p>
    <w:p w14:paraId="6E75B12C" w14:textId="3FCE5BBB" w:rsidR="00BD16EB" w:rsidRPr="00503CDA" w:rsidRDefault="00C46F62" w:rsidP="001C3996">
      <w:pPr>
        <w:rPr>
          <w:lang w:val="fr-FR"/>
        </w:rPr>
      </w:pPr>
      <w:r w:rsidRPr="00503CDA">
        <w:rPr>
          <w:lang w:val="fr-FR"/>
        </w:rPr>
        <w:t>L’archive de départ contenait le</w:t>
      </w:r>
      <w:r w:rsidR="00B33885">
        <w:rPr>
          <w:lang w:val="fr-FR"/>
        </w:rPr>
        <w:t>s</w:t>
      </w:r>
      <w:r w:rsidRPr="00503CDA">
        <w:rPr>
          <w:lang w:val="fr-FR"/>
        </w:rPr>
        <w:t xml:space="preserve"> 5 fichiers suivants avec les différentes colonnes :</w:t>
      </w:r>
    </w:p>
    <w:p w14:paraId="5901DB8A" w14:textId="77777777" w:rsidR="00C46F62" w:rsidRPr="00503CDA" w:rsidRDefault="00C46F62" w:rsidP="00C46F62">
      <w:pPr>
        <w:keepNext/>
        <w:rPr>
          <w:lang w:val="fr-FR"/>
        </w:rPr>
      </w:pPr>
      <w:r w:rsidRPr="00503CDA">
        <w:rPr>
          <w:noProof/>
          <w:lang w:val="fr-FR"/>
        </w:rPr>
        <w:drawing>
          <wp:inline distT="0" distB="0" distL="0" distR="0" wp14:anchorId="7B3FFBB9" wp14:editId="777EA37C">
            <wp:extent cx="5943600" cy="28098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p>
    <w:p w14:paraId="37502163" w14:textId="59D5AC34" w:rsidR="00C46F62" w:rsidRPr="00503CDA" w:rsidRDefault="00C46F62" w:rsidP="00C46F62">
      <w:pPr>
        <w:pStyle w:val="Lgende"/>
        <w:jc w:val="center"/>
        <w:rPr>
          <w:lang w:val="fr-FR"/>
        </w:rPr>
      </w:pPr>
      <w:r w:rsidRPr="00503CDA">
        <w:rPr>
          <w:lang w:val="fr-FR"/>
        </w:rPr>
        <w:t xml:space="preserve">Figure </w:t>
      </w:r>
      <w:r w:rsidRPr="00503CDA">
        <w:rPr>
          <w:lang w:val="fr-FR"/>
        </w:rPr>
        <w:fldChar w:fldCharType="begin"/>
      </w:r>
      <w:r w:rsidRPr="00503CDA">
        <w:rPr>
          <w:lang w:val="fr-FR"/>
        </w:rPr>
        <w:instrText xml:space="preserve"> SEQ Figure \* ARABIC </w:instrText>
      </w:r>
      <w:r w:rsidRPr="00503CDA">
        <w:rPr>
          <w:lang w:val="fr-FR"/>
        </w:rPr>
        <w:fldChar w:fldCharType="separate"/>
      </w:r>
      <w:r w:rsidR="009D6F5A">
        <w:rPr>
          <w:noProof/>
          <w:lang w:val="fr-FR"/>
        </w:rPr>
        <w:t>1</w:t>
      </w:r>
      <w:r w:rsidRPr="00503CDA">
        <w:rPr>
          <w:lang w:val="fr-FR"/>
        </w:rPr>
        <w:fldChar w:fldCharType="end"/>
      </w:r>
      <w:r w:rsidRPr="00503CDA">
        <w:rPr>
          <w:lang w:val="fr-FR"/>
        </w:rPr>
        <w:t xml:space="preserve">: Vue </w:t>
      </w:r>
      <w:r w:rsidR="00C53372" w:rsidRPr="00503CDA">
        <w:rPr>
          <w:lang w:val="fr-FR"/>
        </w:rPr>
        <w:t xml:space="preserve">DrawIO </w:t>
      </w:r>
      <w:r w:rsidRPr="00503CDA">
        <w:rPr>
          <w:lang w:val="fr-FR"/>
        </w:rPr>
        <w:t>des 5 tables de départ fournies</w:t>
      </w:r>
    </w:p>
    <w:p w14:paraId="7642F37A" w14:textId="72D9CBB6" w:rsidR="00C46F62" w:rsidRPr="00503CDA" w:rsidRDefault="00C46F62" w:rsidP="00B33885">
      <w:pPr>
        <w:jc w:val="both"/>
        <w:rPr>
          <w:lang w:val="fr-FR"/>
        </w:rPr>
      </w:pPr>
      <w:r w:rsidRPr="00503CDA">
        <w:rPr>
          <w:lang w:val="fr-FR"/>
        </w:rPr>
        <w:t>Nous avons rapidement statu</w:t>
      </w:r>
      <w:r w:rsidR="00B33885">
        <w:rPr>
          <w:lang w:val="fr-FR"/>
        </w:rPr>
        <w:t>é</w:t>
      </w:r>
      <w:r w:rsidR="00C53372" w:rsidRPr="00503CDA">
        <w:rPr>
          <w:lang w:val="fr-FR"/>
        </w:rPr>
        <w:t xml:space="preserve"> qu’à priori « seules » les tables « match » et « match_event » allaient pouvoir nous aider.</w:t>
      </w:r>
    </w:p>
    <w:p w14:paraId="0D623313" w14:textId="1F8C86CA" w:rsidR="00C53372" w:rsidRPr="00503CDA" w:rsidRDefault="00C53372" w:rsidP="005E4603">
      <w:pPr>
        <w:jc w:val="both"/>
        <w:rPr>
          <w:lang w:val="fr-FR"/>
        </w:rPr>
      </w:pPr>
      <w:r w:rsidRPr="00503CDA">
        <w:rPr>
          <w:lang w:val="fr-FR"/>
        </w:rPr>
        <w:t xml:space="preserve">La table « match » contient les informations principales résumant le match et surtout </w:t>
      </w:r>
      <w:r w:rsidRPr="005E4603">
        <w:rPr>
          <w:b/>
          <w:bCs/>
          <w:lang w:val="fr-FR"/>
        </w:rPr>
        <w:t>notre label qui est le club gagnant</w:t>
      </w:r>
      <w:r w:rsidRPr="00503CDA">
        <w:rPr>
          <w:lang w:val="fr-FR"/>
        </w:rPr>
        <w:t xml:space="preserve">. La table « match_event » </w:t>
      </w:r>
      <w:r w:rsidR="005E4603">
        <w:rPr>
          <w:lang w:val="fr-FR"/>
        </w:rPr>
        <w:t>représente</w:t>
      </w:r>
      <w:r w:rsidRPr="00503CDA">
        <w:rPr>
          <w:lang w:val="fr-FR"/>
        </w:rPr>
        <w:t xml:space="preserve"> quant à elle le cœur des informations</w:t>
      </w:r>
      <w:r w:rsidR="005E4603">
        <w:rPr>
          <w:lang w:val="fr-FR"/>
        </w:rPr>
        <w:t xml:space="preserve"> disponibles</w:t>
      </w:r>
      <w:r w:rsidRPr="00503CDA">
        <w:rPr>
          <w:lang w:val="fr-FR"/>
        </w:rPr>
        <w:t xml:space="preserve"> avec des millions de lignes contenant le détail des matchs et permettant donc de créer potentiellement un grand nombre de features.</w:t>
      </w:r>
    </w:p>
    <w:p w14:paraId="377F7656" w14:textId="77777777" w:rsidR="00C53372" w:rsidRPr="00503CDA" w:rsidRDefault="00C53372" w:rsidP="00C53372">
      <w:pPr>
        <w:pStyle w:val="Titre2"/>
        <w:rPr>
          <w:lang w:val="fr-FR"/>
        </w:rPr>
      </w:pPr>
      <w:bookmarkStart w:id="4" w:name="_Toc80881410"/>
      <w:r w:rsidRPr="00503CDA">
        <w:rPr>
          <w:lang w:val="fr-FR"/>
        </w:rPr>
        <w:t>Présentation des données</w:t>
      </w:r>
      <w:bookmarkEnd w:id="4"/>
    </w:p>
    <w:p w14:paraId="44E236F5" w14:textId="6CBCCEB0" w:rsidR="00C53372" w:rsidRPr="00503CDA" w:rsidRDefault="00503CDA" w:rsidP="00956830">
      <w:pPr>
        <w:jc w:val="both"/>
        <w:rPr>
          <w:lang w:val="fr-FR"/>
        </w:rPr>
      </w:pPr>
      <w:r w:rsidRPr="00503CDA">
        <w:rPr>
          <w:lang w:val="fr-FR"/>
        </w:rPr>
        <w:t xml:space="preserve">Les données fournies présentent les résultats de la saison 2017-2018 des 5 championnats majeurs </w:t>
      </w:r>
      <w:r w:rsidR="005E4603">
        <w:rPr>
          <w:lang w:val="fr-FR"/>
        </w:rPr>
        <w:t xml:space="preserve">de football en </w:t>
      </w:r>
      <w:r w:rsidRPr="00503CDA">
        <w:rPr>
          <w:lang w:val="fr-FR"/>
        </w:rPr>
        <w:t>Europe. Seuls les résultats avec des victoires apparaissent</w:t>
      </w:r>
      <w:r w:rsidR="005E4603">
        <w:rPr>
          <w:lang w:val="fr-FR"/>
        </w:rPr>
        <w:t xml:space="preserve">. C’est un point majeur car </w:t>
      </w:r>
      <w:r w:rsidR="005E4603" w:rsidRPr="005E4603">
        <w:rPr>
          <w:b/>
          <w:bCs/>
          <w:lang w:val="fr-FR"/>
        </w:rPr>
        <w:t>les matchs nuls n’y sont donc pas</w:t>
      </w:r>
      <w:r w:rsidRPr="00503CDA">
        <w:rPr>
          <w:lang w:val="fr-FR"/>
        </w:rPr>
        <w:t>, c’est pour cela que la base ne contient pas tous les résultats de la saison.</w:t>
      </w:r>
    </w:p>
    <w:p w14:paraId="757591F5" w14:textId="3D299631" w:rsidR="00503CDA" w:rsidRPr="00503CDA" w:rsidRDefault="00503CDA" w:rsidP="00956830">
      <w:pPr>
        <w:jc w:val="both"/>
        <w:rPr>
          <w:lang w:val="fr-FR"/>
        </w:rPr>
      </w:pPr>
      <w:r w:rsidRPr="00503CDA">
        <w:rPr>
          <w:lang w:val="fr-FR"/>
        </w:rPr>
        <w:t>Voici les championnats représentés avec le nombre de matchs associés (on peut par exemple en déduire qu’en plus d’avoir un nombre de clubs moins important en Bundesliga, il y a eu beaucoup de matchs nuls dans le championnat allemand) :</w:t>
      </w:r>
    </w:p>
    <w:p w14:paraId="54828012" w14:textId="77777777" w:rsidR="00503CDA" w:rsidRPr="00503CDA" w:rsidRDefault="00503CDA" w:rsidP="00455749">
      <w:pPr>
        <w:keepNext/>
        <w:jc w:val="center"/>
        <w:rPr>
          <w:lang w:val="fr-FR"/>
        </w:rPr>
      </w:pPr>
      <w:r w:rsidRPr="00503CDA">
        <w:rPr>
          <w:noProof/>
          <w:lang w:val="fr-FR"/>
        </w:rPr>
        <w:lastRenderedPageBreak/>
        <w:drawing>
          <wp:inline distT="0" distB="0" distL="0" distR="0" wp14:anchorId="3AA7425D" wp14:editId="47D8B44C">
            <wp:extent cx="4616930" cy="6368995"/>
            <wp:effectExtent l="0" t="0" r="0" b="0"/>
            <wp:docPr id="4" name="Image 4"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rte&#10;&#10;Description générée automatiquement"/>
                    <pic:cNvPicPr/>
                  </pic:nvPicPr>
                  <pic:blipFill>
                    <a:blip r:embed="rId12"/>
                    <a:stretch>
                      <a:fillRect/>
                    </a:stretch>
                  </pic:blipFill>
                  <pic:spPr>
                    <a:xfrm>
                      <a:off x="0" y="0"/>
                      <a:ext cx="4620308" cy="6373655"/>
                    </a:xfrm>
                    <a:prstGeom prst="rect">
                      <a:avLst/>
                    </a:prstGeom>
                  </pic:spPr>
                </pic:pic>
              </a:graphicData>
            </a:graphic>
          </wp:inline>
        </w:drawing>
      </w:r>
    </w:p>
    <w:p w14:paraId="7F73A452" w14:textId="22A57556" w:rsidR="00503CDA" w:rsidRPr="00503CDA" w:rsidRDefault="00503CDA" w:rsidP="00503CDA">
      <w:pPr>
        <w:pStyle w:val="Lgende"/>
        <w:jc w:val="center"/>
        <w:rPr>
          <w:lang w:val="fr-FR"/>
        </w:rPr>
      </w:pPr>
      <w:r w:rsidRPr="00503CDA">
        <w:rPr>
          <w:lang w:val="fr-FR"/>
        </w:rPr>
        <w:t xml:space="preserve">Figure </w:t>
      </w:r>
      <w:r w:rsidRPr="00503CDA">
        <w:rPr>
          <w:lang w:val="fr-FR"/>
        </w:rPr>
        <w:fldChar w:fldCharType="begin"/>
      </w:r>
      <w:r w:rsidRPr="00503CDA">
        <w:rPr>
          <w:lang w:val="fr-FR"/>
        </w:rPr>
        <w:instrText xml:space="preserve"> SEQ Figure \* ARABIC </w:instrText>
      </w:r>
      <w:r w:rsidRPr="00503CDA">
        <w:rPr>
          <w:lang w:val="fr-FR"/>
        </w:rPr>
        <w:fldChar w:fldCharType="separate"/>
      </w:r>
      <w:r w:rsidR="009D6F5A">
        <w:rPr>
          <w:noProof/>
          <w:lang w:val="fr-FR"/>
        </w:rPr>
        <w:t>2</w:t>
      </w:r>
      <w:r w:rsidRPr="00503CDA">
        <w:rPr>
          <w:lang w:val="fr-FR"/>
        </w:rPr>
        <w:fldChar w:fldCharType="end"/>
      </w:r>
      <w:r w:rsidRPr="00503CDA">
        <w:rPr>
          <w:lang w:val="fr-FR"/>
        </w:rPr>
        <w:t xml:space="preserve">: Vue Power BI du nombre de matchs </w:t>
      </w:r>
      <w:r w:rsidR="005E4603">
        <w:rPr>
          <w:lang w:val="fr-FR"/>
        </w:rPr>
        <w:t>dans la base</w:t>
      </w:r>
      <w:r w:rsidRPr="00503CDA">
        <w:rPr>
          <w:lang w:val="fr-FR"/>
        </w:rPr>
        <w:t xml:space="preserve"> sur la saison dans les 5 championnats</w:t>
      </w:r>
    </w:p>
    <w:p w14:paraId="5D1FBDC1" w14:textId="0D346231" w:rsidR="00C46F62" w:rsidRDefault="00455749" w:rsidP="00956830">
      <w:pPr>
        <w:jc w:val="both"/>
        <w:rPr>
          <w:lang w:val="fr-FR"/>
        </w:rPr>
      </w:pPr>
      <w:r w:rsidRPr="00455749">
        <w:rPr>
          <w:lang w:val="fr-FR"/>
        </w:rPr>
        <w:t xml:space="preserve">La table « match » contient </w:t>
      </w:r>
      <w:r>
        <w:rPr>
          <w:lang w:val="fr-FR"/>
        </w:rPr>
        <w:t xml:space="preserve">les informations de </w:t>
      </w:r>
      <w:r w:rsidRPr="00455749">
        <w:rPr>
          <w:lang w:val="fr-FR"/>
        </w:rPr>
        <w:t>1 339 matchs</w:t>
      </w:r>
      <w:r>
        <w:rPr>
          <w:lang w:val="fr-FR"/>
        </w:rPr>
        <w:t xml:space="preserve"> et la table « match_event » contient les informations d’environ 2,845M event sur ces matchs.</w:t>
      </w:r>
    </w:p>
    <w:p w14:paraId="2DA7AFB1" w14:textId="5015C56F" w:rsidR="00956830" w:rsidRDefault="00956830" w:rsidP="00956830">
      <w:pPr>
        <w:jc w:val="both"/>
        <w:rPr>
          <w:lang w:val="fr-FR"/>
        </w:rPr>
      </w:pPr>
      <w:r>
        <w:rPr>
          <w:lang w:val="fr-FR"/>
        </w:rPr>
        <w:t>Au-delà des 5 pays où se jouent les matchs, les joueurs proviennent de nombreux pays différents dont une très grand majorité en Europe puis un grand nombre en Amérique du Sud et en Afrique :</w:t>
      </w:r>
    </w:p>
    <w:p w14:paraId="77E85E12" w14:textId="77777777" w:rsidR="00956830" w:rsidRDefault="00956830" w:rsidP="00956830">
      <w:pPr>
        <w:keepNext/>
        <w:jc w:val="both"/>
      </w:pPr>
      <w:r>
        <w:rPr>
          <w:noProof/>
        </w:rPr>
        <w:lastRenderedPageBreak/>
        <w:drawing>
          <wp:inline distT="0" distB="0" distL="0" distR="0" wp14:anchorId="38DCBE03" wp14:editId="740CC6EC">
            <wp:extent cx="6052794" cy="3252083"/>
            <wp:effectExtent l="0" t="0" r="5715" b="5715"/>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pic:nvPicPr>
                  <pic:blipFill>
                    <a:blip r:embed="rId13"/>
                    <a:stretch>
                      <a:fillRect/>
                    </a:stretch>
                  </pic:blipFill>
                  <pic:spPr>
                    <a:xfrm>
                      <a:off x="0" y="0"/>
                      <a:ext cx="6074057" cy="3263507"/>
                    </a:xfrm>
                    <a:prstGeom prst="rect">
                      <a:avLst/>
                    </a:prstGeom>
                  </pic:spPr>
                </pic:pic>
              </a:graphicData>
            </a:graphic>
          </wp:inline>
        </w:drawing>
      </w:r>
    </w:p>
    <w:p w14:paraId="6E440D63" w14:textId="77C38228" w:rsidR="00956830" w:rsidRPr="00956830" w:rsidRDefault="00956830" w:rsidP="00956830">
      <w:pPr>
        <w:pStyle w:val="Lgende"/>
        <w:jc w:val="center"/>
        <w:rPr>
          <w:lang w:val="fr-FR"/>
        </w:rPr>
      </w:pPr>
      <w:r w:rsidRPr="00956830">
        <w:rPr>
          <w:lang w:val="fr-FR"/>
        </w:rPr>
        <w:t xml:space="preserve">Figure </w:t>
      </w:r>
      <w:r>
        <w:fldChar w:fldCharType="begin"/>
      </w:r>
      <w:r w:rsidRPr="00956830">
        <w:rPr>
          <w:lang w:val="fr-FR"/>
        </w:rPr>
        <w:instrText xml:space="preserve"> SEQ Figure \* ARABIC </w:instrText>
      </w:r>
      <w:r>
        <w:fldChar w:fldCharType="separate"/>
      </w:r>
      <w:r w:rsidR="009D6F5A">
        <w:rPr>
          <w:noProof/>
          <w:lang w:val="fr-FR"/>
        </w:rPr>
        <w:t>3</w:t>
      </w:r>
      <w:r>
        <w:fldChar w:fldCharType="end"/>
      </w:r>
      <w:r w:rsidRPr="00956830">
        <w:rPr>
          <w:lang w:val="fr-FR"/>
        </w:rPr>
        <w:t>: Vue Power BI - nationalité des joueurs ayant joué au moins un match</w:t>
      </w:r>
    </w:p>
    <w:p w14:paraId="4D4BAE6D" w14:textId="13C41512" w:rsidR="00956830" w:rsidRDefault="00956830" w:rsidP="000D716A">
      <w:pPr>
        <w:jc w:val="both"/>
        <w:rPr>
          <w:lang w:val="fr-FR"/>
        </w:rPr>
      </w:pPr>
      <w:r>
        <w:rPr>
          <w:lang w:val="fr-FR"/>
        </w:rPr>
        <w:t>Cette information n’a pas été retenue pour le modèle mais pourrait être testée (voir si une équipe avec un grand nombre de nationalités ou certaines nationalités est plus performante statistiquement qu’une autre</w:t>
      </w:r>
      <w:r w:rsidR="005274EA">
        <w:rPr>
          <w:lang w:val="fr-FR"/>
        </w:rPr>
        <w:t xml:space="preserve"> par exemple</w:t>
      </w:r>
      <w:r>
        <w:rPr>
          <w:lang w:val="fr-FR"/>
        </w:rPr>
        <w:t>).</w:t>
      </w:r>
    </w:p>
    <w:p w14:paraId="179A786F" w14:textId="4DC52BD1" w:rsidR="005274EA" w:rsidRDefault="005274EA" w:rsidP="000D716A">
      <w:pPr>
        <w:pStyle w:val="Titre2"/>
        <w:jc w:val="both"/>
        <w:rPr>
          <w:lang w:val="fr-FR"/>
        </w:rPr>
      </w:pPr>
      <w:bookmarkStart w:id="5" w:name="_Toc80881411"/>
      <w:r>
        <w:rPr>
          <w:lang w:val="fr-FR"/>
        </w:rPr>
        <w:t>Visualisation des données</w:t>
      </w:r>
      <w:bookmarkEnd w:id="5"/>
    </w:p>
    <w:p w14:paraId="202EC24D" w14:textId="4F9F04AE" w:rsidR="005274EA" w:rsidRDefault="005274EA" w:rsidP="000D716A">
      <w:pPr>
        <w:jc w:val="both"/>
        <w:rPr>
          <w:lang w:val="fr-FR"/>
        </w:rPr>
      </w:pPr>
      <w:r>
        <w:rPr>
          <w:lang w:val="fr-FR"/>
        </w:rPr>
        <w:t>Afin de prédire une victoire ou une défaite, une information essentielle est le nombre de buts marqués/encaissés, voici la répartition des buts marqués à domicile et à l’extérieur sur les jeux de donnés (cf. Figure 4).</w:t>
      </w:r>
    </w:p>
    <w:p w14:paraId="22835B35" w14:textId="246172D2" w:rsidR="005274EA" w:rsidRDefault="005274EA" w:rsidP="000D716A">
      <w:pPr>
        <w:jc w:val="both"/>
        <w:rPr>
          <w:lang w:val="fr-FR"/>
        </w:rPr>
      </w:pPr>
      <w:r>
        <w:rPr>
          <w:lang w:val="fr-FR"/>
        </w:rPr>
        <w:t xml:space="preserve">On peut voir que le nombre de buts marqués à l’extérieur est plus faible sur chaque </w:t>
      </w:r>
      <w:r w:rsidR="005E4603">
        <w:rPr>
          <w:lang w:val="fr-FR"/>
        </w:rPr>
        <w:t>modalité qu’à l’extérieur</w:t>
      </w:r>
      <w:r>
        <w:rPr>
          <w:lang w:val="fr-FR"/>
        </w:rPr>
        <w:t xml:space="preserve"> (par exemple 19% au lieu de 25% des matchs avec 2 buts). Le fait de recevoir ou de se déplacer est donc déjà une feature importante</w:t>
      </w:r>
      <w:r w:rsidR="005E4603">
        <w:rPr>
          <w:lang w:val="fr-FR"/>
        </w:rPr>
        <w:t xml:space="preserve"> à prendre en compte dans le modèle</w:t>
      </w:r>
      <w:r>
        <w:rPr>
          <w:lang w:val="fr-FR"/>
        </w:rPr>
        <w:t>.</w:t>
      </w:r>
    </w:p>
    <w:p w14:paraId="0FE2C059" w14:textId="137099B3" w:rsidR="005274EA" w:rsidRDefault="005274EA" w:rsidP="000D716A">
      <w:pPr>
        <w:jc w:val="both"/>
        <w:rPr>
          <w:lang w:val="fr-FR"/>
        </w:rPr>
      </w:pPr>
    </w:p>
    <w:p w14:paraId="61C529BD" w14:textId="48B0818A" w:rsidR="005274EA" w:rsidRDefault="005274EA" w:rsidP="000D716A">
      <w:pPr>
        <w:jc w:val="both"/>
        <w:rPr>
          <w:lang w:val="fr-FR"/>
        </w:rPr>
      </w:pPr>
      <w:r>
        <w:rPr>
          <w:lang w:val="fr-FR"/>
        </w:rPr>
        <w:t xml:space="preserve">Afin de tester les futurs modèles, il est important de repérer les clubs ayant le plus de victoires dans leurs championnats respectifs afin de vérifier si l’algorithme </w:t>
      </w:r>
      <w:r w:rsidR="00925AFC">
        <w:rPr>
          <w:lang w:val="fr-FR"/>
        </w:rPr>
        <w:t>se comporte bien pour ces clubs majeurs, tels que la Juventus en Ital</w:t>
      </w:r>
      <w:r w:rsidR="005E4603">
        <w:rPr>
          <w:lang w:val="fr-FR"/>
        </w:rPr>
        <w:t>i</w:t>
      </w:r>
      <w:r w:rsidR="00925AFC">
        <w:rPr>
          <w:lang w:val="fr-FR"/>
        </w:rPr>
        <w:t>e, le PSG en France ou Manchester City en Angleterre</w:t>
      </w:r>
      <w:r w:rsidR="00C95F63">
        <w:rPr>
          <w:lang w:val="fr-FR"/>
        </w:rPr>
        <w:t xml:space="preserve"> (cf. Figure 5</w:t>
      </w:r>
      <w:r w:rsidR="003666C9">
        <w:rPr>
          <w:lang w:val="fr-FR"/>
        </w:rPr>
        <w:t>, 3 premiers clubs en abscisse</w:t>
      </w:r>
      <w:r w:rsidR="00C95F63">
        <w:rPr>
          <w:lang w:val="fr-FR"/>
        </w:rPr>
        <w:t>).</w:t>
      </w:r>
    </w:p>
    <w:p w14:paraId="187CFEB5" w14:textId="77777777" w:rsidR="005274EA" w:rsidRDefault="005274EA" w:rsidP="005274EA">
      <w:pPr>
        <w:rPr>
          <w:lang w:val="fr-FR"/>
        </w:rPr>
      </w:pPr>
    </w:p>
    <w:p w14:paraId="7F286799" w14:textId="77777777" w:rsidR="005274EA" w:rsidRDefault="005274EA" w:rsidP="005274EA">
      <w:pPr>
        <w:keepNext/>
      </w:pPr>
      <w:r>
        <w:rPr>
          <w:noProof/>
        </w:rPr>
        <w:lastRenderedPageBreak/>
        <w:drawing>
          <wp:inline distT="0" distB="0" distL="0" distR="0" wp14:anchorId="6C8B144B" wp14:editId="3D26217E">
            <wp:extent cx="5943600" cy="33362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6290"/>
                    </a:xfrm>
                    <a:prstGeom prst="rect">
                      <a:avLst/>
                    </a:prstGeom>
                  </pic:spPr>
                </pic:pic>
              </a:graphicData>
            </a:graphic>
          </wp:inline>
        </w:drawing>
      </w:r>
    </w:p>
    <w:p w14:paraId="1B7814E6" w14:textId="01EF0433" w:rsidR="005274EA" w:rsidRPr="005274EA" w:rsidRDefault="005274EA" w:rsidP="005274EA">
      <w:pPr>
        <w:pStyle w:val="Lgende"/>
        <w:jc w:val="center"/>
        <w:rPr>
          <w:lang w:val="fr-FR"/>
        </w:rPr>
      </w:pPr>
      <w:r w:rsidRPr="005274EA">
        <w:rPr>
          <w:lang w:val="fr-FR"/>
        </w:rPr>
        <w:t xml:space="preserve">Figure </w:t>
      </w:r>
      <w:r>
        <w:fldChar w:fldCharType="begin"/>
      </w:r>
      <w:r w:rsidRPr="005274EA">
        <w:rPr>
          <w:lang w:val="fr-FR"/>
        </w:rPr>
        <w:instrText xml:space="preserve"> SEQ Figure \* ARABIC </w:instrText>
      </w:r>
      <w:r>
        <w:fldChar w:fldCharType="separate"/>
      </w:r>
      <w:r w:rsidR="009D6F5A">
        <w:rPr>
          <w:noProof/>
          <w:lang w:val="fr-FR"/>
        </w:rPr>
        <w:t>4</w:t>
      </w:r>
      <w:r>
        <w:fldChar w:fldCharType="end"/>
      </w:r>
      <w:r w:rsidRPr="005274EA">
        <w:rPr>
          <w:lang w:val="fr-FR"/>
        </w:rPr>
        <w:t xml:space="preserve">: vue Power BI - répartition du </w:t>
      </w:r>
      <w:r w:rsidR="005E4603">
        <w:rPr>
          <w:lang w:val="fr-FR"/>
        </w:rPr>
        <w:t>nomb</w:t>
      </w:r>
      <w:r w:rsidRPr="005274EA">
        <w:rPr>
          <w:lang w:val="fr-FR"/>
        </w:rPr>
        <w:t>re de buts marqués à domicile et à l'extérieur</w:t>
      </w:r>
    </w:p>
    <w:p w14:paraId="6432921A" w14:textId="77777777" w:rsidR="005274EA" w:rsidRDefault="005274EA">
      <w:pPr>
        <w:rPr>
          <w:lang w:val="fr-FR"/>
        </w:rPr>
      </w:pPr>
    </w:p>
    <w:p w14:paraId="04E9157E" w14:textId="77777777" w:rsidR="005274EA" w:rsidRDefault="005274EA" w:rsidP="005274EA">
      <w:pPr>
        <w:keepNext/>
      </w:pPr>
      <w:r>
        <w:rPr>
          <w:noProof/>
        </w:rPr>
        <w:drawing>
          <wp:inline distT="0" distB="0" distL="0" distR="0" wp14:anchorId="789F4410" wp14:editId="210231C2">
            <wp:extent cx="5943600" cy="31819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1985"/>
                    </a:xfrm>
                    <a:prstGeom prst="rect">
                      <a:avLst/>
                    </a:prstGeom>
                  </pic:spPr>
                </pic:pic>
              </a:graphicData>
            </a:graphic>
          </wp:inline>
        </w:drawing>
      </w:r>
    </w:p>
    <w:p w14:paraId="7CEA2FA7" w14:textId="338EA41E" w:rsidR="005274EA" w:rsidRPr="005274EA" w:rsidRDefault="005274EA" w:rsidP="005274EA">
      <w:pPr>
        <w:pStyle w:val="Lgende"/>
        <w:jc w:val="center"/>
        <w:rPr>
          <w:lang w:val="fr-FR"/>
        </w:rPr>
      </w:pPr>
      <w:r w:rsidRPr="005274EA">
        <w:rPr>
          <w:lang w:val="fr-FR"/>
        </w:rPr>
        <w:t xml:space="preserve">Figure </w:t>
      </w:r>
      <w:r>
        <w:fldChar w:fldCharType="begin"/>
      </w:r>
      <w:r w:rsidRPr="005274EA">
        <w:rPr>
          <w:lang w:val="fr-FR"/>
        </w:rPr>
        <w:instrText xml:space="preserve"> SEQ Figure \* ARABIC </w:instrText>
      </w:r>
      <w:r>
        <w:fldChar w:fldCharType="separate"/>
      </w:r>
      <w:r w:rsidR="009D6F5A">
        <w:rPr>
          <w:noProof/>
          <w:lang w:val="fr-FR"/>
        </w:rPr>
        <w:t>5</w:t>
      </w:r>
      <w:r>
        <w:fldChar w:fldCharType="end"/>
      </w:r>
      <w:r w:rsidRPr="005274EA">
        <w:rPr>
          <w:lang w:val="fr-FR"/>
        </w:rPr>
        <w:t>: vue Power BI - clubs avec le plus grand nombre de victoires dans la saison, s</w:t>
      </w:r>
      <w:r>
        <w:rPr>
          <w:lang w:val="fr-FR"/>
        </w:rPr>
        <w:t>elon le</w:t>
      </w:r>
      <w:r w:rsidR="005E4603">
        <w:rPr>
          <w:lang w:val="fr-FR"/>
        </w:rPr>
        <w:t>ur</w:t>
      </w:r>
      <w:r>
        <w:rPr>
          <w:lang w:val="fr-FR"/>
        </w:rPr>
        <w:t xml:space="preserve"> championnat</w:t>
      </w:r>
    </w:p>
    <w:p w14:paraId="3D335218" w14:textId="77777777" w:rsidR="00C95F63" w:rsidRDefault="00C95F63">
      <w:pPr>
        <w:rPr>
          <w:lang w:val="fr-FR"/>
        </w:rPr>
      </w:pPr>
    </w:p>
    <w:p w14:paraId="2B6D1F5F" w14:textId="02D03B95" w:rsidR="00C95F63" w:rsidRDefault="00AF2B40" w:rsidP="00813680">
      <w:pPr>
        <w:jc w:val="both"/>
        <w:rPr>
          <w:lang w:val="fr-FR"/>
        </w:rPr>
      </w:pPr>
      <w:r w:rsidRPr="00AF2B40">
        <w:rPr>
          <w:lang w:val="fr-FR"/>
        </w:rPr>
        <w:t>Le notebook « Bet-Py_Notations.ipynb » contient un</w:t>
      </w:r>
      <w:r>
        <w:rPr>
          <w:lang w:val="fr-FR"/>
        </w:rPr>
        <w:t xml:space="preserve"> grand nombre de visualisation de données concernant la table match_event selon :</w:t>
      </w:r>
    </w:p>
    <w:p w14:paraId="098A7D80" w14:textId="4CAB15EE" w:rsidR="00AF2B40" w:rsidRDefault="00AF2B40" w:rsidP="00AF2B40">
      <w:pPr>
        <w:pStyle w:val="Paragraphedeliste"/>
        <w:numPr>
          <w:ilvl w:val="0"/>
          <w:numId w:val="2"/>
        </w:numPr>
        <w:rPr>
          <w:lang w:val="fr-FR"/>
        </w:rPr>
      </w:pPr>
      <w:r>
        <w:rPr>
          <w:lang w:val="fr-FR"/>
        </w:rPr>
        <w:lastRenderedPageBreak/>
        <w:t>L’ensemble des events différents selon leur thématique (passes, duel, etc.)</w:t>
      </w:r>
    </w:p>
    <w:p w14:paraId="084E6930" w14:textId="69718FBE" w:rsidR="00AF2B40" w:rsidRDefault="00AF2B40" w:rsidP="00AF2B40">
      <w:pPr>
        <w:pStyle w:val="Paragraphedeliste"/>
        <w:numPr>
          <w:ilvl w:val="0"/>
          <w:numId w:val="2"/>
        </w:numPr>
        <w:rPr>
          <w:lang w:val="fr-FR"/>
        </w:rPr>
      </w:pPr>
      <w:r>
        <w:rPr>
          <w:lang w:val="fr-FR"/>
        </w:rPr>
        <w:t>Un</w:t>
      </w:r>
      <w:r w:rsidR="00BC2C69">
        <w:rPr>
          <w:lang w:val="fr-FR"/>
        </w:rPr>
        <w:t>e analyse</w:t>
      </w:r>
      <w:r>
        <w:rPr>
          <w:lang w:val="fr-FR"/>
        </w:rPr>
        <w:t xml:space="preserve"> spécifique sur un match par exemple</w:t>
      </w:r>
    </w:p>
    <w:p w14:paraId="687F2F6C" w14:textId="74A3D6C3" w:rsidR="00B9518D" w:rsidRPr="00B9518D" w:rsidRDefault="00B9518D" w:rsidP="00B9518D">
      <w:pPr>
        <w:rPr>
          <w:lang w:val="fr-FR"/>
        </w:rPr>
      </w:pPr>
      <w:r>
        <w:rPr>
          <w:lang w:val="fr-FR"/>
        </w:rPr>
        <w:t>Sur le Notebook, les différents types d’event ont été étudiés selon les actions possibles selon le thème.</w:t>
      </w:r>
    </w:p>
    <w:p w14:paraId="0910B3BE" w14:textId="77777777" w:rsidR="00B9518D" w:rsidRDefault="00B9518D" w:rsidP="00B9518D">
      <w:pPr>
        <w:keepNext/>
      </w:pPr>
      <w:r>
        <w:rPr>
          <w:noProof/>
        </w:rPr>
        <w:drawing>
          <wp:inline distT="0" distB="0" distL="0" distR="0" wp14:anchorId="187E3628" wp14:editId="0C5B761B">
            <wp:extent cx="5943600" cy="2070735"/>
            <wp:effectExtent l="0" t="0" r="0" b="57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16"/>
                    <a:srcRect t="8115"/>
                    <a:stretch/>
                  </pic:blipFill>
                  <pic:spPr bwMode="auto">
                    <a:xfrm>
                      <a:off x="0" y="0"/>
                      <a:ext cx="5943600" cy="2070735"/>
                    </a:xfrm>
                    <a:prstGeom prst="rect">
                      <a:avLst/>
                    </a:prstGeom>
                    <a:ln>
                      <a:noFill/>
                    </a:ln>
                    <a:extLst>
                      <a:ext uri="{53640926-AAD7-44D8-BBD7-CCE9431645EC}">
                        <a14:shadowObscured xmlns:a14="http://schemas.microsoft.com/office/drawing/2010/main"/>
                      </a:ext>
                    </a:extLst>
                  </pic:spPr>
                </pic:pic>
              </a:graphicData>
            </a:graphic>
          </wp:inline>
        </w:drawing>
      </w:r>
    </w:p>
    <w:p w14:paraId="2CAB560E" w14:textId="053A31A7" w:rsidR="00B9518D" w:rsidRPr="00B9518D" w:rsidRDefault="00B9518D" w:rsidP="00B9518D">
      <w:pPr>
        <w:pStyle w:val="Lgende"/>
        <w:jc w:val="center"/>
        <w:rPr>
          <w:lang w:val="fr-FR"/>
        </w:rPr>
      </w:pPr>
      <w:r w:rsidRPr="00B9518D">
        <w:rPr>
          <w:lang w:val="fr-FR"/>
        </w:rPr>
        <w:t xml:space="preserve">Figure </w:t>
      </w:r>
      <w:r>
        <w:fldChar w:fldCharType="begin"/>
      </w:r>
      <w:r w:rsidRPr="00B9518D">
        <w:rPr>
          <w:lang w:val="fr-FR"/>
        </w:rPr>
        <w:instrText xml:space="preserve"> SEQ Figure \* ARABIC </w:instrText>
      </w:r>
      <w:r>
        <w:fldChar w:fldCharType="separate"/>
      </w:r>
      <w:r w:rsidR="009D6F5A">
        <w:rPr>
          <w:noProof/>
          <w:lang w:val="fr-FR"/>
        </w:rPr>
        <w:t>6</w:t>
      </w:r>
      <w:r>
        <w:fldChar w:fldCharType="end"/>
      </w:r>
      <w:r w:rsidRPr="00B9518D">
        <w:rPr>
          <w:lang w:val="fr-FR"/>
        </w:rPr>
        <w:t>: différent</w:t>
      </w:r>
      <w:r>
        <w:rPr>
          <w:lang w:val="fr-FR"/>
        </w:rPr>
        <w:t>s évènements possibles et les actions associées</w:t>
      </w:r>
    </w:p>
    <w:p w14:paraId="43DC1624" w14:textId="6CA65513" w:rsidR="00786A6F" w:rsidRPr="00B9518D" w:rsidRDefault="00786A6F" w:rsidP="00813680">
      <w:pPr>
        <w:jc w:val="both"/>
        <w:rPr>
          <w:lang w:val="fr-FR"/>
        </w:rPr>
      </w:pPr>
      <w:r>
        <w:rPr>
          <w:lang w:val="fr-FR"/>
        </w:rPr>
        <w:t xml:space="preserve">Nous pouvons par exemple regarder la distribution des différents events enregistrés dans la base avec plus de la moitié </w:t>
      </w:r>
      <w:r w:rsidR="00BC2C69">
        <w:rPr>
          <w:lang w:val="fr-FR"/>
        </w:rPr>
        <w:t>qui concernent</w:t>
      </w:r>
      <w:r>
        <w:rPr>
          <w:lang w:val="fr-FR"/>
        </w:rPr>
        <w:t xml:space="preserve"> des passes (55%) :</w:t>
      </w:r>
      <w:r>
        <w:rPr>
          <w:noProof/>
        </w:rPr>
        <w:drawing>
          <wp:anchor distT="0" distB="0" distL="114300" distR="114300" simplePos="0" relativeHeight="251658240" behindDoc="0" locked="0" layoutInCell="1" allowOverlap="1" wp14:anchorId="7A8832D5" wp14:editId="48B43817">
            <wp:simplePos x="0" y="0"/>
            <wp:positionH relativeFrom="column">
              <wp:posOffset>1398905</wp:posOffset>
            </wp:positionH>
            <wp:positionV relativeFrom="paragraph">
              <wp:posOffset>364490</wp:posOffset>
            </wp:positionV>
            <wp:extent cx="3134995" cy="430911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4995" cy="4309110"/>
                    </a:xfrm>
                    <a:prstGeom prst="rect">
                      <a:avLst/>
                    </a:prstGeom>
                  </pic:spPr>
                </pic:pic>
              </a:graphicData>
            </a:graphic>
          </wp:anchor>
        </w:drawing>
      </w:r>
    </w:p>
    <w:p w14:paraId="167A3F45" w14:textId="123C246E" w:rsidR="00786A6F" w:rsidRPr="00786A6F" w:rsidRDefault="00786A6F" w:rsidP="00786A6F">
      <w:pPr>
        <w:pStyle w:val="Lgende"/>
        <w:jc w:val="center"/>
        <w:rPr>
          <w:lang w:val="fr-FR"/>
        </w:rPr>
      </w:pPr>
      <w:r w:rsidRPr="00786A6F">
        <w:rPr>
          <w:lang w:val="fr-FR"/>
        </w:rPr>
        <w:t xml:space="preserve">Figure </w:t>
      </w:r>
      <w:r>
        <w:fldChar w:fldCharType="begin"/>
      </w:r>
      <w:r w:rsidRPr="00786A6F">
        <w:rPr>
          <w:lang w:val="fr-FR"/>
        </w:rPr>
        <w:instrText xml:space="preserve"> SEQ Figure \* ARABIC </w:instrText>
      </w:r>
      <w:r>
        <w:fldChar w:fldCharType="separate"/>
      </w:r>
      <w:r w:rsidR="009D6F5A">
        <w:rPr>
          <w:noProof/>
          <w:lang w:val="fr-FR"/>
        </w:rPr>
        <w:t>7</w:t>
      </w:r>
      <w:r>
        <w:fldChar w:fldCharType="end"/>
      </w:r>
      <w:r w:rsidRPr="00786A6F">
        <w:rPr>
          <w:lang w:val="fr-FR"/>
        </w:rPr>
        <w:t xml:space="preserve">: répartition du nombre d'évènements selon leur type dans </w:t>
      </w:r>
      <w:r>
        <w:rPr>
          <w:lang w:val="fr-FR"/>
        </w:rPr>
        <w:t>« </w:t>
      </w:r>
      <w:r w:rsidRPr="00786A6F">
        <w:rPr>
          <w:lang w:val="fr-FR"/>
        </w:rPr>
        <w:t>mat</w:t>
      </w:r>
      <w:r>
        <w:rPr>
          <w:lang w:val="fr-FR"/>
        </w:rPr>
        <w:t>c</w:t>
      </w:r>
      <w:r w:rsidRPr="00786A6F">
        <w:rPr>
          <w:lang w:val="fr-FR"/>
        </w:rPr>
        <w:t>h_event</w:t>
      </w:r>
      <w:r>
        <w:rPr>
          <w:lang w:val="fr-FR"/>
        </w:rPr>
        <w:t> »</w:t>
      </w:r>
    </w:p>
    <w:p w14:paraId="77210BC8" w14:textId="73B168BA" w:rsidR="00786A6F" w:rsidRDefault="0094059F" w:rsidP="00813680">
      <w:pPr>
        <w:jc w:val="both"/>
        <w:rPr>
          <w:lang w:val="fr-FR"/>
        </w:rPr>
      </w:pPr>
      <w:r>
        <w:rPr>
          <w:lang w:val="fr-FR"/>
        </w:rPr>
        <w:lastRenderedPageBreak/>
        <w:t>Le nombre d’évènements selon le poste du joueur peut aussi être une bonne indication. En effet, une équipe qui en proportion a beaucoup plus d’évènements avec ses attaquants doit avoir plus de chance de marquer et donc de gagner le match :</w:t>
      </w:r>
    </w:p>
    <w:p w14:paraId="56B0E26D" w14:textId="77777777" w:rsidR="0094059F" w:rsidRDefault="0094059F" w:rsidP="0094059F">
      <w:pPr>
        <w:keepNext/>
      </w:pPr>
      <w:r>
        <w:rPr>
          <w:noProof/>
        </w:rPr>
        <w:drawing>
          <wp:inline distT="0" distB="0" distL="0" distR="0" wp14:anchorId="053319DB" wp14:editId="361E421F">
            <wp:extent cx="5943600" cy="2595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5245"/>
                    </a:xfrm>
                    <a:prstGeom prst="rect">
                      <a:avLst/>
                    </a:prstGeom>
                  </pic:spPr>
                </pic:pic>
              </a:graphicData>
            </a:graphic>
          </wp:inline>
        </w:drawing>
      </w:r>
    </w:p>
    <w:p w14:paraId="780BA3E0" w14:textId="0ED872F3" w:rsidR="0094059F" w:rsidRPr="00AF2B40" w:rsidRDefault="0094059F" w:rsidP="0094059F">
      <w:pPr>
        <w:pStyle w:val="Lgende"/>
        <w:jc w:val="center"/>
        <w:rPr>
          <w:lang w:val="fr-FR"/>
        </w:rPr>
      </w:pPr>
      <w:r w:rsidRPr="00B9518D">
        <w:rPr>
          <w:lang w:val="fr-FR"/>
        </w:rPr>
        <w:t xml:space="preserve">Figure </w:t>
      </w:r>
      <w:r>
        <w:fldChar w:fldCharType="begin"/>
      </w:r>
      <w:r w:rsidRPr="00B9518D">
        <w:rPr>
          <w:lang w:val="fr-FR"/>
        </w:rPr>
        <w:instrText xml:space="preserve"> SEQ Figure \* ARABIC </w:instrText>
      </w:r>
      <w:r>
        <w:fldChar w:fldCharType="separate"/>
      </w:r>
      <w:r w:rsidR="009D6F5A">
        <w:rPr>
          <w:noProof/>
          <w:lang w:val="fr-FR"/>
        </w:rPr>
        <w:t>8</w:t>
      </w:r>
      <w:r>
        <w:fldChar w:fldCharType="end"/>
      </w:r>
      <w:r w:rsidRPr="00B9518D">
        <w:rPr>
          <w:lang w:val="fr-FR"/>
        </w:rPr>
        <w:t>: répartition des évènements par type de poste avec 2 équipes en exemple</w:t>
      </w:r>
    </w:p>
    <w:p w14:paraId="3D7D4E62" w14:textId="644D6E17" w:rsidR="00C95F63" w:rsidRPr="00AF2B40" w:rsidRDefault="00C95F63">
      <w:pPr>
        <w:rPr>
          <w:lang w:val="fr-FR"/>
        </w:rPr>
      </w:pPr>
    </w:p>
    <w:p w14:paraId="09855801" w14:textId="514E420D" w:rsidR="003B0A08" w:rsidRPr="003B0A08" w:rsidRDefault="003B0A08">
      <w:pPr>
        <w:rPr>
          <w:i/>
          <w:iCs/>
          <w:u w:val="single"/>
          <w:lang w:val="fr-FR"/>
        </w:rPr>
      </w:pPr>
      <w:r>
        <w:rPr>
          <w:i/>
          <w:iCs/>
          <w:u w:val="single"/>
          <w:lang w:val="fr-FR"/>
        </w:rPr>
        <w:t>Compléments :</w:t>
      </w:r>
    </w:p>
    <w:p w14:paraId="4F588C3B" w14:textId="64F8D090" w:rsidR="00B9518D" w:rsidRDefault="00C95F63" w:rsidP="00BC2C69">
      <w:pPr>
        <w:jc w:val="both"/>
        <w:rPr>
          <w:lang w:val="fr-FR"/>
        </w:rPr>
      </w:pPr>
      <w:r>
        <w:rPr>
          <w:lang w:val="fr-FR"/>
        </w:rPr>
        <w:t>D’autres vue Power BI ou graphiques Python sont disponibles respectivement dans le fichier « </w:t>
      </w:r>
      <w:r w:rsidRPr="00C95F63">
        <w:rPr>
          <w:lang w:val="fr-FR"/>
        </w:rPr>
        <w:t>Rapport BI visualisation data</w:t>
      </w:r>
      <w:r>
        <w:rPr>
          <w:lang w:val="fr-FR"/>
        </w:rPr>
        <w:t>.pbix »</w:t>
      </w:r>
      <w:r w:rsidR="002F7C62">
        <w:rPr>
          <w:lang w:val="fr-FR"/>
        </w:rPr>
        <w:t xml:space="preserve"> et le notebook « </w:t>
      </w:r>
      <w:r w:rsidR="002F7C62" w:rsidRPr="002F7C62">
        <w:rPr>
          <w:lang w:val="fr-FR"/>
        </w:rPr>
        <w:t>Bet-Py_Notations.ipynb</w:t>
      </w:r>
      <w:r w:rsidR="002F7C62">
        <w:rPr>
          <w:lang w:val="fr-FR"/>
        </w:rPr>
        <w:t> ».</w:t>
      </w:r>
      <w:r w:rsidR="00BC2C69">
        <w:rPr>
          <w:lang w:val="fr-FR"/>
        </w:rPr>
        <w:t xml:space="preserve"> Ces 2 fichiers sont respectivement dans les dossiers « </w:t>
      </w:r>
      <w:r w:rsidR="00BC2C69" w:rsidRPr="00BC2C69">
        <w:rPr>
          <w:lang w:val="fr-FR"/>
        </w:rPr>
        <w:t xml:space="preserve">1 </w:t>
      </w:r>
      <w:r w:rsidR="00BC2C69">
        <w:rPr>
          <w:lang w:val="fr-FR"/>
        </w:rPr>
        <w:t>–</w:t>
      </w:r>
      <w:r w:rsidR="00BC2C69" w:rsidRPr="00BC2C69">
        <w:rPr>
          <w:lang w:val="fr-FR"/>
        </w:rPr>
        <w:t xml:space="preserve"> DataViz</w:t>
      </w:r>
      <w:r w:rsidR="00BC2C69">
        <w:rPr>
          <w:lang w:val="fr-FR"/>
        </w:rPr>
        <w:t> » et « </w:t>
      </w:r>
      <w:r w:rsidR="00BC2C69" w:rsidRPr="00BC2C69">
        <w:rPr>
          <w:lang w:val="fr-FR"/>
        </w:rPr>
        <w:t xml:space="preserve">3 </w:t>
      </w:r>
      <w:r w:rsidR="00BC2C69">
        <w:rPr>
          <w:lang w:val="fr-FR"/>
        </w:rPr>
        <w:t>–</w:t>
      </w:r>
      <w:r w:rsidR="00BC2C69" w:rsidRPr="00BC2C69">
        <w:rPr>
          <w:lang w:val="fr-FR"/>
        </w:rPr>
        <w:t xml:space="preserve"> Notebooks</w:t>
      </w:r>
      <w:r w:rsidR="00BC2C69">
        <w:rPr>
          <w:lang w:val="fr-FR"/>
        </w:rPr>
        <w:t> » du dossier sous GitHub.</w:t>
      </w:r>
    </w:p>
    <w:p w14:paraId="6F1FCF64" w14:textId="141A4868" w:rsidR="001C3996" w:rsidRPr="00455749" w:rsidRDefault="001C3996">
      <w:pPr>
        <w:rPr>
          <w:lang w:val="fr-FR"/>
        </w:rPr>
      </w:pPr>
      <w:r w:rsidRPr="00455749">
        <w:rPr>
          <w:lang w:val="fr-FR"/>
        </w:rPr>
        <w:br w:type="page"/>
      </w:r>
    </w:p>
    <w:p w14:paraId="5FD9A450" w14:textId="03A0DAB0" w:rsidR="001C3996" w:rsidRPr="00503CDA" w:rsidRDefault="001C3996" w:rsidP="001C3996">
      <w:pPr>
        <w:pStyle w:val="Titre1"/>
        <w:rPr>
          <w:lang w:val="fr-FR"/>
        </w:rPr>
      </w:pPr>
      <w:bookmarkStart w:id="6" w:name="_Toc80881412"/>
      <w:r w:rsidRPr="00503CDA">
        <w:rPr>
          <w:lang w:val="fr-FR"/>
        </w:rPr>
        <w:lastRenderedPageBreak/>
        <w:t>Nettoyage</w:t>
      </w:r>
      <w:r w:rsidR="00B8667D" w:rsidRPr="00503CDA">
        <w:rPr>
          <w:lang w:val="fr-FR"/>
        </w:rPr>
        <w:t xml:space="preserve">, </w:t>
      </w:r>
      <w:r w:rsidRPr="00503CDA">
        <w:rPr>
          <w:lang w:val="fr-FR"/>
        </w:rPr>
        <w:t xml:space="preserve">mise en forme </w:t>
      </w:r>
      <w:r w:rsidR="00B8667D" w:rsidRPr="00503CDA">
        <w:rPr>
          <w:lang w:val="fr-FR"/>
        </w:rPr>
        <w:t>et choix des features</w:t>
      </w:r>
      <w:bookmarkEnd w:id="6"/>
    </w:p>
    <w:p w14:paraId="58CD091B" w14:textId="5660B43F" w:rsidR="00AF2B40" w:rsidRDefault="00AF2B40" w:rsidP="002E179D">
      <w:pPr>
        <w:jc w:val="both"/>
        <w:rPr>
          <w:lang w:val="fr-FR"/>
        </w:rPr>
      </w:pPr>
      <w:r>
        <w:rPr>
          <w:lang w:val="fr-FR"/>
        </w:rPr>
        <w:t xml:space="preserve">A partir des tables d’entrée, </w:t>
      </w:r>
      <w:r w:rsidR="00446C74">
        <w:rPr>
          <w:lang w:val="fr-FR"/>
        </w:rPr>
        <w:t>des dataframes</w:t>
      </w:r>
      <w:r>
        <w:rPr>
          <w:lang w:val="fr-FR"/>
        </w:rPr>
        <w:t xml:space="preserve"> « match_results » ainsi qu</w:t>
      </w:r>
      <w:r w:rsidR="00446C74">
        <w:rPr>
          <w:lang w:val="fr-FR"/>
        </w:rPr>
        <w:t>e</w:t>
      </w:r>
      <w:r>
        <w:rPr>
          <w:lang w:val="fr-FR"/>
        </w:rPr>
        <w:t xml:space="preserve"> « match_infos » ont été créés, et ce en deux temps comme le montre la vue ci-dessous</w:t>
      </w:r>
      <w:r w:rsidR="00E225CD">
        <w:rPr>
          <w:lang w:val="fr-FR"/>
        </w:rPr>
        <w:t> :</w:t>
      </w:r>
    </w:p>
    <w:p w14:paraId="2C61F03E" w14:textId="77777777" w:rsidR="00813680" w:rsidRDefault="00813680" w:rsidP="002E179D">
      <w:pPr>
        <w:jc w:val="both"/>
        <w:rPr>
          <w:lang w:val="fr-FR"/>
        </w:rPr>
      </w:pPr>
    </w:p>
    <w:p w14:paraId="34041ADC" w14:textId="77777777" w:rsidR="00AF2B40" w:rsidRDefault="00AF2B40" w:rsidP="00AF2B40">
      <w:pPr>
        <w:keepNext/>
        <w:jc w:val="center"/>
      </w:pPr>
      <w:r>
        <w:rPr>
          <w:noProof/>
        </w:rPr>
        <w:drawing>
          <wp:inline distT="0" distB="0" distL="0" distR="0" wp14:anchorId="41E7F3FA" wp14:editId="7A879735">
            <wp:extent cx="3682191" cy="5398936"/>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9"/>
                    <a:stretch>
                      <a:fillRect/>
                    </a:stretch>
                  </pic:blipFill>
                  <pic:spPr>
                    <a:xfrm>
                      <a:off x="0" y="0"/>
                      <a:ext cx="3684101" cy="5401737"/>
                    </a:xfrm>
                    <a:prstGeom prst="rect">
                      <a:avLst/>
                    </a:prstGeom>
                  </pic:spPr>
                </pic:pic>
              </a:graphicData>
            </a:graphic>
          </wp:inline>
        </w:drawing>
      </w:r>
    </w:p>
    <w:p w14:paraId="4CE32AA6" w14:textId="6A5AFCFC" w:rsidR="00AF2B40" w:rsidRPr="00503CDA" w:rsidRDefault="00AF2B40" w:rsidP="00AF2B40">
      <w:pPr>
        <w:pStyle w:val="Lgende"/>
        <w:jc w:val="center"/>
        <w:rPr>
          <w:lang w:val="fr-FR"/>
        </w:rPr>
      </w:pPr>
      <w:r w:rsidRPr="00786A6F">
        <w:rPr>
          <w:lang w:val="fr-FR"/>
        </w:rPr>
        <w:t xml:space="preserve">Figure </w:t>
      </w:r>
      <w:r>
        <w:fldChar w:fldCharType="begin"/>
      </w:r>
      <w:r w:rsidRPr="00786A6F">
        <w:rPr>
          <w:lang w:val="fr-FR"/>
        </w:rPr>
        <w:instrText xml:space="preserve"> SEQ Figure \* ARABIC </w:instrText>
      </w:r>
      <w:r>
        <w:fldChar w:fldCharType="separate"/>
      </w:r>
      <w:r w:rsidR="009D6F5A">
        <w:rPr>
          <w:noProof/>
          <w:lang w:val="fr-FR"/>
        </w:rPr>
        <w:t>9</w:t>
      </w:r>
      <w:r>
        <w:fldChar w:fldCharType="end"/>
      </w:r>
      <w:r w:rsidRPr="00786A6F">
        <w:rPr>
          <w:lang w:val="fr-FR"/>
        </w:rPr>
        <w:t>: Vue Draw IO des tables match_results et match_infos créées</w:t>
      </w:r>
    </w:p>
    <w:p w14:paraId="58C80CE0" w14:textId="77777777" w:rsidR="00AF2B40" w:rsidRDefault="00AF2B40" w:rsidP="00AF2B40">
      <w:pPr>
        <w:rPr>
          <w:lang w:val="fr-FR"/>
        </w:rPr>
      </w:pPr>
    </w:p>
    <w:p w14:paraId="199A6536" w14:textId="0EB5353D" w:rsidR="001C3996" w:rsidRPr="00503CDA" w:rsidRDefault="008E68F0" w:rsidP="002E179D">
      <w:pPr>
        <w:pStyle w:val="Titre2"/>
        <w:jc w:val="both"/>
        <w:rPr>
          <w:lang w:val="fr-FR"/>
        </w:rPr>
      </w:pPr>
      <w:bookmarkStart w:id="7" w:name="_Toc80881413"/>
      <w:r w:rsidRPr="00503CDA">
        <w:rPr>
          <w:lang w:val="fr-FR"/>
        </w:rPr>
        <w:t>Première itération complète</w:t>
      </w:r>
      <w:bookmarkEnd w:id="7"/>
    </w:p>
    <w:p w14:paraId="2315A9F6" w14:textId="0F67E4CB" w:rsidR="00B8667D" w:rsidRPr="00C601C3" w:rsidRDefault="002E179D" w:rsidP="002E179D">
      <w:pPr>
        <w:jc w:val="both"/>
        <w:rPr>
          <w:b/>
          <w:bCs/>
          <w:lang w:val="fr-FR"/>
        </w:rPr>
      </w:pPr>
      <w:r>
        <w:rPr>
          <w:lang w:val="fr-FR"/>
        </w:rPr>
        <w:t>L’o</w:t>
      </w:r>
      <w:r w:rsidR="00B8667D" w:rsidRPr="00503CDA">
        <w:rPr>
          <w:lang w:val="fr-FR"/>
        </w:rPr>
        <w:t xml:space="preserve">bjectif </w:t>
      </w:r>
      <w:r>
        <w:rPr>
          <w:lang w:val="fr-FR"/>
        </w:rPr>
        <w:t xml:space="preserve">à ce stade du projet était </w:t>
      </w:r>
      <w:r w:rsidR="00B8667D" w:rsidRPr="00C601C3">
        <w:rPr>
          <w:b/>
          <w:bCs/>
          <w:lang w:val="fr-FR"/>
        </w:rPr>
        <w:t>d’avoir</w:t>
      </w:r>
      <w:r w:rsidRPr="00C601C3">
        <w:rPr>
          <w:b/>
          <w:bCs/>
          <w:lang w:val="fr-FR"/>
        </w:rPr>
        <w:t xml:space="preserve"> « rapidement »</w:t>
      </w:r>
      <w:r w:rsidR="00B8667D" w:rsidRPr="00C601C3">
        <w:rPr>
          <w:b/>
          <w:bCs/>
          <w:lang w:val="fr-FR"/>
        </w:rPr>
        <w:t xml:space="preserve"> une première version même incomplète</w:t>
      </w:r>
      <w:r w:rsidRPr="00C601C3">
        <w:rPr>
          <w:b/>
          <w:bCs/>
          <w:lang w:val="fr-FR"/>
        </w:rPr>
        <w:t xml:space="preserve"> de données afin de pouvoir</w:t>
      </w:r>
      <w:r w:rsidR="00B8667D" w:rsidRPr="00C601C3">
        <w:rPr>
          <w:b/>
          <w:bCs/>
          <w:lang w:val="fr-FR"/>
        </w:rPr>
        <w:t xml:space="preserve"> tester un</w:t>
      </w:r>
      <w:r w:rsidRPr="00C601C3">
        <w:rPr>
          <w:b/>
          <w:bCs/>
          <w:lang w:val="fr-FR"/>
        </w:rPr>
        <w:t xml:space="preserve"> premier</w:t>
      </w:r>
      <w:r w:rsidR="00B8667D" w:rsidRPr="00C601C3">
        <w:rPr>
          <w:b/>
          <w:bCs/>
          <w:lang w:val="fr-FR"/>
        </w:rPr>
        <w:t xml:space="preserve"> modèle.</w:t>
      </w:r>
    </w:p>
    <w:p w14:paraId="0943DD43" w14:textId="72F62D6A" w:rsidR="008E68F0" w:rsidRPr="00503CDA" w:rsidRDefault="008E68F0" w:rsidP="002E179D">
      <w:pPr>
        <w:jc w:val="both"/>
        <w:rPr>
          <w:lang w:val="fr-FR"/>
        </w:rPr>
      </w:pPr>
      <w:r w:rsidRPr="00503CDA">
        <w:rPr>
          <w:lang w:val="fr-FR"/>
        </w:rPr>
        <w:lastRenderedPageBreak/>
        <w:t xml:space="preserve">Pour </w:t>
      </w:r>
      <w:r w:rsidRPr="00C601C3">
        <w:rPr>
          <w:b/>
          <w:bCs/>
          <w:lang w:val="fr-FR"/>
        </w:rPr>
        <w:t>« être à jeu égal »</w:t>
      </w:r>
      <w:r w:rsidRPr="00503CDA">
        <w:rPr>
          <w:lang w:val="fr-FR"/>
        </w:rPr>
        <w:t xml:space="preserve"> </w:t>
      </w:r>
      <w:r w:rsidR="00C601C3">
        <w:rPr>
          <w:lang w:val="fr-FR"/>
        </w:rPr>
        <w:t xml:space="preserve">et « ne pas tricher » </w:t>
      </w:r>
      <w:r w:rsidRPr="00C601C3">
        <w:rPr>
          <w:b/>
          <w:bCs/>
          <w:lang w:val="fr-FR"/>
        </w:rPr>
        <w:t>avec</w:t>
      </w:r>
      <w:r w:rsidR="00C601C3">
        <w:rPr>
          <w:lang w:val="fr-FR"/>
        </w:rPr>
        <w:t xml:space="preserve"> ce dont disposent</w:t>
      </w:r>
      <w:r w:rsidRPr="00503CDA">
        <w:rPr>
          <w:lang w:val="fr-FR"/>
        </w:rPr>
        <w:t xml:space="preserve"> </w:t>
      </w:r>
      <w:r w:rsidRPr="00C601C3">
        <w:rPr>
          <w:b/>
          <w:bCs/>
          <w:lang w:val="fr-FR"/>
        </w:rPr>
        <w:t>les bookmakers</w:t>
      </w:r>
      <w:r w:rsidRPr="00503CDA">
        <w:rPr>
          <w:lang w:val="fr-FR"/>
        </w:rPr>
        <w:t xml:space="preserve">, nous avons décidé de ne pas </w:t>
      </w:r>
      <w:r w:rsidRPr="00C601C3">
        <w:rPr>
          <w:b/>
          <w:bCs/>
          <w:lang w:val="fr-FR"/>
        </w:rPr>
        <w:t>utiliser</w:t>
      </w:r>
      <w:r w:rsidRPr="00503CDA">
        <w:rPr>
          <w:lang w:val="fr-FR"/>
        </w:rPr>
        <w:t xml:space="preserve"> toute la base de données mais </w:t>
      </w:r>
      <w:r w:rsidRPr="00C601C3">
        <w:rPr>
          <w:b/>
          <w:bCs/>
          <w:lang w:val="fr-FR"/>
        </w:rPr>
        <w:t>uniquement des données des matchs précédents la rencontre où l’on veut prédire le gagnant.</w:t>
      </w:r>
    </w:p>
    <w:p w14:paraId="17762BDD" w14:textId="6CFB6D29" w:rsidR="008E68F0" w:rsidRDefault="002E179D" w:rsidP="002E179D">
      <w:pPr>
        <w:jc w:val="both"/>
        <w:rPr>
          <w:lang w:val="fr-FR"/>
        </w:rPr>
      </w:pPr>
      <w:r>
        <w:rPr>
          <w:lang w:val="fr-FR"/>
        </w:rPr>
        <w:t xml:space="preserve">Lors de cette première itération, les features contenaient les informations « simples » de la table « match » </w:t>
      </w:r>
      <w:r w:rsidR="00614B00">
        <w:rPr>
          <w:lang w:val="fr-FR"/>
        </w:rPr>
        <w:t>ainsi qu’un grand nombre d’indicateurs contenant de nombreuses informations de statistiques sur les possession des équipes en 1</w:t>
      </w:r>
      <w:r w:rsidR="00614B00" w:rsidRPr="00614B00">
        <w:rPr>
          <w:vertAlign w:val="superscript"/>
          <w:lang w:val="fr-FR"/>
        </w:rPr>
        <w:t>ère</w:t>
      </w:r>
      <w:r w:rsidR="00614B00">
        <w:rPr>
          <w:lang w:val="fr-FR"/>
        </w:rPr>
        <w:t xml:space="preserve"> et </w:t>
      </w:r>
      <w:r w:rsidR="00C601C3">
        <w:rPr>
          <w:lang w:val="fr-FR"/>
        </w:rPr>
        <w:t>2</w:t>
      </w:r>
      <w:r w:rsidR="00C601C3" w:rsidRPr="00C601C3">
        <w:rPr>
          <w:vertAlign w:val="superscript"/>
          <w:lang w:val="fr-FR"/>
        </w:rPr>
        <w:t>nd</w:t>
      </w:r>
      <w:r w:rsidR="00C601C3">
        <w:rPr>
          <w:lang w:val="fr-FR"/>
        </w:rPr>
        <w:t xml:space="preserve"> </w:t>
      </w:r>
      <w:r w:rsidR="00614B00">
        <w:rPr>
          <w:lang w:val="fr-FR"/>
        </w:rPr>
        <w:t>mi-temps</w:t>
      </w:r>
      <w:r w:rsidR="00C601C3">
        <w:rPr>
          <w:lang w:val="fr-FR"/>
        </w:rPr>
        <w:t>,</w:t>
      </w:r>
      <w:r w:rsidR="00614B00">
        <w:rPr>
          <w:lang w:val="fr-FR"/>
        </w:rPr>
        <w:t xml:space="preserve"> et </w:t>
      </w:r>
      <w:r w:rsidR="00C601C3">
        <w:rPr>
          <w:lang w:val="fr-FR"/>
        </w:rPr>
        <w:t xml:space="preserve">ce </w:t>
      </w:r>
      <w:r w:rsidR="00614B00">
        <w:rPr>
          <w:lang w:val="fr-FR"/>
        </w:rPr>
        <w:t>selon le poste des joueurs ayant la possession</w:t>
      </w:r>
      <w:r w:rsidR="003E45E0">
        <w:rPr>
          <w:lang w:val="fr-FR"/>
        </w:rPr>
        <w:t xml:space="preserve"> (notés dans la table « match_infos »).</w:t>
      </w:r>
    </w:p>
    <w:p w14:paraId="2D26D041" w14:textId="7F593DA7" w:rsidR="008E68F0" w:rsidRPr="00503CDA" w:rsidRDefault="003E45E0" w:rsidP="00813680">
      <w:pPr>
        <w:jc w:val="both"/>
        <w:rPr>
          <w:lang w:val="fr-FR"/>
        </w:rPr>
      </w:pPr>
      <w:r>
        <w:rPr>
          <w:lang w:val="fr-FR"/>
        </w:rPr>
        <w:t>Cette première itération a nécessité également du nettoyage avec des clubs ayant différentes syntaxes (Angers et Angers SCO</w:t>
      </w:r>
      <w:r w:rsidR="00C601C3">
        <w:rPr>
          <w:lang w:val="fr-FR"/>
        </w:rPr>
        <w:t xml:space="preserve"> par exemple</w:t>
      </w:r>
      <w:r>
        <w:rPr>
          <w:lang w:val="fr-FR"/>
        </w:rPr>
        <w:t>), des caractères spéciaux donnant également des données d’entrée</w:t>
      </w:r>
      <w:r w:rsidR="00C601C3">
        <w:rPr>
          <w:lang w:val="fr-FR"/>
        </w:rPr>
        <w:t>s</w:t>
      </w:r>
      <w:r>
        <w:rPr>
          <w:lang w:val="fr-FR"/>
        </w:rPr>
        <w:t xml:space="preserve"> difficiles à lire (</w:t>
      </w:r>
      <w:r w:rsidRPr="003E45E0">
        <w:rPr>
          <w:lang w:val="fr-FR"/>
        </w:rPr>
        <w:t>'Saint-\\u00c9tienne'</w:t>
      </w:r>
      <w:r>
        <w:rPr>
          <w:lang w:val="fr-FR"/>
        </w:rPr>
        <w:t xml:space="preserve"> pour Saint-Etienne par exemple) et des lignes sans un club renseigné où nous avons été récupérer l’information dans les calendriers passés de matchs. </w:t>
      </w:r>
    </w:p>
    <w:p w14:paraId="1CE47690" w14:textId="33894558" w:rsidR="008E68F0" w:rsidRPr="00503CDA" w:rsidRDefault="008E68F0" w:rsidP="008E68F0">
      <w:pPr>
        <w:pStyle w:val="Titre2"/>
        <w:rPr>
          <w:lang w:val="fr-FR"/>
        </w:rPr>
      </w:pPr>
      <w:bookmarkStart w:id="8" w:name="_Seconde_itération"/>
      <w:bookmarkStart w:id="9" w:name="_Toc80881414"/>
      <w:bookmarkEnd w:id="8"/>
      <w:r w:rsidRPr="00503CDA">
        <w:rPr>
          <w:lang w:val="fr-FR"/>
        </w:rPr>
        <w:t>Seconde itération</w:t>
      </w:r>
      <w:bookmarkEnd w:id="9"/>
    </w:p>
    <w:p w14:paraId="42ABEAF3" w14:textId="4927EB7B" w:rsidR="003E45E0" w:rsidRDefault="008E68F0" w:rsidP="00C601C3">
      <w:pPr>
        <w:jc w:val="both"/>
        <w:rPr>
          <w:lang w:val="fr-FR"/>
        </w:rPr>
      </w:pPr>
      <w:r w:rsidRPr="00503CDA">
        <w:rPr>
          <w:lang w:val="fr-FR"/>
        </w:rPr>
        <w:t>Après parcours d’un état de l’art sur le sujet sur ce type de problème</w:t>
      </w:r>
      <w:r w:rsidR="00C601C3">
        <w:rPr>
          <w:lang w:val="fr-FR"/>
        </w:rPr>
        <w:t>,</w:t>
      </w:r>
      <w:r w:rsidRPr="00503CDA">
        <w:rPr>
          <w:lang w:val="fr-FR"/>
        </w:rPr>
        <w:t xml:space="preserve"> dont l’article suivant</w:t>
      </w:r>
      <w:r w:rsidRPr="00503CDA">
        <w:rPr>
          <w:rStyle w:val="Appelnotedebasdep"/>
          <w:lang w:val="fr-FR"/>
        </w:rPr>
        <w:footnoteReference w:id="1"/>
      </w:r>
      <w:r w:rsidRPr="00503CDA">
        <w:rPr>
          <w:lang w:val="fr-FR"/>
        </w:rPr>
        <w:t xml:space="preserve">, </w:t>
      </w:r>
      <w:r w:rsidR="003E45E0">
        <w:rPr>
          <w:lang w:val="fr-FR"/>
        </w:rPr>
        <w:t>nous avons défini que ce</w:t>
      </w:r>
      <w:r w:rsidRPr="00503CDA">
        <w:rPr>
          <w:lang w:val="fr-FR"/>
        </w:rPr>
        <w:t xml:space="preserve"> qui pourrait améliorer la performance de notre modèle serait</w:t>
      </w:r>
      <w:r w:rsidR="003E45E0">
        <w:rPr>
          <w:lang w:val="fr-FR"/>
        </w:rPr>
        <w:t xml:space="preserve"> </w:t>
      </w:r>
      <w:r w:rsidR="00C601C3">
        <w:rPr>
          <w:lang w:val="fr-FR"/>
        </w:rPr>
        <w:t>l’obtention d’</w:t>
      </w:r>
      <w:r w:rsidR="003E45E0">
        <w:rPr>
          <w:lang w:val="fr-FR"/>
        </w:rPr>
        <w:t>indicateurs de tendance sur le dernier, les 3 derniers ainsi que les 5 derniers</w:t>
      </w:r>
      <w:r w:rsidR="00C601C3">
        <w:rPr>
          <w:lang w:val="fr-FR"/>
        </w:rPr>
        <w:t xml:space="preserve"> matchs</w:t>
      </w:r>
      <w:r w:rsidR="003E45E0">
        <w:rPr>
          <w:lang w:val="fr-FR"/>
        </w:rPr>
        <w:t>.</w:t>
      </w:r>
    </w:p>
    <w:p w14:paraId="73AA3756" w14:textId="77777777" w:rsidR="003E45E0" w:rsidRDefault="003E45E0" w:rsidP="002E179D">
      <w:pPr>
        <w:jc w:val="both"/>
        <w:rPr>
          <w:lang w:val="fr-FR"/>
        </w:rPr>
      </w:pPr>
      <w:r>
        <w:rPr>
          <w:lang w:val="fr-FR"/>
        </w:rPr>
        <w:t>Avec notre connaissance également du football, nous avons défini comme élément importants :</w:t>
      </w:r>
    </w:p>
    <w:p w14:paraId="79EF6C6A" w14:textId="77777777" w:rsidR="003E45E0" w:rsidRDefault="003E45E0" w:rsidP="003E45E0">
      <w:pPr>
        <w:pStyle w:val="Paragraphedeliste"/>
        <w:numPr>
          <w:ilvl w:val="0"/>
          <w:numId w:val="2"/>
        </w:numPr>
        <w:jc w:val="both"/>
        <w:rPr>
          <w:lang w:val="fr-FR"/>
        </w:rPr>
      </w:pPr>
      <w:r>
        <w:rPr>
          <w:lang w:val="fr-FR"/>
        </w:rPr>
        <w:t>La série de victoire sur les 5 derniers matchs</w:t>
      </w:r>
    </w:p>
    <w:p w14:paraId="40AD769C" w14:textId="77777777" w:rsidR="003E45E0" w:rsidRDefault="003E45E0" w:rsidP="003E45E0">
      <w:pPr>
        <w:pStyle w:val="Paragraphedeliste"/>
        <w:numPr>
          <w:ilvl w:val="0"/>
          <w:numId w:val="2"/>
        </w:numPr>
        <w:jc w:val="both"/>
        <w:rPr>
          <w:lang w:val="fr-FR"/>
        </w:rPr>
      </w:pPr>
      <w:r>
        <w:rPr>
          <w:lang w:val="fr-FR"/>
        </w:rPr>
        <w:t>Le nombre de buts marqués</w:t>
      </w:r>
    </w:p>
    <w:p w14:paraId="78C37E70" w14:textId="77777777" w:rsidR="003E45E0" w:rsidRDefault="003E45E0" w:rsidP="003E45E0">
      <w:pPr>
        <w:pStyle w:val="Paragraphedeliste"/>
        <w:numPr>
          <w:ilvl w:val="0"/>
          <w:numId w:val="2"/>
        </w:numPr>
        <w:jc w:val="both"/>
        <w:rPr>
          <w:lang w:val="fr-FR"/>
        </w:rPr>
      </w:pPr>
      <w:r>
        <w:rPr>
          <w:lang w:val="fr-FR"/>
        </w:rPr>
        <w:t>Le nombre de buts encaissés</w:t>
      </w:r>
    </w:p>
    <w:p w14:paraId="4B05A723" w14:textId="77777777" w:rsidR="003E45E0" w:rsidRDefault="003E45E0" w:rsidP="003E45E0">
      <w:pPr>
        <w:pStyle w:val="Paragraphedeliste"/>
        <w:numPr>
          <w:ilvl w:val="0"/>
          <w:numId w:val="2"/>
        </w:numPr>
        <w:jc w:val="both"/>
        <w:rPr>
          <w:lang w:val="fr-FR"/>
        </w:rPr>
      </w:pPr>
      <w:r>
        <w:rPr>
          <w:lang w:val="fr-FR"/>
        </w:rPr>
        <w:t>Le nombre de jours depuis le dernier match (si c’est grand, cela suggère un bon nombre de matchs nuls réalisés dans les derniers matchs)</w:t>
      </w:r>
    </w:p>
    <w:p w14:paraId="6818E868" w14:textId="517404DD" w:rsidR="003E45E0" w:rsidRDefault="00E225CD" w:rsidP="003E45E0">
      <w:pPr>
        <w:jc w:val="both"/>
        <w:rPr>
          <w:lang w:val="fr-FR"/>
        </w:rPr>
      </w:pPr>
      <w:r>
        <w:rPr>
          <w:lang w:val="fr-FR"/>
        </w:rPr>
        <w:t>A ces indicateurs, nous avons rajouté les indicateurs suivant (non décrits dans la vue DrawIO ci-dessous) présentés en écart entre le club évalué et ses adversaires du ou des derniers matchs :</w:t>
      </w:r>
    </w:p>
    <w:p w14:paraId="5754659C" w14:textId="7F898CAA" w:rsidR="00E225CD" w:rsidRDefault="00E225CD" w:rsidP="00E225CD">
      <w:pPr>
        <w:pStyle w:val="Paragraphedeliste"/>
        <w:numPr>
          <w:ilvl w:val="0"/>
          <w:numId w:val="2"/>
        </w:numPr>
        <w:jc w:val="both"/>
        <w:rPr>
          <w:lang w:val="fr-FR"/>
        </w:rPr>
      </w:pPr>
      <w:r>
        <w:rPr>
          <w:lang w:val="fr-FR"/>
        </w:rPr>
        <w:t xml:space="preserve">L’activité des </w:t>
      </w:r>
      <w:commentRangeStart w:id="10"/>
      <w:r>
        <w:rPr>
          <w:lang w:val="fr-FR"/>
        </w:rPr>
        <w:t>attaquants</w:t>
      </w:r>
      <w:commentRangeEnd w:id="10"/>
      <w:r>
        <w:rPr>
          <w:rStyle w:val="Marquedecommentaire"/>
        </w:rPr>
        <w:commentReference w:id="10"/>
      </w:r>
      <w:r>
        <w:rPr>
          <w:lang w:val="fr-FR"/>
        </w:rPr>
        <w:t xml:space="preserve"> </w:t>
      </w:r>
    </w:p>
    <w:p w14:paraId="5AE64BB2" w14:textId="4CEB2DEA" w:rsidR="00E225CD" w:rsidRDefault="00E225CD" w:rsidP="00E225CD">
      <w:pPr>
        <w:pStyle w:val="Paragraphedeliste"/>
        <w:numPr>
          <w:ilvl w:val="0"/>
          <w:numId w:val="2"/>
        </w:numPr>
        <w:jc w:val="both"/>
        <w:rPr>
          <w:lang w:val="fr-FR"/>
        </w:rPr>
      </w:pPr>
      <w:r>
        <w:rPr>
          <w:lang w:val="fr-FR"/>
        </w:rPr>
        <w:t>L’activité des défenseurs</w:t>
      </w:r>
    </w:p>
    <w:p w14:paraId="754D3B61" w14:textId="5095A5D3" w:rsidR="00E225CD" w:rsidRDefault="00E225CD" w:rsidP="00E225CD">
      <w:pPr>
        <w:pStyle w:val="Paragraphedeliste"/>
        <w:numPr>
          <w:ilvl w:val="0"/>
          <w:numId w:val="2"/>
        </w:numPr>
        <w:jc w:val="both"/>
        <w:rPr>
          <w:lang w:val="fr-FR"/>
        </w:rPr>
      </w:pPr>
      <w:r>
        <w:rPr>
          <w:lang w:val="fr-FR"/>
        </w:rPr>
        <w:t>Le nombre de fautes</w:t>
      </w:r>
    </w:p>
    <w:p w14:paraId="180767EC" w14:textId="6C0F103D" w:rsidR="00E225CD" w:rsidRDefault="00E225CD" w:rsidP="00E225CD">
      <w:pPr>
        <w:pStyle w:val="Paragraphedeliste"/>
        <w:numPr>
          <w:ilvl w:val="0"/>
          <w:numId w:val="2"/>
        </w:numPr>
        <w:jc w:val="both"/>
        <w:rPr>
          <w:lang w:val="fr-FR"/>
        </w:rPr>
      </w:pPr>
      <w:r>
        <w:rPr>
          <w:lang w:val="fr-FR"/>
        </w:rPr>
        <w:t>Le nombre de passes</w:t>
      </w:r>
    </w:p>
    <w:p w14:paraId="18EEF27E" w14:textId="41CCF9F8" w:rsidR="00E225CD" w:rsidRPr="00E225CD" w:rsidRDefault="00E225CD" w:rsidP="00E225CD">
      <w:pPr>
        <w:pStyle w:val="Paragraphedeliste"/>
        <w:numPr>
          <w:ilvl w:val="0"/>
          <w:numId w:val="2"/>
        </w:numPr>
        <w:jc w:val="both"/>
        <w:rPr>
          <w:lang w:val="fr-FR"/>
        </w:rPr>
      </w:pPr>
      <w:r>
        <w:rPr>
          <w:lang w:val="fr-FR"/>
        </w:rPr>
        <w:t>Le nombre de tirs</w:t>
      </w:r>
    </w:p>
    <w:p w14:paraId="07B35E59" w14:textId="779224B4" w:rsidR="003E45E0" w:rsidRDefault="003E45E0" w:rsidP="003E45E0">
      <w:pPr>
        <w:jc w:val="both"/>
        <w:rPr>
          <w:lang w:val="fr-FR"/>
        </w:rPr>
      </w:pPr>
      <w:r>
        <w:rPr>
          <w:lang w:val="fr-FR"/>
        </w:rPr>
        <w:t xml:space="preserve">Tous ces indicateurs ont été calculés pour le club à domicile et à l’extérieur et comme précisé plus haut </w:t>
      </w:r>
      <w:r w:rsidR="00602470">
        <w:rPr>
          <w:lang w:val="fr-FR"/>
        </w:rPr>
        <w:t xml:space="preserve">cela a été réalisé </w:t>
      </w:r>
      <w:r>
        <w:rPr>
          <w:lang w:val="fr-FR"/>
        </w:rPr>
        <w:t>sur le dernier, les 3 derniers et les 5 derniers matchs.</w:t>
      </w:r>
    </w:p>
    <w:p w14:paraId="34360754" w14:textId="22A08E17" w:rsidR="008E68F0" w:rsidRPr="003E45E0" w:rsidRDefault="003E45E0" w:rsidP="003E45E0">
      <w:pPr>
        <w:jc w:val="both"/>
        <w:rPr>
          <w:lang w:val="fr-FR"/>
        </w:rPr>
      </w:pPr>
      <w:r>
        <w:rPr>
          <w:lang w:val="fr-FR"/>
        </w:rPr>
        <w:t xml:space="preserve">La table complète « match_all » est décrite ci-dessous avec les features retenues en vert </w:t>
      </w:r>
      <w:r w:rsidR="008E68F0" w:rsidRPr="003E45E0">
        <w:rPr>
          <w:lang w:val="fr-FR"/>
        </w:rPr>
        <w:t xml:space="preserve"> </w:t>
      </w:r>
    </w:p>
    <w:p w14:paraId="36019E97" w14:textId="2FF450F6" w:rsidR="00F92FDD" w:rsidRDefault="00F92FDD" w:rsidP="00F92FDD">
      <w:pPr>
        <w:keepNext/>
        <w:jc w:val="center"/>
      </w:pPr>
      <w:r>
        <w:rPr>
          <w:noProof/>
        </w:rPr>
        <w:lastRenderedPageBreak/>
        <w:drawing>
          <wp:inline distT="0" distB="0" distL="0" distR="0" wp14:anchorId="531624DE" wp14:editId="386FF13F">
            <wp:extent cx="2125943" cy="7243638"/>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8531" cy="7252455"/>
                    </a:xfrm>
                    <a:prstGeom prst="rect">
                      <a:avLst/>
                    </a:prstGeom>
                  </pic:spPr>
                </pic:pic>
              </a:graphicData>
            </a:graphic>
          </wp:inline>
        </w:drawing>
      </w:r>
      <w:r>
        <w:rPr>
          <w:noProof/>
        </w:rPr>
        <w:drawing>
          <wp:inline distT="0" distB="0" distL="0" distR="0" wp14:anchorId="116E8CD8" wp14:editId="4F9C3FB2">
            <wp:extent cx="2139632" cy="6289482"/>
            <wp:effectExtent l="0" t="0" r="0" b="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25"/>
                    <a:stretch>
                      <a:fillRect/>
                    </a:stretch>
                  </pic:blipFill>
                  <pic:spPr>
                    <a:xfrm>
                      <a:off x="0" y="0"/>
                      <a:ext cx="2146977" cy="6311073"/>
                    </a:xfrm>
                    <a:prstGeom prst="rect">
                      <a:avLst/>
                    </a:prstGeom>
                  </pic:spPr>
                </pic:pic>
              </a:graphicData>
            </a:graphic>
          </wp:inline>
        </w:drawing>
      </w:r>
    </w:p>
    <w:p w14:paraId="772DD394" w14:textId="3E328274" w:rsidR="00F92FDD" w:rsidRDefault="00F92FDD" w:rsidP="00F92FDD">
      <w:pPr>
        <w:pStyle w:val="Lgende"/>
        <w:jc w:val="center"/>
        <w:rPr>
          <w:lang w:val="fr-FR"/>
        </w:rPr>
      </w:pPr>
      <w:r w:rsidRPr="00F92FDD">
        <w:rPr>
          <w:lang w:val="fr-FR"/>
        </w:rPr>
        <w:t xml:space="preserve">Figure </w:t>
      </w:r>
      <w:r>
        <w:fldChar w:fldCharType="begin"/>
      </w:r>
      <w:r w:rsidRPr="00F92FDD">
        <w:rPr>
          <w:lang w:val="fr-FR"/>
        </w:rPr>
        <w:instrText xml:space="preserve"> SEQ Figure \* ARABIC </w:instrText>
      </w:r>
      <w:r>
        <w:fldChar w:fldCharType="separate"/>
      </w:r>
      <w:r w:rsidR="009D6F5A">
        <w:rPr>
          <w:noProof/>
          <w:lang w:val="fr-FR"/>
        </w:rPr>
        <w:t>10</w:t>
      </w:r>
      <w:r>
        <w:fldChar w:fldCharType="end"/>
      </w:r>
      <w:r w:rsidRPr="00F92FDD">
        <w:rPr>
          <w:lang w:val="fr-FR"/>
        </w:rPr>
        <w:t xml:space="preserve">: Table match_all avec les champs en "vert" </w:t>
      </w:r>
      <w:r w:rsidR="00E225CD">
        <w:rPr>
          <w:lang w:val="fr-FR"/>
        </w:rPr>
        <w:t>représentant une partie des features re</w:t>
      </w:r>
      <w:r w:rsidRPr="00F92FDD">
        <w:rPr>
          <w:lang w:val="fr-FR"/>
        </w:rPr>
        <w:t>tenu</w:t>
      </w:r>
      <w:r w:rsidR="00E225CD">
        <w:rPr>
          <w:lang w:val="fr-FR"/>
        </w:rPr>
        <w:t>e</w:t>
      </w:r>
      <w:r w:rsidRPr="00F92FDD">
        <w:rPr>
          <w:lang w:val="fr-FR"/>
        </w:rPr>
        <w:t>s pour l</w:t>
      </w:r>
      <w:r w:rsidR="00E225CD">
        <w:rPr>
          <w:lang w:val="fr-FR"/>
        </w:rPr>
        <w:t>a</w:t>
      </w:r>
      <w:r w:rsidRPr="00F92FDD">
        <w:rPr>
          <w:lang w:val="fr-FR"/>
        </w:rPr>
        <w:t xml:space="preserve"> 2nd itération</w:t>
      </w:r>
    </w:p>
    <w:p w14:paraId="32C38292" w14:textId="77777777" w:rsidR="00813680" w:rsidRPr="00813680" w:rsidRDefault="00813680" w:rsidP="00813680">
      <w:pPr>
        <w:rPr>
          <w:lang w:val="fr-FR"/>
        </w:rPr>
      </w:pPr>
    </w:p>
    <w:p w14:paraId="39F30AFB" w14:textId="5ECB2B2C" w:rsidR="009D6F5A" w:rsidRPr="005A56D5" w:rsidRDefault="009D6F5A" w:rsidP="009D6F5A">
      <w:pPr>
        <w:pStyle w:val="Titre2"/>
        <w:rPr>
          <w:lang w:val="fr-FR"/>
        </w:rPr>
      </w:pPr>
      <w:bookmarkStart w:id="11" w:name="_Toc80881415"/>
      <w:r>
        <w:rPr>
          <w:lang w:val="fr-FR"/>
        </w:rPr>
        <w:lastRenderedPageBreak/>
        <w:t>Définition jeux train / test et standardisation des données</w:t>
      </w:r>
      <w:bookmarkEnd w:id="11"/>
    </w:p>
    <w:p w14:paraId="5200E5BF" w14:textId="20C3AD45" w:rsidR="009D6F5A" w:rsidRDefault="009D6F5A" w:rsidP="00813680">
      <w:pPr>
        <w:jc w:val="both"/>
        <w:rPr>
          <w:lang w:val="fr-FR"/>
        </w:rPr>
      </w:pPr>
      <w:r>
        <w:rPr>
          <w:lang w:val="fr-FR"/>
        </w:rPr>
        <w:t>Avec toutes ces données, quelle que soit l’itération (premier ou seconde), un découpage en jeu d’entraînement et de test ainsi qu’une étape de standardisation ont été réalisées.</w:t>
      </w:r>
    </w:p>
    <w:p w14:paraId="0DDAE186" w14:textId="77777777" w:rsidR="00813680" w:rsidRDefault="00813680" w:rsidP="00813680">
      <w:pPr>
        <w:jc w:val="both"/>
        <w:rPr>
          <w:lang w:val="fr-FR"/>
        </w:rPr>
      </w:pPr>
    </w:p>
    <w:p w14:paraId="7700B59F" w14:textId="77777777" w:rsidR="009D6F5A" w:rsidRDefault="009D6F5A" w:rsidP="009D6F5A">
      <w:pPr>
        <w:keepNext/>
      </w:pPr>
      <w:r>
        <w:rPr>
          <w:noProof/>
        </w:rPr>
        <w:drawing>
          <wp:inline distT="0" distB="0" distL="0" distR="0" wp14:anchorId="6765E103" wp14:editId="064861AB">
            <wp:extent cx="5943600" cy="459740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6"/>
                    <a:stretch>
                      <a:fillRect/>
                    </a:stretch>
                  </pic:blipFill>
                  <pic:spPr>
                    <a:xfrm>
                      <a:off x="0" y="0"/>
                      <a:ext cx="5943600" cy="4597400"/>
                    </a:xfrm>
                    <a:prstGeom prst="rect">
                      <a:avLst/>
                    </a:prstGeom>
                  </pic:spPr>
                </pic:pic>
              </a:graphicData>
            </a:graphic>
          </wp:inline>
        </w:drawing>
      </w:r>
    </w:p>
    <w:p w14:paraId="71448800" w14:textId="3ECB63D4" w:rsidR="009D6F5A" w:rsidRPr="00B14E39" w:rsidRDefault="009D6F5A" w:rsidP="009D6F5A">
      <w:pPr>
        <w:pStyle w:val="Lgende"/>
        <w:jc w:val="center"/>
        <w:rPr>
          <w:lang w:val="fr-FR"/>
        </w:rPr>
      </w:pPr>
      <w:r w:rsidRPr="00B14E39">
        <w:rPr>
          <w:lang w:val="fr-FR"/>
        </w:rPr>
        <w:t xml:space="preserve">Figure </w:t>
      </w:r>
      <w:r>
        <w:fldChar w:fldCharType="begin"/>
      </w:r>
      <w:r w:rsidRPr="00B14E39">
        <w:rPr>
          <w:lang w:val="fr-FR"/>
        </w:rPr>
        <w:instrText xml:space="preserve"> SEQ Figure \* ARABIC </w:instrText>
      </w:r>
      <w:r>
        <w:fldChar w:fldCharType="separate"/>
      </w:r>
      <w:r w:rsidRPr="00B14E39">
        <w:rPr>
          <w:noProof/>
          <w:lang w:val="fr-FR"/>
        </w:rPr>
        <w:t>11</w:t>
      </w:r>
      <w:r>
        <w:fldChar w:fldCharType="end"/>
      </w:r>
      <w:r w:rsidRPr="00B14E39">
        <w:rPr>
          <w:lang w:val="fr-FR"/>
        </w:rPr>
        <w:t>: étapes de découpages train/test et standardisation des données</w:t>
      </w:r>
    </w:p>
    <w:p w14:paraId="1BC18E97" w14:textId="77777777" w:rsidR="009D6F5A" w:rsidRPr="00B14E39" w:rsidRDefault="009D6F5A" w:rsidP="009D6F5A">
      <w:pPr>
        <w:rPr>
          <w:lang w:val="fr-FR"/>
        </w:rPr>
      </w:pPr>
    </w:p>
    <w:p w14:paraId="790EDBF3" w14:textId="114AA09F" w:rsidR="001C3996" w:rsidRPr="00503CDA" w:rsidRDefault="001C3996">
      <w:pPr>
        <w:rPr>
          <w:lang w:val="fr-FR"/>
        </w:rPr>
      </w:pPr>
      <w:r w:rsidRPr="00503CDA">
        <w:rPr>
          <w:lang w:val="fr-FR"/>
        </w:rPr>
        <w:br w:type="page"/>
      </w:r>
    </w:p>
    <w:p w14:paraId="2359E61C" w14:textId="4BA0B682" w:rsidR="001C3996" w:rsidRDefault="001C3996" w:rsidP="001C3996">
      <w:pPr>
        <w:pStyle w:val="Titre1"/>
        <w:rPr>
          <w:lang w:val="fr-FR"/>
        </w:rPr>
      </w:pPr>
      <w:bookmarkStart w:id="12" w:name="_Toc80881416"/>
      <w:r w:rsidRPr="00503CDA">
        <w:rPr>
          <w:lang w:val="fr-FR"/>
        </w:rPr>
        <w:lastRenderedPageBreak/>
        <w:t>Modèle : création, application et évaluation</w:t>
      </w:r>
      <w:bookmarkEnd w:id="12"/>
    </w:p>
    <w:p w14:paraId="6F866E31" w14:textId="7D60F187" w:rsidR="005A56D5" w:rsidRDefault="005A56D5" w:rsidP="005A56D5">
      <w:pPr>
        <w:rPr>
          <w:lang w:val="fr-FR"/>
        </w:rPr>
      </w:pPr>
      <w:r>
        <w:rPr>
          <w:lang w:val="fr-FR"/>
        </w:rPr>
        <w:t>A partir des ces données complète</w:t>
      </w:r>
      <w:r w:rsidR="009D6F5A">
        <w:rPr>
          <w:lang w:val="fr-FR"/>
        </w:rPr>
        <w:t>s, nous avons donc pu attaquer la partie de modélisation.</w:t>
      </w:r>
    </w:p>
    <w:p w14:paraId="5B02B278" w14:textId="191F522E" w:rsidR="005A56D5" w:rsidRDefault="005A56D5" w:rsidP="005A56D5">
      <w:pPr>
        <w:rPr>
          <w:lang w:val="fr-FR"/>
        </w:rPr>
      </w:pPr>
    </w:p>
    <w:p w14:paraId="61C5FF3A" w14:textId="1E548228" w:rsidR="00B8667D" w:rsidRPr="00503CDA" w:rsidRDefault="00B8667D" w:rsidP="00B8667D">
      <w:pPr>
        <w:pStyle w:val="Titre2"/>
        <w:rPr>
          <w:lang w:val="fr-FR"/>
        </w:rPr>
      </w:pPr>
      <w:bookmarkStart w:id="13" w:name="_Toc80881417"/>
      <w:r w:rsidRPr="00503CDA">
        <w:rPr>
          <w:lang w:val="fr-FR"/>
        </w:rPr>
        <w:t>Une première itération complète</w:t>
      </w:r>
      <w:bookmarkEnd w:id="13"/>
    </w:p>
    <w:p w14:paraId="2B11FC7E" w14:textId="5A5BBC41" w:rsidR="00B8667D" w:rsidRDefault="00B14E39" w:rsidP="00B8667D">
      <w:pPr>
        <w:rPr>
          <w:lang w:val="fr-FR"/>
        </w:rPr>
      </w:pPr>
      <w:r>
        <w:rPr>
          <w:lang w:val="fr-FR"/>
        </w:rPr>
        <w:t>Pour cette première itération, nous avons souhaité tester différents algorithmes :</w:t>
      </w:r>
    </w:p>
    <w:p w14:paraId="0C51F391" w14:textId="6AB3A57F" w:rsidR="00B14E39" w:rsidRDefault="00B14E39" w:rsidP="00B14E39">
      <w:pPr>
        <w:pStyle w:val="Paragraphedeliste"/>
        <w:numPr>
          <w:ilvl w:val="0"/>
          <w:numId w:val="2"/>
        </w:numPr>
        <w:rPr>
          <w:lang w:val="fr-FR"/>
        </w:rPr>
      </w:pPr>
      <w:r>
        <w:rPr>
          <w:lang w:val="fr-FR"/>
        </w:rPr>
        <w:t>SVM avec une grille de recherche (simple avec une combinatoire de 27 possibilitées)</w:t>
      </w:r>
    </w:p>
    <w:p w14:paraId="7FC520D2" w14:textId="663EE41B" w:rsidR="00B14E39" w:rsidRDefault="00B14E39" w:rsidP="00B14E39">
      <w:pPr>
        <w:pStyle w:val="Paragraphedeliste"/>
        <w:numPr>
          <w:ilvl w:val="0"/>
          <w:numId w:val="2"/>
        </w:numPr>
        <w:rPr>
          <w:lang w:val="fr-FR"/>
        </w:rPr>
      </w:pPr>
      <w:r>
        <w:rPr>
          <w:lang w:val="fr-FR"/>
        </w:rPr>
        <w:t>KNN</w:t>
      </w:r>
    </w:p>
    <w:p w14:paraId="15C1DB71" w14:textId="40A2183B" w:rsidR="00B14E39" w:rsidRPr="00B14E39" w:rsidRDefault="00B14E39" w:rsidP="00B14E39">
      <w:pPr>
        <w:pStyle w:val="Paragraphedeliste"/>
        <w:numPr>
          <w:ilvl w:val="0"/>
          <w:numId w:val="2"/>
        </w:numPr>
        <w:rPr>
          <w:lang w:val="fr-FR"/>
        </w:rPr>
      </w:pPr>
      <w:r>
        <w:rPr>
          <w:lang w:val="fr-FR"/>
        </w:rPr>
        <w:t>Random Forest</w:t>
      </w:r>
    </w:p>
    <w:p w14:paraId="7DD47135" w14:textId="33672218" w:rsidR="00B8667D" w:rsidRDefault="00B8667D" w:rsidP="00B8667D">
      <w:pPr>
        <w:rPr>
          <w:lang w:val="fr-FR"/>
        </w:rPr>
      </w:pPr>
    </w:p>
    <w:p w14:paraId="1693BFF9" w14:textId="15B715D1" w:rsidR="00B14E39" w:rsidRDefault="00B14E39" w:rsidP="00B8667D">
      <w:pPr>
        <w:rPr>
          <w:lang w:val="fr-FR"/>
        </w:rPr>
      </w:pPr>
      <w:r>
        <w:rPr>
          <w:noProof/>
        </w:rPr>
        <w:drawing>
          <wp:inline distT="0" distB="0" distL="0" distR="0" wp14:anchorId="34C970A0" wp14:editId="167D963B">
            <wp:extent cx="5943600" cy="1360805"/>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7"/>
                    <a:stretch>
                      <a:fillRect/>
                    </a:stretch>
                  </pic:blipFill>
                  <pic:spPr>
                    <a:xfrm>
                      <a:off x="0" y="0"/>
                      <a:ext cx="5943600" cy="1360805"/>
                    </a:xfrm>
                    <a:prstGeom prst="rect">
                      <a:avLst/>
                    </a:prstGeom>
                  </pic:spPr>
                </pic:pic>
              </a:graphicData>
            </a:graphic>
          </wp:inline>
        </w:drawing>
      </w:r>
    </w:p>
    <w:p w14:paraId="2BCC9DC9" w14:textId="280B1789" w:rsidR="00B14E39" w:rsidRDefault="00B14E39" w:rsidP="00B8667D">
      <w:pPr>
        <w:rPr>
          <w:lang w:val="fr-FR"/>
        </w:rPr>
      </w:pPr>
      <w:r>
        <w:rPr>
          <w:noProof/>
        </w:rPr>
        <w:drawing>
          <wp:inline distT="0" distB="0" distL="0" distR="0" wp14:anchorId="4C92B843" wp14:editId="49C18A64">
            <wp:extent cx="5943600" cy="2127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2725"/>
                    </a:xfrm>
                    <a:prstGeom prst="rect">
                      <a:avLst/>
                    </a:prstGeom>
                  </pic:spPr>
                </pic:pic>
              </a:graphicData>
            </a:graphic>
          </wp:inline>
        </w:drawing>
      </w:r>
    </w:p>
    <w:p w14:paraId="169AA283" w14:textId="6DE7605B" w:rsidR="00B14E39" w:rsidRDefault="00B14E39" w:rsidP="00B8667D">
      <w:pPr>
        <w:rPr>
          <w:lang w:val="fr-FR"/>
        </w:rPr>
      </w:pPr>
      <w:r>
        <w:rPr>
          <w:noProof/>
        </w:rPr>
        <w:drawing>
          <wp:inline distT="0" distB="0" distL="0" distR="0" wp14:anchorId="6053E3DD" wp14:editId="37F85501">
            <wp:extent cx="5943600" cy="1051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9"/>
                    <a:stretch>
                      <a:fillRect/>
                    </a:stretch>
                  </pic:blipFill>
                  <pic:spPr>
                    <a:xfrm>
                      <a:off x="0" y="0"/>
                      <a:ext cx="5943600" cy="1051560"/>
                    </a:xfrm>
                    <a:prstGeom prst="rect">
                      <a:avLst/>
                    </a:prstGeom>
                  </pic:spPr>
                </pic:pic>
              </a:graphicData>
            </a:graphic>
          </wp:inline>
        </w:drawing>
      </w:r>
    </w:p>
    <w:p w14:paraId="60686716" w14:textId="2CA69AF6" w:rsidR="00B14E39" w:rsidRDefault="00B14E39" w:rsidP="00B8667D">
      <w:pPr>
        <w:rPr>
          <w:lang w:val="fr-FR"/>
        </w:rPr>
      </w:pPr>
      <w:r>
        <w:rPr>
          <w:lang w:val="fr-FR"/>
        </w:rPr>
        <w:t>Avec le modèle SVM, notre meilleure paramétrage donnait un score de 69%</w:t>
      </w:r>
    </w:p>
    <w:p w14:paraId="0E939C3F" w14:textId="3C3A5CDF" w:rsidR="00B14E39" w:rsidRDefault="00B14E39" w:rsidP="00B8667D">
      <w:pPr>
        <w:rPr>
          <w:lang w:val="fr-FR"/>
        </w:rPr>
      </w:pPr>
    </w:p>
    <w:p w14:paraId="2609BB58" w14:textId="086FAD0E" w:rsidR="00B14E39" w:rsidRDefault="00B14E39" w:rsidP="00B8667D">
      <w:pPr>
        <w:rPr>
          <w:lang w:val="fr-FR"/>
        </w:rPr>
      </w:pPr>
      <w:r>
        <w:rPr>
          <w:noProof/>
        </w:rPr>
        <w:drawing>
          <wp:inline distT="0" distB="0" distL="0" distR="0" wp14:anchorId="3F4EAC9B" wp14:editId="1304757B">
            <wp:extent cx="5943600" cy="1501140"/>
            <wp:effectExtent l="0" t="0" r="0" b="381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0"/>
                    <a:stretch>
                      <a:fillRect/>
                    </a:stretch>
                  </pic:blipFill>
                  <pic:spPr>
                    <a:xfrm>
                      <a:off x="0" y="0"/>
                      <a:ext cx="5943600" cy="1501140"/>
                    </a:xfrm>
                    <a:prstGeom prst="rect">
                      <a:avLst/>
                    </a:prstGeom>
                  </pic:spPr>
                </pic:pic>
              </a:graphicData>
            </a:graphic>
          </wp:inline>
        </w:drawing>
      </w:r>
    </w:p>
    <w:p w14:paraId="089CF61D" w14:textId="247D50E2" w:rsidR="00B14E39" w:rsidRDefault="00B14E39" w:rsidP="00B8667D">
      <w:pPr>
        <w:rPr>
          <w:lang w:val="fr-FR"/>
        </w:rPr>
      </w:pPr>
      <w:r>
        <w:rPr>
          <w:lang w:val="fr-FR"/>
        </w:rPr>
        <w:t>Le modèle des K plus proches voisins donnait quant à lui un score de 63%.</w:t>
      </w:r>
    </w:p>
    <w:p w14:paraId="7694A34C" w14:textId="23B466FC" w:rsidR="00B14E39" w:rsidRDefault="00B14E39" w:rsidP="00B8667D">
      <w:pPr>
        <w:rPr>
          <w:lang w:val="fr-FR"/>
        </w:rPr>
      </w:pPr>
      <w:r>
        <w:rPr>
          <w:noProof/>
        </w:rPr>
        <w:lastRenderedPageBreak/>
        <w:drawing>
          <wp:inline distT="0" distB="0" distL="0" distR="0" wp14:anchorId="6171A7B8" wp14:editId="736BC0FD">
            <wp:extent cx="5943600" cy="1579880"/>
            <wp:effectExtent l="0" t="0" r="0" b="127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1"/>
                    <a:stretch>
                      <a:fillRect/>
                    </a:stretch>
                  </pic:blipFill>
                  <pic:spPr>
                    <a:xfrm>
                      <a:off x="0" y="0"/>
                      <a:ext cx="5943600" cy="1579880"/>
                    </a:xfrm>
                    <a:prstGeom prst="rect">
                      <a:avLst/>
                    </a:prstGeom>
                  </pic:spPr>
                </pic:pic>
              </a:graphicData>
            </a:graphic>
          </wp:inline>
        </w:drawing>
      </w:r>
    </w:p>
    <w:p w14:paraId="5ADF86F8" w14:textId="1E860450" w:rsidR="00B14E39" w:rsidRDefault="00B14E39" w:rsidP="00B8667D">
      <w:pPr>
        <w:rPr>
          <w:lang w:val="fr-FR"/>
        </w:rPr>
      </w:pPr>
      <w:r>
        <w:rPr>
          <w:lang w:val="fr-FR"/>
        </w:rPr>
        <w:t>Enfin le modèle Random Forest donnait quant à lui un score proche de 69% également.</w:t>
      </w:r>
    </w:p>
    <w:p w14:paraId="16603540" w14:textId="1BA86BD9" w:rsidR="00B14E39" w:rsidRDefault="00B14E39" w:rsidP="00B8667D">
      <w:pPr>
        <w:rPr>
          <w:lang w:val="fr-FR"/>
        </w:rPr>
      </w:pPr>
    </w:p>
    <w:p w14:paraId="273E2B8A" w14:textId="04E46412" w:rsidR="00B14E39" w:rsidRDefault="00B14E39" w:rsidP="00186FE8">
      <w:pPr>
        <w:jc w:val="both"/>
        <w:rPr>
          <w:lang w:val="fr-FR"/>
        </w:rPr>
      </w:pPr>
      <w:r>
        <w:rPr>
          <w:b/>
          <w:bCs/>
          <w:lang w:val="fr-FR"/>
        </w:rPr>
        <w:t>Avec cette première itération, nous approchions des 70% d’accuracy, ce qui était très encourageant pour ce modèle.</w:t>
      </w:r>
      <w:r>
        <w:rPr>
          <w:lang w:val="fr-FR"/>
        </w:rPr>
        <w:t xml:space="preserve"> En effet, avec uniquement des indicateurs de possession la performance semblait bonne.</w:t>
      </w:r>
    </w:p>
    <w:p w14:paraId="48DFBCC9" w14:textId="77777777" w:rsidR="00813680" w:rsidRDefault="00813680" w:rsidP="00186FE8">
      <w:pPr>
        <w:jc w:val="both"/>
        <w:rPr>
          <w:lang w:val="fr-FR"/>
        </w:rPr>
      </w:pPr>
    </w:p>
    <w:p w14:paraId="36145CB3" w14:textId="1EBCB961" w:rsidR="00B14E39" w:rsidRPr="00B14E39" w:rsidRDefault="00B14E39" w:rsidP="00186FE8">
      <w:pPr>
        <w:jc w:val="both"/>
        <w:rPr>
          <w:lang w:val="fr-FR"/>
        </w:rPr>
      </w:pPr>
      <w:r>
        <w:rPr>
          <w:lang w:val="fr-FR"/>
        </w:rPr>
        <w:t xml:space="preserve">Après vérification des indicateurs d’entrée, nous nous sommes rendus compte que les indicateurs de possession avaient une petite erreur de calcul et surtout nous voulions intégrer un </w:t>
      </w:r>
      <w:r w:rsidR="00560C0B">
        <w:rPr>
          <w:lang w:val="fr-FR"/>
        </w:rPr>
        <w:t xml:space="preserve">plus grand nombre d’indicateurs qui nous semblaient prépondérant pour une seconde itération. Une grande partie du travail de ce projet a donc été réalisée afin de les calculer (cf. </w:t>
      </w:r>
      <w:hyperlink w:anchor="_Seconde_itération" w:history="1">
        <w:r w:rsidR="00560C0B">
          <w:rPr>
            <w:rStyle w:val="Lienhypertexte"/>
            <w:lang w:val="fr-FR"/>
          </w:rPr>
          <w:t>Nettoyage, mise en forme et choix des features / Seconde itération</w:t>
        </w:r>
      </w:hyperlink>
      <w:r w:rsidR="00560C0B">
        <w:rPr>
          <w:lang w:val="fr-FR"/>
        </w:rPr>
        <w:t>)</w:t>
      </w:r>
    </w:p>
    <w:p w14:paraId="50D73664" w14:textId="77777777" w:rsidR="00B14E39" w:rsidRPr="00503CDA" w:rsidRDefault="00B14E39" w:rsidP="00B8667D">
      <w:pPr>
        <w:rPr>
          <w:lang w:val="fr-FR"/>
        </w:rPr>
      </w:pPr>
    </w:p>
    <w:p w14:paraId="31631DD9" w14:textId="65921DE0" w:rsidR="00B8667D" w:rsidRPr="00503CDA" w:rsidRDefault="00186FE8" w:rsidP="00B8667D">
      <w:pPr>
        <w:pStyle w:val="Titre2"/>
        <w:rPr>
          <w:lang w:val="fr-FR"/>
        </w:rPr>
      </w:pPr>
      <w:bookmarkStart w:id="14" w:name="_Toc80881418"/>
      <w:r>
        <w:rPr>
          <w:lang w:val="fr-FR"/>
        </w:rPr>
        <w:t>S</w:t>
      </w:r>
      <w:r w:rsidR="00B8667D" w:rsidRPr="00503CDA">
        <w:rPr>
          <w:lang w:val="fr-FR"/>
        </w:rPr>
        <w:t>econde itération</w:t>
      </w:r>
      <w:r>
        <w:rPr>
          <w:lang w:val="fr-FR"/>
        </w:rPr>
        <w:t xml:space="preserve"> avec nouvelles features</w:t>
      </w:r>
      <w:bookmarkEnd w:id="14"/>
    </w:p>
    <w:p w14:paraId="26497EA9" w14:textId="77777777" w:rsidR="000043E1" w:rsidRDefault="000043E1">
      <w:pPr>
        <w:rPr>
          <w:lang w:val="fr-FR"/>
        </w:rPr>
      </w:pPr>
    </w:p>
    <w:p w14:paraId="54575CF2" w14:textId="133760C2" w:rsidR="000043E1" w:rsidRDefault="000043E1">
      <w:pPr>
        <w:rPr>
          <w:lang w:val="fr-FR"/>
        </w:rPr>
      </w:pPr>
      <w:r>
        <w:rPr>
          <w:lang w:val="fr-FR"/>
        </w:rPr>
        <w:t xml:space="preserve">A partir d’un plus grand nombre de données et des modèles plus poussés, nous avons cette fois </w:t>
      </w:r>
      <w:commentRangeStart w:id="15"/>
      <w:r>
        <w:rPr>
          <w:lang w:val="fr-FR"/>
        </w:rPr>
        <w:t>testé</w:t>
      </w:r>
      <w:commentRangeEnd w:id="15"/>
      <w:r>
        <w:rPr>
          <w:rStyle w:val="Marquedecommentaire"/>
        </w:rPr>
        <w:commentReference w:id="15"/>
      </w:r>
      <w:r>
        <w:rPr>
          <w:lang w:val="fr-FR"/>
        </w:rPr>
        <w:t> :</w:t>
      </w:r>
    </w:p>
    <w:p w14:paraId="01563100" w14:textId="5C0125FA" w:rsidR="000043E1" w:rsidRPr="000043E1" w:rsidRDefault="000043E1" w:rsidP="000043E1">
      <w:pPr>
        <w:pStyle w:val="Paragraphedeliste"/>
        <w:numPr>
          <w:ilvl w:val="0"/>
          <w:numId w:val="2"/>
        </w:numPr>
        <w:rPr>
          <w:color w:val="FF0000"/>
          <w:lang w:val="fr-FR"/>
        </w:rPr>
      </w:pPr>
      <w:r>
        <w:rPr>
          <w:lang w:val="fr-FR"/>
        </w:rPr>
        <w:t>SVM avec grille de recherche bien plus complexe (105 simulations)</w:t>
      </w:r>
    </w:p>
    <w:p w14:paraId="331AC256" w14:textId="138DDFD2" w:rsidR="000043E1" w:rsidRPr="000043E1" w:rsidRDefault="000043E1" w:rsidP="000043E1">
      <w:pPr>
        <w:pStyle w:val="Paragraphedeliste"/>
        <w:numPr>
          <w:ilvl w:val="0"/>
          <w:numId w:val="2"/>
        </w:numPr>
        <w:rPr>
          <w:color w:val="FF0000"/>
          <w:lang w:val="fr-FR"/>
        </w:rPr>
      </w:pPr>
      <w:r>
        <w:rPr>
          <w:lang w:val="fr-FR"/>
        </w:rPr>
        <w:t xml:space="preserve">KNN avec également une grille de recherche (51 </w:t>
      </w:r>
      <w:commentRangeStart w:id="16"/>
      <w:r>
        <w:rPr>
          <w:lang w:val="fr-FR"/>
        </w:rPr>
        <w:t>simulations</w:t>
      </w:r>
      <w:commentRangeEnd w:id="16"/>
      <w:r>
        <w:rPr>
          <w:rStyle w:val="Marquedecommentaire"/>
        </w:rPr>
        <w:commentReference w:id="16"/>
      </w:r>
      <w:r>
        <w:rPr>
          <w:lang w:val="fr-FR"/>
        </w:rPr>
        <w:t>)</w:t>
      </w:r>
    </w:p>
    <w:p w14:paraId="44D03C54" w14:textId="71534BFE" w:rsidR="000043E1" w:rsidRPr="000043E1" w:rsidRDefault="000043E1" w:rsidP="000043E1">
      <w:pPr>
        <w:pStyle w:val="Paragraphedeliste"/>
        <w:numPr>
          <w:ilvl w:val="0"/>
          <w:numId w:val="2"/>
        </w:numPr>
        <w:rPr>
          <w:color w:val="FF0000"/>
          <w:lang w:val="fr-FR"/>
        </w:rPr>
      </w:pPr>
      <w:r>
        <w:rPr>
          <w:lang w:val="fr-FR"/>
        </w:rPr>
        <w:t xml:space="preserve">Random </w:t>
      </w:r>
      <w:commentRangeStart w:id="17"/>
      <w:r>
        <w:rPr>
          <w:lang w:val="fr-FR"/>
        </w:rPr>
        <w:t>Forest</w:t>
      </w:r>
      <w:commentRangeEnd w:id="17"/>
      <w:r>
        <w:rPr>
          <w:rStyle w:val="Marquedecommentaire"/>
        </w:rPr>
        <w:commentReference w:id="17"/>
      </w:r>
    </w:p>
    <w:p w14:paraId="239751F1" w14:textId="606D86C4" w:rsidR="000043E1" w:rsidRPr="00186FE8" w:rsidRDefault="000043E1" w:rsidP="000043E1">
      <w:pPr>
        <w:pStyle w:val="Paragraphedeliste"/>
        <w:numPr>
          <w:ilvl w:val="0"/>
          <w:numId w:val="2"/>
        </w:numPr>
        <w:rPr>
          <w:color w:val="FF0000"/>
          <w:lang w:val="fr-FR"/>
        </w:rPr>
      </w:pPr>
      <w:r>
        <w:rPr>
          <w:lang w:val="fr-FR"/>
        </w:rPr>
        <w:t>Un réseau de neurones « </w:t>
      </w:r>
      <w:commentRangeStart w:id="18"/>
      <w:r>
        <w:rPr>
          <w:lang w:val="fr-FR"/>
        </w:rPr>
        <w:t>simple</w:t>
      </w:r>
      <w:commentRangeEnd w:id="18"/>
      <w:r>
        <w:rPr>
          <w:rStyle w:val="Marquedecommentaire"/>
        </w:rPr>
        <w:commentReference w:id="18"/>
      </w:r>
      <w:r w:rsidR="002965CF">
        <w:rPr>
          <w:lang w:val="fr-FR"/>
        </w:rPr>
        <w:t> » avec deux couches Dense</w:t>
      </w:r>
    </w:p>
    <w:p w14:paraId="64D7EDA2" w14:textId="77777777" w:rsidR="00186FE8" w:rsidRPr="000043E1" w:rsidRDefault="00186FE8" w:rsidP="00186FE8">
      <w:pPr>
        <w:pStyle w:val="Paragraphedeliste"/>
        <w:rPr>
          <w:color w:val="FF0000"/>
          <w:lang w:val="fr-FR"/>
        </w:rPr>
      </w:pPr>
    </w:p>
    <w:p w14:paraId="13B8AB15" w14:textId="263E028A" w:rsidR="000043E1" w:rsidRDefault="000043E1" w:rsidP="000043E1">
      <w:pPr>
        <w:rPr>
          <w:lang w:val="fr-FR"/>
        </w:rPr>
      </w:pPr>
      <w:r>
        <w:rPr>
          <w:noProof/>
        </w:rPr>
        <w:drawing>
          <wp:inline distT="0" distB="0" distL="0" distR="0" wp14:anchorId="33F42B32" wp14:editId="3E009A9C">
            <wp:extent cx="5943600" cy="129095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0955"/>
                    </a:xfrm>
                    <a:prstGeom prst="rect">
                      <a:avLst/>
                    </a:prstGeom>
                  </pic:spPr>
                </pic:pic>
              </a:graphicData>
            </a:graphic>
          </wp:inline>
        </w:drawing>
      </w:r>
    </w:p>
    <w:p w14:paraId="0B505F44" w14:textId="372B5069" w:rsidR="000043E1" w:rsidRPr="000043E1" w:rsidRDefault="000043E1" w:rsidP="000043E1">
      <w:pPr>
        <w:rPr>
          <w:b/>
          <w:bCs/>
          <w:lang w:val="fr-FR"/>
        </w:rPr>
      </w:pPr>
      <w:r w:rsidRPr="000043E1">
        <w:rPr>
          <w:b/>
          <w:bCs/>
          <w:lang w:val="fr-FR"/>
        </w:rPr>
        <w:t>Pour le modèle SVM avec la grille de recherche, le meilleur score était de 66,2%.</w:t>
      </w:r>
    </w:p>
    <w:p w14:paraId="041867F3" w14:textId="27F4E566" w:rsidR="000043E1" w:rsidRDefault="000043E1" w:rsidP="000043E1">
      <w:pPr>
        <w:rPr>
          <w:lang w:val="fr-FR"/>
        </w:rPr>
      </w:pPr>
      <w:r>
        <w:rPr>
          <w:noProof/>
        </w:rPr>
        <w:lastRenderedPageBreak/>
        <w:drawing>
          <wp:inline distT="0" distB="0" distL="0" distR="0" wp14:anchorId="791145F4" wp14:editId="6D135ED4">
            <wp:extent cx="4317558" cy="7454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3"/>
                    <a:stretch>
                      <a:fillRect/>
                    </a:stretch>
                  </pic:blipFill>
                  <pic:spPr>
                    <a:xfrm>
                      <a:off x="0" y="0"/>
                      <a:ext cx="4352720" cy="751496"/>
                    </a:xfrm>
                    <a:prstGeom prst="rect">
                      <a:avLst/>
                    </a:prstGeom>
                  </pic:spPr>
                </pic:pic>
              </a:graphicData>
            </a:graphic>
          </wp:inline>
        </w:drawing>
      </w:r>
    </w:p>
    <w:p w14:paraId="6281F26E" w14:textId="57220B7E" w:rsidR="000043E1" w:rsidRDefault="000043E1" w:rsidP="000043E1">
      <w:pPr>
        <w:rPr>
          <w:lang w:val="fr-FR"/>
        </w:rPr>
      </w:pPr>
      <w:r>
        <w:rPr>
          <w:noProof/>
        </w:rPr>
        <w:drawing>
          <wp:inline distT="0" distB="0" distL="0" distR="0" wp14:anchorId="501FC9E6" wp14:editId="6DF2415D">
            <wp:extent cx="5943600" cy="873125"/>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73125"/>
                    </a:xfrm>
                    <a:prstGeom prst="rect">
                      <a:avLst/>
                    </a:prstGeom>
                  </pic:spPr>
                </pic:pic>
              </a:graphicData>
            </a:graphic>
          </wp:inline>
        </w:drawing>
      </w:r>
    </w:p>
    <w:p w14:paraId="1043C1FE" w14:textId="3C721C49" w:rsidR="000043E1" w:rsidRDefault="000043E1" w:rsidP="000043E1">
      <w:pPr>
        <w:rPr>
          <w:b/>
          <w:bCs/>
          <w:lang w:val="fr-FR"/>
        </w:rPr>
      </w:pPr>
      <w:r w:rsidRPr="000043E1">
        <w:rPr>
          <w:b/>
          <w:bCs/>
          <w:lang w:val="fr-FR"/>
        </w:rPr>
        <w:t>Pour le modèle KNN avec la grille de recherche, le meilleur score était de 65,7%.</w:t>
      </w:r>
    </w:p>
    <w:p w14:paraId="00B3F072" w14:textId="77777777" w:rsidR="00186FE8" w:rsidRPr="000043E1" w:rsidRDefault="00186FE8" w:rsidP="000043E1">
      <w:pPr>
        <w:rPr>
          <w:b/>
          <w:bCs/>
          <w:lang w:val="fr-FR"/>
        </w:rPr>
      </w:pPr>
    </w:p>
    <w:p w14:paraId="7B55B0FE" w14:textId="1A8B65EA" w:rsidR="000043E1" w:rsidRDefault="002965CF" w:rsidP="000043E1">
      <w:pPr>
        <w:rPr>
          <w:lang w:val="fr-FR"/>
        </w:rPr>
      </w:pPr>
      <w:r>
        <w:rPr>
          <w:noProof/>
        </w:rPr>
        <w:drawing>
          <wp:inline distT="0" distB="0" distL="0" distR="0" wp14:anchorId="70D18212" wp14:editId="1779FB99">
            <wp:extent cx="5015628" cy="2067339"/>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5"/>
                    <a:stretch>
                      <a:fillRect/>
                    </a:stretch>
                  </pic:blipFill>
                  <pic:spPr>
                    <a:xfrm>
                      <a:off x="0" y="0"/>
                      <a:ext cx="5027814" cy="2072362"/>
                    </a:xfrm>
                    <a:prstGeom prst="rect">
                      <a:avLst/>
                    </a:prstGeom>
                  </pic:spPr>
                </pic:pic>
              </a:graphicData>
            </a:graphic>
          </wp:inline>
        </w:drawing>
      </w:r>
    </w:p>
    <w:p w14:paraId="190F4B16" w14:textId="6206001E" w:rsidR="000043E1" w:rsidRDefault="000043E1" w:rsidP="00186FE8">
      <w:pPr>
        <w:jc w:val="both"/>
        <w:rPr>
          <w:lang w:val="fr-FR"/>
        </w:rPr>
      </w:pPr>
      <w:r w:rsidRPr="002965CF">
        <w:rPr>
          <w:b/>
          <w:bCs/>
          <w:lang w:val="fr-FR"/>
        </w:rPr>
        <w:t>Pour le modèle Random Forest, le score est de 65,7% également</w:t>
      </w:r>
      <w:r w:rsidR="002965CF">
        <w:rPr>
          <w:lang w:val="fr-FR"/>
        </w:rPr>
        <w:t>, avec la matrice de confusion présentée ci-dessus.</w:t>
      </w:r>
    </w:p>
    <w:p w14:paraId="1B3F61F5" w14:textId="180FBEDA" w:rsidR="002965CF" w:rsidRDefault="002965CF" w:rsidP="000043E1">
      <w:pPr>
        <w:rPr>
          <w:lang w:val="fr-FR"/>
        </w:rPr>
      </w:pPr>
    </w:p>
    <w:p w14:paraId="2F1982F2" w14:textId="05742517" w:rsidR="002965CF" w:rsidRDefault="002965CF" w:rsidP="000043E1">
      <w:pPr>
        <w:rPr>
          <w:lang w:val="fr-FR"/>
        </w:rPr>
      </w:pPr>
      <w:r>
        <w:rPr>
          <w:noProof/>
        </w:rPr>
        <w:lastRenderedPageBreak/>
        <w:drawing>
          <wp:inline distT="0" distB="0" distL="0" distR="0" wp14:anchorId="2873B784" wp14:editId="7D1D0F01">
            <wp:extent cx="4473586" cy="5335325"/>
            <wp:effectExtent l="0" t="0" r="3175"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6"/>
                    <a:stretch>
                      <a:fillRect/>
                    </a:stretch>
                  </pic:blipFill>
                  <pic:spPr>
                    <a:xfrm>
                      <a:off x="0" y="0"/>
                      <a:ext cx="4479451" cy="5342320"/>
                    </a:xfrm>
                    <a:prstGeom prst="rect">
                      <a:avLst/>
                    </a:prstGeom>
                  </pic:spPr>
                </pic:pic>
              </a:graphicData>
            </a:graphic>
          </wp:inline>
        </w:drawing>
      </w:r>
    </w:p>
    <w:p w14:paraId="53BFA751" w14:textId="0D777881" w:rsidR="002965CF" w:rsidRDefault="002965CF" w:rsidP="00186FE8">
      <w:pPr>
        <w:jc w:val="both"/>
        <w:rPr>
          <w:lang w:val="fr-FR"/>
        </w:rPr>
      </w:pPr>
      <w:r>
        <w:rPr>
          <w:lang w:val="fr-FR"/>
        </w:rPr>
        <w:t>Le réseau de neurones comporte deux couches Dense et l’entraînement a été réalisé de la manière suivante :</w:t>
      </w:r>
    </w:p>
    <w:p w14:paraId="3B569374" w14:textId="6B5B4FF6" w:rsidR="002965CF" w:rsidRDefault="002965CF" w:rsidP="000043E1">
      <w:pPr>
        <w:rPr>
          <w:lang w:val="fr-FR"/>
        </w:rPr>
      </w:pPr>
      <w:r>
        <w:rPr>
          <w:noProof/>
        </w:rPr>
        <w:drawing>
          <wp:inline distT="0" distB="0" distL="0" distR="0" wp14:anchorId="11B1A639" wp14:editId="6FB2D78E">
            <wp:extent cx="3848431" cy="863841"/>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7"/>
                    <a:stretch>
                      <a:fillRect/>
                    </a:stretch>
                  </pic:blipFill>
                  <pic:spPr>
                    <a:xfrm>
                      <a:off x="0" y="0"/>
                      <a:ext cx="3852455" cy="864744"/>
                    </a:xfrm>
                    <a:prstGeom prst="rect">
                      <a:avLst/>
                    </a:prstGeom>
                  </pic:spPr>
                </pic:pic>
              </a:graphicData>
            </a:graphic>
          </wp:inline>
        </w:drawing>
      </w:r>
    </w:p>
    <w:p w14:paraId="45F73A19" w14:textId="4350F41F" w:rsidR="002965CF" w:rsidRDefault="002965CF" w:rsidP="00186FE8">
      <w:pPr>
        <w:jc w:val="both"/>
        <w:rPr>
          <w:lang w:val="fr-FR"/>
        </w:rPr>
      </w:pPr>
      <w:r w:rsidRPr="002965CF">
        <w:rPr>
          <w:b/>
          <w:bCs/>
          <w:lang w:val="fr-FR"/>
        </w:rPr>
        <w:t>Malheureusement, les résultats n’étaient pas meilleurs, avec un score à 64%</w:t>
      </w:r>
      <w:r>
        <w:rPr>
          <w:lang w:val="fr-FR"/>
        </w:rPr>
        <w:t xml:space="preserve"> comme le montre le tableau de metrics ainsi que la matrice de confusion ci-dessous.</w:t>
      </w:r>
    </w:p>
    <w:p w14:paraId="2B8BD130" w14:textId="72837C9A" w:rsidR="002965CF" w:rsidRDefault="002965CF" w:rsidP="000043E1">
      <w:pPr>
        <w:rPr>
          <w:lang w:val="fr-FR"/>
        </w:rPr>
      </w:pPr>
      <w:r>
        <w:rPr>
          <w:noProof/>
        </w:rPr>
        <w:lastRenderedPageBreak/>
        <w:drawing>
          <wp:inline distT="0" distB="0" distL="0" distR="0" wp14:anchorId="39500B3E" wp14:editId="0F77B5B1">
            <wp:extent cx="4299407" cy="2767054"/>
            <wp:effectExtent l="0" t="0" r="635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38"/>
                    <a:stretch>
                      <a:fillRect/>
                    </a:stretch>
                  </pic:blipFill>
                  <pic:spPr>
                    <a:xfrm>
                      <a:off x="0" y="0"/>
                      <a:ext cx="4309702" cy="2773680"/>
                    </a:xfrm>
                    <a:prstGeom prst="rect">
                      <a:avLst/>
                    </a:prstGeom>
                  </pic:spPr>
                </pic:pic>
              </a:graphicData>
            </a:graphic>
          </wp:inline>
        </w:drawing>
      </w:r>
    </w:p>
    <w:p w14:paraId="29177DFD" w14:textId="1B3E2AF5" w:rsidR="002965CF" w:rsidRDefault="002965CF" w:rsidP="000043E1">
      <w:pPr>
        <w:rPr>
          <w:lang w:val="fr-FR"/>
        </w:rPr>
      </w:pPr>
    </w:p>
    <w:p w14:paraId="3B02B193" w14:textId="63BB5F4A" w:rsidR="002965CF" w:rsidRPr="002965CF" w:rsidRDefault="002965CF" w:rsidP="002965CF">
      <w:pPr>
        <w:jc w:val="both"/>
        <w:rPr>
          <w:b/>
          <w:bCs/>
          <w:lang w:val="fr-FR"/>
        </w:rPr>
      </w:pPr>
      <w:r>
        <w:rPr>
          <w:b/>
          <w:bCs/>
          <w:lang w:val="fr-FR"/>
        </w:rPr>
        <w:t>En conclusion de cette seconde itération, après avoir utilisé des features qui nous semblaient plus pertinentes ainsi que des tendances sur le derniers, les 3 derniers ou les 5 derniers matchs nos résultats sont moins bons que lors de la première itération.</w:t>
      </w:r>
    </w:p>
    <w:p w14:paraId="2EF940B0" w14:textId="77777777" w:rsidR="000043E1" w:rsidRPr="000043E1" w:rsidRDefault="000043E1" w:rsidP="000043E1">
      <w:pPr>
        <w:rPr>
          <w:lang w:val="fr-FR"/>
        </w:rPr>
      </w:pPr>
    </w:p>
    <w:p w14:paraId="74B4C75A" w14:textId="77777777" w:rsidR="002965CF" w:rsidRDefault="002965CF">
      <w:pPr>
        <w:rPr>
          <w:lang w:val="fr-FR"/>
        </w:rPr>
      </w:pPr>
      <w:r>
        <w:rPr>
          <w:lang w:val="fr-FR"/>
        </w:rPr>
        <w:br w:type="page"/>
      </w:r>
    </w:p>
    <w:p w14:paraId="03B49013" w14:textId="77777777" w:rsidR="002965CF" w:rsidRDefault="002965CF" w:rsidP="002965CF">
      <w:pPr>
        <w:pStyle w:val="Titre1"/>
        <w:numPr>
          <w:ilvl w:val="0"/>
          <w:numId w:val="0"/>
        </w:numPr>
        <w:ind w:left="720"/>
        <w:rPr>
          <w:lang w:val="fr-FR"/>
        </w:rPr>
      </w:pPr>
      <w:bookmarkStart w:id="19" w:name="_Toc80881419"/>
      <w:r>
        <w:rPr>
          <w:lang w:val="fr-FR"/>
        </w:rPr>
        <w:lastRenderedPageBreak/>
        <w:t>Conclusion</w:t>
      </w:r>
      <w:bookmarkEnd w:id="19"/>
    </w:p>
    <w:p w14:paraId="31E5440F" w14:textId="77777777" w:rsidR="002965CF" w:rsidRDefault="002965CF" w:rsidP="002965CF">
      <w:pPr>
        <w:rPr>
          <w:lang w:val="fr-FR"/>
        </w:rPr>
      </w:pPr>
    </w:p>
    <w:p w14:paraId="6F476A80" w14:textId="77777777" w:rsidR="002965CF" w:rsidRDefault="002965CF">
      <w:pPr>
        <w:rPr>
          <w:color w:val="FF0000"/>
          <w:lang w:val="fr-FR"/>
        </w:rPr>
      </w:pPr>
      <w:r>
        <w:rPr>
          <w:color w:val="FF0000"/>
          <w:lang w:val="fr-FR"/>
        </w:rPr>
        <w:t xml:space="preserve">A </w:t>
      </w:r>
      <w:commentRangeStart w:id="20"/>
      <w:r>
        <w:rPr>
          <w:color w:val="FF0000"/>
          <w:lang w:val="fr-FR"/>
        </w:rPr>
        <w:t>rédiger</w:t>
      </w:r>
      <w:commentRangeEnd w:id="20"/>
      <w:r>
        <w:rPr>
          <w:rStyle w:val="Marquedecommentaire"/>
        </w:rPr>
        <w:commentReference w:id="20"/>
      </w:r>
    </w:p>
    <w:p w14:paraId="4944BFA7" w14:textId="77777777" w:rsidR="002965CF" w:rsidRDefault="002965CF">
      <w:pPr>
        <w:rPr>
          <w:color w:val="FF0000"/>
          <w:lang w:val="fr-FR"/>
        </w:rPr>
      </w:pPr>
      <w:r>
        <w:rPr>
          <w:color w:val="FF0000"/>
          <w:lang w:val="fr-FR"/>
        </w:rPr>
        <w:t>Points à mettre :</w:t>
      </w:r>
    </w:p>
    <w:p w14:paraId="60674919" w14:textId="77777777" w:rsidR="002965CF" w:rsidRPr="002965CF" w:rsidRDefault="002965CF" w:rsidP="002965CF">
      <w:pPr>
        <w:pStyle w:val="Paragraphedeliste"/>
        <w:numPr>
          <w:ilvl w:val="0"/>
          <w:numId w:val="2"/>
        </w:numPr>
        <w:rPr>
          <w:rFonts w:asciiTheme="majorHAnsi" w:eastAsiaTheme="majorEastAsia" w:hAnsiTheme="majorHAnsi" w:cstheme="majorBidi"/>
          <w:color w:val="FF0000"/>
          <w:sz w:val="32"/>
          <w:szCs w:val="32"/>
          <w:lang w:val="fr-FR"/>
        </w:rPr>
      </w:pPr>
      <w:r w:rsidRPr="002965CF">
        <w:rPr>
          <w:color w:val="FF0000"/>
          <w:lang w:val="fr-FR"/>
        </w:rPr>
        <w:t xml:space="preserve">Déroulé complet d’un projet </w:t>
      </w:r>
      <w:r>
        <w:rPr>
          <w:color w:val="FF0000"/>
          <w:lang w:val="fr-FR"/>
        </w:rPr>
        <w:t>de data science</w:t>
      </w:r>
    </w:p>
    <w:p w14:paraId="4FD5D717" w14:textId="77777777" w:rsidR="002965CF" w:rsidRPr="002965CF" w:rsidRDefault="002965CF" w:rsidP="002965CF">
      <w:pPr>
        <w:pStyle w:val="Paragraphedeliste"/>
        <w:numPr>
          <w:ilvl w:val="0"/>
          <w:numId w:val="2"/>
        </w:numPr>
        <w:rPr>
          <w:rFonts w:asciiTheme="majorHAnsi" w:eastAsiaTheme="majorEastAsia" w:hAnsiTheme="majorHAnsi" w:cstheme="majorBidi"/>
          <w:color w:val="FF0000"/>
          <w:sz w:val="32"/>
          <w:szCs w:val="32"/>
          <w:lang w:val="fr-FR"/>
        </w:rPr>
      </w:pPr>
      <w:r>
        <w:rPr>
          <w:color w:val="FF0000"/>
          <w:lang w:val="fr-FR"/>
        </w:rPr>
        <w:t>Travail long sur l’exploration, le nettoyage et la création de features (comme attendu)</w:t>
      </w:r>
    </w:p>
    <w:p w14:paraId="16E9AE41" w14:textId="77777777" w:rsidR="002965CF" w:rsidRPr="002965CF" w:rsidRDefault="002965CF" w:rsidP="002965CF">
      <w:pPr>
        <w:pStyle w:val="Paragraphedeliste"/>
        <w:numPr>
          <w:ilvl w:val="0"/>
          <w:numId w:val="2"/>
        </w:numPr>
        <w:rPr>
          <w:rFonts w:asciiTheme="majorHAnsi" w:eastAsiaTheme="majorEastAsia" w:hAnsiTheme="majorHAnsi" w:cstheme="majorBidi"/>
          <w:color w:val="FF0000"/>
          <w:sz w:val="32"/>
          <w:szCs w:val="32"/>
          <w:lang w:val="fr-FR"/>
        </w:rPr>
      </w:pPr>
      <w:r>
        <w:rPr>
          <w:color w:val="FF0000"/>
          <w:lang w:val="fr-FR"/>
        </w:rPr>
        <w:t>Tests de modèles différents, de grilles de recherche et réseau de neurones mais finalement « assez similaires », dans notre cas ce sont les données d’entrée qui sont à ajuster en priorité si nous voulons nous améliorer</w:t>
      </w:r>
    </w:p>
    <w:p w14:paraId="1A944969" w14:textId="682543A1" w:rsidR="002965CF" w:rsidRPr="002965CF" w:rsidRDefault="002965CF" w:rsidP="002965CF">
      <w:pPr>
        <w:pStyle w:val="Paragraphedeliste"/>
        <w:numPr>
          <w:ilvl w:val="0"/>
          <w:numId w:val="2"/>
        </w:numPr>
        <w:rPr>
          <w:rFonts w:asciiTheme="majorHAnsi" w:eastAsiaTheme="majorEastAsia" w:hAnsiTheme="majorHAnsi" w:cstheme="majorBidi"/>
          <w:color w:val="FF0000"/>
          <w:sz w:val="32"/>
          <w:szCs w:val="32"/>
          <w:lang w:val="fr-FR"/>
        </w:rPr>
      </w:pPr>
      <w:r>
        <w:rPr>
          <w:color w:val="FF0000"/>
          <w:lang w:val="fr-FR"/>
        </w:rPr>
        <w:t>Première itération pour arriver au bout d’un premier modèle, beaucoup de travail engagé sur le seconde mais sans meilleure réussite malheureusement.</w:t>
      </w:r>
      <w:r w:rsidRPr="002965CF">
        <w:rPr>
          <w:color w:val="FF0000"/>
          <w:lang w:val="fr-FR"/>
        </w:rPr>
        <w:br w:type="page"/>
      </w:r>
    </w:p>
    <w:p w14:paraId="4B030703" w14:textId="3BE6A6A8" w:rsidR="00B8667D" w:rsidRPr="00503CDA" w:rsidRDefault="00BD16EB" w:rsidP="00BD16EB">
      <w:pPr>
        <w:pStyle w:val="Titre1"/>
        <w:numPr>
          <w:ilvl w:val="0"/>
          <w:numId w:val="0"/>
        </w:numPr>
        <w:ind w:left="720"/>
        <w:rPr>
          <w:lang w:val="fr-FR"/>
        </w:rPr>
      </w:pPr>
      <w:bookmarkStart w:id="21" w:name="_Toc80881420"/>
      <w:commentRangeStart w:id="22"/>
      <w:r w:rsidRPr="00503CDA">
        <w:rPr>
          <w:lang w:val="fr-FR"/>
        </w:rPr>
        <w:lastRenderedPageBreak/>
        <w:t>Annexes</w:t>
      </w:r>
      <w:commentRangeEnd w:id="22"/>
      <w:r w:rsidR="002965CF">
        <w:rPr>
          <w:rStyle w:val="Marquedecommentaire"/>
          <w:rFonts w:asciiTheme="minorHAnsi" w:eastAsiaTheme="minorHAnsi" w:hAnsiTheme="minorHAnsi" w:cstheme="minorBidi"/>
          <w:color w:val="auto"/>
        </w:rPr>
        <w:commentReference w:id="22"/>
      </w:r>
      <w:bookmarkEnd w:id="21"/>
    </w:p>
    <w:p w14:paraId="169D7C43" w14:textId="5D4BA28E" w:rsidR="00BD16EB" w:rsidRPr="00503CDA" w:rsidRDefault="00BD16EB" w:rsidP="00BD16EB">
      <w:pPr>
        <w:rPr>
          <w:lang w:val="fr-FR"/>
        </w:rPr>
      </w:pPr>
    </w:p>
    <w:p w14:paraId="39A80D43" w14:textId="747CB656" w:rsidR="00BD16EB" w:rsidRPr="00503CDA" w:rsidRDefault="00BD16EB" w:rsidP="00BD16EB">
      <w:pPr>
        <w:rPr>
          <w:lang w:val="fr-FR"/>
        </w:rPr>
      </w:pPr>
    </w:p>
    <w:p w14:paraId="54191DF8" w14:textId="77777777" w:rsidR="00B8667D" w:rsidRPr="00503CDA" w:rsidRDefault="00B8667D" w:rsidP="00B8667D">
      <w:pPr>
        <w:rPr>
          <w:lang w:val="fr-FR"/>
        </w:rPr>
      </w:pPr>
    </w:p>
    <w:p w14:paraId="07F08723" w14:textId="77777777" w:rsidR="00B8667D" w:rsidRPr="00503CDA" w:rsidRDefault="00B8667D" w:rsidP="00B8667D">
      <w:pPr>
        <w:rPr>
          <w:lang w:val="fr-FR"/>
        </w:rPr>
      </w:pPr>
    </w:p>
    <w:sectPr w:rsidR="00B8667D" w:rsidRPr="00503CDA" w:rsidSect="00632C4B">
      <w:headerReference w:type="default" r:id="rId39"/>
      <w:footerReference w:type="default" r:id="rId40"/>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Romain MICLO" w:date="2021-08-06T16:54:00Z" w:initials="R">
    <w:p w14:paraId="0F68E84D" w14:textId="77777777" w:rsidR="00E225CD" w:rsidRPr="00B33885" w:rsidRDefault="00E225CD" w:rsidP="005947F3">
      <w:pPr>
        <w:pStyle w:val="Commentaire"/>
        <w:rPr>
          <w:lang w:val="fr-FR"/>
        </w:rPr>
      </w:pPr>
      <w:r>
        <w:rPr>
          <w:rStyle w:val="Marquedecommentaire"/>
        </w:rPr>
        <w:annotationRef/>
      </w:r>
      <w:r>
        <w:rPr>
          <w:lang w:val="fr-FR"/>
        </w:rPr>
        <w:t>Je ne trouve plus le notebook où c'est fait, si tu peux juste préciser ce qu'il y a la derrière, merci!</w:t>
      </w:r>
    </w:p>
  </w:comment>
  <w:comment w:id="15" w:author="Romain MICLO" w:date="2021-08-06T17:13:00Z" w:initials="R">
    <w:p w14:paraId="6ED3ED3D" w14:textId="77777777" w:rsidR="000043E1" w:rsidRPr="00B33885" w:rsidRDefault="000043E1" w:rsidP="00BD56D0">
      <w:pPr>
        <w:pStyle w:val="Commentaire"/>
        <w:rPr>
          <w:lang w:val="fr-FR"/>
        </w:rPr>
      </w:pPr>
      <w:r>
        <w:rPr>
          <w:rStyle w:val="Marquedecommentaire"/>
        </w:rPr>
        <w:annotationRef/>
      </w:r>
      <w:r>
        <w:rPr>
          <w:lang w:val="fr-FR"/>
        </w:rPr>
        <w:t>Il faut que l'on crée un seul notebook pour l'envoyer avec le rapport</w:t>
      </w:r>
    </w:p>
  </w:comment>
  <w:comment w:id="16" w:author="Romain MICLO" w:date="2021-08-06T17:12:00Z" w:initials="R">
    <w:p w14:paraId="661B3A0C" w14:textId="53411D5E" w:rsidR="000043E1" w:rsidRPr="00B33885" w:rsidRDefault="000043E1" w:rsidP="000043E1">
      <w:pPr>
        <w:pStyle w:val="Commentaire"/>
        <w:rPr>
          <w:lang w:val="fr-FR"/>
        </w:rPr>
      </w:pPr>
      <w:r>
        <w:rPr>
          <w:rStyle w:val="Marquedecommentaire"/>
        </w:rPr>
        <w:annotationRef/>
      </w:r>
      <w:r>
        <w:rPr>
          <w:lang w:val="fr-FR"/>
        </w:rPr>
        <w:t>Il faut prendre ces 2 là de mon Notebook</w:t>
      </w:r>
    </w:p>
  </w:comment>
  <w:comment w:id="17" w:author="Romain MICLO" w:date="2021-08-06T17:13:00Z" w:initials="R">
    <w:p w14:paraId="7D62AC0A" w14:textId="77777777" w:rsidR="000043E1" w:rsidRPr="00B33885" w:rsidRDefault="000043E1" w:rsidP="00695D01">
      <w:pPr>
        <w:pStyle w:val="Commentaire"/>
        <w:rPr>
          <w:lang w:val="fr-FR"/>
        </w:rPr>
      </w:pPr>
      <w:r>
        <w:rPr>
          <w:rStyle w:val="Marquedecommentaire"/>
        </w:rPr>
        <w:annotationRef/>
      </w:r>
      <w:r>
        <w:rPr>
          <w:lang w:val="fr-FR"/>
        </w:rPr>
        <w:t>Peu importe le notebook on l'avait les 2</w:t>
      </w:r>
    </w:p>
  </w:comment>
  <w:comment w:id="18" w:author="Romain MICLO" w:date="2021-08-06T17:13:00Z" w:initials="R">
    <w:p w14:paraId="279BF353" w14:textId="77777777" w:rsidR="000043E1" w:rsidRPr="00B33885" w:rsidRDefault="000043E1" w:rsidP="00372444">
      <w:pPr>
        <w:pStyle w:val="Commentaire"/>
        <w:rPr>
          <w:lang w:val="fr-FR"/>
        </w:rPr>
      </w:pPr>
      <w:r>
        <w:rPr>
          <w:rStyle w:val="Marquedecommentaire"/>
        </w:rPr>
        <w:annotationRef/>
      </w:r>
      <w:r>
        <w:rPr>
          <w:lang w:val="fr-FR"/>
        </w:rPr>
        <w:t>A prendre de ton notebook</w:t>
      </w:r>
    </w:p>
  </w:comment>
  <w:comment w:id="20" w:author="Romain MICLO" w:date="2021-08-06T17:18:00Z" w:initials="R">
    <w:p w14:paraId="7CD2088D" w14:textId="77777777" w:rsidR="002965CF" w:rsidRPr="00B33885" w:rsidRDefault="002965CF" w:rsidP="004F4B6F">
      <w:pPr>
        <w:pStyle w:val="Commentaire"/>
        <w:rPr>
          <w:lang w:val="fr-FR"/>
        </w:rPr>
      </w:pPr>
      <w:r>
        <w:rPr>
          <w:rStyle w:val="Marquedecommentaire"/>
        </w:rPr>
        <w:annotationRef/>
      </w:r>
      <w:r>
        <w:rPr>
          <w:lang w:val="fr-FR"/>
        </w:rPr>
        <w:t>Reste à compléter un peu cette partie de résumé (et peut-être rappeler ici les notebooks à consulter ?)</w:t>
      </w:r>
    </w:p>
  </w:comment>
  <w:comment w:id="22" w:author="Romain MICLO" w:date="2021-08-06T17:23:00Z" w:initials="R">
    <w:p w14:paraId="43D66191" w14:textId="77777777" w:rsidR="002965CF" w:rsidRPr="00B33885" w:rsidRDefault="002965CF" w:rsidP="002D49E3">
      <w:pPr>
        <w:pStyle w:val="Commentaire"/>
        <w:rPr>
          <w:lang w:val="fr-FR"/>
        </w:rPr>
      </w:pPr>
      <w:r>
        <w:rPr>
          <w:rStyle w:val="Marquedecommentaire"/>
        </w:rPr>
        <w:annotationRef/>
      </w:r>
      <w:r>
        <w:rPr>
          <w:lang w:val="fr-FR"/>
        </w:rPr>
        <w:t>Pas sûr qu'on en ait besoin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68E84D" w15:done="0"/>
  <w15:commentEx w15:paraId="6ED3ED3D" w15:done="0"/>
  <w15:commentEx w15:paraId="661B3A0C" w15:done="0"/>
  <w15:commentEx w15:paraId="7D62AC0A" w15:done="0"/>
  <w15:commentEx w15:paraId="279BF353" w15:done="0"/>
  <w15:commentEx w15:paraId="7CD2088D" w15:done="0"/>
  <w15:commentEx w15:paraId="43D661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7E7A9" w16cex:dateUtc="2021-08-06T14:54:00Z"/>
  <w16cex:commentExtensible w16cex:durableId="24B7EC4D" w16cex:dateUtc="2021-08-06T15:13:00Z"/>
  <w16cex:commentExtensible w16cex:durableId="24B7EC0E" w16cex:dateUtc="2021-08-06T15:12:00Z"/>
  <w16cex:commentExtensible w16cex:durableId="24B7EC1F" w16cex:dateUtc="2021-08-06T15:13:00Z"/>
  <w16cex:commentExtensible w16cex:durableId="24B7EC34" w16cex:dateUtc="2021-08-06T15:13:00Z"/>
  <w16cex:commentExtensible w16cex:durableId="24B7ED5F" w16cex:dateUtc="2021-08-06T15:18:00Z"/>
  <w16cex:commentExtensible w16cex:durableId="24B7EE92" w16cex:dateUtc="2021-08-06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68E84D" w16cid:durableId="24B7E7A9"/>
  <w16cid:commentId w16cid:paraId="6ED3ED3D" w16cid:durableId="24B7EC4D"/>
  <w16cid:commentId w16cid:paraId="661B3A0C" w16cid:durableId="24B7EC0E"/>
  <w16cid:commentId w16cid:paraId="7D62AC0A" w16cid:durableId="24B7EC1F"/>
  <w16cid:commentId w16cid:paraId="279BF353" w16cid:durableId="24B7EC34"/>
  <w16cid:commentId w16cid:paraId="7CD2088D" w16cid:durableId="24B7ED5F"/>
  <w16cid:commentId w16cid:paraId="43D66191" w16cid:durableId="24B7EE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678F8" w14:textId="77777777" w:rsidR="007D2994" w:rsidRDefault="007D2994" w:rsidP="00632C4B">
      <w:pPr>
        <w:spacing w:after="0" w:line="240" w:lineRule="auto"/>
      </w:pPr>
      <w:r>
        <w:separator/>
      </w:r>
    </w:p>
  </w:endnote>
  <w:endnote w:type="continuationSeparator" w:id="0">
    <w:p w14:paraId="643136ED" w14:textId="77777777" w:rsidR="007D2994" w:rsidRDefault="007D2994" w:rsidP="00632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BBAC" w14:textId="5F5E9968" w:rsidR="00632C4B" w:rsidRPr="00632C4B" w:rsidRDefault="00632C4B" w:rsidP="00632C4B">
    <w:pPr>
      <w:pStyle w:val="Pieddepage"/>
      <w:jc w:val="right"/>
      <w:rPr>
        <w:lang w:val="fr-FR"/>
      </w:rPr>
    </w:pPr>
    <w:r>
      <w:rPr>
        <w:lang w:val="fr-FR"/>
      </w:rPr>
      <w:t xml:space="preserve">Projet Data Science Paris Sportif – M. Morand &amp; R. Miclo                                  </w:t>
    </w:r>
    <w:sdt>
      <w:sdtPr>
        <w:id w:val="2069455130"/>
        <w:docPartObj>
          <w:docPartGallery w:val="Page Numbers (Bottom of Page)"/>
          <w:docPartUnique/>
        </w:docPartObj>
      </w:sdtPr>
      <w:sdtEndPr/>
      <w:sdtContent>
        <w:r>
          <w:fldChar w:fldCharType="begin"/>
        </w:r>
        <w:r w:rsidRPr="00632C4B">
          <w:rPr>
            <w:lang w:val="fr-FR"/>
          </w:rPr>
          <w:instrText>PAGE   \* MERGEFORMAT</w:instrText>
        </w:r>
        <w:r>
          <w:fldChar w:fldCharType="separate"/>
        </w:r>
        <w:r>
          <w:rPr>
            <w:lang w:val="fr-FR"/>
          </w:rPr>
          <w:t>2</w:t>
        </w:r>
        <w:r>
          <w:fldChar w:fldCharType="end"/>
        </w:r>
      </w:sdtContent>
    </w:sdt>
  </w:p>
  <w:p w14:paraId="28937C41" w14:textId="572669E0" w:rsidR="00632C4B" w:rsidRPr="00632C4B" w:rsidRDefault="00632C4B" w:rsidP="00632C4B">
    <w:pPr>
      <w:pStyle w:val="Pieddepag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15962" w14:textId="77777777" w:rsidR="007D2994" w:rsidRDefault="007D2994" w:rsidP="00632C4B">
      <w:pPr>
        <w:spacing w:after="0" w:line="240" w:lineRule="auto"/>
      </w:pPr>
      <w:r>
        <w:separator/>
      </w:r>
    </w:p>
  </w:footnote>
  <w:footnote w:type="continuationSeparator" w:id="0">
    <w:p w14:paraId="3ED02889" w14:textId="77777777" w:rsidR="007D2994" w:rsidRDefault="007D2994" w:rsidP="00632C4B">
      <w:pPr>
        <w:spacing w:after="0" w:line="240" w:lineRule="auto"/>
      </w:pPr>
      <w:r>
        <w:continuationSeparator/>
      </w:r>
    </w:p>
  </w:footnote>
  <w:footnote w:id="1">
    <w:p w14:paraId="3A4B9E72" w14:textId="17FF0BE3" w:rsidR="008E68F0" w:rsidRPr="008E68F0" w:rsidRDefault="008E68F0">
      <w:pPr>
        <w:pStyle w:val="Notedebasdepage"/>
        <w:rPr>
          <w:lang w:val="fr-FR"/>
        </w:rPr>
      </w:pPr>
      <w:r>
        <w:rPr>
          <w:rStyle w:val="Appelnotedebasdep"/>
        </w:rPr>
        <w:footnoteRef/>
      </w:r>
      <w:r>
        <w:t> </w:t>
      </w:r>
      <w:r>
        <w:rPr>
          <w:lang w:val="fr-FR"/>
        </w:rPr>
        <w:t>:</w:t>
      </w:r>
      <w:r w:rsidRPr="008E68F0">
        <w:t xml:space="preserve"> </w:t>
      </w:r>
      <w:hyperlink r:id="rId1" w:history="1">
        <w:r w:rsidRPr="001119D5">
          <w:rPr>
            <w:rStyle w:val="Lienhypertexte"/>
            <w:lang w:val="fr-FR"/>
          </w:rPr>
          <w:t>https://towardsdatascience.com/machine-learning-algorithms-for-football-prediction-using-statistics-from-brazilian-championship-51b7d4ea0bc8</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A10A5" w14:textId="234E9EDD" w:rsidR="00632C4B" w:rsidRPr="00D27A73" w:rsidRDefault="00632C4B" w:rsidP="00632C4B">
    <w:pPr>
      <w:pStyle w:val="En-tte"/>
      <w:jc w:val="center"/>
      <w:rPr>
        <w:sz w:val="18"/>
        <w:szCs w:val="18"/>
        <w:lang w:val="fr-FR"/>
      </w:rPr>
    </w:pPr>
    <w:r>
      <w:rPr>
        <w:noProof/>
      </w:rPr>
      <w:drawing>
        <wp:anchor distT="0" distB="0" distL="114300" distR="114300" simplePos="0" relativeHeight="251658240" behindDoc="1" locked="0" layoutInCell="1" allowOverlap="1" wp14:anchorId="3F20CA2F" wp14:editId="03B978C5">
          <wp:simplePos x="0" y="0"/>
          <wp:positionH relativeFrom="margin">
            <wp:posOffset>5004187</wp:posOffset>
          </wp:positionH>
          <wp:positionV relativeFrom="paragraph">
            <wp:posOffset>-177606</wp:posOffset>
          </wp:positionV>
          <wp:extent cx="1159124" cy="435612"/>
          <wp:effectExtent l="0" t="0" r="3175" b="2540"/>
          <wp:wrapNone/>
          <wp:docPr id="1" name="Image 1" descr="▷ DATASCIENTEST Formation - Offres de formation, Apprendre, Se former |  Maformation.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ATASCIENTEST Formation - Offres de formation, Apprendre, Se former |  Maformation.f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9124" cy="435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7EAA">
      <w:rPr>
        <w:sz w:val="20"/>
        <w:szCs w:val="20"/>
      </w:rPr>
      <w:fldChar w:fldCharType="begin"/>
    </w:r>
    <w:r w:rsidRPr="00957EAA">
      <w:rPr>
        <w:sz w:val="20"/>
        <w:szCs w:val="20"/>
        <w:lang w:val="fr-FR"/>
      </w:rPr>
      <w:instrText xml:space="preserve"> STYLEREF  "Titre 1"  \* MERGEFORMAT </w:instrText>
    </w:r>
    <w:r w:rsidRPr="00957EAA">
      <w:rPr>
        <w:sz w:val="20"/>
        <w:szCs w:val="20"/>
      </w:rPr>
      <w:fldChar w:fldCharType="separate"/>
    </w:r>
    <w:r w:rsidR="00C601C3">
      <w:rPr>
        <w:noProof/>
        <w:sz w:val="20"/>
        <w:szCs w:val="20"/>
        <w:lang w:val="fr-FR"/>
      </w:rPr>
      <w:t>Nettoyage, mise en forme et choix des features</w:t>
    </w:r>
    <w:r w:rsidRPr="00957EAA">
      <w:rPr>
        <w:sz w:val="20"/>
        <w:szCs w:val="20"/>
      </w:rPr>
      <w:fldChar w:fldCharType="end"/>
    </w:r>
    <w:r w:rsidRPr="00D27A73">
      <w:rPr>
        <w:sz w:val="18"/>
        <w:szCs w:val="18"/>
        <w:lang w:val="fr-FR"/>
      </w:rPr>
      <w:t xml:space="preserve"> </w:t>
    </w:r>
    <w:r>
      <w:rPr>
        <w:sz w:val="18"/>
        <w:szCs w:val="18"/>
        <w:lang w:val="fr-FR"/>
      </w:rPr>
      <w:t xml:space="preserve">- </w:t>
    </w:r>
    <w:r w:rsidRPr="00957EAA">
      <w:rPr>
        <w:sz w:val="16"/>
        <w:szCs w:val="16"/>
        <w:lang w:val="fr-FR"/>
      </w:rPr>
      <w:fldChar w:fldCharType="begin"/>
    </w:r>
    <w:r w:rsidRPr="00957EAA">
      <w:rPr>
        <w:sz w:val="16"/>
        <w:szCs w:val="16"/>
        <w:lang w:val="fr-FR"/>
      </w:rPr>
      <w:instrText xml:space="preserve"> STYLEREF  "Titre 2"  \* MERGEFORMAT </w:instrText>
    </w:r>
    <w:r w:rsidRPr="00957EAA">
      <w:rPr>
        <w:sz w:val="16"/>
        <w:szCs w:val="16"/>
        <w:lang w:val="fr-FR"/>
      </w:rPr>
      <w:fldChar w:fldCharType="separate"/>
    </w:r>
    <w:r w:rsidR="00C601C3">
      <w:rPr>
        <w:noProof/>
        <w:sz w:val="16"/>
        <w:szCs w:val="16"/>
        <w:lang w:val="fr-FR"/>
      </w:rPr>
      <w:t>Seconde itération</w:t>
    </w:r>
    <w:r w:rsidRPr="00957EAA">
      <w:rPr>
        <w:sz w:val="16"/>
        <w:szCs w:val="16"/>
        <w:lang w:val="fr-FR"/>
      </w:rPr>
      <w:fldChar w:fldCharType="end"/>
    </w:r>
    <w:r>
      <w:rPr>
        <w:sz w:val="16"/>
        <w:szCs w:val="16"/>
        <w:lang w:val="fr-FR"/>
      </w:rPr>
      <w:t xml:space="preserve">                               </w:t>
    </w:r>
  </w:p>
  <w:p w14:paraId="7369F417" w14:textId="77777777" w:rsidR="00632C4B" w:rsidRDefault="00632C4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43A8C"/>
    <w:multiLevelType w:val="hybridMultilevel"/>
    <w:tmpl w:val="89CCD9DC"/>
    <w:lvl w:ilvl="0" w:tplc="A59848F6">
      <w:start w:val="1"/>
      <w:numFmt w:val="decimal"/>
      <w:pStyle w:val="Titr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792E13"/>
    <w:multiLevelType w:val="hybridMultilevel"/>
    <w:tmpl w:val="F4888CEC"/>
    <w:lvl w:ilvl="0" w:tplc="A27AB86C">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main MICLO">
    <w15:presenceInfo w15:providerId="AD" w15:userId="S::romain.miclo@agilea-group.com::c7e705c6-d997-4de6-96a1-099b376755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FC"/>
    <w:rsid w:val="000043E1"/>
    <w:rsid w:val="000D716A"/>
    <w:rsid w:val="000F41A4"/>
    <w:rsid w:val="00156F5A"/>
    <w:rsid w:val="00186FE8"/>
    <w:rsid w:val="001C3996"/>
    <w:rsid w:val="002965CF"/>
    <w:rsid w:val="002E179D"/>
    <w:rsid w:val="002F7C62"/>
    <w:rsid w:val="00331427"/>
    <w:rsid w:val="003666C9"/>
    <w:rsid w:val="003B0A08"/>
    <w:rsid w:val="003E45E0"/>
    <w:rsid w:val="00446C74"/>
    <w:rsid w:val="00455749"/>
    <w:rsid w:val="004C1536"/>
    <w:rsid w:val="00503CDA"/>
    <w:rsid w:val="005274EA"/>
    <w:rsid w:val="00560C0B"/>
    <w:rsid w:val="005A56D5"/>
    <w:rsid w:val="005E4603"/>
    <w:rsid w:val="00602470"/>
    <w:rsid w:val="00614B00"/>
    <w:rsid w:val="00632C4B"/>
    <w:rsid w:val="00670355"/>
    <w:rsid w:val="00685336"/>
    <w:rsid w:val="00786A6F"/>
    <w:rsid w:val="007D2994"/>
    <w:rsid w:val="00813680"/>
    <w:rsid w:val="008C22B8"/>
    <w:rsid w:val="008E68F0"/>
    <w:rsid w:val="00925AFC"/>
    <w:rsid w:val="0094059F"/>
    <w:rsid w:val="00956830"/>
    <w:rsid w:val="00985807"/>
    <w:rsid w:val="009D6F5A"/>
    <w:rsid w:val="00A40CFC"/>
    <w:rsid w:val="00AC6543"/>
    <w:rsid w:val="00AF2B40"/>
    <w:rsid w:val="00B14E39"/>
    <w:rsid w:val="00B33885"/>
    <w:rsid w:val="00B8667D"/>
    <w:rsid w:val="00B9518D"/>
    <w:rsid w:val="00BC2C69"/>
    <w:rsid w:val="00BD16EB"/>
    <w:rsid w:val="00C46F62"/>
    <w:rsid w:val="00C53372"/>
    <w:rsid w:val="00C601C3"/>
    <w:rsid w:val="00C95F63"/>
    <w:rsid w:val="00CF3B53"/>
    <w:rsid w:val="00E225CD"/>
    <w:rsid w:val="00E946FF"/>
    <w:rsid w:val="00ED5915"/>
    <w:rsid w:val="00F92FDD"/>
    <w:rsid w:val="00FB5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6BAC1"/>
  <w15:chartTrackingRefBased/>
  <w15:docId w15:val="{5193EA0D-6DB3-45EB-A11B-3F361BCE5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7035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2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F3B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F3B5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7035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C22B8"/>
    <w:pPr>
      <w:numPr>
        <w:numId w:val="0"/>
      </w:numPr>
      <w:outlineLvl w:val="9"/>
    </w:pPr>
  </w:style>
  <w:style w:type="paragraph" w:styleId="TM1">
    <w:name w:val="toc 1"/>
    <w:basedOn w:val="Normal"/>
    <w:next w:val="Normal"/>
    <w:autoRedefine/>
    <w:uiPriority w:val="39"/>
    <w:unhideWhenUsed/>
    <w:rsid w:val="008C22B8"/>
    <w:pPr>
      <w:spacing w:after="100"/>
    </w:pPr>
  </w:style>
  <w:style w:type="character" w:styleId="Lienhypertexte">
    <w:name w:val="Hyperlink"/>
    <w:basedOn w:val="Policepardfaut"/>
    <w:uiPriority w:val="99"/>
    <w:unhideWhenUsed/>
    <w:rsid w:val="008C22B8"/>
    <w:rPr>
      <w:color w:val="0563C1" w:themeColor="hyperlink"/>
      <w:u w:val="single"/>
    </w:rPr>
  </w:style>
  <w:style w:type="character" w:customStyle="1" w:styleId="Titre2Car">
    <w:name w:val="Titre 2 Car"/>
    <w:basedOn w:val="Policepardfaut"/>
    <w:link w:val="Titre2"/>
    <w:uiPriority w:val="9"/>
    <w:rsid w:val="008C22B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C22B8"/>
    <w:pPr>
      <w:ind w:left="720"/>
      <w:contextualSpacing/>
    </w:pPr>
  </w:style>
  <w:style w:type="character" w:styleId="Mentionnonrsolue">
    <w:name w:val="Unresolved Mention"/>
    <w:basedOn w:val="Policepardfaut"/>
    <w:uiPriority w:val="99"/>
    <w:semiHidden/>
    <w:unhideWhenUsed/>
    <w:rsid w:val="008C22B8"/>
    <w:rPr>
      <w:color w:val="605E5C"/>
      <w:shd w:val="clear" w:color="auto" w:fill="E1DFDD"/>
    </w:rPr>
  </w:style>
  <w:style w:type="paragraph" w:styleId="TM2">
    <w:name w:val="toc 2"/>
    <w:basedOn w:val="Normal"/>
    <w:next w:val="Normal"/>
    <w:autoRedefine/>
    <w:uiPriority w:val="39"/>
    <w:unhideWhenUsed/>
    <w:rsid w:val="00AC6543"/>
    <w:pPr>
      <w:spacing w:after="100"/>
      <w:ind w:left="220"/>
    </w:pPr>
  </w:style>
  <w:style w:type="paragraph" w:styleId="En-tte">
    <w:name w:val="header"/>
    <w:basedOn w:val="Normal"/>
    <w:link w:val="En-tteCar"/>
    <w:uiPriority w:val="99"/>
    <w:unhideWhenUsed/>
    <w:rsid w:val="00632C4B"/>
    <w:pPr>
      <w:tabs>
        <w:tab w:val="center" w:pos="4680"/>
        <w:tab w:val="right" w:pos="9360"/>
      </w:tabs>
      <w:spacing w:after="0" w:line="240" w:lineRule="auto"/>
    </w:pPr>
  </w:style>
  <w:style w:type="character" w:customStyle="1" w:styleId="En-tteCar">
    <w:name w:val="En-tête Car"/>
    <w:basedOn w:val="Policepardfaut"/>
    <w:link w:val="En-tte"/>
    <w:uiPriority w:val="99"/>
    <w:rsid w:val="00632C4B"/>
  </w:style>
  <w:style w:type="paragraph" w:styleId="Pieddepage">
    <w:name w:val="footer"/>
    <w:basedOn w:val="Normal"/>
    <w:link w:val="PieddepageCar"/>
    <w:uiPriority w:val="99"/>
    <w:unhideWhenUsed/>
    <w:rsid w:val="00632C4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32C4B"/>
  </w:style>
  <w:style w:type="paragraph" w:styleId="Notedebasdepage">
    <w:name w:val="footnote text"/>
    <w:basedOn w:val="Normal"/>
    <w:link w:val="NotedebasdepageCar"/>
    <w:uiPriority w:val="99"/>
    <w:semiHidden/>
    <w:unhideWhenUsed/>
    <w:rsid w:val="008E68F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E68F0"/>
    <w:rPr>
      <w:sz w:val="20"/>
      <w:szCs w:val="20"/>
    </w:rPr>
  </w:style>
  <w:style w:type="character" w:styleId="Appelnotedebasdep">
    <w:name w:val="footnote reference"/>
    <w:basedOn w:val="Policepardfaut"/>
    <w:uiPriority w:val="99"/>
    <w:semiHidden/>
    <w:unhideWhenUsed/>
    <w:rsid w:val="008E68F0"/>
    <w:rPr>
      <w:vertAlign w:val="superscript"/>
    </w:rPr>
  </w:style>
  <w:style w:type="paragraph" w:styleId="Lgende">
    <w:name w:val="caption"/>
    <w:basedOn w:val="Normal"/>
    <w:next w:val="Normal"/>
    <w:uiPriority w:val="35"/>
    <w:unhideWhenUsed/>
    <w:qFormat/>
    <w:rsid w:val="00C46F62"/>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E225CD"/>
    <w:rPr>
      <w:sz w:val="16"/>
      <w:szCs w:val="16"/>
    </w:rPr>
  </w:style>
  <w:style w:type="paragraph" w:styleId="Commentaire">
    <w:name w:val="annotation text"/>
    <w:basedOn w:val="Normal"/>
    <w:link w:val="CommentaireCar"/>
    <w:uiPriority w:val="99"/>
    <w:unhideWhenUsed/>
    <w:rsid w:val="00E225CD"/>
    <w:pPr>
      <w:spacing w:line="240" w:lineRule="auto"/>
    </w:pPr>
    <w:rPr>
      <w:sz w:val="20"/>
      <w:szCs w:val="20"/>
    </w:rPr>
  </w:style>
  <w:style w:type="character" w:customStyle="1" w:styleId="CommentaireCar">
    <w:name w:val="Commentaire Car"/>
    <w:basedOn w:val="Policepardfaut"/>
    <w:link w:val="Commentaire"/>
    <w:uiPriority w:val="99"/>
    <w:rsid w:val="00E225CD"/>
    <w:rPr>
      <w:sz w:val="20"/>
      <w:szCs w:val="20"/>
    </w:rPr>
  </w:style>
  <w:style w:type="paragraph" w:styleId="Objetducommentaire">
    <w:name w:val="annotation subject"/>
    <w:basedOn w:val="Commentaire"/>
    <w:next w:val="Commentaire"/>
    <w:link w:val="ObjetducommentaireCar"/>
    <w:uiPriority w:val="99"/>
    <w:semiHidden/>
    <w:unhideWhenUsed/>
    <w:rsid w:val="00E225CD"/>
    <w:rPr>
      <w:b/>
      <w:bCs/>
    </w:rPr>
  </w:style>
  <w:style w:type="character" w:customStyle="1" w:styleId="ObjetducommentaireCar">
    <w:name w:val="Objet du commentaire Car"/>
    <w:basedOn w:val="CommentaireCar"/>
    <w:link w:val="Objetducommentaire"/>
    <w:uiPriority w:val="99"/>
    <w:semiHidden/>
    <w:rsid w:val="00E225C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eader" Target="header1.xml"/><Relationship Id="rId21" Type="http://schemas.microsoft.com/office/2011/relationships/commentsExtended" Target="commentsExtended.xml"/><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omments" Target="comments.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8/08/relationships/commentsExtensible" Target="commentsExtensible.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kaggle.com/edouardthomas/atp-matches-dataset"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kaggle.com/ayotomiwasalau/club-football-event-data?select=match.csv" TargetMode="External"/><Relationship Id="rId14" Type="http://schemas.openxmlformats.org/officeDocument/2006/relationships/image" Target="media/image5.png"/><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towardsdatascience.com/machine-learning-algorithms-for-football-prediction-using-statistics-from-brazilian-championship-51b7d4ea0bc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3A8F0-AF08-40AC-A0CC-6D8BD3D9F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2052</Words>
  <Characters>11702</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39</cp:revision>
  <dcterms:created xsi:type="dcterms:W3CDTF">2021-08-06T09:11:00Z</dcterms:created>
  <dcterms:modified xsi:type="dcterms:W3CDTF">2021-08-26T12:58:00Z</dcterms:modified>
</cp:coreProperties>
</file>