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9099A7" w14:textId="77777777" w:rsidR="00A018F8" w:rsidRDefault="00A018F8">
      <w:r>
        <w:t>Onderzoek naar ballast tanks</w:t>
      </w:r>
    </w:p>
    <w:p w14:paraId="2E66507C" w14:textId="77777777" w:rsidR="00A018F8" w:rsidRDefault="00A018F8"/>
    <w:p w14:paraId="372F6E1E" w14:textId="1C637403" w:rsidR="00A018F8" w:rsidRDefault="00A018F8">
      <w:r>
        <w:br/>
      </w:r>
      <w:hyperlink r:id="rId4" w:history="1">
        <w:r w:rsidRPr="003B2E48">
          <w:rPr>
            <w:rStyle w:val="Hyperlink"/>
          </w:rPr>
          <w:t>https://www.youtube.com/watch?v=oKp8csBhMgg</w:t>
        </w:r>
      </w:hyperlink>
      <w:r>
        <w:br/>
      </w:r>
      <w:r>
        <w:br/>
        <w:t>Een ballast tank neemt zee water in om er voor te zorgen dat een boot stabiel blijf.</w:t>
      </w:r>
    </w:p>
    <w:p w14:paraId="5611B2AD" w14:textId="30F11E5E" w:rsidR="00A018F8" w:rsidRDefault="00A018F8">
      <w:r>
        <w:t xml:space="preserve">Dit water hoeft niet schoon gemaakt te worden. </w:t>
      </w:r>
    </w:p>
    <w:p w14:paraId="481BD315" w14:textId="77777777" w:rsidR="00A018F8" w:rsidRDefault="00A018F8"/>
    <w:p w14:paraId="6819FC3A" w14:textId="6FDD4BD0" w:rsidR="00A018F8" w:rsidRDefault="008117ED">
      <w:hyperlink r:id="rId5" w:history="1">
        <w:r w:rsidRPr="003B2E48">
          <w:rPr>
            <w:rStyle w:val="Hyperlink"/>
          </w:rPr>
          <w:t>https://www.marineinsight.com/naval-architecture/a-guide-to-ballast-tanks-on-ships/</w:t>
        </w:r>
      </w:hyperlink>
    </w:p>
    <w:p w14:paraId="5E17F728" w14:textId="77777777" w:rsidR="008117ED" w:rsidRDefault="008117ED"/>
    <w:p w14:paraId="3BBEEB59" w14:textId="0617D005" w:rsidR="008117ED" w:rsidRDefault="008117ED">
      <w:r w:rsidRPr="008117ED">
        <w:t>https://www.theassociationofmodelsubmariners.com/t537-piston-ballast-systems</w:t>
      </w:r>
      <w:r w:rsidR="00BA1908">
        <w:t>c</w:t>
      </w:r>
    </w:p>
    <w:p w14:paraId="5000B739" w14:textId="77777777" w:rsidR="00A018F8" w:rsidRDefault="00A018F8"/>
    <w:sectPr w:rsidR="00A018F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18F8"/>
    <w:rsid w:val="004627FD"/>
    <w:rsid w:val="008117ED"/>
    <w:rsid w:val="00A018F8"/>
    <w:rsid w:val="00AD0E77"/>
    <w:rsid w:val="00BA1908"/>
    <w:rsid w:val="00C76944"/>
    <w:rsid w:val="00E917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B03651"/>
  <w15:chartTrackingRefBased/>
  <w15:docId w15:val="{16A8720D-837C-4BE3-8C9C-A7C85E3551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A018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A018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A018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A018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A018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A018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A018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A018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A018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A018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A018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A018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A018F8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A018F8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A018F8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A018F8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A018F8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A018F8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A018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A018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A018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A018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A018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A018F8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A018F8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A018F8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A018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A018F8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A018F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Standaardalinea-lettertype"/>
    <w:uiPriority w:val="99"/>
    <w:unhideWhenUsed/>
    <w:rsid w:val="00A018F8"/>
    <w:rPr>
      <w:color w:val="467886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A018F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www.marineinsight.com/naval-architecture/a-guide-to-ballast-tanks-on-ships/" TargetMode="External"/><Relationship Id="rId4" Type="http://schemas.openxmlformats.org/officeDocument/2006/relationships/hyperlink" Target="https://www.youtube.com/watch?v=oKp8csBhMgg" TargetMode="Externa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1</Pages>
  <Words>81</Words>
  <Characters>449</Characters>
  <Application>Microsoft Office Word</Application>
  <DocSecurity>0</DocSecurity>
  <Lines>3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Kyrill Kriek (1054254)</dc:creator>
  <cp:keywords/>
  <dc:description/>
  <cp:lastModifiedBy>Kyrill Kriek (1054254)</cp:lastModifiedBy>
  <cp:revision>1</cp:revision>
  <dcterms:created xsi:type="dcterms:W3CDTF">2025-09-12T10:59:00Z</dcterms:created>
  <dcterms:modified xsi:type="dcterms:W3CDTF">2025-09-12T12:11:00Z</dcterms:modified>
</cp:coreProperties>
</file>