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en-vraag"/>
    <w:p>
      <w:pPr>
        <w:pStyle w:val="Heading1"/>
      </w:pPr>
      <w:r>
        <w:t xml:space="preserve">Open vraag</w:t>
      </w:r>
    </w:p>
    <w:p>
      <w:pPr>
        <w:pStyle w:val="FirstParagraph"/>
      </w:pPr>
      <w:r>
        <w:t xml:space="preserve">Een open vraag begint met een vraagwoord als</w:t>
      </w:r>
      <w:r>
        <w:t xml:space="preserve"> </w:t>
      </w:r>
      <w:r>
        <w:rPr>
          <w:bCs/>
          <w:b/>
        </w:rPr>
        <w:t xml:space="preserve">waarom</w:t>
      </w:r>
      <w:r>
        <w:t xml:space="preserve">,</w:t>
      </w:r>
      <w:r>
        <w:t xml:space="preserve"> </w:t>
      </w:r>
      <w:r>
        <w:rPr>
          <w:bCs/>
          <w:b/>
        </w:rPr>
        <w:t xml:space="preserve">wanneer</w:t>
      </w:r>
      <w:r>
        <w:t xml:space="preserve">,</w:t>
      </w:r>
      <w:r>
        <w:t xml:space="preserve"> </w:t>
      </w:r>
      <w:r>
        <w:rPr>
          <w:bCs/>
          <w:b/>
        </w:rPr>
        <w:t xml:space="preserve">hoe</w:t>
      </w:r>
      <w:r>
        <w:t xml:space="preserve">,</w:t>
      </w:r>
      <w:r>
        <w:t xml:space="preserve"> </w:t>
      </w:r>
      <w:r>
        <w:rPr>
          <w:bCs/>
          <w:b/>
        </w:rPr>
        <w:t xml:space="preserve">wat</w:t>
      </w:r>
      <w:r>
        <w:t xml:space="preserve">,</w:t>
      </w:r>
      <w:r>
        <w:t xml:space="preserve"> </w:t>
      </w:r>
      <w:r>
        <w:rPr>
          <w:bCs/>
          <w:b/>
        </w:rPr>
        <w:t xml:space="preserve">wie</w:t>
      </w:r>
      <w:r>
        <w:t xml:space="preserve">.</w:t>
      </w:r>
    </w:p>
    <w:p>
      <w:pPr>
        <w:pStyle w:val="BodyText"/>
      </w:pPr>
      <w:r>
        <w:t xml:space="preserve">Begin meestal met</w:t>
      </w:r>
      <w:r>
        <w:t xml:space="preserve"> </w:t>
      </w:r>
      <w:r>
        <w:rPr>
          <w:bCs/>
          <w:b/>
        </w:rPr>
        <w:t xml:space="preserve">5W1H</w:t>
      </w:r>
      <w:r>
        <w:t xml:space="preserve">, bijvoorbeeld:</w:t>
      </w:r>
    </w:p>
    <w:p>
      <w:pPr>
        <w:numPr>
          <w:ilvl w:val="0"/>
          <w:numId w:val="1001"/>
        </w:numPr>
        <w:pStyle w:val="Compact"/>
      </w:pPr>
      <w:r>
        <w:t xml:space="preserve">Wat denk je dat zijn de grootste uitdagingen voor deze methode?</w:t>
      </w:r>
    </w:p>
    <w:p>
      <w:pPr>
        <w:numPr>
          <w:ilvl w:val="0"/>
          <w:numId w:val="1001"/>
        </w:numPr>
        <w:pStyle w:val="Compact"/>
      </w:pPr>
      <w:r>
        <w:t xml:space="preserve">Waar heb je van dit evenement gehoord?</w:t>
      </w:r>
    </w:p>
    <w:p>
      <w:pPr>
        <w:numPr>
          <w:ilvl w:val="0"/>
          <w:numId w:val="1001"/>
        </w:numPr>
        <w:pStyle w:val="Compact"/>
      </w:pPr>
      <w:r>
        <w:t xml:space="preserve">Waarom heb je ervoor gekozen om schrijver te worden?</w:t>
      </w:r>
    </w:p>
    <w:p>
      <w:pPr>
        <w:numPr>
          <w:ilvl w:val="0"/>
          <w:numId w:val="1001"/>
        </w:numPr>
        <w:pStyle w:val="Compact"/>
      </w:pPr>
      <w:r>
        <w:t xml:space="preserve">Wanneer was de laatste keer dat u uw initiatief gebruikte om een ​​probleem op te lossen?</w:t>
      </w:r>
    </w:p>
    <w:p>
      <w:pPr>
        <w:numPr>
          <w:ilvl w:val="0"/>
          <w:numId w:val="1001"/>
        </w:numPr>
        <w:pStyle w:val="Compact"/>
      </w:pPr>
      <w:r>
        <w:t xml:space="preserve">Wie zal hier het meeste profijt van hebben?</w:t>
      </w:r>
    </w:p>
    <w:p>
      <w:pPr>
        <w:numPr>
          <w:ilvl w:val="0"/>
          <w:numId w:val="1001"/>
        </w:numPr>
        <w:pStyle w:val="Compact"/>
      </w:pPr>
      <w:r>
        <w:t xml:space="preserve">Wie kan jij bijdragen aan het bedrijf?</w:t>
      </w:r>
    </w:p>
    <w:p>
      <w:pPr>
        <w:pStyle w:val="FirstParagraph"/>
      </w:pPr>
      <w:r>
        <w:t xml:space="preserve">💬 Kunnen in lange vorm worden beantwoord en zijn vaak behoorlijk gedetailleerd.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nl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2023-09-09T08:42:17Z</dcterms:created>
  <dcterms:modified xsi:type="dcterms:W3CDTF">2023-09-09T08:42:17Z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