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7AF6" w14:textId="017F4117" w:rsidR="000C4B45" w:rsidRPr="0026622D" w:rsidRDefault="00A96841" w:rsidP="00C71342">
      <w:pPr>
        <w:pStyle w:val="Title"/>
      </w:pPr>
      <w:r>
        <w:t>BUDJETTILASKURI</w:t>
      </w:r>
    </w:p>
    <w:p w14:paraId="5C33217B" w14:textId="2EC799E3" w:rsidR="000C4B45" w:rsidRPr="0026622D" w:rsidRDefault="00A96841" w:rsidP="006E4AC5">
      <w:pPr>
        <w:pStyle w:val="Potsikontarkennus"/>
      </w:pPr>
      <w:r>
        <w:t>Vaatimusmäärittely</w:t>
      </w:r>
    </w:p>
    <w:p w14:paraId="30985E1A" w14:textId="77777777" w:rsidR="000C4B45" w:rsidRPr="004A01CA" w:rsidRDefault="000C4B45" w:rsidP="006E4AC5">
      <w:pPr>
        <w:pStyle w:val="Kannentekstit"/>
      </w:pPr>
    </w:p>
    <w:p w14:paraId="605ECCEE" w14:textId="77777777" w:rsidR="000C4B45" w:rsidRPr="004A01CA" w:rsidRDefault="00B024CC" w:rsidP="006E4AC5">
      <w:pPr>
        <w:pStyle w:val="Kannentekstit"/>
      </w:pPr>
      <w:r w:rsidRPr="004A01CA">
        <w:rPr>
          <w:noProof/>
          <w:lang w:eastAsia="fi-FI"/>
        </w:rPr>
        <w:drawing>
          <wp:inline distT="0" distB="0" distL="0" distR="0" wp14:anchorId="2F7FC60B" wp14:editId="53DD679D">
            <wp:extent cx="1647248" cy="486000"/>
            <wp:effectExtent l="0" t="0" r="0" b="9525"/>
            <wp:docPr id="13" name="Kuva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2FE8BD39" w14:textId="77777777" w:rsidR="000C4B45" w:rsidRPr="004A01CA" w:rsidRDefault="000C4B45" w:rsidP="006E4AC5">
      <w:pPr>
        <w:pStyle w:val="Kannentekstit"/>
      </w:pPr>
    </w:p>
    <w:p w14:paraId="0EB009BA" w14:textId="0E076EAD" w:rsidR="000C4B45" w:rsidRPr="004A01CA" w:rsidRDefault="00A96841" w:rsidP="006E4AC5">
      <w:pPr>
        <w:pStyle w:val="Kannentekstit"/>
      </w:pPr>
      <w:r>
        <w:t>Tieto- ja viestintätekniikka, insinööri (AMK)</w:t>
      </w:r>
    </w:p>
    <w:p w14:paraId="1271EC21" w14:textId="34C223A5" w:rsidR="000C4B45" w:rsidRPr="004A01CA" w:rsidRDefault="00A96841" w:rsidP="006E4AC5">
      <w:pPr>
        <w:pStyle w:val="Kannentekstit"/>
      </w:pPr>
      <w:r>
        <w:t>Riihimäen kampus</w:t>
      </w:r>
    </w:p>
    <w:p w14:paraId="377C735F" w14:textId="106F085B" w:rsidR="000C4B45" w:rsidRPr="004A01CA" w:rsidRDefault="00A96841" w:rsidP="006E4AC5">
      <w:pPr>
        <w:pStyle w:val="Kannentekstit"/>
      </w:pPr>
      <w:r>
        <w:t>2022</w:t>
      </w:r>
    </w:p>
    <w:p w14:paraId="3C62E4FE" w14:textId="2CEC7440" w:rsidR="000C4B45" w:rsidRDefault="00A96841" w:rsidP="006E4AC5">
      <w:pPr>
        <w:pStyle w:val="Kannentekstit"/>
      </w:pPr>
      <w:r>
        <w:t>Panu Käppi</w:t>
      </w:r>
    </w:p>
    <w:p w14:paraId="063473AD" w14:textId="1E12DAF7" w:rsidR="00A96841" w:rsidRDefault="00A96841" w:rsidP="006E4AC5">
      <w:pPr>
        <w:pStyle w:val="Kannentekstit"/>
      </w:pPr>
      <w:r>
        <w:t>Valtteri Peltoluhta</w:t>
      </w:r>
    </w:p>
    <w:p w14:paraId="5466EC34" w14:textId="398F52F2" w:rsidR="00A96841" w:rsidRDefault="00A96841" w:rsidP="006E4AC5">
      <w:pPr>
        <w:pStyle w:val="Kannentekstit"/>
      </w:pPr>
      <w:r>
        <w:t>Matti Tontti</w:t>
      </w:r>
    </w:p>
    <w:p w14:paraId="38F7CA2D" w14:textId="77777777" w:rsidR="00052964" w:rsidRPr="004A01CA" w:rsidRDefault="00052964" w:rsidP="0091710D"/>
    <w:p w14:paraId="1513FB63" w14:textId="77777777" w:rsidR="00E24F6D" w:rsidRPr="004A01CA" w:rsidRDefault="00E24F6D" w:rsidP="0091710D">
      <w:pPr>
        <w:sectPr w:rsidR="00E24F6D" w:rsidRPr="004A01CA" w:rsidSect="0025514C">
          <w:pgSz w:w="11906" w:h="16838"/>
          <w:pgMar w:top="7088" w:right="1134" w:bottom="1134" w:left="1701" w:header="567" w:footer="567" w:gutter="0"/>
          <w:cols w:space="708"/>
          <w:docGrid w:linePitch="360"/>
        </w:sect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0E5C6B0B" w14:textId="77777777" w:rsidR="00253754" w:rsidRDefault="00253754" w:rsidP="0091710D">
          <w:pPr>
            <w:pStyle w:val="TOCHeading"/>
          </w:pPr>
          <w:r>
            <w:t>Sisällys</w:t>
          </w:r>
        </w:p>
        <w:p w14:paraId="7C5C7845" w14:textId="112942C0" w:rsidR="006C42D4" w:rsidRDefault="00253754">
          <w:pPr>
            <w:pStyle w:val="TOC1"/>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115259004" w:history="1">
            <w:r w:rsidR="006C42D4" w:rsidRPr="008B40F8">
              <w:rPr>
                <w:rStyle w:val="Hyperlink"/>
                <w:noProof/>
              </w:rPr>
              <w:t>1</w:t>
            </w:r>
            <w:r w:rsidR="006C42D4">
              <w:rPr>
                <w:rFonts w:asciiTheme="minorHAnsi" w:eastAsiaTheme="minorEastAsia" w:hAnsiTheme="minorHAnsi" w:cstheme="minorBidi"/>
                <w:noProof/>
                <w:sz w:val="22"/>
                <w:szCs w:val="22"/>
                <w:lang w:eastAsia="fi-FI"/>
              </w:rPr>
              <w:tab/>
            </w:r>
            <w:r w:rsidR="006C42D4" w:rsidRPr="008B40F8">
              <w:rPr>
                <w:rStyle w:val="Hyperlink"/>
                <w:noProof/>
              </w:rPr>
              <w:t>Johdanto</w:t>
            </w:r>
            <w:r w:rsidR="006C42D4">
              <w:rPr>
                <w:noProof/>
                <w:webHidden/>
              </w:rPr>
              <w:tab/>
            </w:r>
            <w:r w:rsidR="006C42D4">
              <w:rPr>
                <w:noProof/>
                <w:webHidden/>
              </w:rPr>
              <w:fldChar w:fldCharType="begin"/>
            </w:r>
            <w:r w:rsidR="006C42D4">
              <w:rPr>
                <w:noProof/>
                <w:webHidden/>
              </w:rPr>
              <w:instrText xml:space="preserve"> PAGEREF _Toc115259004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027EEDED" w14:textId="0921554C" w:rsidR="006C42D4" w:rsidRDefault="00000000">
          <w:pPr>
            <w:pStyle w:val="TOC2"/>
            <w:rPr>
              <w:rFonts w:asciiTheme="minorHAnsi" w:eastAsiaTheme="minorEastAsia" w:hAnsiTheme="minorHAnsi" w:cstheme="minorBidi"/>
              <w:noProof/>
              <w:sz w:val="22"/>
              <w:szCs w:val="22"/>
              <w:lang w:eastAsia="fi-FI"/>
            </w:rPr>
          </w:pPr>
          <w:hyperlink w:anchor="_Toc115259005" w:history="1">
            <w:r w:rsidR="006C42D4" w:rsidRPr="008B40F8">
              <w:rPr>
                <w:rStyle w:val="Hyperlink"/>
                <w:noProof/>
              </w:rPr>
              <w:t>1.1</w:t>
            </w:r>
            <w:r w:rsidR="006C42D4">
              <w:rPr>
                <w:rFonts w:asciiTheme="minorHAnsi" w:eastAsiaTheme="minorEastAsia" w:hAnsiTheme="minorHAnsi" w:cstheme="minorBidi"/>
                <w:noProof/>
                <w:sz w:val="22"/>
                <w:szCs w:val="22"/>
                <w:lang w:eastAsia="fi-FI"/>
              </w:rPr>
              <w:tab/>
            </w:r>
            <w:r w:rsidR="006C42D4" w:rsidRPr="008B40F8">
              <w:rPr>
                <w:rStyle w:val="Hyperlink"/>
                <w:noProof/>
              </w:rPr>
              <w:t>Tarkoitus ja kattavuus</w:t>
            </w:r>
            <w:r w:rsidR="006C42D4">
              <w:rPr>
                <w:noProof/>
                <w:webHidden/>
              </w:rPr>
              <w:tab/>
            </w:r>
            <w:r w:rsidR="006C42D4">
              <w:rPr>
                <w:noProof/>
                <w:webHidden/>
              </w:rPr>
              <w:fldChar w:fldCharType="begin"/>
            </w:r>
            <w:r w:rsidR="006C42D4">
              <w:rPr>
                <w:noProof/>
                <w:webHidden/>
              </w:rPr>
              <w:instrText xml:space="preserve"> PAGEREF _Toc115259005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5A7A3E24" w14:textId="58150F65" w:rsidR="006C42D4" w:rsidRDefault="00000000">
          <w:pPr>
            <w:pStyle w:val="TOC2"/>
            <w:rPr>
              <w:rFonts w:asciiTheme="minorHAnsi" w:eastAsiaTheme="minorEastAsia" w:hAnsiTheme="minorHAnsi" w:cstheme="minorBidi"/>
              <w:noProof/>
              <w:sz w:val="22"/>
              <w:szCs w:val="22"/>
              <w:lang w:eastAsia="fi-FI"/>
            </w:rPr>
          </w:pPr>
          <w:hyperlink w:anchor="_Toc115259006" w:history="1">
            <w:r w:rsidR="006C42D4" w:rsidRPr="008B40F8">
              <w:rPr>
                <w:rStyle w:val="Hyperlink"/>
                <w:noProof/>
              </w:rPr>
              <w:t>1.2</w:t>
            </w:r>
            <w:r w:rsidR="006C42D4">
              <w:rPr>
                <w:rFonts w:asciiTheme="minorHAnsi" w:eastAsiaTheme="minorEastAsia" w:hAnsiTheme="minorHAnsi" w:cstheme="minorBidi"/>
                <w:noProof/>
                <w:sz w:val="22"/>
                <w:szCs w:val="22"/>
                <w:lang w:eastAsia="fi-FI"/>
              </w:rPr>
              <w:tab/>
            </w:r>
            <w:r w:rsidR="006C42D4" w:rsidRPr="008B40F8">
              <w:rPr>
                <w:rStyle w:val="Hyperlink"/>
                <w:noProof/>
              </w:rPr>
              <w:t>Tuote ja ympäristö</w:t>
            </w:r>
            <w:r w:rsidR="006C42D4">
              <w:rPr>
                <w:noProof/>
                <w:webHidden/>
              </w:rPr>
              <w:tab/>
            </w:r>
            <w:r w:rsidR="006C42D4">
              <w:rPr>
                <w:noProof/>
                <w:webHidden/>
              </w:rPr>
              <w:fldChar w:fldCharType="begin"/>
            </w:r>
            <w:r w:rsidR="006C42D4">
              <w:rPr>
                <w:noProof/>
                <w:webHidden/>
              </w:rPr>
              <w:instrText xml:space="preserve"> PAGEREF _Toc115259006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1EAEC8E5" w14:textId="5B8CCEEE" w:rsidR="006C42D4" w:rsidRDefault="00000000">
          <w:pPr>
            <w:pStyle w:val="TOC1"/>
            <w:rPr>
              <w:rFonts w:asciiTheme="minorHAnsi" w:eastAsiaTheme="minorEastAsia" w:hAnsiTheme="minorHAnsi" w:cstheme="minorBidi"/>
              <w:noProof/>
              <w:sz w:val="22"/>
              <w:szCs w:val="22"/>
              <w:lang w:eastAsia="fi-FI"/>
            </w:rPr>
          </w:pPr>
          <w:hyperlink w:anchor="_Toc115259007" w:history="1">
            <w:r w:rsidR="006C42D4" w:rsidRPr="008B40F8">
              <w:rPr>
                <w:rStyle w:val="Hyperlink"/>
                <w:noProof/>
              </w:rPr>
              <w:t>2. Yleiskuvaus</w:t>
            </w:r>
            <w:r w:rsidR="006C42D4">
              <w:rPr>
                <w:noProof/>
                <w:webHidden/>
              </w:rPr>
              <w:tab/>
            </w:r>
            <w:r w:rsidR="006C42D4">
              <w:rPr>
                <w:noProof/>
                <w:webHidden/>
              </w:rPr>
              <w:fldChar w:fldCharType="begin"/>
            </w:r>
            <w:r w:rsidR="006C42D4">
              <w:rPr>
                <w:noProof/>
                <w:webHidden/>
              </w:rPr>
              <w:instrText xml:space="preserve"> PAGEREF _Toc115259007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325DAD31" w14:textId="23471FB8" w:rsidR="006C42D4" w:rsidRDefault="00000000">
          <w:pPr>
            <w:pStyle w:val="TOC2"/>
            <w:rPr>
              <w:rFonts w:asciiTheme="minorHAnsi" w:eastAsiaTheme="minorEastAsia" w:hAnsiTheme="minorHAnsi" w:cstheme="minorBidi"/>
              <w:noProof/>
              <w:sz w:val="22"/>
              <w:szCs w:val="22"/>
              <w:lang w:eastAsia="fi-FI"/>
            </w:rPr>
          </w:pPr>
          <w:hyperlink w:anchor="_Toc115259009" w:history="1">
            <w:r w:rsidR="006C42D4" w:rsidRPr="008B40F8">
              <w:rPr>
                <w:rStyle w:val="Hyperlink"/>
                <w:noProof/>
              </w:rPr>
              <w:t>2.1</w:t>
            </w:r>
            <w:r w:rsidR="006C42D4">
              <w:rPr>
                <w:rFonts w:asciiTheme="minorHAnsi" w:eastAsiaTheme="minorEastAsia" w:hAnsiTheme="minorHAnsi" w:cstheme="minorBidi"/>
                <w:noProof/>
                <w:sz w:val="22"/>
                <w:szCs w:val="22"/>
                <w:lang w:eastAsia="fi-FI"/>
              </w:rPr>
              <w:tab/>
            </w:r>
            <w:r w:rsidR="006C42D4" w:rsidRPr="008B40F8">
              <w:rPr>
                <w:rStyle w:val="Hyperlink"/>
                <w:noProof/>
              </w:rPr>
              <w:t>Toiminta</w:t>
            </w:r>
            <w:r w:rsidR="006C42D4">
              <w:rPr>
                <w:noProof/>
                <w:webHidden/>
              </w:rPr>
              <w:tab/>
            </w:r>
            <w:r w:rsidR="006C42D4">
              <w:rPr>
                <w:noProof/>
                <w:webHidden/>
              </w:rPr>
              <w:fldChar w:fldCharType="begin"/>
            </w:r>
            <w:r w:rsidR="006C42D4">
              <w:rPr>
                <w:noProof/>
                <w:webHidden/>
              </w:rPr>
              <w:instrText xml:space="preserve"> PAGEREF _Toc115259009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4ECA0CE3" w14:textId="423FECB0" w:rsidR="006C42D4" w:rsidRDefault="00000000">
          <w:pPr>
            <w:pStyle w:val="TOC2"/>
            <w:rPr>
              <w:rFonts w:asciiTheme="minorHAnsi" w:eastAsiaTheme="minorEastAsia" w:hAnsiTheme="minorHAnsi" w:cstheme="minorBidi"/>
              <w:noProof/>
              <w:sz w:val="22"/>
              <w:szCs w:val="22"/>
              <w:lang w:eastAsia="fi-FI"/>
            </w:rPr>
          </w:pPr>
          <w:hyperlink w:anchor="_Toc115259010" w:history="1">
            <w:r w:rsidR="006C42D4" w:rsidRPr="008B40F8">
              <w:rPr>
                <w:rStyle w:val="Hyperlink"/>
                <w:noProof/>
              </w:rPr>
              <w:t>2.2</w:t>
            </w:r>
            <w:r w:rsidR="006C42D4">
              <w:rPr>
                <w:rFonts w:asciiTheme="minorHAnsi" w:eastAsiaTheme="minorEastAsia" w:hAnsiTheme="minorHAnsi" w:cstheme="minorBidi"/>
                <w:noProof/>
                <w:sz w:val="22"/>
                <w:szCs w:val="22"/>
                <w:lang w:eastAsia="fi-FI"/>
              </w:rPr>
              <w:tab/>
            </w:r>
            <w:r w:rsidR="006C42D4" w:rsidRPr="008B40F8">
              <w:rPr>
                <w:rStyle w:val="Hyperlink"/>
                <w:noProof/>
              </w:rPr>
              <w:t>Käyttäjät</w:t>
            </w:r>
            <w:r w:rsidR="006C42D4">
              <w:rPr>
                <w:noProof/>
                <w:webHidden/>
              </w:rPr>
              <w:tab/>
            </w:r>
            <w:r w:rsidR="006C42D4">
              <w:rPr>
                <w:noProof/>
                <w:webHidden/>
              </w:rPr>
              <w:fldChar w:fldCharType="begin"/>
            </w:r>
            <w:r w:rsidR="006C42D4">
              <w:rPr>
                <w:noProof/>
                <w:webHidden/>
              </w:rPr>
              <w:instrText xml:space="preserve"> PAGEREF _Toc115259010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385D435F" w14:textId="01289201" w:rsidR="006C42D4" w:rsidRDefault="00000000">
          <w:pPr>
            <w:pStyle w:val="TOC1"/>
            <w:rPr>
              <w:rFonts w:asciiTheme="minorHAnsi" w:eastAsiaTheme="minorEastAsia" w:hAnsiTheme="minorHAnsi" w:cstheme="minorBidi"/>
              <w:noProof/>
              <w:sz w:val="22"/>
              <w:szCs w:val="22"/>
              <w:lang w:eastAsia="fi-FI"/>
            </w:rPr>
          </w:pPr>
          <w:hyperlink w:anchor="_Toc115259011" w:history="1">
            <w:r w:rsidR="006C42D4" w:rsidRPr="008B40F8">
              <w:rPr>
                <w:rStyle w:val="Hyperlink"/>
                <w:noProof/>
              </w:rPr>
              <w:t>3. Tiedot ja tietokanta</w:t>
            </w:r>
            <w:r w:rsidR="006C42D4">
              <w:rPr>
                <w:noProof/>
                <w:webHidden/>
              </w:rPr>
              <w:tab/>
            </w:r>
            <w:r w:rsidR="006C42D4">
              <w:rPr>
                <w:noProof/>
                <w:webHidden/>
              </w:rPr>
              <w:fldChar w:fldCharType="begin"/>
            </w:r>
            <w:r w:rsidR="006C42D4">
              <w:rPr>
                <w:noProof/>
                <w:webHidden/>
              </w:rPr>
              <w:instrText xml:space="preserve"> PAGEREF _Toc115259011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6CEE645B" w14:textId="2E5E2B45" w:rsidR="006C42D4" w:rsidRDefault="00000000">
          <w:pPr>
            <w:pStyle w:val="TOC1"/>
            <w:rPr>
              <w:rFonts w:asciiTheme="minorHAnsi" w:eastAsiaTheme="minorEastAsia" w:hAnsiTheme="minorHAnsi" w:cstheme="minorBidi"/>
              <w:noProof/>
              <w:sz w:val="22"/>
              <w:szCs w:val="22"/>
              <w:lang w:eastAsia="fi-FI"/>
            </w:rPr>
          </w:pPr>
          <w:hyperlink w:anchor="_Toc115259012" w:history="1">
            <w:r w:rsidR="006C42D4" w:rsidRPr="008B40F8">
              <w:rPr>
                <w:rStyle w:val="Hyperlink"/>
                <w:noProof/>
              </w:rPr>
              <w:t>3.1. Tietosisältö</w:t>
            </w:r>
            <w:r w:rsidR="006C42D4">
              <w:rPr>
                <w:noProof/>
                <w:webHidden/>
              </w:rPr>
              <w:tab/>
            </w:r>
            <w:r w:rsidR="006C42D4">
              <w:rPr>
                <w:noProof/>
                <w:webHidden/>
              </w:rPr>
              <w:fldChar w:fldCharType="begin"/>
            </w:r>
            <w:r w:rsidR="006C42D4">
              <w:rPr>
                <w:noProof/>
                <w:webHidden/>
              </w:rPr>
              <w:instrText xml:space="preserve"> PAGEREF _Toc115259012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108CF6E4" w14:textId="1C101A39" w:rsidR="006C42D4" w:rsidRDefault="00000000">
          <w:pPr>
            <w:pStyle w:val="TOC1"/>
            <w:rPr>
              <w:rFonts w:asciiTheme="minorHAnsi" w:eastAsiaTheme="minorEastAsia" w:hAnsiTheme="minorHAnsi" w:cstheme="minorBidi"/>
              <w:noProof/>
              <w:sz w:val="22"/>
              <w:szCs w:val="22"/>
              <w:lang w:eastAsia="fi-FI"/>
            </w:rPr>
          </w:pPr>
          <w:hyperlink w:anchor="_Toc115259013" w:history="1">
            <w:r w:rsidR="006C42D4" w:rsidRPr="008B40F8">
              <w:rPr>
                <w:rStyle w:val="Hyperlink"/>
                <w:noProof/>
              </w:rPr>
              <w:t>3.2. Tiedostot ja asetustiedostot</w:t>
            </w:r>
            <w:r w:rsidR="006C42D4">
              <w:rPr>
                <w:noProof/>
                <w:webHidden/>
              </w:rPr>
              <w:tab/>
            </w:r>
            <w:r w:rsidR="006C42D4">
              <w:rPr>
                <w:noProof/>
                <w:webHidden/>
              </w:rPr>
              <w:fldChar w:fldCharType="begin"/>
            </w:r>
            <w:r w:rsidR="006C42D4">
              <w:rPr>
                <w:noProof/>
                <w:webHidden/>
              </w:rPr>
              <w:instrText xml:space="preserve"> PAGEREF _Toc115259013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0AE837D0" w14:textId="4AF3F7EC" w:rsidR="006C42D4" w:rsidRDefault="00000000">
          <w:pPr>
            <w:pStyle w:val="TOC1"/>
            <w:rPr>
              <w:rFonts w:asciiTheme="minorHAnsi" w:eastAsiaTheme="minorEastAsia" w:hAnsiTheme="minorHAnsi" w:cstheme="minorBidi"/>
              <w:noProof/>
              <w:sz w:val="22"/>
              <w:szCs w:val="22"/>
              <w:lang w:eastAsia="fi-FI"/>
            </w:rPr>
          </w:pPr>
          <w:hyperlink w:anchor="_Toc115259014" w:history="1">
            <w:r w:rsidR="006C42D4" w:rsidRPr="008B40F8">
              <w:rPr>
                <w:rStyle w:val="Hyperlink"/>
                <w:noProof/>
              </w:rPr>
              <w:t>4. Toiminnot</w:t>
            </w:r>
            <w:r w:rsidR="006C42D4">
              <w:rPr>
                <w:noProof/>
                <w:webHidden/>
              </w:rPr>
              <w:tab/>
            </w:r>
            <w:r w:rsidR="006C42D4">
              <w:rPr>
                <w:noProof/>
                <w:webHidden/>
              </w:rPr>
              <w:fldChar w:fldCharType="begin"/>
            </w:r>
            <w:r w:rsidR="006C42D4">
              <w:rPr>
                <w:noProof/>
                <w:webHidden/>
              </w:rPr>
              <w:instrText xml:space="preserve"> PAGEREF _Toc115259014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3B960782" w14:textId="09B1D5C5" w:rsidR="001F5FED" w:rsidRDefault="00253754" w:rsidP="0091710D">
          <w:pPr>
            <w:rPr>
              <w:b/>
            </w:rPr>
          </w:pPr>
          <w:r>
            <w:rPr>
              <w:b/>
            </w:rPr>
            <w:fldChar w:fldCharType="end"/>
          </w:r>
        </w:p>
        <w:p w14:paraId="093468E7" w14:textId="77777777" w:rsidR="001F5FED" w:rsidRDefault="001F5FED">
          <w:pPr>
            <w:spacing w:before="0" w:after="240"/>
            <w:rPr>
              <w:b/>
            </w:rPr>
          </w:pPr>
          <w:r>
            <w:rPr>
              <w:b/>
            </w:rPr>
            <w:br w:type="page"/>
          </w:r>
        </w:p>
        <w:p w14:paraId="217E161A" w14:textId="77777777" w:rsidR="001F5FED" w:rsidRDefault="001F5FED" w:rsidP="001F5FED">
          <w:pPr>
            <w:pStyle w:val="Heading1"/>
          </w:pPr>
          <w:bookmarkStart w:id="0" w:name="_Toc115259004"/>
          <w:r>
            <w:lastRenderedPageBreak/>
            <w:t>Johdanto</w:t>
          </w:r>
          <w:bookmarkEnd w:id="0"/>
        </w:p>
        <w:p w14:paraId="7D22B09E" w14:textId="5653E594" w:rsidR="001F5FED" w:rsidRDefault="001F5FED" w:rsidP="001F5FED">
          <w:bookmarkStart w:id="1" w:name="_Toc295830002"/>
          <w:r>
            <w:t>Tarkoitus on tehdä ryhmätyönä ohjelmistokehityksen kurssilla projekti budjettilaskurista. Tämä tehtävä tukee opittuja asioita aikaisemmilta tunneilta sekä harjoittaa ryhmätyöskentelyä.</w:t>
          </w:r>
        </w:p>
        <w:p w14:paraId="6B9B3049" w14:textId="03B128CA" w:rsidR="00F62147" w:rsidRDefault="00F62147" w:rsidP="001F5FED">
          <w:r>
            <w:t xml:space="preserve">Seuraavassa kuvassa näkyy sovelluksen UML </w:t>
          </w:r>
          <w:proofErr w:type="spellStart"/>
          <w:r>
            <w:t>Use</w:t>
          </w:r>
          <w:proofErr w:type="spellEnd"/>
          <w:r>
            <w:t xml:space="preserve"> Case -diagrammi.</w:t>
          </w:r>
          <w:r>
            <w:rPr>
              <w:noProof/>
            </w:rPr>
            <w:drawing>
              <wp:inline distT="0" distB="0" distL="0" distR="0" wp14:anchorId="3E767505" wp14:editId="5995C553">
                <wp:extent cx="5760085" cy="44754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85" cy="4475480"/>
                        </a:xfrm>
                        <a:prstGeom prst="rect">
                          <a:avLst/>
                        </a:prstGeom>
                      </pic:spPr>
                    </pic:pic>
                  </a:graphicData>
                </a:graphic>
              </wp:inline>
            </w:drawing>
          </w:r>
        </w:p>
        <w:p w14:paraId="36DEA10C" w14:textId="77777777" w:rsidR="001F5FED" w:rsidRDefault="001F5FED" w:rsidP="001F5FED">
          <w:pPr>
            <w:pStyle w:val="Heading2"/>
          </w:pPr>
          <w:bookmarkStart w:id="2" w:name="_Toc115259005"/>
          <w:bookmarkEnd w:id="1"/>
          <w:r>
            <w:t>Tarkoitus ja kattavuus</w:t>
          </w:r>
          <w:bookmarkEnd w:id="2"/>
        </w:p>
        <w:p w14:paraId="15D528BF" w14:textId="61E98303" w:rsidR="001F5FED" w:rsidRDefault="001F5FED" w:rsidP="001F5FED">
          <w:r w:rsidRPr="00CD4FA2">
            <w:t xml:space="preserve">Budjettilaskurin tarkoitus on pitää kirjaa käyttäjän talouden kuluista ja menoista. </w:t>
          </w:r>
          <w:proofErr w:type="spellStart"/>
          <w:r>
            <w:rPr>
              <w:lang w:val="en-US"/>
            </w:rPr>
            <w:t>Kuluja</w:t>
          </w:r>
          <w:proofErr w:type="spellEnd"/>
          <w:r>
            <w:rPr>
              <w:lang w:val="en-US"/>
            </w:rPr>
            <w:t xml:space="preserve"> ja </w:t>
          </w:r>
          <w:proofErr w:type="spellStart"/>
          <w:r>
            <w:rPr>
              <w:lang w:val="en-US"/>
            </w:rPr>
            <w:t>menoja</w:t>
          </w:r>
          <w:proofErr w:type="spellEnd"/>
          <w:r>
            <w:rPr>
              <w:lang w:val="en-US"/>
            </w:rPr>
            <w:t xml:space="preserve"> </w:t>
          </w:r>
          <w:proofErr w:type="spellStart"/>
          <w:r>
            <w:rPr>
              <w:lang w:val="en-US"/>
            </w:rPr>
            <w:t>seurataan</w:t>
          </w:r>
          <w:proofErr w:type="spellEnd"/>
          <w:r>
            <w:rPr>
              <w:lang w:val="en-US"/>
            </w:rPr>
            <w:t xml:space="preserve"> </w:t>
          </w:r>
          <w:proofErr w:type="spellStart"/>
          <w:r>
            <w:rPr>
              <w:lang w:val="en-US"/>
            </w:rPr>
            <w:t>kuukausi</w:t>
          </w:r>
          <w:proofErr w:type="spellEnd"/>
          <w:r w:rsidR="00650B0E">
            <w:rPr>
              <w:lang w:val="en-US"/>
            </w:rPr>
            <w:t>-</w:t>
          </w:r>
          <w:r>
            <w:rPr>
              <w:lang w:val="en-US"/>
            </w:rPr>
            <w:t xml:space="preserve"> </w:t>
          </w:r>
          <w:proofErr w:type="spellStart"/>
          <w:r>
            <w:rPr>
              <w:lang w:val="en-US"/>
            </w:rPr>
            <w:t>sekä</w:t>
          </w:r>
          <w:proofErr w:type="spellEnd"/>
          <w:r>
            <w:rPr>
              <w:lang w:val="en-US"/>
            </w:rPr>
            <w:t xml:space="preserve"> </w:t>
          </w:r>
          <w:proofErr w:type="spellStart"/>
          <w:r>
            <w:rPr>
              <w:lang w:val="en-US"/>
            </w:rPr>
            <w:t>vuositasolla</w:t>
          </w:r>
          <w:proofErr w:type="spellEnd"/>
          <w:r>
            <w:rPr>
              <w:lang w:val="en-US"/>
            </w:rPr>
            <w:t>.</w:t>
          </w:r>
        </w:p>
        <w:p w14:paraId="2D88E3A1" w14:textId="77777777" w:rsidR="001F5FED" w:rsidRDefault="001F5FED" w:rsidP="001F5FED">
          <w:pPr>
            <w:pStyle w:val="Heading2"/>
          </w:pPr>
          <w:bookmarkStart w:id="3" w:name="_Toc115259006"/>
          <w:r>
            <w:t>Tuote ja ympäristö</w:t>
          </w:r>
          <w:bookmarkEnd w:id="3"/>
        </w:p>
        <w:p w14:paraId="779172D3" w14:textId="56DA5052" w:rsidR="001F5FED" w:rsidRDefault="001F5FED" w:rsidP="001F5FED">
          <w:r>
            <w:t xml:space="preserve">Budjettilaskuri toteutetaan </w:t>
          </w:r>
          <w:r w:rsidR="00CD4FA2">
            <w:t>V</w:t>
          </w:r>
          <w:r>
            <w:t xml:space="preserve">isual </w:t>
          </w:r>
          <w:r w:rsidR="00CD4FA2">
            <w:t>Studio -</w:t>
          </w:r>
          <w:r>
            <w:t>ohjelmalla</w:t>
          </w:r>
          <w:r w:rsidR="00CD4FA2">
            <w:t>. Se on WFP-sovellus. Se on työpöytäsovellus, joka toimii Windows-ympäristössä.</w:t>
          </w:r>
        </w:p>
        <w:p w14:paraId="21EEF29A" w14:textId="77777777" w:rsidR="001F5FED" w:rsidRPr="000B0C74" w:rsidRDefault="001F5FED" w:rsidP="001F5FED">
          <w:pPr>
            <w:pStyle w:val="Heading1"/>
            <w:numPr>
              <w:ilvl w:val="0"/>
              <w:numId w:val="0"/>
            </w:numPr>
            <w:ind w:left="432" w:hanging="432"/>
          </w:pPr>
          <w:bookmarkStart w:id="4" w:name="_Toc115259007"/>
          <w:r>
            <w:lastRenderedPageBreak/>
            <w:t>2. Yleiskuvaus</w:t>
          </w:r>
          <w:bookmarkEnd w:id="4"/>
        </w:p>
        <w:p w14:paraId="66DDD1CA" w14:textId="580A9259" w:rsidR="001F5FED" w:rsidRDefault="001F5FED" w:rsidP="001F5FED">
          <w:r>
            <w:t>Budjettilaskurin tarkoitus on kerätä käyttäjän menoja ja tuloja kuukausi</w:t>
          </w:r>
          <w:r w:rsidR="00CD4FA2">
            <w:t>- ja vuosi</w:t>
          </w:r>
          <w:r>
            <w:t xml:space="preserve">tasolla. Ohjelma myös kertoo käyttäjälle kuluvan ja edellisen vuoden menot ja kulut. Ohjelma kerää tietoja kuukauden kuluista. Ohjelma kerää käyttäjältä, asumis-, sähkö-, vesi-, ruoka- ja matkakulut. </w:t>
          </w:r>
          <w:r w:rsidR="00CD4FA2">
            <w:t>K</w:t>
          </w:r>
          <w:r>
            <w:t>äyttäjä voi lisätä</w:t>
          </w:r>
          <w:r w:rsidR="00CD4FA2">
            <w:t xml:space="preserve"> myös</w:t>
          </w:r>
          <w:r>
            <w:t xml:space="preserve"> om</w:t>
          </w:r>
          <w:r w:rsidR="00CD4FA2">
            <w:t>ia</w:t>
          </w:r>
          <w:r>
            <w:t xml:space="preserve"> </w:t>
          </w:r>
          <w:r w:rsidR="00CD4FA2">
            <w:t>menoja ja tuloja</w:t>
          </w:r>
          <w:r>
            <w:t xml:space="preserve"> mitä voi seurata kuukausitasolla.</w:t>
          </w:r>
        </w:p>
        <w:p w14:paraId="66C61609" w14:textId="77777777" w:rsidR="001F5FED" w:rsidRPr="000B0C74" w:rsidRDefault="001F5FED" w:rsidP="001F5FED">
          <w:pPr>
            <w:pStyle w:val="ListParagraph"/>
            <w:keepNext/>
            <w:keepLines/>
            <w:numPr>
              <w:ilvl w:val="0"/>
              <w:numId w:val="1"/>
            </w:numPr>
            <w:spacing w:before="480" w:after="360"/>
            <w:contextualSpacing w:val="0"/>
            <w:outlineLvl w:val="0"/>
            <w:rPr>
              <w:rFonts w:cstheme="minorHAnsi"/>
              <w:b/>
              <w:bCs/>
              <w:vanish/>
              <w:sz w:val="28"/>
              <w:szCs w:val="28"/>
            </w:rPr>
          </w:pPr>
          <w:bookmarkStart w:id="5" w:name="_Toc115083978"/>
          <w:bookmarkStart w:id="6" w:name="_Toc115083984"/>
          <w:bookmarkStart w:id="7" w:name="_Toc115084269"/>
          <w:bookmarkStart w:id="8" w:name="_Toc115259008"/>
          <w:bookmarkEnd w:id="5"/>
          <w:bookmarkEnd w:id="6"/>
          <w:bookmarkEnd w:id="7"/>
          <w:bookmarkEnd w:id="8"/>
        </w:p>
        <w:p w14:paraId="58484770" w14:textId="77777777" w:rsidR="001F5FED" w:rsidRPr="000B0C74" w:rsidRDefault="001F5FED" w:rsidP="001F5FED">
          <w:pPr>
            <w:pStyle w:val="Heading2"/>
          </w:pPr>
          <w:bookmarkStart w:id="9" w:name="_Toc115259009"/>
          <w:r>
            <w:t>Toiminta</w:t>
          </w:r>
          <w:bookmarkEnd w:id="9"/>
        </w:p>
        <w:p w14:paraId="67E96A4D" w14:textId="09AF30BA" w:rsidR="001F5FED" w:rsidRDefault="001F5FED" w:rsidP="001F5FED">
          <w:r>
            <w:t>Menoja mitä ohjelma kerää on asumiskulut eli vuokra tai asuntolainan lyhennys. Tähän sisältyy myös mahdollinen vastike. Sähkön ja veden kulutuksest</w:t>
          </w:r>
          <w:r w:rsidR="00CD4FA2">
            <w:t>a</w:t>
          </w:r>
          <w:r>
            <w:t xml:space="preserve"> kerätään tarkempia kulutustietoja. Esimerkiksi sähkön koko</w:t>
          </w:r>
          <w:r w:rsidR="00CD4FA2">
            <w:t>n</w:t>
          </w:r>
          <w:r>
            <w:t>aiskulut lasketaan yhteen sähkön siirto- ja käyttömaksut. Käyttäjä ilmoittaa ruokamenot ohjelmaan (mahdollisesti aina kun käyttäjä tekee uuden ostoksen) kuukausittain. Käyttäjän kuukausittaiset matkakulut ilmoitetaan ohjelmaan.</w:t>
          </w:r>
          <w:r w:rsidR="00CD4FA2">
            <w:t xml:space="preserve"> Käyttäjä voi valita toistuuko meno ja tulo joka kuukausi.</w:t>
          </w:r>
          <w:r>
            <w:t xml:space="preserve"> </w:t>
          </w:r>
          <w:r w:rsidR="00CD4FA2">
            <w:t>Käyttäjä voi lisätä ja poistaa menoja ja tuloja ja valita toistuuko ne vai ovatko ne yksittäisiä.</w:t>
          </w:r>
        </w:p>
        <w:p w14:paraId="368CD6E5" w14:textId="3D11FDF0" w:rsidR="001F5FED" w:rsidRDefault="001F5FED" w:rsidP="001F5FED">
          <w:pPr>
            <w:pStyle w:val="Heading2"/>
          </w:pPr>
          <w:bookmarkStart w:id="10" w:name="_Toc115259010"/>
          <w:r>
            <w:t>Käyttäjät</w:t>
          </w:r>
          <w:bookmarkEnd w:id="10"/>
        </w:p>
        <w:p w14:paraId="7647C3D7" w14:textId="04ED4D6F" w:rsidR="001F5FED" w:rsidRDefault="001F5FED" w:rsidP="001F5FED">
          <w:r>
            <w:t xml:space="preserve">Budjettilaskuri on tarkoitettu </w:t>
          </w:r>
          <w:r w:rsidR="00D66803">
            <w:t>yksityis</w:t>
          </w:r>
          <w:r>
            <w:t xml:space="preserve">henkilön </w:t>
          </w:r>
          <w:r w:rsidR="00D66803">
            <w:t>käyttöön</w:t>
          </w:r>
          <w:r w:rsidR="00CD4FA2">
            <w:t>.</w:t>
          </w:r>
        </w:p>
        <w:p w14:paraId="457852DA" w14:textId="47EAB702" w:rsidR="00613DEA" w:rsidRDefault="00613DEA" w:rsidP="00613DEA">
          <w:pPr>
            <w:pStyle w:val="Heading1"/>
            <w:numPr>
              <w:ilvl w:val="0"/>
              <w:numId w:val="0"/>
            </w:numPr>
            <w:ind w:left="432" w:hanging="432"/>
          </w:pPr>
          <w:bookmarkStart w:id="11" w:name="_Toc115259011"/>
          <w:r>
            <w:t>3. Tiedot ja tietokanta</w:t>
          </w:r>
          <w:bookmarkEnd w:id="11"/>
        </w:p>
        <w:p w14:paraId="127BA384" w14:textId="284C1D3C" w:rsidR="00613DEA" w:rsidRDefault="00CD4FA2" w:rsidP="00613DEA">
          <w:r>
            <w:t xml:space="preserve">Sovellus kysyy käyttäjältä kuukausittaisia menoja ja tuloja. Kaikki tieto tallentuu </w:t>
          </w:r>
          <w:proofErr w:type="spellStart"/>
          <w:r>
            <w:t>json</w:t>
          </w:r>
          <w:proofErr w:type="spellEnd"/>
          <w:r>
            <w:t>-tiedostoon käyttäjän tietokoneelle</w:t>
          </w:r>
          <w:r w:rsidR="00B23861">
            <w:t>. Tieto ei siirry käyttäjän tietokoneelta ulkoiseen paikkaan.</w:t>
          </w:r>
        </w:p>
        <w:p w14:paraId="2C1BA14E" w14:textId="5F2DF449" w:rsidR="00E13A4D" w:rsidRDefault="00E13A4D" w:rsidP="00E13A4D">
          <w:pPr>
            <w:pStyle w:val="Heading1"/>
            <w:numPr>
              <w:ilvl w:val="0"/>
              <w:numId w:val="0"/>
            </w:numPr>
            <w:ind w:left="432" w:hanging="432"/>
          </w:pPr>
          <w:bookmarkStart w:id="12" w:name="_Toc115259012"/>
          <w:r>
            <w:t>3.1</w:t>
          </w:r>
          <w:r w:rsidR="008D057A">
            <w:t>.</w:t>
          </w:r>
          <w:r>
            <w:t xml:space="preserve"> Tietosisältö</w:t>
          </w:r>
          <w:bookmarkEnd w:id="12"/>
          <w:r>
            <w:t xml:space="preserve"> </w:t>
          </w:r>
        </w:p>
        <w:p w14:paraId="7CACF49A" w14:textId="2871FFC7" w:rsidR="00E13A4D" w:rsidRDefault="00E0409B" w:rsidP="00E13A4D">
          <w:r>
            <w:t xml:space="preserve">Tietoja kerätään vuokran tai lainan kuluista, jossa </w:t>
          </w:r>
          <w:r w:rsidR="007171ED">
            <w:t>kysytään</w:t>
          </w:r>
          <w:r>
            <w:t xml:space="preserve"> käyttäjä</w:t>
          </w:r>
          <w:r w:rsidR="007171ED">
            <w:t>ltä mitä on kuluvalta kuulta maksettu</w:t>
          </w:r>
          <w:r>
            <w:t>. Sähkön</w:t>
          </w:r>
          <w:r w:rsidR="007171ED">
            <w:t xml:space="preserve">- ja </w:t>
          </w:r>
          <w:r>
            <w:t>vedenkulu</w:t>
          </w:r>
          <w:r w:rsidR="007171ED">
            <w:t>tuksen tietoja kysytään käyttäjältä mikä on ollut kuukauden kulutus</w:t>
          </w:r>
          <w:r w:rsidR="00903265">
            <w:t xml:space="preserve"> ja mitä on maksettu sähköstä ja vedestä</w:t>
          </w:r>
          <w:r w:rsidR="007171ED">
            <w:t>.</w:t>
          </w:r>
          <w:r w:rsidR="00DB5F1A">
            <w:t xml:space="preserve"> Ruoka</w:t>
          </w:r>
          <w:r w:rsidR="00B23861">
            <w:t>-</w:t>
          </w:r>
          <w:r w:rsidR="00903265">
            <w:t xml:space="preserve"> ja matka</w:t>
          </w:r>
          <w:r w:rsidR="00DB5F1A">
            <w:t>menoissa kysytään käyttäjältä kuukauden ruoka</w:t>
          </w:r>
          <w:r w:rsidR="00B23861">
            <w:t>- ja matka</w:t>
          </w:r>
          <w:r w:rsidR="00DB5F1A">
            <w:t>menot.</w:t>
          </w:r>
          <w:r w:rsidR="00903265">
            <w:t xml:space="preserve"> Lisäksi käyttäjä voi lisätä uuden kulun, mihin voi lisätä minkä kulun tahansa. </w:t>
          </w:r>
          <w:r w:rsidR="000B0E90">
            <w:t>Tuloihin käyttäjä lisää kuukauden tulot.</w:t>
          </w:r>
        </w:p>
        <w:p w14:paraId="0EAD0520" w14:textId="22C0F2C3" w:rsidR="00EA2957" w:rsidRDefault="00EA2957" w:rsidP="00D7452D">
          <w:pPr>
            <w:pStyle w:val="Heading1"/>
            <w:numPr>
              <w:ilvl w:val="0"/>
              <w:numId w:val="0"/>
            </w:numPr>
            <w:ind w:left="432" w:hanging="432"/>
          </w:pPr>
          <w:bookmarkStart w:id="13" w:name="_Toc115259013"/>
          <w:r>
            <w:lastRenderedPageBreak/>
            <w:t>3.</w:t>
          </w:r>
          <w:r w:rsidR="00D7452D">
            <w:t>2</w:t>
          </w:r>
          <w:r w:rsidR="008D057A">
            <w:t>.</w:t>
          </w:r>
          <w:r w:rsidR="00D7452D">
            <w:t xml:space="preserve"> Tiedostot ja asetustiedostot</w:t>
          </w:r>
          <w:bookmarkEnd w:id="13"/>
        </w:p>
        <w:p w14:paraId="45E4AC1D" w14:textId="178958C1" w:rsidR="00D7452D" w:rsidRDefault="00D7452D" w:rsidP="00D7452D">
          <w:proofErr w:type="spellStart"/>
          <w:r>
            <w:t>Json</w:t>
          </w:r>
          <w:proofErr w:type="spellEnd"/>
          <w:r w:rsidR="00B23861">
            <w:t>-tiedosto tallennetaan sovelluksen omaan kansioon.</w:t>
          </w:r>
        </w:p>
        <w:p w14:paraId="6D6E1796" w14:textId="4DCBEA68" w:rsidR="008D057A" w:rsidRDefault="008D057A" w:rsidP="008D057A">
          <w:pPr>
            <w:pStyle w:val="Heading1"/>
            <w:numPr>
              <w:ilvl w:val="0"/>
              <w:numId w:val="0"/>
            </w:numPr>
            <w:ind w:left="432" w:hanging="432"/>
          </w:pPr>
          <w:bookmarkStart w:id="14" w:name="_Toc115259014"/>
          <w:r>
            <w:t>4. Toiminnot</w:t>
          </w:r>
          <w:bookmarkEnd w:id="14"/>
        </w:p>
        <w:p w14:paraId="22EC7020" w14:textId="38881150" w:rsidR="008D057A" w:rsidRDefault="008D057A" w:rsidP="008D057A">
          <w:r>
            <w:t>Pääsivulta</w:t>
          </w:r>
          <w:r w:rsidR="000B54D5">
            <w:t xml:space="preserve"> käyttäjä valitsee kuukauden mihin haluaa lisätä omia kuluja. Tästä aukeaa uusi ikkuna mihin lisätään kulut.</w:t>
          </w:r>
          <w:r w:rsidR="00B23861">
            <w:t xml:space="preserve"> Nollaa-napilla pystyy nollaamaan kaikki menot ja kulut. Sovellus varmistaa käyttäjältä, että käyttäjä haluaa nollata tiedot, kun nappia painaa.</w:t>
          </w:r>
          <w:r w:rsidR="000B54D5">
            <w:t xml:space="preserve"> </w:t>
          </w:r>
          <w:r w:rsidR="00B23861">
            <w:t xml:space="preserve">Kuukausi-ikkunasta voi muuttaa menojen ja tulojen arvoja ja lisätä uusia menoja ja tuloja. Lisäämät menot ja tulot pystyy myös poistamaan. Käyttäjä voi valita rastilla, onko tulo tai meno toistuva jokaiselle kuukaudelle. Jos laittaa toistuvan menon tai tulon ei toistuvaksi se muuttuu muissa kuukausissa nollaksi, tai jos meno tai tulo on käyttäjän lisäämä, se poistuu muista kuukausista kokonaan. </w:t>
          </w:r>
          <w:r w:rsidR="000B54D5">
            <w:t>Sähkön ja vedenkulutuksista aukeaa uusi ikkuna mihin lisätään kulutustietoja kyseiseltä kuukaudelta.</w:t>
          </w:r>
        </w:p>
        <w:p w14:paraId="570CED59" w14:textId="6D351E89" w:rsidR="00B23861" w:rsidRDefault="00B23861" w:rsidP="00B23861">
          <w:pPr>
            <w:pStyle w:val="Heading1"/>
            <w:numPr>
              <w:ilvl w:val="0"/>
              <w:numId w:val="6"/>
            </w:numPr>
          </w:pPr>
          <w:r>
            <w:t>Ulkoiset liittymät</w:t>
          </w:r>
        </w:p>
        <w:p w14:paraId="43FBE8A9" w14:textId="180C1571" w:rsidR="00650B0E" w:rsidRDefault="00B23861" w:rsidP="00650B0E">
          <w:r>
            <w:t xml:space="preserve">Sovellus toimii Windows-tietokoneilla. Siihen ei tarvitse internet-yhteyttä. Siihen ei tarvitse </w:t>
          </w:r>
          <w:r w:rsidR="00650B0E">
            <w:t>erillistä ulkoista sovellusta. Tieto liikkuu vain käyttäjän tietokoneen sisällä, eikä mene ulkoisiin kanaviin.</w:t>
          </w:r>
        </w:p>
        <w:p w14:paraId="229F5822" w14:textId="77777777" w:rsidR="00650B0E" w:rsidRPr="00650B0E" w:rsidRDefault="00650B0E" w:rsidP="00650B0E"/>
        <w:p w14:paraId="4961F00F" w14:textId="51A0BF7D" w:rsidR="001F5FED" w:rsidRDefault="001F5FED">
          <w:pPr>
            <w:spacing w:before="0" w:after="240"/>
          </w:pPr>
          <w:r>
            <w:br w:type="page"/>
          </w:r>
        </w:p>
        <w:p w14:paraId="425B6DF6" w14:textId="32DFA8F8" w:rsidR="00FF7A3E" w:rsidRPr="004A01CA" w:rsidRDefault="00000000" w:rsidP="0091710D">
          <w:pPr>
            <w:sectPr w:rsidR="00FF7A3E" w:rsidRPr="004A01CA" w:rsidSect="0025514C">
              <w:headerReference w:type="default" r:id="rId13"/>
              <w:pgSz w:w="11906" w:h="16838"/>
              <w:pgMar w:top="1134" w:right="1134" w:bottom="1134" w:left="1701" w:header="567" w:footer="567" w:gutter="0"/>
              <w:pgNumType w:start="1"/>
              <w:cols w:space="708"/>
              <w:docGrid w:linePitch="360"/>
            </w:sectPr>
          </w:pPr>
        </w:p>
      </w:sdtContent>
    </w:sdt>
    <w:p w14:paraId="0386130A" w14:textId="77777777" w:rsidR="004F57C4" w:rsidRDefault="004F57C4" w:rsidP="00B47733">
      <w:bookmarkStart w:id="15" w:name="_Toc295830000"/>
      <w:bookmarkEnd w:id="15"/>
    </w:p>
    <w:p w14:paraId="040BBC03" w14:textId="5F8F4156" w:rsidR="008718C5" w:rsidRPr="00B47733" w:rsidRDefault="008718C5" w:rsidP="00B47733"/>
    <w:p w14:paraId="4FDB6A09" w14:textId="77777777" w:rsidR="00962CA1" w:rsidRPr="00962CA1" w:rsidRDefault="00962CA1" w:rsidP="000F3219">
      <w:pPr>
        <w:pStyle w:val="Caption"/>
      </w:pPr>
    </w:p>
    <w:sectPr w:rsidR="00962CA1" w:rsidRPr="00962CA1" w:rsidSect="00733B3C">
      <w:headerReference w:type="default" r:id="rId14"/>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E99BC" w14:textId="77777777" w:rsidR="00177A2F" w:rsidRPr="00026630" w:rsidRDefault="00177A2F" w:rsidP="0091710D">
      <w:r>
        <w:separator/>
      </w:r>
    </w:p>
    <w:p w14:paraId="70ACA579" w14:textId="77777777" w:rsidR="00177A2F" w:rsidRDefault="00177A2F" w:rsidP="0091710D"/>
    <w:p w14:paraId="2A550D8B" w14:textId="77777777" w:rsidR="00177A2F" w:rsidRDefault="00177A2F" w:rsidP="0091710D"/>
    <w:p w14:paraId="1BF54745" w14:textId="77777777" w:rsidR="00177A2F" w:rsidRDefault="00177A2F" w:rsidP="0091710D"/>
    <w:p w14:paraId="2BBBD744" w14:textId="77777777" w:rsidR="00177A2F" w:rsidRDefault="00177A2F" w:rsidP="0091710D"/>
  </w:endnote>
  <w:endnote w:type="continuationSeparator" w:id="0">
    <w:p w14:paraId="4AFF597F" w14:textId="77777777" w:rsidR="00177A2F" w:rsidRPr="00026630" w:rsidRDefault="00177A2F" w:rsidP="0091710D">
      <w:r>
        <w:continuationSeparator/>
      </w:r>
    </w:p>
    <w:p w14:paraId="411933FB" w14:textId="77777777" w:rsidR="00177A2F" w:rsidRDefault="00177A2F" w:rsidP="0091710D"/>
    <w:p w14:paraId="7EEBEBA9" w14:textId="77777777" w:rsidR="00177A2F" w:rsidRDefault="00177A2F" w:rsidP="0091710D"/>
    <w:p w14:paraId="3BBCBD89" w14:textId="77777777" w:rsidR="00177A2F" w:rsidRDefault="00177A2F" w:rsidP="0091710D"/>
    <w:p w14:paraId="52C01672" w14:textId="77777777" w:rsidR="00177A2F" w:rsidRDefault="00177A2F"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1B074" w14:textId="77777777" w:rsidR="00177A2F" w:rsidRPr="00026630" w:rsidRDefault="00177A2F" w:rsidP="0091710D">
      <w:r>
        <w:separator/>
      </w:r>
    </w:p>
    <w:p w14:paraId="003B2AC9" w14:textId="77777777" w:rsidR="00177A2F" w:rsidRDefault="00177A2F" w:rsidP="0091710D"/>
    <w:p w14:paraId="78E50FEC" w14:textId="77777777" w:rsidR="00177A2F" w:rsidRDefault="00177A2F" w:rsidP="0091710D"/>
    <w:p w14:paraId="06A0C5B4" w14:textId="77777777" w:rsidR="00177A2F" w:rsidRDefault="00177A2F" w:rsidP="0091710D"/>
    <w:p w14:paraId="60CD3AB8" w14:textId="77777777" w:rsidR="00177A2F" w:rsidRDefault="00177A2F" w:rsidP="0091710D"/>
  </w:footnote>
  <w:footnote w:type="continuationSeparator" w:id="0">
    <w:p w14:paraId="44BBA6C5" w14:textId="77777777" w:rsidR="00177A2F" w:rsidRPr="00026630" w:rsidRDefault="00177A2F" w:rsidP="0091710D">
      <w:r>
        <w:continuationSeparator/>
      </w:r>
    </w:p>
    <w:p w14:paraId="6DF9B86B" w14:textId="77777777" w:rsidR="00177A2F" w:rsidRDefault="00177A2F" w:rsidP="0091710D"/>
    <w:p w14:paraId="2024CD72" w14:textId="77777777" w:rsidR="00177A2F" w:rsidRDefault="00177A2F" w:rsidP="0091710D"/>
    <w:p w14:paraId="3EEA4988" w14:textId="77777777" w:rsidR="00177A2F" w:rsidRDefault="00177A2F" w:rsidP="0091710D"/>
    <w:p w14:paraId="3D13CC4F" w14:textId="77777777" w:rsidR="00177A2F" w:rsidRDefault="00177A2F"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9F09" w14:textId="77777777" w:rsidR="005776A7" w:rsidRDefault="005776A7" w:rsidP="00917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76503"/>
      <w:docPartObj>
        <w:docPartGallery w:val="Page Numbers (Top of Page)"/>
        <w:docPartUnique/>
      </w:docPartObj>
    </w:sdtPr>
    <w:sdtContent>
      <w:p w14:paraId="09F71CD2" w14:textId="77777777" w:rsidR="006745A2" w:rsidRPr="007E3E9E" w:rsidRDefault="006745A2" w:rsidP="0091710D">
        <w:pPr>
          <w:pStyle w:val="Header"/>
        </w:pPr>
        <w:r>
          <w:t xml:space="preserve">Liite </w:t>
        </w:r>
        <w:r w:rsidR="00EE5FDA">
          <w:t>2</w:t>
        </w:r>
        <w:r>
          <w:t xml:space="preserve"> / </w:t>
        </w:r>
        <w:r>
          <w:fldChar w:fldCharType="begin"/>
        </w:r>
        <w:r>
          <w:instrText xml:space="preserve"> PAGE   \* MERGEFORMAT </w:instrText>
        </w:r>
        <w:r>
          <w:fldChar w:fldCharType="separate"/>
        </w:r>
        <w:r>
          <w:t>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6815" w:hanging="360"/>
      </w:pPr>
    </w:lvl>
    <w:lvl w:ilvl="1" w:tplc="040B0019">
      <w:start w:val="1"/>
      <w:numFmt w:val="lowerLetter"/>
      <w:lvlText w:val="%2."/>
      <w:lvlJc w:val="left"/>
      <w:pPr>
        <w:ind w:left="7535" w:hanging="360"/>
      </w:pPr>
    </w:lvl>
    <w:lvl w:ilvl="2" w:tplc="040B001B" w:tentative="1">
      <w:start w:val="1"/>
      <w:numFmt w:val="lowerRoman"/>
      <w:lvlText w:val="%3."/>
      <w:lvlJc w:val="right"/>
      <w:pPr>
        <w:ind w:left="8255" w:hanging="180"/>
      </w:pPr>
    </w:lvl>
    <w:lvl w:ilvl="3" w:tplc="040B000F" w:tentative="1">
      <w:start w:val="1"/>
      <w:numFmt w:val="decimal"/>
      <w:lvlText w:val="%4."/>
      <w:lvlJc w:val="left"/>
      <w:pPr>
        <w:ind w:left="8975" w:hanging="360"/>
      </w:pPr>
    </w:lvl>
    <w:lvl w:ilvl="4" w:tplc="040B0019" w:tentative="1">
      <w:start w:val="1"/>
      <w:numFmt w:val="lowerLetter"/>
      <w:lvlText w:val="%5."/>
      <w:lvlJc w:val="left"/>
      <w:pPr>
        <w:ind w:left="9695" w:hanging="360"/>
      </w:pPr>
    </w:lvl>
    <w:lvl w:ilvl="5" w:tplc="040B001B" w:tentative="1">
      <w:start w:val="1"/>
      <w:numFmt w:val="lowerRoman"/>
      <w:lvlText w:val="%6."/>
      <w:lvlJc w:val="right"/>
      <w:pPr>
        <w:ind w:left="10415" w:hanging="180"/>
      </w:pPr>
    </w:lvl>
    <w:lvl w:ilvl="6" w:tplc="040B000F" w:tentative="1">
      <w:start w:val="1"/>
      <w:numFmt w:val="decimal"/>
      <w:lvlText w:val="%7."/>
      <w:lvlJc w:val="left"/>
      <w:pPr>
        <w:ind w:left="11135" w:hanging="360"/>
      </w:pPr>
    </w:lvl>
    <w:lvl w:ilvl="7" w:tplc="040B0019" w:tentative="1">
      <w:start w:val="1"/>
      <w:numFmt w:val="lowerLetter"/>
      <w:lvlText w:val="%8."/>
      <w:lvlJc w:val="left"/>
      <w:pPr>
        <w:ind w:left="11855" w:hanging="360"/>
      </w:pPr>
    </w:lvl>
    <w:lvl w:ilvl="8" w:tplc="040B001B" w:tentative="1">
      <w:start w:val="1"/>
      <w:numFmt w:val="lowerRoman"/>
      <w:lvlText w:val="%9."/>
      <w:lvlJc w:val="right"/>
      <w:pPr>
        <w:ind w:left="12575" w:hanging="180"/>
      </w:pPr>
    </w:lvl>
  </w:abstractNum>
  <w:abstractNum w:abstractNumId="1" w15:restartNumberingAfterBreak="0">
    <w:nsid w:val="1CD722B3"/>
    <w:multiLevelType w:val="hybridMultilevel"/>
    <w:tmpl w:val="4ECE980E"/>
    <w:lvl w:ilvl="0" w:tplc="C9F07484">
      <w:start w:val="1"/>
      <w:numFmt w:val="bullet"/>
      <w:pStyle w:val="ListParagraph"/>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6AA497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10A23B0"/>
    <w:multiLevelType w:val="hybridMultilevel"/>
    <w:tmpl w:val="83EA43EA"/>
    <w:lvl w:ilvl="0" w:tplc="1000000F">
      <w:start w:val="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640575967">
    <w:abstractNumId w:val="2"/>
  </w:num>
  <w:num w:numId="2" w16cid:durableId="1555194337">
    <w:abstractNumId w:val="1"/>
  </w:num>
  <w:num w:numId="3" w16cid:durableId="525951569">
    <w:abstractNumId w:val="0"/>
  </w:num>
  <w:num w:numId="4" w16cid:durableId="419907903">
    <w:abstractNumId w:val="4"/>
  </w:num>
  <w:num w:numId="5" w16cid:durableId="1608122939">
    <w:abstractNumId w:val="3"/>
  </w:num>
  <w:num w:numId="6" w16cid:durableId="1997030519">
    <w:abstractNumId w:val="2"/>
    <w:lvlOverride w:ilvl="0">
      <w:startOverride w:val="5"/>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A96841"/>
    <w:rsid w:val="00001083"/>
    <w:rsid w:val="000061AC"/>
    <w:rsid w:val="0000674E"/>
    <w:rsid w:val="00011FD0"/>
    <w:rsid w:val="00013676"/>
    <w:rsid w:val="00015BF1"/>
    <w:rsid w:val="00025BF8"/>
    <w:rsid w:val="00030CCC"/>
    <w:rsid w:val="000328CE"/>
    <w:rsid w:val="0003563F"/>
    <w:rsid w:val="00036982"/>
    <w:rsid w:val="00037066"/>
    <w:rsid w:val="000373FA"/>
    <w:rsid w:val="00042E5B"/>
    <w:rsid w:val="00043524"/>
    <w:rsid w:val="00046511"/>
    <w:rsid w:val="0005028C"/>
    <w:rsid w:val="00052964"/>
    <w:rsid w:val="0005405C"/>
    <w:rsid w:val="00054073"/>
    <w:rsid w:val="0005622E"/>
    <w:rsid w:val="00076544"/>
    <w:rsid w:val="000770AC"/>
    <w:rsid w:val="00077A37"/>
    <w:rsid w:val="00091112"/>
    <w:rsid w:val="00094D1B"/>
    <w:rsid w:val="000970B0"/>
    <w:rsid w:val="000B0C74"/>
    <w:rsid w:val="000B0E90"/>
    <w:rsid w:val="000B1635"/>
    <w:rsid w:val="000B547F"/>
    <w:rsid w:val="000B54D5"/>
    <w:rsid w:val="000C4B45"/>
    <w:rsid w:val="000C6C4F"/>
    <w:rsid w:val="000D1CB6"/>
    <w:rsid w:val="000D45EA"/>
    <w:rsid w:val="000D76D3"/>
    <w:rsid w:val="000E101A"/>
    <w:rsid w:val="000E20F3"/>
    <w:rsid w:val="000E23E7"/>
    <w:rsid w:val="000F3219"/>
    <w:rsid w:val="000F54E7"/>
    <w:rsid w:val="000F7D21"/>
    <w:rsid w:val="000F7F86"/>
    <w:rsid w:val="001018F2"/>
    <w:rsid w:val="00106873"/>
    <w:rsid w:val="001068A8"/>
    <w:rsid w:val="00107B38"/>
    <w:rsid w:val="00124629"/>
    <w:rsid w:val="001366BF"/>
    <w:rsid w:val="0014175A"/>
    <w:rsid w:val="00142E67"/>
    <w:rsid w:val="0014325F"/>
    <w:rsid w:val="00147ADD"/>
    <w:rsid w:val="00152E52"/>
    <w:rsid w:val="0015378A"/>
    <w:rsid w:val="00171185"/>
    <w:rsid w:val="00175085"/>
    <w:rsid w:val="00176258"/>
    <w:rsid w:val="00177A2F"/>
    <w:rsid w:val="00181183"/>
    <w:rsid w:val="001859D4"/>
    <w:rsid w:val="00187E53"/>
    <w:rsid w:val="0019089E"/>
    <w:rsid w:val="001A1C11"/>
    <w:rsid w:val="001A3860"/>
    <w:rsid w:val="001A4B8D"/>
    <w:rsid w:val="001A4FB4"/>
    <w:rsid w:val="001A5184"/>
    <w:rsid w:val="001A55E7"/>
    <w:rsid w:val="001B246E"/>
    <w:rsid w:val="001B40FF"/>
    <w:rsid w:val="001B5EA7"/>
    <w:rsid w:val="001C45DD"/>
    <w:rsid w:val="001D0D90"/>
    <w:rsid w:val="001D5F23"/>
    <w:rsid w:val="001E11B7"/>
    <w:rsid w:val="001E48BE"/>
    <w:rsid w:val="001E7935"/>
    <w:rsid w:val="001F1403"/>
    <w:rsid w:val="001F1642"/>
    <w:rsid w:val="001F5FED"/>
    <w:rsid w:val="00202980"/>
    <w:rsid w:val="002064C5"/>
    <w:rsid w:val="002074CF"/>
    <w:rsid w:val="002158B4"/>
    <w:rsid w:val="00217A68"/>
    <w:rsid w:val="0022603C"/>
    <w:rsid w:val="00227570"/>
    <w:rsid w:val="002305F0"/>
    <w:rsid w:val="00233523"/>
    <w:rsid w:val="00234C55"/>
    <w:rsid w:val="00242ECF"/>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E768A"/>
    <w:rsid w:val="002F1C40"/>
    <w:rsid w:val="002F43DC"/>
    <w:rsid w:val="002F6693"/>
    <w:rsid w:val="00301A30"/>
    <w:rsid w:val="00304179"/>
    <w:rsid w:val="00306050"/>
    <w:rsid w:val="00306E42"/>
    <w:rsid w:val="00306E92"/>
    <w:rsid w:val="003133BA"/>
    <w:rsid w:val="00313EBD"/>
    <w:rsid w:val="00314505"/>
    <w:rsid w:val="0031611C"/>
    <w:rsid w:val="0032311B"/>
    <w:rsid w:val="00335860"/>
    <w:rsid w:val="00345062"/>
    <w:rsid w:val="00350091"/>
    <w:rsid w:val="003509AD"/>
    <w:rsid w:val="00357FD9"/>
    <w:rsid w:val="00367690"/>
    <w:rsid w:val="00367AF9"/>
    <w:rsid w:val="00377189"/>
    <w:rsid w:val="00381A59"/>
    <w:rsid w:val="00382F3D"/>
    <w:rsid w:val="003908EA"/>
    <w:rsid w:val="003C46D8"/>
    <w:rsid w:val="003C60AC"/>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3E5A"/>
    <w:rsid w:val="004569DD"/>
    <w:rsid w:val="00456FC6"/>
    <w:rsid w:val="0046746F"/>
    <w:rsid w:val="00470DDA"/>
    <w:rsid w:val="00472BE2"/>
    <w:rsid w:val="00474C94"/>
    <w:rsid w:val="004776D4"/>
    <w:rsid w:val="004833C0"/>
    <w:rsid w:val="00493E2E"/>
    <w:rsid w:val="0049553B"/>
    <w:rsid w:val="004A01CA"/>
    <w:rsid w:val="004C6732"/>
    <w:rsid w:val="004C6F92"/>
    <w:rsid w:val="004D3891"/>
    <w:rsid w:val="004D51AC"/>
    <w:rsid w:val="004D612A"/>
    <w:rsid w:val="004E3467"/>
    <w:rsid w:val="004F57C4"/>
    <w:rsid w:val="0050421A"/>
    <w:rsid w:val="00505816"/>
    <w:rsid w:val="00512FDE"/>
    <w:rsid w:val="005132EC"/>
    <w:rsid w:val="0051344B"/>
    <w:rsid w:val="00513B8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A5EA4"/>
    <w:rsid w:val="005B2B41"/>
    <w:rsid w:val="005B4997"/>
    <w:rsid w:val="005B6A9D"/>
    <w:rsid w:val="005B72D0"/>
    <w:rsid w:val="005C5604"/>
    <w:rsid w:val="005C6721"/>
    <w:rsid w:val="005C6E6C"/>
    <w:rsid w:val="005D2727"/>
    <w:rsid w:val="005F140F"/>
    <w:rsid w:val="006100A8"/>
    <w:rsid w:val="00611904"/>
    <w:rsid w:val="00611A16"/>
    <w:rsid w:val="00612BF5"/>
    <w:rsid w:val="00613DEA"/>
    <w:rsid w:val="00615FAD"/>
    <w:rsid w:val="006163A2"/>
    <w:rsid w:val="006172CE"/>
    <w:rsid w:val="00621564"/>
    <w:rsid w:val="00631E1D"/>
    <w:rsid w:val="00641E52"/>
    <w:rsid w:val="0064721C"/>
    <w:rsid w:val="00650B0E"/>
    <w:rsid w:val="006635BA"/>
    <w:rsid w:val="00670500"/>
    <w:rsid w:val="006721F5"/>
    <w:rsid w:val="006745A2"/>
    <w:rsid w:val="0067681C"/>
    <w:rsid w:val="00676C97"/>
    <w:rsid w:val="00685A50"/>
    <w:rsid w:val="00691812"/>
    <w:rsid w:val="00696E55"/>
    <w:rsid w:val="006A50C1"/>
    <w:rsid w:val="006A61D2"/>
    <w:rsid w:val="006B0AF7"/>
    <w:rsid w:val="006B3E60"/>
    <w:rsid w:val="006B6C1D"/>
    <w:rsid w:val="006B7932"/>
    <w:rsid w:val="006C01FB"/>
    <w:rsid w:val="006C42D4"/>
    <w:rsid w:val="006D180A"/>
    <w:rsid w:val="006D3733"/>
    <w:rsid w:val="006D4764"/>
    <w:rsid w:val="006D6D0E"/>
    <w:rsid w:val="006E4AC5"/>
    <w:rsid w:val="006E57AF"/>
    <w:rsid w:val="006F43C3"/>
    <w:rsid w:val="007012AD"/>
    <w:rsid w:val="0070304D"/>
    <w:rsid w:val="00704F1C"/>
    <w:rsid w:val="0071091F"/>
    <w:rsid w:val="007171ED"/>
    <w:rsid w:val="00724313"/>
    <w:rsid w:val="0073031E"/>
    <w:rsid w:val="0073076F"/>
    <w:rsid w:val="00732F30"/>
    <w:rsid w:val="00733B3C"/>
    <w:rsid w:val="007363BE"/>
    <w:rsid w:val="00741C41"/>
    <w:rsid w:val="007459AA"/>
    <w:rsid w:val="00751273"/>
    <w:rsid w:val="00757A84"/>
    <w:rsid w:val="00762E97"/>
    <w:rsid w:val="00762FD2"/>
    <w:rsid w:val="007715AD"/>
    <w:rsid w:val="00772406"/>
    <w:rsid w:val="007808D8"/>
    <w:rsid w:val="00780AB9"/>
    <w:rsid w:val="00783EB2"/>
    <w:rsid w:val="007843BF"/>
    <w:rsid w:val="00784D75"/>
    <w:rsid w:val="00786585"/>
    <w:rsid w:val="007914B8"/>
    <w:rsid w:val="0079220B"/>
    <w:rsid w:val="007A3517"/>
    <w:rsid w:val="007A7CFC"/>
    <w:rsid w:val="007B7D32"/>
    <w:rsid w:val="007C0B1E"/>
    <w:rsid w:val="007C7D84"/>
    <w:rsid w:val="007D431C"/>
    <w:rsid w:val="007D7C1E"/>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26389"/>
    <w:rsid w:val="00832190"/>
    <w:rsid w:val="00832476"/>
    <w:rsid w:val="00840A09"/>
    <w:rsid w:val="00847648"/>
    <w:rsid w:val="00854DC7"/>
    <w:rsid w:val="008579B6"/>
    <w:rsid w:val="00860AF6"/>
    <w:rsid w:val="00862A54"/>
    <w:rsid w:val="00864472"/>
    <w:rsid w:val="008652FA"/>
    <w:rsid w:val="008718C5"/>
    <w:rsid w:val="00871AB4"/>
    <w:rsid w:val="008758EC"/>
    <w:rsid w:val="008825D4"/>
    <w:rsid w:val="00884BDA"/>
    <w:rsid w:val="0089317A"/>
    <w:rsid w:val="0089434E"/>
    <w:rsid w:val="008943B3"/>
    <w:rsid w:val="008955E5"/>
    <w:rsid w:val="008A4240"/>
    <w:rsid w:val="008A50F1"/>
    <w:rsid w:val="008B4497"/>
    <w:rsid w:val="008B6A5E"/>
    <w:rsid w:val="008C08F2"/>
    <w:rsid w:val="008C3E84"/>
    <w:rsid w:val="008C5F8F"/>
    <w:rsid w:val="008C7B68"/>
    <w:rsid w:val="008D057A"/>
    <w:rsid w:val="008E2F1C"/>
    <w:rsid w:val="00903265"/>
    <w:rsid w:val="00905CC5"/>
    <w:rsid w:val="0091136E"/>
    <w:rsid w:val="00912A4F"/>
    <w:rsid w:val="0091635D"/>
    <w:rsid w:val="0091710D"/>
    <w:rsid w:val="00917E60"/>
    <w:rsid w:val="00922AAA"/>
    <w:rsid w:val="00924A80"/>
    <w:rsid w:val="00926B77"/>
    <w:rsid w:val="00931815"/>
    <w:rsid w:val="00933CD2"/>
    <w:rsid w:val="00933F48"/>
    <w:rsid w:val="00934FE0"/>
    <w:rsid w:val="00943483"/>
    <w:rsid w:val="00946475"/>
    <w:rsid w:val="00955487"/>
    <w:rsid w:val="009570BC"/>
    <w:rsid w:val="0095716F"/>
    <w:rsid w:val="00962CA1"/>
    <w:rsid w:val="009821C5"/>
    <w:rsid w:val="00984DC7"/>
    <w:rsid w:val="00990022"/>
    <w:rsid w:val="0099135B"/>
    <w:rsid w:val="00991368"/>
    <w:rsid w:val="00993262"/>
    <w:rsid w:val="009945CD"/>
    <w:rsid w:val="009A43D0"/>
    <w:rsid w:val="009B1EE5"/>
    <w:rsid w:val="009B62FB"/>
    <w:rsid w:val="009C5324"/>
    <w:rsid w:val="009C5F56"/>
    <w:rsid w:val="009D16CC"/>
    <w:rsid w:val="009E0284"/>
    <w:rsid w:val="00A01437"/>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2B90"/>
    <w:rsid w:val="00A678A2"/>
    <w:rsid w:val="00A7035D"/>
    <w:rsid w:val="00A716F3"/>
    <w:rsid w:val="00A86E0C"/>
    <w:rsid w:val="00A876AF"/>
    <w:rsid w:val="00A92DFB"/>
    <w:rsid w:val="00A954F7"/>
    <w:rsid w:val="00A96841"/>
    <w:rsid w:val="00A968C9"/>
    <w:rsid w:val="00AB04E8"/>
    <w:rsid w:val="00AB2323"/>
    <w:rsid w:val="00AB74B9"/>
    <w:rsid w:val="00AB7B4F"/>
    <w:rsid w:val="00AC193A"/>
    <w:rsid w:val="00AC22C7"/>
    <w:rsid w:val="00AD2898"/>
    <w:rsid w:val="00AE1A71"/>
    <w:rsid w:val="00AE6194"/>
    <w:rsid w:val="00AF0C89"/>
    <w:rsid w:val="00AF0CF6"/>
    <w:rsid w:val="00AF7654"/>
    <w:rsid w:val="00B024CC"/>
    <w:rsid w:val="00B13AA5"/>
    <w:rsid w:val="00B14082"/>
    <w:rsid w:val="00B200F7"/>
    <w:rsid w:val="00B23861"/>
    <w:rsid w:val="00B2715A"/>
    <w:rsid w:val="00B303DC"/>
    <w:rsid w:val="00B412F1"/>
    <w:rsid w:val="00B423BC"/>
    <w:rsid w:val="00B43521"/>
    <w:rsid w:val="00B4359E"/>
    <w:rsid w:val="00B44A5E"/>
    <w:rsid w:val="00B45A1F"/>
    <w:rsid w:val="00B47733"/>
    <w:rsid w:val="00B502A1"/>
    <w:rsid w:val="00B53A5E"/>
    <w:rsid w:val="00B54088"/>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B40"/>
    <w:rsid w:val="00B8503A"/>
    <w:rsid w:val="00B85DCE"/>
    <w:rsid w:val="00B912F6"/>
    <w:rsid w:val="00BA1D1E"/>
    <w:rsid w:val="00BA21BA"/>
    <w:rsid w:val="00BA34ED"/>
    <w:rsid w:val="00BA7B59"/>
    <w:rsid w:val="00BB17C9"/>
    <w:rsid w:val="00BB40FF"/>
    <w:rsid w:val="00BC3E13"/>
    <w:rsid w:val="00BC675C"/>
    <w:rsid w:val="00BD5A64"/>
    <w:rsid w:val="00BD750F"/>
    <w:rsid w:val="00BF1EA2"/>
    <w:rsid w:val="00BF4C99"/>
    <w:rsid w:val="00C078B2"/>
    <w:rsid w:val="00C12818"/>
    <w:rsid w:val="00C15878"/>
    <w:rsid w:val="00C15B7E"/>
    <w:rsid w:val="00C17113"/>
    <w:rsid w:val="00C26354"/>
    <w:rsid w:val="00C33C5F"/>
    <w:rsid w:val="00C3567D"/>
    <w:rsid w:val="00C42719"/>
    <w:rsid w:val="00C455D7"/>
    <w:rsid w:val="00C45A42"/>
    <w:rsid w:val="00C53572"/>
    <w:rsid w:val="00C55407"/>
    <w:rsid w:val="00C55825"/>
    <w:rsid w:val="00C626EA"/>
    <w:rsid w:val="00C63FF9"/>
    <w:rsid w:val="00C71342"/>
    <w:rsid w:val="00C72C67"/>
    <w:rsid w:val="00C86F2D"/>
    <w:rsid w:val="00CA1C93"/>
    <w:rsid w:val="00CA3610"/>
    <w:rsid w:val="00CA4726"/>
    <w:rsid w:val="00CA4963"/>
    <w:rsid w:val="00CC0CA0"/>
    <w:rsid w:val="00CC2A99"/>
    <w:rsid w:val="00CC2FEA"/>
    <w:rsid w:val="00CC5CD7"/>
    <w:rsid w:val="00CD2BFE"/>
    <w:rsid w:val="00CD4353"/>
    <w:rsid w:val="00CD4FA2"/>
    <w:rsid w:val="00CE1444"/>
    <w:rsid w:val="00CF0839"/>
    <w:rsid w:val="00CF37E2"/>
    <w:rsid w:val="00D01246"/>
    <w:rsid w:val="00D04AA7"/>
    <w:rsid w:val="00D2090D"/>
    <w:rsid w:val="00D21FA9"/>
    <w:rsid w:val="00D30467"/>
    <w:rsid w:val="00D33060"/>
    <w:rsid w:val="00D35613"/>
    <w:rsid w:val="00D36FE6"/>
    <w:rsid w:val="00D44F9D"/>
    <w:rsid w:val="00D46311"/>
    <w:rsid w:val="00D47B24"/>
    <w:rsid w:val="00D57450"/>
    <w:rsid w:val="00D5796A"/>
    <w:rsid w:val="00D601A7"/>
    <w:rsid w:val="00D61B97"/>
    <w:rsid w:val="00D62E7E"/>
    <w:rsid w:val="00D650F9"/>
    <w:rsid w:val="00D6592F"/>
    <w:rsid w:val="00D66803"/>
    <w:rsid w:val="00D677D4"/>
    <w:rsid w:val="00D715B8"/>
    <w:rsid w:val="00D7452D"/>
    <w:rsid w:val="00D75036"/>
    <w:rsid w:val="00D770B2"/>
    <w:rsid w:val="00D835D1"/>
    <w:rsid w:val="00D91418"/>
    <w:rsid w:val="00DA1ADC"/>
    <w:rsid w:val="00DA69E9"/>
    <w:rsid w:val="00DB05DD"/>
    <w:rsid w:val="00DB143F"/>
    <w:rsid w:val="00DB5F1A"/>
    <w:rsid w:val="00DB6C4B"/>
    <w:rsid w:val="00DC2A5C"/>
    <w:rsid w:val="00DC31A5"/>
    <w:rsid w:val="00DC7942"/>
    <w:rsid w:val="00DD10B0"/>
    <w:rsid w:val="00DD2D01"/>
    <w:rsid w:val="00DD34A2"/>
    <w:rsid w:val="00DD4446"/>
    <w:rsid w:val="00DD7DC1"/>
    <w:rsid w:val="00DE5D97"/>
    <w:rsid w:val="00DE7216"/>
    <w:rsid w:val="00DF034D"/>
    <w:rsid w:val="00DF4040"/>
    <w:rsid w:val="00DF75DB"/>
    <w:rsid w:val="00E014CA"/>
    <w:rsid w:val="00E03C3D"/>
    <w:rsid w:val="00E0409B"/>
    <w:rsid w:val="00E05355"/>
    <w:rsid w:val="00E13A4D"/>
    <w:rsid w:val="00E14474"/>
    <w:rsid w:val="00E16603"/>
    <w:rsid w:val="00E17714"/>
    <w:rsid w:val="00E209BE"/>
    <w:rsid w:val="00E24F6D"/>
    <w:rsid w:val="00E30032"/>
    <w:rsid w:val="00E3059A"/>
    <w:rsid w:val="00E32867"/>
    <w:rsid w:val="00E35186"/>
    <w:rsid w:val="00E35E4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A2957"/>
    <w:rsid w:val="00EB2A6F"/>
    <w:rsid w:val="00EB31F1"/>
    <w:rsid w:val="00EB6694"/>
    <w:rsid w:val="00EC1593"/>
    <w:rsid w:val="00EE1010"/>
    <w:rsid w:val="00EE412A"/>
    <w:rsid w:val="00EE5FDA"/>
    <w:rsid w:val="00EF0405"/>
    <w:rsid w:val="00EF3F03"/>
    <w:rsid w:val="00F018F2"/>
    <w:rsid w:val="00F13B15"/>
    <w:rsid w:val="00F14EDB"/>
    <w:rsid w:val="00F20795"/>
    <w:rsid w:val="00F21E19"/>
    <w:rsid w:val="00F242A9"/>
    <w:rsid w:val="00F356CE"/>
    <w:rsid w:val="00F4583F"/>
    <w:rsid w:val="00F45E8A"/>
    <w:rsid w:val="00F47959"/>
    <w:rsid w:val="00F51EAE"/>
    <w:rsid w:val="00F62147"/>
    <w:rsid w:val="00F6228C"/>
    <w:rsid w:val="00F67E7F"/>
    <w:rsid w:val="00F7401F"/>
    <w:rsid w:val="00F74E1F"/>
    <w:rsid w:val="00F768AB"/>
    <w:rsid w:val="00F82484"/>
    <w:rsid w:val="00F87CE1"/>
    <w:rsid w:val="00F953EB"/>
    <w:rsid w:val="00F96DC3"/>
    <w:rsid w:val="00FB0A43"/>
    <w:rsid w:val="00FC6BEB"/>
    <w:rsid w:val="00FD0491"/>
    <w:rsid w:val="00FD100E"/>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F527C"/>
  <w15:docId w15:val="{DF927651-16A1-4F54-B9BB-E2DC78AF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089E"/>
    <w:pPr>
      <w:spacing w:before="360" w:after="360"/>
    </w:pPr>
  </w:style>
  <w:style w:type="paragraph" w:styleId="Heading1">
    <w:name w:val="heading 1"/>
    <w:basedOn w:val="Normal"/>
    <w:next w:val="Normal"/>
    <w:link w:val="Heading1Char"/>
    <w:qFormat/>
    <w:rsid w:val="00077A37"/>
    <w:pPr>
      <w:keepNext/>
      <w:keepLines/>
      <w:numPr>
        <w:numId w:val="1"/>
      </w:numPr>
      <w:spacing w:before="480"/>
      <w:outlineLvl w:val="0"/>
    </w:pPr>
    <w:rPr>
      <w:rFonts w:eastAsiaTheme="majorEastAsia"/>
      <w:b/>
      <w:bCs/>
      <w:sz w:val="28"/>
      <w:szCs w:val="28"/>
    </w:rPr>
  </w:style>
  <w:style w:type="paragraph" w:styleId="Heading2">
    <w:name w:val="heading 2"/>
    <w:basedOn w:val="Normal"/>
    <w:next w:val="Normal"/>
    <w:link w:val="Heading2Char"/>
    <w:qFormat/>
    <w:rsid w:val="00077A37"/>
    <w:pPr>
      <w:keepNext/>
      <w:keepLines/>
      <w:numPr>
        <w:ilvl w:val="1"/>
        <w:numId w:val="1"/>
      </w:numPr>
      <w:spacing w:before="480"/>
      <w:outlineLvl w:val="1"/>
    </w:pPr>
    <w:rPr>
      <w:rFonts w:eastAsiaTheme="majorEastAsia"/>
      <w:b/>
      <w:bCs/>
      <w:sz w:val="26"/>
    </w:rPr>
  </w:style>
  <w:style w:type="paragraph" w:styleId="Heading3">
    <w:name w:val="heading 3"/>
    <w:basedOn w:val="Normal"/>
    <w:next w:val="Perusteksti"/>
    <w:link w:val="Heading3Char"/>
    <w:qFormat/>
    <w:rsid w:val="00077A37"/>
    <w:pPr>
      <w:keepNext/>
      <w:keepLines/>
      <w:numPr>
        <w:ilvl w:val="2"/>
        <w:numId w:val="1"/>
      </w:numPr>
      <w:spacing w:before="480"/>
      <w:outlineLvl w:val="2"/>
    </w:pPr>
    <w:rPr>
      <w:rFonts w:eastAsiaTheme="majorEastAsia"/>
      <w:b/>
      <w:bCs/>
    </w:rPr>
  </w:style>
  <w:style w:type="paragraph" w:styleId="Heading4">
    <w:name w:val="heading 4"/>
    <w:basedOn w:val="Heading3"/>
    <w:next w:val="Perusteksti"/>
    <w:link w:val="Heading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Heading5">
    <w:name w:val="heading 5"/>
    <w:basedOn w:val="Normal"/>
    <w:next w:val="Normal"/>
    <w:link w:val="Heading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B40"/>
    <w:rPr>
      <w:rFonts w:eastAsiaTheme="majorEastAsia"/>
      <w:b/>
      <w:bCs/>
      <w:noProof/>
      <w:sz w:val="28"/>
      <w:szCs w:val="28"/>
    </w:rPr>
  </w:style>
  <w:style w:type="character" w:customStyle="1" w:styleId="Heading2Char">
    <w:name w:val="Heading 2 Char"/>
    <w:basedOn w:val="DefaultParagraphFont"/>
    <w:link w:val="Heading2"/>
    <w:rsid w:val="00B84B40"/>
    <w:rPr>
      <w:rFonts w:eastAsiaTheme="majorEastAsia"/>
      <w:b/>
      <w:bCs/>
      <w:noProof/>
      <w:sz w:val="26"/>
    </w:rPr>
  </w:style>
  <w:style w:type="character" w:customStyle="1" w:styleId="Heading3Char">
    <w:name w:val="Heading 3 Char"/>
    <w:basedOn w:val="DefaultParagraphFont"/>
    <w:link w:val="Heading3"/>
    <w:rsid w:val="00B84B40"/>
    <w:rPr>
      <w:rFonts w:eastAsiaTheme="majorEastAsia"/>
      <w:b/>
      <w:bCs/>
      <w:noProof/>
    </w:rPr>
  </w:style>
  <w:style w:type="paragraph" w:customStyle="1" w:styleId="Perusteksti">
    <w:name w:val="Perusteksti"/>
    <w:basedOn w:val="Normal"/>
    <w:link w:val="PerustekstiChar"/>
    <w:qFormat/>
    <w:rsid w:val="00077A37"/>
  </w:style>
  <w:style w:type="paragraph" w:styleId="Header">
    <w:name w:val="header"/>
    <w:basedOn w:val="Normal"/>
    <w:link w:val="HeaderChar"/>
    <w:uiPriority w:val="98"/>
    <w:rsid w:val="0022603C"/>
    <w:pPr>
      <w:spacing w:before="0" w:after="0" w:line="240" w:lineRule="auto"/>
      <w:jc w:val="right"/>
    </w:pPr>
  </w:style>
  <w:style w:type="character" w:customStyle="1" w:styleId="HeaderChar">
    <w:name w:val="Header Char"/>
    <w:basedOn w:val="DefaultParagraphFont"/>
    <w:link w:val="Header"/>
    <w:uiPriority w:val="98"/>
    <w:rsid w:val="003908EA"/>
    <w:rPr>
      <w:noProof/>
    </w:rPr>
  </w:style>
  <w:style w:type="paragraph" w:styleId="ListParagraph">
    <w:name w:val="List Paragraph"/>
    <w:basedOn w:val="Normal"/>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Title">
    <w:name w:val="Title"/>
    <w:aliases w:val="Opinnäytetyön nimi"/>
    <w:basedOn w:val="Normal"/>
    <w:next w:val="Normal"/>
    <w:link w:val="TitleChar"/>
    <w:uiPriority w:val="4"/>
    <w:qFormat/>
    <w:rsid w:val="001859D4"/>
    <w:pPr>
      <w:jc w:val="center"/>
    </w:pPr>
    <w:rPr>
      <w:b/>
      <w:sz w:val="32"/>
      <w:szCs w:val="32"/>
    </w:rPr>
  </w:style>
  <w:style w:type="character" w:customStyle="1" w:styleId="TitleChar">
    <w:name w:val="Title Char"/>
    <w:aliases w:val="Opinnäytetyön nimi Char"/>
    <w:basedOn w:val="DefaultParagraphFont"/>
    <w:link w:val="Title"/>
    <w:uiPriority w:val="4"/>
    <w:rsid w:val="001859D4"/>
    <w:rPr>
      <w:b/>
      <w:noProof/>
      <w:sz w:val="32"/>
      <w:szCs w:val="32"/>
    </w:rPr>
  </w:style>
  <w:style w:type="paragraph" w:styleId="Footer">
    <w:name w:val="footer"/>
    <w:basedOn w:val="Normal"/>
    <w:link w:val="FooterChar"/>
    <w:uiPriority w:val="98"/>
    <w:rsid w:val="00077A37"/>
  </w:style>
  <w:style w:type="character" w:customStyle="1" w:styleId="FooterChar">
    <w:name w:val="Footer Char"/>
    <w:basedOn w:val="DefaultParagraphFont"/>
    <w:link w:val="Footer"/>
    <w:uiPriority w:val="98"/>
    <w:rsid w:val="003908EA"/>
    <w:rPr>
      <w:noProof/>
    </w:rPr>
  </w:style>
  <w:style w:type="paragraph" w:styleId="BalloonText">
    <w:name w:val="Balloon Text"/>
    <w:basedOn w:val="Normal"/>
    <w:link w:val="BalloonTextChar"/>
    <w:uiPriority w:val="99"/>
    <w:semiHidden/>
    <w:unhideWhenUsed/>
    <w:rsid w:val="00077A37"/>
    <w:rPr>
      <w:rFonts w:ascii="Tahoma" w:hAnsi="Tahoma" w:cs="Tahoma"/>
      <w:sz w:val="16"/>
      <w:szCs w:val="16"/>
    </w:rPr>
  </w:style>
  <w:style w:type="character" w:customStyle="1" w:styleId="BalloonTextChar">
    <w:name w:val="Balloon Text Char"/>
    <w:basedOn w:val="DefaultParagraphFont"/>
    <w:link w:val="BalloonText"/>
    <w:uiPriority w:val="99"/>
    <w:semiHidden/>
    <w:rsid w:val="00077A37"/>
    <w:rPr>
      <w:rFonts w:ascii="Tahoma" w:hAnsi="Tahoma" w:cs="Tahoma"/>
      <w:sz w:val="16"/>
      <w:szCs w:val="16"/>
    </w:rPr>
  </w:style>
  <w:style w:type="paragraph" w:styleId="TOC1">
    <w:name w:val="toc 1"/>
    <w:basedOn w:val="Normal"/>
    <w:next w:val="Normal"/>
    <w:uiPriority w:val="39"/>
    <w:unhideWhenUsed/>
    <w:rsid w:val="00EA0DF3"/>
    <w:pPr>
      <w:tabs>
        <w:tab w:val="left" w:pos="426"/>
        <w:tab w:val="right" w:leader="dot" w:pos="8494"/>
      </w:tabs>
      <w:spacing w:before="0" w:after="120" w:line="276" w:lineRule="auto"/>
      <w:ind w:left="425" w:right="851" w:hanging="425"/>
    </w:pPr>
  </w:style>
  <w:style w:type="paragraph" w:styleId="TOC2">
    <w:name w:val="toc 2"/>
    <w:basedOn w:val="TOC1"/>
    <w:next w:val="Normal"/>
    <w:uiPriority w:val="39"/>
    <w:unhideWhenUsed/>
    <w:rsid w:val="00EA0DF3"/>
    <w:pPr>
      <w:tabs>
        <w:tab w:val="clear" w:pos="426"/>
        <w:tab w:val="left" w:pos="993"/>
      </w:tabs>
      <w:ind w:left="992" w:hanging="567"/>
    </w:pPr>
  </w:style>
  <w:style w:type="paragraph" w:customStyle="1" w:styleId="Liitteenotsikko">
    <w:name w:val="Liitteen otsikko"/>
    <w:basedOn w:val="Normal"/>
    <w:next w:val="Normal"/>
    <w:uiPriority w:val="2"/>
    <w:qFormat/>
    <w:rsid w:val="008758EC"/>
    <w:pPr>
      <w:spacing w:before="0"/>
    </w:pPr>
    <w:rPr>
      <w:b/>
    </w:rPr>
  </w:style>
  <w:style w:type="paragraph" w:styleId="TOC3">
    <w:name w:val="toc 3"/>
    <w:basedOn w:val="TOC1"/>
    <w:next w:val="Normal"/>
    <w:uiPriority w:val="39"/>
    <w:unhideWhenUsed/>
    <w:rsid w:val="00EA0DF3"/>
    <w:pPr>
      <w:tabs>
        <w:tab w:val="clear" w:pos="426"/>
        <w:tab w:val="left" w:pos="1701"/>
      </w:tabs>
      <w:ind w:left="1701" w:hanging="709"/>
    </w:pPr>
  </w:style>
  <w:style w:type="character" w:customStyle="1" w:styleId="Heading4Char">
    <w:name w:val="Heading 4 Char"/>
    <w:basedOn w:val="DefaultParagraphFont"/>
    <w:link w:val="Heading4"/>
    <w:rsid w:val="003E1E07"/>
    <w:rPr>
      <w:rFonts w:asciiTheme="majorHAnsi" w:eastAsiaTheme="majorEastAsia" w:hAnsiTheme="majorHAnsi" w:cstheme="majorHAnsi"/>
      <w:iCs/>
      <w:noProof/>
    </w:rPr>
  </w:style>
  <w:style w:type="character" w:customStyle="1" w:styleId="Heading5Char">
    <w:name w:val="Heading 5 Char"/>
    <w:basedOn w:val="DefaultParagraphFont"/>
    <w:link w:val="Heading5"/>
    <w:uiPriority w:val="99"/>
    <w:semiHidden/>
    <w:rsid w:val="00077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077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077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l"/>
    <w:next w:val="Perusteksti"/>
    <w:uiPriority w:val="2"/>
    <w:qFormat/>
    <w:rsid w:val="007E0C25"/>
    <w:pPr>
      <w:spacing w:before="120" w:after="120" w:line="240" w:lineRule="auto"/>
    </w:pPr>
  </w:style>
  <w:style w:type="paragraph" w:customStyle="1" w:styleId="Liiteluettelo">
    <w:name w:val="Liiteluettelo"/>
    <w:basedOn w:val="Normal"/>
    <w:uiPriority w:val="3"/>
    <w:qFormat/>
    <w:rsid w:val="00EA0DF3"/>
    <w:pPr>
      <w:spacing w:before="0" w:after="120" w:line="276" w:lineRule="auto"/>
      <w:ind w:left="1304" w:hanging="1304"/>
    </w:pPr>
  </w:style>
  <w:style w:type="character" w:styleId="UnresolvedMention">
    <w:name w:val="Unresolved Mention"/>
    <w:basedOn w:val="DefaultParagraphFont"/>
    <w:uiPriority w:val="99"/>
    <w:semiHidden/>
    <w:unhideWhenUsed/>
    <w:rsid w:val="00077A37"/>
    <w:rPr>
      <w:color w:val="605E5C"/>
      <w:shd w:val="clear" w:color="auto" w:fill="E1DFDD"/>
    </w:rPr>
  </w:style>
  <w:style w:type="character" w:customStyle="1" w:styleId="PerustekstiChar">
    <w:name w:val="Perusteksti Char"/>
    <w:basedOn w:val="DefaultParagraphFont"/>
    <w:link w:val="Perusteksti"/>
    <w:rsid w:val="00077A37"/>
  </w:style>
  <w:style w:type="paragraph" w:customStyle="1" w:styleId="Lhdeluettelonteksti">
    <w:name w:val="Lähdeluettelon teksti"/>
    <w:basedOn w:val="Perusteksti"/>
    <w:link w:val="LhdeluettelontekstiChar"/>
    <w:uiPriority w:val="2"/>
    <w:rsid w:val="00077A37"/>
    <w:pPr>
      <w:spacing w:before="240" w:after="240"/>
      <w:ind w:left="284" w:hanging="284"/>
    </w:pPr>
  </w:style>
  <w:style w:type="character" w:styleId="CommentReference">
    <w:name w:val="annotation reference"/>
    <w:basedOn w:val="DefaultParagraphFont"/>
    <w:uiPriority w:val="99"/>
    <w:semiHidden/>
    <w:unhideWhenUsed/>
    <w:rsid w:val="00077A37"/>
    <w:rPr>
      <w:sz w:val="16"/>
      <w:szCs w:val="16"/>
    </w:rPr>
  </w:style>
  <w:style w:type="paragraph" w:styleId="CommentText">
    <w:name w:val="annotation text"/>
    <w:basedOn w:val="Normal"/>
    <w:link w:val="CommentTextChar"/>
    <w:uiPriority w:val="99"/>
    <w:semiHidden/>
    <w:unhideWhenUsed/>
    <w:rsid w:val="00077A37"/>
    <w:rPr>
      <w:sz w:val="20"/>
      <w:szCs w:val="20"/>
    </w:rPr>
  </w:style>
  <w:style w:type="character" w:customStyle="1" w:styleId="CommentTextChar">
    <w:name w:val="Comment Text Char"/>
    <w:basedOn w:val="DefaultParagraphFont"/>
    <w:link w:val="CommentText"/>
    <w:uiPriority w:val="99"/>
    <w:semiHidden/>
    <w:rsid w:val="00077A37"/>
    <w:rPr>
      <w:sz w:val="20"/>
      <w:szCs w:val="20"/>
    </w:rPr>
  </w:style>
  <w:style w:type="paragraph" w:styleId="CommentSubject">
    <w:name w:val="annotation subject"/>
    <w:basedOn w:val="CommentText"/>
    <w:next w:val="CommentText"/>
    <w:link w:val="CommentSubjectChar"/>
    <w:uiPriority w:val="99"/>
    <w:semiHidden/>
    <w:unhideWhenUsed/>
    <w:rsid w:val="00077A37"/>
    <w:rPr>
      <w:b/>
      <w:bCs/>
    </w:rPr>
  </w:style>
  <w:style w:type="character" w:customStyle="1" w:styleId="CommentSubjectChar">
    <w:name w:val="Comment Subject Char"/>
    <w:basedOn w:val="CommentTextChar"/>
    <w:link w:val="CommentSubject"/>
    <w:uiPriority w:val="99"/>
    <w:semiHidden/>
    <w:rsid w:val="00077A37"/>
    <w:rPr>
      <w:b/>
      <w:bCs/>
      <w:sz w:val="20"/>
      <w:szCs w:val="20"/>
    </w:rPr>
  </w:style>
  <w:style w:type="paragraph" w:customStyle="1" w:styleId="Lhteet-otsikko">
    <w:name w:val="Lähteet-otsikko"/>
    <w:basedOn w:val="Heading1"/>
    <w:next w:val="Bibliography"/>
    <w:link w:val="Lhteet-otsikkoChar"/>
    <w:uiPriority w:val="2"/>
    <w:qFormat/>
    <w:rsid w:val="00442359"/>
    <w:pPr>
      <w:pageBreakBefore/>
      <w:numPr>
        <w:numId w:val="0"/>
      </w:numPr>
    </w:pPr>
  </w:style>
  <w:style w:type="character" w:customStyle="1" w:styleId="Lhteet-otsikkoChar">
    <w:name w:val="Lähteet-otsikko Char"/>
    <w:basedOn w:val="DefaultParagraphFont"/>
    <w:link w:val="Lhteet-otsikko"/>
    <w:uiPriority w:val="2"/>
    <w:rsid w:val="003908EA"/>
    <w:rPr>
      <w:rFonts w:eastAsiaTheme="majorEastAsia"/>
      <w:b/>
      <w:bCs/>
      <w:noProof/>
      <w:sz w:val="28"/>
      <w:szCs w:val="28"/>
    </w:rPr>
  </w:style>
  <w:style w:type="paragraph" w:styleId="Caption">
    <w:name w:val="caption"/>
    <w:basedOn w:val="Normal"/>
    <w:next w:val="Normal"/>
    <w:uiPriority w:val="2"/>
    <w:rsid w:val="000E101A"/>
    <w:pPr>
      <w:keepNext/>
      <w:spacing w:before="0" w:after="0"/>
    </w:pPr>
    <w:rPr>
      <w:iCs/>
    </w:rPr>
  </w:style>
  <w:style w:type="table" w:styleId="TableGrid">
    <w:name w:val="Table Grid"/>
    <w:basedOn w:val="TableNormal"/>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Bibliography">
    <w:name w:val="Bibliography"/>
    <w:basedOn w:val="Perusteksti"/>
    <w:next w:val="Perusteksti"/>
    <w:uiPriority w:val="39"/>
    <w:rsid w:val="00A572EB"/>
    <w:pPr>
      <w:spacing w:before="0" w:after="0"/>
      <w:ind w:left="720" w:hanging="720"/>
    </w:pPr>
  </w:style>
  <w:style w:type="paragraph" w:styleId="TableofFigures">
    <w:name w:val="table of figures"/>
    <w:basedOn w:val="Normal"/>
    <w:next w:val="Normal"/>
    <w:uiPriority w:val="99"/>
    <w:unhideWhenUsed/>
    <w:rsid w:val="00077A37"/>
    <w:pPr>
      <w:tabs>
        <w:tab w:val="right" w:leader="dot" w:pos="8505"/>
      </w:tabs>
    </w:pPr>
  </w:style>
  <w:style w:type="character" w:styleId="Hyperlink">
    <w:name w:val="Hyperlink"/>
    <w:basedOn w:val="DefaultParagraphFont"/>
    <w:uiPriority w:val="99"/>
    <w:unhideWhenUsed/>
    <w:rsid w:val="00077A37"/>
    <w:rPr>
      <w:color w:val="0000FF" w:themeColor="hyperlink"/>
      <w:u w:val="single"/>
    </w:rPr>
  </w:style>
  <w:style w:type="paragraph" w:customStyle="1" w:styleId="Potsikontarkennus">
    <w:name w:val="Pääotsikon tarkennus"/>
    <w:basedOn w:val="Normal"/>
    <w:uiPriority w:val="4"/>
    <w:qFormat/>
    <w:rsid w:val="006E4AC5"/>
    <w:pPr>
      <w:jc w:val="center"/>
    </w:pPr>
  </w:style>
  <w:style w:type="paragraph" w:styleId="TOCHeading">
    <w:name w:val="TOC Heading"/>
    <w:basedOn w:val="Heading1"/>
    <w:next w:val="Normal"/>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l"/>
    <w:uiPriority w:val="4"/>
    <w:qFormat/>
    <w:rsid w:val="006E4AC5"/>
    <w:pPr>
      <w:spacing w:before="0" w:after="0"/>
      <w:jc w:val="center"/>
    </w:pPr>
  </w:style>
  <w:style w:type="paragraph" w:customStyle="1" w:styleId="Tiivistelmntunnistetietojenalinriviviiva">
    <w:name w:val="Tiivistelmän tunnistetietojen alin rivi + viiva"/>
    <w:basedOn w:val="Normal"/>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l"/>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Index1">
    <w:name w:val="index 1"/>
    <w:basedOn w:val="Normal"/>
    <w:next w:val="Normal"/>
    <w:autoRedefine/>
    <w:uiPriority w:val="99"/>
    <w:semiHidden/>
    <w:unhideWhenUsed/>
    <w:rsid w:val="00077A37"/>
    <w:pPr>
      <w:spacing w:line="240" w:lineRule="auto"/>
      <w:ind w:left="240" w:hanging="240"/>
    </w:pPr>
  </w:style>
  <w:style w:type="paragraph" w:customStyle="1" w:styleId="Luettelokappalenumeroitu">
    <w:name w:val="Luettelokappale numeroitu"/>
    <w:basedOn w:val="ListParagraph"/>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3908EA"/>
    <w:rPr>
      <w:noProof/>
    </w:rPr>
  </w:style>
  <w:style w:type="character" w:customStyle="1" w:styleId="Korostettu">
    <w:name w:val="Korostettu"/>
    <w:basedOn w:val="DefaultParagraphFont"/>
    <w:qFormat/>
    <w:rsid w:val="00077A37"/>
    <w:rPr>
      <w:b/>
      <w:bCs/>
    </w:rPr>
  </w:style>
  <w:style w:type="character" w:styleId="FollowedHyperlink">
    <w:name w:val="FollowedHyperlink"/>
    <w:basedOn w:val="DefaultParagraphFont"/>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l"/>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TableNormal"/>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uk\Downloads\HAMK-opinnaytetyon-asiakirjamalli-2021%20(3).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BA6B4507D7C83498DA3DF753C33EFBE" ma:contentTypeVersion="15" ma:contentTypeDescription="Luo uusi asiakirja." ma:contentTypeScope="" ma:versionID="31ea777a528adee0d61f793cdef17b01">
  <xsd:schema xmlns:xsd="http://www.w3.org/2001/XMLSchema" xmlns:xs="http://www.w3.org/2001/XMLSchema" xmlns:p="http://schemas.microsoft.com/office/2006/metadata/properties" xmlns:ns1="http://schemas.microsoft.com/sharepoint/v3" xmlns:ns3="ef8b5762-79a3-466e-9e3a-63155ad5e2f6" xmlns:ns4="5da9c43f-c6b6-45ec-be8b-c9d6f718bb05" targetNamespace="http://schemas.microsoft.com/office/2006/metadata/properties" ma:root="true" ma:fieldsID="5ca7d625f2450a1420aecebdd2c510a1" ns1:_="" ns3:_="" ns4:_="">
    <xsd:import namespace="http://schemas.microsoft.com/sharepoint/v3"/>
    <xsd:import namespace="ef8b5762-79a3-466e-9e3a-63155ad5e2f6"/>
    <xsd:import namespace="5da9c43f-c6b6-45ec-be8b-c9d6f718bb05"/>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Yhtenäisen yhteensopivuuskäytännön ominaisuudet" ma:hidden="true" ma:internalName="_ip_UnifiedCompliancePolicyProperties">
      <xsd:simpleType>
        <xsd:restriction base="dms:Note"/>
      </xsd:simpleType>
    </xsd:element>
    <xsd:element name="_ip_UnifiedCompliancePolicyUIAction" ma:index="21"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b5762-79a3-466e-9e3a-63155ad5e2f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a9c43f-c6b6-45ec-be8b-c9d6f718bb0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4ED9-3423-44FF-A5AA-BACEFE288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8b5762-79a3-466e-9e3a-63155ad5e2f6"/>
    <ds:schemaRef ds:uri="5da9c43f-c6b6-45ec-be8b-c9d6f718bb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3.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HAMK-opinnaytetyon-asiakirjamalli-2021 (3).dotx</Template>
  <TotalTime>233</TotalTime>
  <Pages>7</Pages>
  <Words>658</Words>
  <Characters>3757</Characters>
  <Application>Microsoft Office Word</Application>
  <DocSecurity>0</DocSecurity>
  <Lines>31</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HAMK Opinnäytetyö</vt:lpstr>
      <vt:lpstr>HAMK Opinnäytetyö</vt:lpstr>
    </vt:vector>
  </TitlesOfParts>
  <Company>HAMK</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 Opinnäytetyö</dc:title>
  <dc:creator>Panu Käppi</dc:creator>
  <cp:keywords>opinnäytetyö</cp:keywords>
  <cp:lastModifiedBy>Panu Käppi</cp:lastModifiedBy>
  <cp:revision>7</cp:revision>
  <cp:lastPrinted>2016-05-20T12:15:00Z</cp:lastPrinted>
  <dcterms:created xsi:type="dcterms:W3CDTF">2022-09-16T07:07:00Z</dcterms:created>
  <dcterms:modified xsi:type="dcterms:W3CDTF">2022-10-07T11:13:00Z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0x0101001BA6B4507D7C83498DA3DF753C33EFBE</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