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08D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today we will be discussing diffusion</w:t>
      </w:r>
    </w:p>
    <w:p w14:paraId="66A57A4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tensor imaging or dti</w:t>
      </w:r>
    </w:p>
    <w:p w14:paraId="755066F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white matter tissue of the brain</w:t>
      </w:r>
    </w:p>
    <w:p w14:paraId="288AB732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contains axons which form the</w:t>
      </w:r>
    </w:p>
    <w:p w14:paraId="6CA2CC1B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connections between neurons</w:t>
      </w:r>
    </w:p>
    <w:p w14:paraId="3C7D2AE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making a map of these white matter</w:t>
      </w:r>
    </w:p>
    <w:p w14:paraId="28E4E7D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fibers allows for understanding which</w:t>
      </w:r>
    </w:p>
    <w:p w14:paraId="70A00FB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areas in the brain are strongly</w:t>
      </w:r>
    </w:p>
    <w:p w14:paraId="47876759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connected</w:t>
      </w:r>
    </w:p>
    <w:p w14:paraId="30949E0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consequently this gives an idea from</w:t>
      </w:r>
    </w:p>
    <w:p w14:paraId="507EF3BE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where to where information is flowing in</w:t>
      </w:r>
    </w:p>
    <w:p w14:paraId="3159964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brain</w:t>
      </w:r>
    </w:p>
    <w:p w14:paraId="54E68B2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with a standard structural mri scan</w:t>
      </w:r>
    </w:p>
    <w:p w14:paraId="2B75A9A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white matter can be identified however</w:t>
      </w:r>
    </w:p>
    <w:p w14:paraId="5BF9DB2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it is very difficult to actually see the</w:t>
      </w:r>
    </w:p>
    <w:p w14:paraId="1B5A756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different connections and along which</w:t>
      </w:r>
    </w:p>
    <w:p w14:paraId="78572717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direction different axonal bundles are</w:t>
      </w:r>
    </w:p>
    <w:p w14:paraId="4283976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going</w:t>
      </w:r>
    </w:p>
    <w:p w14:paraId="4D54934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for that we need dti</w:t>
      </w:r>
    </w:p>
    <w:p w14:paraId="40A3C9F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as we already have seen in our</w:t>
      </w:r>
    </w:p>
    <w:p w14:paraId="6688C0A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introductory video on mri an mri scanner</w:t>
      </w:r>
    </w:p>
    <w:p w14:paraId="2753CD6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is great at picking up hydrogen atoms</w:t>
      </w:r>
    </w:p>
    <w:p w14:paraId="54FB3F6E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so in a structural mri scan tissues with</w:t>
      </w:r>
    </w:p>
    <w:p w14:paraId="45BD517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more or less water content can be</w:t>
      </w:r>
    </w:p>
    <w:p w14:paraId="0AEA979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distinguished</w:t>
      </w:r>
    </w:p>
    <w:p w14:paraId="64C694DB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importantly hydrogen atoms don't stand</w:t>
      </w:r>
    </w:p>
    <w:p w14:paraId="31499251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still but are constantly moving around</w:t>
      </w:r>
    </w:p>
    <w:p w14:paraId="6E7EF17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but they cannot just go anywhere they</w:t>
      </w:r>
    </w:p>
    <w:p w14:paraId="1702130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want</w:t>
      </w:r>
    </w:p>
    <w:p w14:paraId="45A0172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for example within white matter hydrogen</w:t>
      </w:r>
    </w:p>
    <w:p w14:paraId="29A534C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atoms mostly move along the direction of</w:t>
      </w:r>
    </w:p>
    <w:p w14:paraId="41E732B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axon similar to water moving through</w:t>
      </w:r>
    </w:p>
    <w:p w14:paraId="5D91E16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lastRenderedPageBreak/>
        <w:t>a straw</w:t>
      </w:r>
    </w:p>
    <w:p w14:paraId="4080684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now let's take a more detailed look at</w:t>
      </w:r>
    </w:p>
    <w:p w14:paraId="192E744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how dti can detect the differences in</w:t>
      </w:r>
    </w:p>
    <w:p w14:paraId="262F3F2E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hydrogen atom movement in the brain</w:t>
      </w:r>
    </w:p>
    <w:p w14:paraId="7D977F7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 the mri scanner hydrogen protons</w:t>
      </w:r>
    </w:p>
    <w:p w14:paraId="38018AB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align themselves to the magnetic field</w:t>
      </w:r>
    </w:p>
    <w:p w14:paraId="2E34496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and spin around their own axes all in</w:t>
      </w:r>
    </w:p>
    <w:p w14:paraId="26F0DEF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same phase</w:t>
      </w:r>
    </w:p>
    <w:p w14:paraId="01A68ED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first let's take a look at an example</w:t>
      </w:r>
    </w:p>
    <w:p w14:paraId="6DC1764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where hydrogen atoms do not move</w:t>
      </w:r>
    </w:p>
    <w:p w14:paraId="31E4B01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when performing a dti scan the gradient</w:t>
      </w:r>
    </w:p>
    <w:p w14:paraId="2D44E77B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is added to the magnetic field</w:t>
      </w:r>
    </w:p>
    <w:p w14:paraId="47713432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as a consequence the synchronized</w:t>
      </w:r>
    </w:p>
    <w:p w14:paraId="5CEC4C3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spinning of the protons is disrupted and</w:t>
      </w:r>
    </w:p>
    <w:p w14:paraId="7033A819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depending on the magnetic field some</w:t>
      </w:r>
    </w:p>
    <w:p w14:paraId="08C4BF0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protons spin faster and some others spin</w:t>
      </w:r>
    </w:p>
    <w:p w14:paraId="7EE1DB7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slower</w:t>
      </w:r>
    </w:p>
    <w:p w14:paraId="39AE4A17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if we afterwards apply another magnetic</w:t>
      </w:r>
    </w:p>
    <w:p w14:paraId="6E5D1B9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field gradient that is exactly opposite</w:t>
      </w:r>
    </w:p>
    <w:p w14:paraId="04F925E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to the first and is applied for the</w:t>
      </w:r>
    </w:p>
    <w:p w14:paraId="6530276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exact same amount of time the effect of</w:t>
      </w:r>
    </w:p>
    <w:p w14:paraId="03644009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first gradient would just be</w:t>
      </w:r>
    </w:p>
    <w:p w14:paraId="37F953C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nullified</w:t>
      </w:r>
    </w:p>
    <w:p w14:paraId="731040E6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 other words at the end of the</w:t>
      </w:r>
    </w:p>
    <w:p w14:paraId="5196B38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application of the second gradient all</w:t>
      </w:r>
    </w:p>
    <w:p w14:paraId="1D73667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protons would be spinning in the same</w:t>
      </w:r>
    </w:p>
    <w:p w14:paraId="6F2EC42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phase again just as they did in the</w:t>
      </w:r>
    </w:p>
    <w:p w14:paraId="702940E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beginning</w:t>
      </w:r>
    </w:p>
    <w:p w14:paraId="79AC95B1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now this example is only true if</w:t>
      </w:r>
    </w:p>
    <w:p w14:paraId="6CF7A02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hydrogen atoms wouldn't move but of</w:t>
      </w:r>
    </w:p>
    <w:p w14:paraId="72C81E4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course in reality they do move</w:t>
      </w:r>
    </w:p>
    <w:p w14:paraId="023EA4D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 that situation just as in the first</w:t>
      </w:r>
    </w:p>
    <w:p w14:paraId="3845DF16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lastRenderedPageBreak/>
        <w:t>example the first gradient would cause</w:t>
      </w:r>
    </w:p>
    <w:p w14:paraId="6B8C1DD1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protons to spin differently from</w:t>
      </w:r>
    </w:p>
    <w:p w14:paraId="7960CF1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each other</w:t>
      </w:r>
    </w:p>
    <w:p w14:paraId="11F487A2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but because the protons are moving the</w:t>
      </w:r>
    </w:p>
    <w:p w14:paraId="6D041E3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second gradient will not have the same</w:t>
      </w:r>
    </w:p>
    <w:p w14:paraId="52078E4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effect as the first that means the</w:t>
      </w:r>
    </w:p>
    <w:p w14:paraId="06E913AE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second gradient does not nullify the</w:t>
      </w:r>
    </w:p>
    <w:p w14:paraId="36A4B94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effects of the first gradient</w:t>
      </w:r>
    </w:p>
    <w:p w14:paraId="6865969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so that means that proteins will be in a</w:t>
      </w:r>
    </w:p>
    <w:p w14:paraId="1C4DF91E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different location and spin in a</w:t>
      </w:r>
    </w:p>
    <w:p w14:paraId="765AAF77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different phase and this will lead to a</w:t>
      </w:r>
    </w:p>
    <w:p w14:paraId="100A519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decreased signal</w:t>
      </w:r>
    </w:p>
    <w:p w14:paraId="76E88396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therefore in places where protons can</w:t>
      </w:r>
    </w:p>
    <w:p w14:paraId="510D161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move freely such as in the ventricles</w:t>
      </w:r>
    </w:p>
    <w:p w14:paraId="7E1643D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signal is very low but in other</w:t>
      </w:r>
    </w:p>
    <w:p w14:paraId="373602E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places where protons are more restricted</w:t>
      </w:r>
    </w:p>
    <w:p w14:paraId="2E1AF3F9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 their movement such as gray matter</w:t>
      </w:r>
    </w:p>
    <w:p w14:paraId="5B0E61E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signal will be higher</w:t>
      </w:r>
    </w:p>
    <w:p w14:paraId="51CFFCCB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everything we've explained up until now</w:t>
      </w:r>
    </w:p>
    <w:p w14:paraId="3321D1F6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describes diffusion-weighted imaging</w:t>
      </w:r>
    </w:p>
    <w:p w14:paraId="33809885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it is used as a tool to find areas with</w:t>
      </w:r>
    </w:p>
    <w:p w14:paraId="6767EB19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limited water diffusion which can be</w:t>
      </w:r>
    </w:p>
    <w:p w14:paraId="18B3148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indicative of neurological conditions</w:t>
      </w:r>
    </w:p>
    <w:p w14:paraId="2927F901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such as a stroke</w:t>
      </w:r>
    </w:p>
    <w:p w14:paraId="7D887367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but when thinking about diffusing tensor</w:t>
      </w:r>
    </w:p>
    <w:p w14:paraId="76C020A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imaging most people think of beautiful</w:t>
      </w:r>
    </w:p>
    <w:p w14:paraId="43B2097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pictures of rainbow spaghetti</w:t>
      </w:r>
    </w:p>
    <w:p w14:paraId="20226091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to create this we need to do a few more</w:t>
      </w:r>
    </w:p>
    <w:p w14:paraId="61DF6CF2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things</w:t>
      </w:r>
    </w:p>
    <w:p w14:paraId="53636AB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axons in the white matter resemble tubes</w:t>
      </w:r>
    </w:p>
    <w:p w14:paraId="2800B58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or tunnels</w:t>
      </w:r>
    </w:p>
    <w:p w14:paraId="3E41FDB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this means that hydrogen protons in the</w:t>
      </w:r>
    </w:p>
    <w:p w14:paraId="04AE923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lastRenderedPageBreak/>
        <w:t>axons can move freely along the</w:t>
      </w:r>
    </w:p>
    <w:p w14:paraId="382B5DA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direction of the axon but are much more</w:t>
      </w:r>
    </w:p>
    <w:p w14:paraId="72B4D989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restricted from side to side</w:t>
      </w:r>
    </w:p>
    <w:p w14:paraId="1F0A3F01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this is what we call an isotropic</w:t>
      </w:r>
    </w:p>
    <w:p w14:paraId="671FC1E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movement and to measure it we need to</w:t>
      </w:r>
    </w:p>
    <w:p w14:paraId="485FCCF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observe all three dimensions of a 3d</w:t>
      </w:r>
    </w:p>
    <w:p w14:paraId="1E47AD4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space</w:t>
      </w:r>
    </w:p>
    <w:p w14:paraId="3ECE3196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let's look at an example where the axon</w:t>
      </w:r>
    </w:p>
    <w:p w14:paraId="07513052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follows the z direction of the 3d space</w:t>
      </w:r>
    </w:p>
    <w:p w14:paraId="50B771A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 the x and y direction there is not a</w:t>
      </w:r>
    </w:p>
    <w:p w14:paraId="289133B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lot of hydrogen movement going on but in</w:t>
      </w:r>
    </w:p>
    <w:p w14:paraId="657AF2D0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z direction there is</w:t>
      </w:r>
    </w:p>
    <w:p w14:paraId="38C1F9E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since we are interested in all these</w:t>
      </w:r>
    </w:p>
    <w:p w14:paraId="049C81F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directions x y and z we need multiple</w:t>
      </w:r>
    </w:p>
    <w:p w14:paraId="03337871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magnetic field gradients for different</w:t>
      </w:r>
    </w:p>
    <w:p w14:paraId="68A03CFF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directions</w:t>
      </w:r>
    </w:p>
    <w:p w14:paraId="6650FA7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in that way we can capture in which</w:t>
      </w:r>
    </w:p>
    <w:p w14:paraId="4BA4E94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direction hydrogen protons move the most</w:t>
      </w:r>
    </w:p>
    <w:p w14:paraId="1095A73A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the value that represents protons moving</w:t>
      </w:r>
    </w:p>
    <w:p w14:paraId="583D2786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more in one direction than in the other</w:t>
      </w:r>
    </w:p>
    <w:p w14:paraId="3D221626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is called fractional anisotropy</w:t>
      </w:r>
    </w:p>
    <w:p w14:paraId="5FB87ACE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put everything together and we get our</w:t>
      </w:r>
    </w:p>
    <w:p w14:paraId="434C2A3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spaghetti brain image showing all the</w:t>
      </w:r>
    </w:p>
    <w:p w14:paraId="5BFC8A12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white matter tracks of the brain</w:t>
      </w:r>
    </w:p>
    <w:p w14:paraId="0249CBAE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as a final touch we can give the image</w:t>
      </w:r>
    </w:p>
    <w:p w14:paraId="64177E5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some colors which represent different</w:t>
      </w:r>
    </w:p>
    <w:p w14:paraId="7456CF4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directions of the 3d space</w:t>
      </w:r>
    </w:p>
    <w:p w14:paraId="415B01C8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now that's it</w:t>
      </w:r>
    </w:p>
    <w:p w14:paraId="5B601C9D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we hope you enjoyed our explanation</w:t>
      </w:r>
    </w:p>
    <w:p w14:paraId="11368D67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about dti</w:t>
      </w:r>
    </w:p>
    <w:p w14:paraId="74DB5E23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if you did consider giving this video a</w:t>
      </w:r>
    </w:p>
    <w:p w14:paraId="1EB76DFC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t>like</w:t>
      </w:r>
    </w:p>
    <w:p w14:paraId="7E032D64" w14:textId="77777777" w:rsidR="00766007" w:rsidRPr="00766007" w:rsidRDefault="00766007" w:rsidP="00766007">
      <w:pPr>
        <w:rPr>
          <w:lang w:val="en-US"/>
        </w:rPr>
      </w:pPr>
      <w:r w:rsidRPr="00766007">
        <w:rPr>
          <w:lang w:val="en-US"/>
        </w:rPr>
        <w:lastRenderedPageBreak/>
        <w:t>and as always we hope to see you the</w:t>
      </w:r>
    </w:p>
    <w:p w14:paraId="5AF15528" w14:textId="77777777" w:rsidR="00766007" w:rsidRDefault="00766007" w:rsidP="00766007">
      <w:proofErr w:type="spellStart"/>
      <w:r>
        <w:t>next</w:t>
      </w:r>
      <w:proofErr w:type="spellEnd"/>
      <w:r>
        <w:t xml:space="preserve"> time</w:t>
      </w:r>
    </w:p>
    <w:p w14:paraId="54D97DB2" w14:textId="775CB4DF" w:rsidR="003506E7" w:rsidRDefault="00766007" w:rsidP="00766007">
      <w:proofErr w:type="spellStart"/>
      <w:r>
        <w:t>you</w:t>
      </w:r>
      <w:proofErr w:type="spellEnd"/>
    </w:p>
    <w:sectPr w:rsidR="00350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43"/>
    <w:rsid w:val="003506E7"/>
    <w:rsid w:val="00766007"/>
    <w:rsid w:val="00B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CAF2"/>
  <w15:chartTrackingRefBased/>
  <w15:docId w15:val="{B11C75B6-329C-414C-B814-14FB6B79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2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9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3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7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07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6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4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7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9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8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6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9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1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24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4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7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1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1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6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0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0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2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7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35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6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45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5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2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0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Moretti</dc:creator>
  <cp:keywords/>
  <dc:description/>
  <cp:lastModifiedBy>Valentina Moretti</cp:lastModifiedBy>
  <cp:revision>2</cp:revision>
  <dcterms:created xsi:type="dcterms:W3CDTF">2023-01-23T19:10:00Z</dcterms:created>
  <dcterms:modified xsi:type="dcterms:W3CDTF">2023-01-23T19:11:00Z</dcterms:modified>
</cp:coreProperties>
</file>