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CA" w:rsidRDefault="005A5ECA">
      <w:pPr>
        <w:jc w:val="center"/>
        <w:rPr>
          <w:b/>
          <w:color w:val="800000"/>
          <w:sz w:val="56"/>
          <w:szCs w:val="56"/>
        </w:rPr>
      </w:pPr>
    </w:p>
    <w:p w:rsidR="005A5ECA" w:rsidRDefault="005A5ECA">
      <w:pPr>
        <w:jc w:val="center"/>
        <w:rPr>
          <w:b/>
          <w:color w:val="800000"/>
          <w:sz w:val="56"/>
          <w:szCs w:val="56"/>
        </w:rPr>
      </w:pPr>
    </w:p>
    <w:p w:rsidR="005A5ECA" w:rsidRPr="00783B9E" w:rsidRDefault="005A5ECA">
      <w:pPr>
        <w:jc w:val="center"/>
        <w:rPr>
          <w:b/>
          <w:color w:val="FF0000"/>
          <w:sz w:val="56"/>
          <w:szCs w:val="56"/>
        </w:rPr>
      </w:pPr>
      <w:r w:rsidRPr="00783B9E">
        <w:rPr>
          <w:b/>
          <w:color w:val="FF0000"/>
          <w:sz w:val="56"/>
          <w:szCs w:val="56"/>
        </w:rPr>
        <w:t>SISTEMA ANTI-INTRUSIONE E VIDEOSORVEGLIANZA</w:t>
      </w:r>
    </w:p>
    <w:p w:rsidR="005A5ECA" w:rsidRDefault="005A5ECA">
      <w:pPr>
        <w:rPr>
          <w:rFonts w:ascii="Arial" w:hAnsi="Arial"/>
          <w:b/>
          <w:sz w:val="72"/>
          <w:szCs w:val="72"/>
        </w:rPr>
      </w:pPr>
    </w:p>
    <w:p w:rsidR="005A5ECA" w:rsidRDefault="005A5ECA">
      <w:pPr>
        <w:rPr>
          <w:rFonts w:ascii="Arial" w:hAnsi="Arial"/>
          <w:b/>
          <w:sz w:val="72"/>
          <w:szCs w:val="72"/>
        </w:rPr>
      </w:pPr>
      <w:r>
        <w:rPr>
          <w:noProof/>
          <w:lang w:eastAsia="it-IT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9pt;margin-top:27.8pt;width:261.2pt;height:259.55pt;z-index:251656192">
            <v:imagedata r:id="rId4" o:title=""/>
            <w10:wrap type="square"/>
          </v:shape>
        </w:pict>
      </w:r>
    </w:p>
    <w:p w:rsidR="005A5ECA" w:rsidRPr="000850B2" w:rsidRDefault="005A5ECA">
      <w:pPr>
        <w:rPr>
          <w:rFonts w:ascii="Arial" w:hAnsi="Arial"/>
          <w:b/>
          <w:sz w:val="72"/>
          <w:szCs w:val="72"/>
        </w:rPr>
      </w:pPr>
    </w:p>
    <w:p w:rsidR="005A5ECA" w:rsidRPr="000850B2" w:rsidRDefault="005A5ECA">
      <w:pPr>
        <w:rPr>
          <w:rFonts w:ascii="Arial" w:hAnsi="Arial"/>
          <w:b/>
          <w:sz w:val="72"/>
          <w:szCs w:val="72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 w:rsidP="00A92554">
      <w:pPr>
        <w:jc w:val="center"/>
        <w:rPr>
          <w:rFonts w:ascii="Arial" w:hAnsi="Arial"/>
          <w:b/>
          <w:i/>
          <w:color w:val="0000FF"/>
          <w:sz w:val="36"/>
          <w:szCs w:val="36"/>
          <w:u w:val="single"/>
        </w:rPr>
      </w:pPr>
    </w:p>
    <w:p w:rsidR="005A5ECA" w:rsidRDefault="005A5ECA" w:rsidP="00A92554">
      <w:pPr>
        <w:jc w:val="center"/>
        <w:rPr>
          <w:rFonts w:ascii="Arial" w:hAnsi="Arial"/>
          <w:b/>
          <w:i/>
          <w:color w:val="0000FF"/>
          <w:sz w:val="36"/>
          <w:szCs w:val="36"/>
          <w:u w:val="single"/>
        </w:rPr>
      </w:pPr>
    </w:p>
    <w:p w:rsidR="005A5ECA" w:rsidRPr="00A92554" w:rsidRDefault="005A5ECA" w:rsidP="00A92554">
      <w:pPr>
        <w:jc w:val="center"/>
        <w:rPr>
          <w:rFonts w:ascii="Arial" w:hAnsi="Arial"/>
          <w:b/>
          <w:i/>
          <w:color w:val="0000FF"/>
          <w:sz w:val="36"/>
          <w:szCs w:val="36"/>
          <w:u w:val="single"/>
        </w:rPr>
      </w:pPr>
      <w:smartTag w:uri="urn:schemas-microsoft-com:office:smarttags" w:element="PersonName">
        <w:smartTagPr>
          <w:attr w:name="ProductID" w:val="LA VOSTRA SICUREZZA"/>
        </w:smartTagPr>
        <w:r w:rsidRPr="00A92554">
          <w:rPr>
            <w:rFonts w:ascii="Arial" w:hAnsi="Arial"/>
            <w:b/>
            <w:i/>
            <w:color w:val="0000FF"/>
            <w:sz w:val="36"/>
            <w:szCs w:val="36"/>
            <w:u w:val="single"/>
          </w:rPr>
          <w:t>LA VOSTRA SICUREZZA</w:t>
        </w:r>
      </w:smartTag>
      <w:r w:rsidRPr="00A92554">
        <w:rPr>
          <w:rFonts w:ascii="Arial" w:hAnsi="Arial"/>
          <w:b/>
          <w:i/>
          <w:color w:val="0000FF"/>
          <w:sz w:val="36"/>
          <w:szCs w:val="36"/>
          <w:u w:val="single"/>
        </w:rPr>
        <w:t xml:space="preserve"> E’ NELLE NOSTRE MANI.</w:t>
      </w: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>
      <w:pPr>
        <w:rPr>
          <w:rFonts w:ascii="Arial" w:hAnsi="Arial"/>
          <w:sz w:val="28"/>
          <w:szCs w:val="28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  <w:r>
        <w:rPr>
          <w:noProof/>
          <w:lang w:eastAsia="it-IT" w:bidi="ar-SA"/>
        </w:rPr>
        <w:pict>
          <v:shape id="Picture" o:spid="_x0000_s1027" type="#_x0000_t75" style="position:absolute;margin-left:234pt;margin-top:9.5pt;width:268.6pt;height:201.5pt;z-index:251655168;visibility:visible;mso-wrap-distance-left:0;mso-wrap-distance-right:0">
            <v:imagedata r:id="rId5" o:title=""/>
            <w10:wrap type="square" side="largest"/>
          </v:shape>
        </w:pict>
      </w: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Pr="008C4287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  <w:r w:rsidRPr="008C4287">
        <w:rPr>
          <w:rFonts w:ascii="Arial" w:hAnsi="Arial"/>
          <w:b/>
          <w:color w:val="FF0000"/>
          <w:sz w:val="32"/>
          <w:szCs w:val="32"/>
        </w:rPr>
        <w:t>TELECAMERE:</w:t>
      </w: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Le telecamere scatteranno foto per catturare ogni movimento indesiderato nella stanza, nel loro raggio d’azione. Grazie a queste avrete foto dettagliate dell’ambiente da sorvegliare.</w:t>
      </w: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  <w:r>
        <w:rPr>
          <w:noProof/>
          <w:lang w:eastAsia="it-IT" w:bidi="ar-SA"/>
        </w:rPr>
        <w:pict>
          <v:shape id="_x0000_s1028" type="#_x0000_t75" style="position:absolute;margin-left:225pt;margin-top:11.8pt;width:283pt;height:155.7pt;z-index:251657216">
            <v:imagedata r:id="rId6" o:title=""/>
            <w10:wrap type="square"/>
          </v:shape>
        </w:pict>
      </w:r>
      <w:r w:rsidRPr="005322D1">
        <w:rPr>
          <w:rFonts w:ascii="Arial" w:hAnsi="Arial"/>
          <w:b/>
          <w:color w:val="FF0000"/>
          <w:sz w:val="32"/>
          <w:szCs w:val="32"/>
        </w:rPr>
        <w:t>SENSORI:</w:t>
      </w:r>
    </w:p>
    <w:p w:rsidR="005A5ECA" w:rsidRPr="005322D1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5322D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I sensori servono per avere il controllo completo della stanza.</w:t>
      </w:r>
    </w:p>
    <w:p w:rsidR="005A5ECA" w:rsidRDefault="005A5ECA" w:rsidP="005322D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Ogni movimento sarà segnalato,grazie a questi le telecamere sapranno dove è avvenuta l’intrusione e dove si trova il possibile ladro.</w:t>
      </w: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Pr="00B26FF1" w:rsidRDefault="005A5ECA" w:rsidP="00C97AEF">
      <w:pPr>
        <w:ind w:left="1418"/>
        <w:rPr>
          <w:rFonts w:ascii="Arial" w:hAnsi="Arial"/>
          <w:b/>
          <w:color w:val="FF0000"/>
          <w:sz w:val="32"/>
          <w:szCs w:val="32"/>
        </w:rPr>
      </w:pPr>
      <w:r>
        <w:rPr>
          <w:noProof/>
          <w:lang w:eastAsia="it-IT" w:bidi="ar-SA"/>
        </w:rPr>
        <w:pict>
          <v:shape id="_x0000_s1029" type="#_x0000_t75" style="position:absolute;left:0;text-align:left;margin-left:-45pt;margin-top:13.35pt;width:139.7pt;height:139.7pt;z-index:251658240">
            <v:imagedata r:id="rId7" o:title=""/>
            <w10:wrap type="square"/>
          </v:shape>
        </w:pict>
      </w:r>
      <w:r w:rsidRPr="00B26FF1">
        <w:rPr>
          <w:rFonts w:ascii="Arial" w:hAnsi="Arial"/>
          <w:b/>
          <w:color w:val="FF0000"/>
          <w:sz w:val="32"/>
          <w:szCs w:val="32"/>
        </w:rPr>
        <w:t>APP ANDROID/SITO WEB:</w:t>
      </w:r>
    </w:p>
    <w:p w:rsidR="005A5ECA" w:rsidRDefault="005A5ECA" w:rsidP="00B731F3">
      <w:pPr>
        <w:rPr>
          <w:rFonts w:ascii="Arial" w:hAnsi="Arial"/>
          <w:sz w:val="32"/>
          <w:szCs w:val="32"/>
        </w:rPr>
      </w:pPr>
      <w:r>
        <w:rPr>
          <w:noProof/>
          <w:lang w:eastAsia="it-IT" w:bidi="ar-SA"/>
        </w:rPr>
        <w:pict>
          <v:shape id="_x0000_s1030" type="#_x0000_t75" style="position:absolute;margin-left:292.3pt;margin-top:3.95pt;width:130.7pt;height:130.7pt;z-index:251659264">
            <v:imagedata r:id="rId8" o:title=""/>
            <w10:wrap type="square"/>
          </v:shape>
        </w:pict>
      </w:r>
    </w:p>
    <w:p w:rsidR="005A5ECA" w:rsidRDefault="005A5ECA" w:rsidP="00B731F3">
      <w:r>
        <w:rPr>
          <w:rFonts w:ascii="Arial" w:hAnsi="Arial"/>
          <w:sz w:val="32"/>
          <w:szCs w:val="32"/>
        </w:rPr>
        <w:t>Tramite un' app android o sito web è possibile consultare i dati inviati dai sensori e le fotografie scattate dalle telecamere così da permettere, comodamente, di consultare il sistema e tenere sotto controllo l'abitazione.</w:t>
      </w: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</w:p>
    <w:p w:rsidR="005A5ECA" w:rsidRPr="0031174E" w:rsidRDefault="005A5ECA" w:rsidP="000850B2">
      <w:pPr>
        <w:rPr>
          <w:rFonts w:ascii="Arial" w:hAnsi="Arial"/>
          <w:b/>
          <w:color w:val="FF0000"/>
          <w:sz w:val="32"/>
          <w:szCs w:val="32"/>
        </w:rPr>
      </w:pPr>
      <w:r w:rsidRPr="0031174E">
        <w:rPr>
          <w:rFonts w:ascii="Arial" w:hAnsi="Arial"/>
          <w:b/>
          <w:color w:val="FF0000"/>
          <w:sz w:val="32"/>
          <w:szCs w:val="32"/>
        </w:rPr>
        <w:t xml:space="preserve">COMANDO </w:t>
      </w:r>
      <w:r>
        <w:rPr>
          <w:rFonts w:ascii="Arial" w:hAnsi="Arial"/>
          <w:b/>
          <w:color w:val="FF0000"/>
          <w:sz w:val="32"/>
          <w:szCs w:val="32"/>
        </w:rPr>
        <w:t xml:space="preserve">A </w:t>
      </w:r>
      <w:r w:rsidRPr="0031174E">
        <w:rPr>
          <w:rFonts w:ascii="Arial" w:hAnsi="Arial"/>
          <w:b/>
          <w:color w:val="FF0000"/>
          <w:sz w:val="32"/>
          <w:szCs w:val="32"/>
        </w:rPr>
        <w:t>DISTANZA:</w:t>
      </w:r>
    </w:p>
    <w:p w:rsidR="005A5ECA" w:rsidRDefault="005A5ECA" w:rsidP="000850B2">
      <w:pPr>
        <w:rPr>
          <w:rFonts w:ascii="Arial" w:hAnsi="Arial"/>
          <w:sz w:val="32"/>
          <w:szCs w:val="32"/>
        </w:rPr>
      </w:pPr>
      <w:r>
        <w:rPr>
          <w:noProof/>
          <w:lang w:eastAsia="it-IT" w:bidi="ar-SA"/>
        </w:rPr>
        <w:pict>
          <v:shape id="_x0000_s1031" type="#_x0000_t75" style="position:absolute;margin-left:261pt;margin-top:7.4pt;width:228.8pt;height:125.8pt;z-index:251660288">
            <v:imagedata r:id="rId9" o:title=""/>
            <w10:wrap type="square"/>
          </v:shape>
        </w:pict>
      </w:r>
    </w:p>
    <w:p w:rsidR="005A5ECA" w:rsidRDefault="005A5ECA" w:rsidP="00B26FF1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Nel caso in cui il sistema ci avvisi di una possibile intrusione tramite le immagini consultate per mezzo dell’ app, e grazie alla funzione di spegnimento a distanza, vi è possibile disattivare l’allarme nel caso ci sia stata una intrusione non nociva.</w:t>
      </w: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</w:p>
    <w:p w:rsidR="005A5ECA" w:rsidRDefault="005A5ECA" w:rsidP="000850B2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 </w:t>
      </w:r>
    </w:p>
    <w:p w:rsidR="005A5ECA" w:rsidRDefault="005A5ECA">
      <w:pPr>
        <w:rPr>
          <w:rFonts w:ascii="Arial" w:hAnsi="Arial"/>
          <w:sz w:val="28"/>
          <w:szCs w:val="28"/>
        </w:rPr>
      </w:pPr>
    </w:p>
    <w:sectPr w:rsidR="005A5ECA" w:rsidSect="00CC45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hyphenationZone w:val="283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528"/>
    <w:rsid w:val="000850B2"/>
    <w:rsid w:val="002A79CE"/>
    <w:rsid w:val="0031174E"/>
    <w:rsid w:val="00397D9B"/>
    <w:rsid w:val="00447E50"/>
    <w:rsid w:val="005322D1"/>
    <w:rsid w:val="005A5ECA"/>
    <w:rsid w:val="00706959"/>
    <w:rsid w:val="00783B9E"/>
    <w:rsid w:val="008C4287"/>
    <w:rsid w:val="009503E5"/>
    <w:rsid w:val="00A575A1"/>
    <w:rsid w:val="00A92554"/>
    <w:rsid w:val="00B26FF1"/>
    <w:rsid w:val="00B731F3"/>
    <w:rsid w:val="00B9616A"/>
    <w:rsid w:val="00C97AEF"/>
    <w:rsid w:val="00CC4528"/>
    <w:rsid w:val="00E009AD"/>
    <w:rsid w:val="00EC6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528"/>
    <w:pPr>
      <w:widowControl w:val="0"/>
      <w:suppressAutoHyphens/>
    </w:pPr>
    <w:rPr>
      <w:sz w:val="24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uiPriority w:val="99"/>
    <w:qFormat/>
    <w:rsid w:val="00CC4528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4A1E8E"/>
    <w:rPr>
      <w:rFonts w:asciiTheme="majorHAnsi" w:eastAsiaTheme="majorEastAsia" w:hAnsiTheme="majorHAnsi"/>
      <w:b/>
      <w:bCs/>
      <w:kern w:val="28"/>
      <w:sz w:val="32"/>
      <w:szCs w:val="29"/>
      <w:lang w:eastAsia="zh-CN" w:bidi="hi-IN"/>
    </w:rPr>
  </w:style>
  <w:style w:type="paragraph" w:styleId="BodyText">
    <w:name w:val="Body Text"/>
    <w:basedOn w:val="Normal"/>
    <w:link w:val="BodyTextChar"/>
    <w:uiPriority w:val="99"/>
    <w:rsid w:val="00CC4528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A1E8E"/>
    <w:rPr>
      <w:sz w:val="24"/>
      <w:szCs w:val="21"/>
      <w:lang w:eastAsia="zh-CN" w:bidi="hi-IN"/>
    </w:rPr>
  </w:style>
  <w:style w:type="paragraph" w:styleId="List">
    <w:name w:val="List"/>
    <w:basedOn w:val="BodyText"/>
    <w:uiPriority w:val="99"/>
    <w:rsid w:val="00CC4528"/>
  </w:style>
  <w:style w:type="paragraph" w:styleId="Caption">
    <w:name w:val="caption"/>
    <w:basedOn w:val="Normal"/>
    <w:uiPriority w:val="99"/>
    <w:qFormat/>
    <w:rsid w:val="00CC4528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uiPriority w:val="99"/>
    <w:rsid w:val="00CC4528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1290</TotalTime>
  <Pages>4</Pages>
  <Words>163</Words>
  <Characters>935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galimberti_alberto</cp:lastModifiedBy>
  <cp:revision>16</cp:revision>
  <dcterms:created xsi:type="dcterms:W3CDTF">2016-03-10T09:17:00Z</dcterms:created>
  <dcterms:modified xsi:type="dcterms:W3CDTF">2016-03-10T10:43:00Z</dcterms:modified>
</cp:coreProperties>
</file>