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D75A" w14:textId="77777777" w:rsidR="00B55B0C" w:rsidRPr="00B55B0C" w:rsidRDefault="00B55B0C" w:rsidP="00B55B0C">
      <w:pPr>
        <w:shd w:val="clear" w:color="auto" w:fill="FFFFFF"/>
        <w:spacing w:before="100" w:beforeAutospacing="1" w:after="24" w:line="240" w:lineRule="auto"/>
        <w:ind w:left="1329"/>
        <w:jc w:val="center"/>
        <w:rPr>
          <w:rFonts w:ascii="Arial" w:eastAsia="Times New Roman" w:hAnsi="Arial" w:cs="Arial"/>
          <w:color w:val="202122"/>
          <w:sz w:val="32"/>
          <w:szCs w:val="32"/>
          <w:lang/>
        </w:rPr>
      </w:pPr>
      <w:r w:rsidRPr="00B55B0C">
        <w:rPr>
          <w:rFonts w:ascii="Arial" w:eastAsia="Times New Roman" w:hAnsi="Arial" w:cs="Arial"/>
          <w:b/>
          <w:bCs/>
          <w:color w:val="202122"/>
          <w:sz w:val="32"/>
          <w:szCs w:val="32"/>
          <w:lang/>
        </w:rPr>
        <w:t>Personale Operativo</w:t>
      </w:r>
    </w:p>
    <w:p w14:paraId="6D203B82" w14:textId="77777777" w:rsidR="00B55B0C" w:rsidRPr="00B55B0C" w:rsidRDefault="00B55B0C" w:rsidP="00B55B0C">
      <w:pPr>
        <w:shd w:val="clear" w:color="auto" w:fill="FFFFFF"/>
        <w:spacing w:before="100" w:beforeAutospacing="1" w:after="24" w:line="240" w:lineRule="auto"/>
        <w:ind w:left="1329"/>
        <w:rPr>
          <w:rFonts w:ascii="Arial" w:eastAsia="Times New Roman" w:hAnsi="Arial" w:cs="Arial"/>
          <w:color w:val="202122"/>
          <w:sz w:val="21"/>
          <w:szCs w:val="21"/>
          <w:lang/>
        </w:rPr>
      </w:pPr>
    </w:p>
    <w:p w14:paraId="0897E3B1" w14:textId="77777777" w:rsidR="00B55B0C" w:rsidRPr="00B55B0C" w:rsidRDefault="00B55B0C" w:rsidP="00B55B0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329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b/>
          <w:bCs/>
          <w:color w:val="202122"/>
          <w:sz w:val="21"/>
          <w:szCs w:val="21"/>
          <w:lang/>
        </w:rPr>
        <w:t>Ruolo dei Dirigenti e dei Direttivi</w:t>
      </w:r>
    </w:p>
    <w:p w14:paraId="4606A9BC" w14:textId="3376FAC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Dirigente Generale Capo del Corpo</w:t>
      </w:r>
      <w:r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 xml:space="preserve"> (DGC)</w:t>
      </w:r>
    </w:p>
    <w:p w14:paraId="08AA6020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Dirigente Generale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(DG)</w:t>
      </w:r>
    </w:p>
    <w:p w14:paraId="0B366267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Dirigente Superiore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(DS)</w:t>
      </w:r>
    </w:p>
    <w:p w14:paraId="4069B46D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Primo Dirigente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(PD)</w:t>
      </w:r>
    </w:p>
    <w:p w14:paraId="323B9D7A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Direttore Vice-Dirigente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(DV)</w:t>
      </w:r>
    </w:p>
    <w:p w14:paraId="34153008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Direttore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(D) e </w:t>
      </w: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Vice Direttore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(VD)</w:t>
      </w:r>
    </w:p>
    <w:p w14:paraId="2BE06D29" w14:textId="77777777" w:rsidR="00B55B0C" w:rsidRPr="00B55B0C" w:rsidRDefault="00B55B0C" w:rsidP="00B55B0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329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b/>
          <w:bCs/>
          <w:color w:val="202122"/>
          <w:sz w:val="21"/>
          <w:szCs w:val="21"/>
          <w:lang/>
        </w:rPr>
        <w:t>Ruolo degli Ispettori e dei Sostituti Direttori Antincendi</w:t>
      </w:r>
    </w:p>
    <w:p w14:paraId="5BC897F5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Sostituto Direttore Antincendi Capo "Esperto"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(SDACE)</w:t>
      </w:r>
    </w:p>
    <w:p w14:paraId="397A7895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Sostituto Direttore Antincendi Capo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(SDAC)</w:t>
      </w:r>
    </w:p>
    <w:p w14:paraId="2A70B928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Sostituto Direttore Antincendi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(SDA)</w:t>
      </w:r>
    </w:p>
    <w:p w14:paraId="417C02E1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Ispettore Antincendi Esperto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(IAE)</w:t>
      </w:r>
    </w:p>
    <w:p w14:paraId="4D87594A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Ispettore Antincendi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(IA)</w:t>
      </w:r>
    </w:p>
    <w:p w14:paraId="5C7946C5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Vice Ispettore Antincendi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(VIA)</w:t>
      </w:r>
    </w:p>
    <w:p w14:paraId="339CDA12" w14:textId="77777777" w:rsidR="00B55B0C" w:rsidRPr="00B55B0C" w:rsidRDefault="00B55B0C" w:rsidP="00B55B0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329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b/>
          <w:bCs/>
          <w:color w:val="202122"/>
          <w:sz w:val="21"/>
          <w:szCs w:val="21"/>
          <w:lang/>
        </w:rPr>
        <w:t>Ruolo dei Capi Squadra e dei Capi Reparto</w:t>
      </w:r>
    </w:p>
    <w:p w14:paraId="2366AA99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Capo Reparto Esperto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(CRE)</w:t>
      </w:r>
    </w:p>
    <w:p w14:paraId="34AB830E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Capo Reparto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(CR)</w:t>
      </w:r>
    </w:p>
    <w:p w14:paraId="32CF70E6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Capo Squadra Esperto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(CSE)</w:t>
      </w:r>
    </w:p>
    <w:p w14:paraId="5B2B05F7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Capo Squadra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(CS)</w:t>
      </w:r>
    </w:p>
    <w:p w14:paraId="1C90A97A" w14:textId="77777777" w:rsidR="00B55B0C" w:rsidRPr="00B55B0C" w:rsidRDefault="00B55B0C" w:rsidP="00B55B0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329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b/>
          <w:bCs/>
          <w:color w:val="202122"/>
          <w:sz w:val="21"/>
          <w:szCs w:val="21"/>
          <w:lang/>
        </w:rPr>
        <w:t>Ruolo dei Vigili del Fuoco</w:t>
      </w:r>
    </w:p>
    <w:p w14:paraId="74C27181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Vigile del Fuoco Coordinatore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(VC)</w:t>
      </w:r>
    </w:p>
    <w:p w14:paraId="628946F1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Vigile del Fuoco Esperto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(VE)</w:t>
      </w:r>
    </w:p>
    <w:p w14:paraId="477366BD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Vigile del Fuoco Qualificato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(VQ)</w:t>
      </w:r>
    </w:p>
    <w:p w14:paraId="31393CAC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Vigile del Fuoco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(VF)</w:t>
      </w:r>
    </w:p>
    <w:p w14:paraId="7BD96E6B" w14:textId="77777777" w:rsidR="00B55B0C" w:rsidRPr="00B55B0C" w:rsidRDefault="00B55B0C" w:rsidP="00B55B0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329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b/>
          <w:bCs/>
          <w:color w:val="202122"/>
          <w:sz w:val="21"/>
          <w:szCs w:val="21"/>
          <w:lang/>
        </w:rPr>
        <w:t>Personale Volontario</w:t>
      </w:r>
    </w:p>
    <w:p w14:paraId="5F6DFA34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Funzionario Tecnico Antincendi Volontario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(FTAV)</w:t>
      </w:r>
    </w:p>
    <w:p w14:paraId="19247622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Capo Reparto Volontario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(CRV)</w:t>
      </w:r>
    </w:p>
    <w:p w14:paraId="26D4B6A4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Capo Squadra Volontario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(CSV)</w:t>
      </w:r>
    </w:p>
    <w:p w14:paraId="496F8593" w14:textId="77777777" w:rsidR="00B55B0C" w:rsidRPr="00B55B0C" w:rsidRDefault="00B55B0C" w:rsidP="00B55B0C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658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55B0C">
        <w:rPr>
          <w:rFonts w:ascii="Arial" w:eastAsia="Times New Roman" w:hAnsi="Arial" w:cs="Arial"/>
          <w:i/>
          <w:iCs/>
          <w:color w:val="202122"/>
          <w:sz w:val="21"/>
          <w:szCs w:val="21"/>
          <w:lang/>
        </w:rPr>
        <w:t>Vigile del Fuoco Volontario</w:t>
      </w:r>
      <w:r w:rsidRPr="00B55B0C">
        <w:rPr>
          <w:rFonts w:ascii="Arial" w:eastAsia="Times New Roman" w:hAnsi="Arial" w:cs="Arial"/>
          <w:color w:val="202122"/>
          <w:sz w:val="21"/>
          <w:szCs w:val="21"/>
          <w:lang/>
        </w:rPr>
        <w:t> (VV)</w:t>
      </w:r>
    </w:p>
    <w:p w14:paraId="2C90F0C1" w14:textId="77777777" w:rsidR="00106DB4" w:rsidRDefault="00106DB4"/>
    <w:sectPr w:rsidR="00106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DF6"/>
    <w:multiLevelType w:val="multilevel"/>
    <w:tmpl w:val="3CC2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98"/>
    <w:rsid w:val="00106DB4"/>
    <w:rsid w:val="00475908"/>
    <w:rsid w:val="00703898"/>
    <w:rsid w:val="00B5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835D"/>
  <w15:chartTrackingRefBased/>
  <w15:docId w15:val="{6631136B-33B9-48E8-B01B-27917FA3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</dc:creator>
  <cp:keywords/>
  <dc:description/>
  <cp:lastModifiedBy>Mattia</cp:lastModifiedBy>
  <cp:revision>3</cp:revision>
  <dcterms:created xsi:type="dcterms:W3CDTF">2021-07-23T17:39:00Z</dcterms:created>
  <dcterms:modified xsi:type="dcterms:W3CDTF">2021-07-23T17:52:00Z</dcterms:modified>
</cp:coreProperties>
</file>