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Dama Ermellino: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https://upload.wikimedia.org/wikipedia/commons/e/e1/The_Lady_with_an_Ermine.jpg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Cristo e l’adultera: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https://upload.wikimedia.org/wikipedia/commons/a/ab/Benvenuto_Tisi_da_Garofalo_-_Christ_and_the_Adulteress_-_WGA08472.jpg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Ghirlandaio:</w:t>
        <w:br w:type="textWrapping"/>
      </w:r>
      <w:hyperlink r:id="rId8">
        <w:r w:rsidDel="00000000" w:rsidR="00000000" w:rsidRPr="00000000">
          <w:rPr>
            <w:rFonts w:ascii="Roboto" w:cs="Roboto" w:eastAsia="Roboto" w:hAnsi="Roboto"/>
            <w:color w:val="212121"/>
            <w:sz w:val="21"/>
            <w:szCs w:val="21"/>
            <w:highlight w:val="white"/>
            <w:u w:val="single"/>
            <w:rtl w:val="0"/>
          </w:rPr>
          <w:t xml:space="preserve">http://www.sigecweb.beniculturali.it/images/fullsize/ICCD1004088/ICCD10182325_513853.jpg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Doppio Ritratto: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http://www.sigecweb.beniculturali.it/images/fullsize/ICCD50007116/ICCD8181179_C0062415.jpg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Birago: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https://www.metmuseum.org/art/collection/search/335031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Sir John:</w:t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https://upload.wikimedia.org/wikipedia/commons/b/b9/John_Everett_Millais_-_Mrs_James_Wyatt_Jr_and_her_Daughter_Sarah_-_Google_Art_Project.jpg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Giorgione:</w:t>
      </w:r>
    </w:p>
    <w:p w:rsidR="00000000" w:rsidDel="00000000" w:rsidP="00000000" w:rsidRDefault="00000000" w:rsidRPr="00000000" w14:paraId="0000001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https://upload.wikimedia.org/wikipedia/commons/b/b9/John_Everett_Millais_-_Mrs_James_Wyatt_Jr_and_her_Daughter_Sarah_-_Google_Art_Project.jpg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Morghen:</w:t>
      </w:r>
    </w:p>
    <w:p w:rsidR="00000000" w:rsidDel="00000000" w:rsidP="00000000" w:rsidRDefault="00000000" w:rsidRPr="00000000" w14:paraId="00000015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http://www.sigecweb.beniculturali.it/images/fullsize/ICCD12506/ICCD2395365_00211015.jpg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upload.wikimedia.org/wikipedia/commons/b/b9/John_Everett_Millais_-_Mrs_James_Wyatt_Jr_and_her_Daughter_Sarah_-_Google_Art_Project.jpg" TargetMode="External"/><Relationship Id="rId10" Type="http://schemas.openxmlformats.org/officeDocument/2006/relationships/hyperlink" Target="https://www.metmuseum.org/art/collection/search/335031" TargetMode="External"/><Relationship Id="rId13" Type="http://schemas.openxmlformats.org/officeDocument/2006/relationships/hyperlink" Target="http://www.sigecweb.beniculturali.it/images/fullsize/ICCD12506/ICCD2395365_00211015.jpg" TargetMode="External"/><Relationship Id="rId12" Type="http://schemas.openxmlformats.org/officeDocument/2006/relationships/hyperlink" Target="https://upload.wikimedia.org/wikipedia/commons/b/b9/John_Everett_Millais_-_Mrs_James_Wyatt_Jr_and_her_Daughter_Sarah_-_Google_Art_Project.jp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igecweb.beniculturali.it/images/fullsize/ICCD50007116/ICCD8181179_C0062415.jpg" TargetMode="External"/><Relationship Id="rId5" Type="http://schemas.openxmlformats.org/officeDocument/2006/relationships/styles" Target="styles.xml"/><Relationship Id="rId6" Type="http://schemas.openxmlformats.org/officeDocument/2006/relationships/hyperlink" Target="https://upload.wikimedia.org/wikipedia/commons/e/e1/The_Lady_with_an_Ermine.jpg" TargetMode="External"/><Relationship Id="rId7" Type="http://schemas.openxmlformats.org/officeDocument/2006/relationships/hyperlink" Target="https://upload.wikimedia.org/wikipedia/commons/a/ab/Benvenuto_Tisi_da_Garofalo_-_Christ_and_the_Adulteress_-_WGA08472.jpg" TargetMode="External"/><Relationship Id="rId8" Type="http://schemas.openxmlformats.org/officeDocument/2006/relationships/hyperlink" Target="http://www.sigecweb.beniculturali.it/images/fullsize/ICCD1004088/ICCD10182325_513853.jp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