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A189" w14:textId="77777777" w:rsidR="00A932BE" w:rsidRPr="004554CA" w:rsidRDefault="00000000">
      <w:pPr>
        <w:pStyle w:val="Heading1"/>
        <w:rPr>
          <w:lang w:val="sv-SE"/>
        </w:rPr>
      </w:pPr>
      <w:r w:rsidRPr="004554CA">
        <w:rPr>
          <w:lang w:val="sv-SE"/>
        </w:rPr>
        <w:t>TWILIGHT CHALLENGE – LOMMA</w:t>
      </w:r>
    </w:p>
    <w:p w14:paraId="3AFCD89D" w14:textId="6BF357C6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Seglingsföreskrifter 2026</w:t>
      </w:r>
    </w:p>
    <w:p w14:paraId="110EE2B1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Arrangör: Lommabuktens Seglarklubb (LBS)</w:t>
      </w:r>
    </w:p>
    <w:p w14:paraId="031B6A1C" w14:textId="15242A1E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 xml:space="preserve">1. ARRANGERANDE </w:t>
      </w:r>
      <w:r w:rsidR="00BD6FD1" w:rsidRPr="004554CA">
        <w:rPr>
          <w:lang w:val="sv-SE"/>
        </w:rPr>
        <w:t>KLUBB</w:t>
      </w:r>
    </w:p>
    <w:p w14:paraId="4DC2646D" w14:textId="77777777" w:rsidR="00A932BE" w:rsidRPr="004554CA" w:rsidRDefault="00000000">
      <w:pPr>
        <w:spacing w:after="0"/>
        <w:rPr>
          <w:lang w:val="sv-SE"/>
        </w:rPr>
      </w:pPr>
      <w:proofErr w:type="spellStart"/>
      <w:r w:rsidRPr="004554CA">
        <w:rPr>
          <w:lang w:val="sv-SE"/>
        </w:rPr>
        <w:t>Twilight</w:t>
      </w:r>
      <w:proofErr w:type="spellEnd"/>
      <w:r w:rsidRPr="004554CA">
        <w:rPr>
          <w:lang w:val="sv-SE"/>
        </w:rPr>
        <w:t xml:space="preserve"> Challenge – Lomma arrangeras av Lommabuktens Seglarklubb (LBS), Lomma, Sverige.</w:t>
      </w:r>
    </w:p>
    <w:p w14:paraId="3593828A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2. SKEPPARMÖTE (PRE-START BRIEFING)</w:t>
      </w:r>
    </w:p>
    <w:p w14:paraId="7703C9E9" w14:textId="5FA38E06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Pre-</w:t>
      </w:r>
      <w:proofErr w:type="gramStart"/>
      <w:r w:rsidRPr="004554CA">
        <w:rPr>
          <w:lang w:val="sv-SE"/>
        </w:rPr>
        <w:t>start briefing</w:t>
      </w:r>
      <w:proofErr w:type="gramEnd"/>
      <w:r w:rsidRPr="004554CA">
        <w:rPr>
          <w:lang w:val="sv-SE"/>
        </w:rPr>
        <w:t xml:space="preserve"> hålls vid </w:t>
      </w:r>
      <w:r w:rsidR="00FD5373">
        <w:rPr>
          <w:lang w:val="sv-SE"/>
        </w:rPr>
        <w:t xml:space="preserve">Klubbhuset </w:t>
      </w:r>
      <w:r w:rsidRPr="004554CA">
        <w:rPr>
          <w:lang w:val="sv-SE"/>
        </w:rPr>
        <w:t xml:space="preserve">i Lomma hamn. Tid och detaljer meddelas på </w:t>
      </w:r>
      <w:r w:rsidR="004554CA">
        <w:rPr>
          <w:lang w:val="sv-SE"/>
        </w:rPr>
        <w:t>hemsidan</w:t>
      </w:r>
      <w:r w:rsidRPr="004554CA">
        <w:rPr>
          <w:lang w:val="sv-SE"/>
        </w:rPr>
        <w:t>.</w:t>
      </w:r>
    </w:p>
    <w:p w14:paraId="6765F16B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3. REGLER</w:t>
      </w:r>
    </w:p>
    <w:p w14:paraId="4CEB86CA" w14:textId="6278CD9C" w:rsidR="00A932BE" w:rsidRPr="00FD5373" w:rsidRDefault="00000000">
      <w:pPr>
        <w:spacing w:after="0"/>
        <w:rPr>
          <w:lang w:val="sv-SE"/>
        </w:rPr>
      </w:pPr>
      <w:r w:rsidRPr="004554CA">
        <w:rPr>
          <w:lang w:val="sv-SE"/>
        </w:rPr>
        <w:t>Kappseglingen genomförs enligt COLREGS</w:t>
      </w:r>
      <w:r w:rsidR="00FD5373">
        <w:rPr>
          <w:lang w:val="sv-SE"/>
        </w:rPr>
        <w:t xml:space="preserve"> d.v.s. Kappseglingsreglern</w:t>
      </w:r>
      <w:r w:rsidR="00FD5373" w:rsidRPr="00FD5373">
        <w:rPr>
          <w:lang w:val="sv-SE"/>
        </w:rPr>
        <w:t>a Del 2 (reglerna 10–24)</w:t>
      </w:r>
      <w:r w:rsidR="00FD5373">
        <w:rPr>
          <w:lang w:val="sv-SE"/>
        </w:rPr>
        <w:t xml:space="preserve"> gäller ej.</w:t>
      </w:r>
    </w:p>
    <w:p w14:paraId="6EC30479" w14:textId="4A8F9483" w:rsidR="00FD5373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Deltagare ska visa hänsyn till kommersiell trafik och extra försiktighet vid nattsegling.</w:t>
      </w:r>
    </w:p>
    <w:p w14:paraId="1FAA0719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3.1 TRAFIKSEPARERINGSSYSTEM (TSS)</w:t>
      </w:r>
    </w:p>
    <w:p w14:paraId="58DF189C" w14:textId="4219735F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Alla deltagare ska hålla </w:t>
      </w:r>
      <w:r w:rsidR="00FD5373">
        <w:rPr>
          <w:lang w:val="sv-SE"/>
        </w:rPr>
        <w:t>sig utanför</w:t>
      </w:r>
      <w:r w:rsidRPr="004554CA">
        <w:rPr>
          <w:lang w:val="sv-SE"/>
        </w:rPr>
        <w:t xml:space="preserve"> T</w:t>
      </w:r>
      <w:r w:rsidR="00FD5373">
        <w:rPr>
          <w:lang w:val="sv-SE"/>
        </w:rPr>
        <w:t>SS</w:t>
      </w:r>
      <w:r w:rsidRPr="004554CA">
        <w:rPr>
          <w:lang w:val="sv-SE"/>
        </w:rPr>
        <w:t xml:space="preserve"> enligt COLREGS regel 10. Överträdelse kan ge straff eller DSQ.</w:t>
      </w:r>
    </w:p>
    <w:p w14:paraId="01BFF0F1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3.2 ANVÄNDNING AV MOTOR</w:t>
      </w:r>
    </w:p>
    <w:p w14:paraId="3B8AFFFA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Motor får inte användas vid kappsegling utom vid fara eller nöd. Händelser ska rapporteras.</w:t>
      </w:r>
    </w:p>
    <w:p w14:paraId="5E8AFD07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3.3 NAVIGATIONS- OCH LANTERNOR</w:t>
      </w:r>
    </w:p>
    <w:p w14:paraId="1519D2E8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Båtar måste visa godkända lanternor enligt COLREGS. Defekta lanternor → omedelbar utgång.</w:t>
      </w:r>
    </w:p>
    <w:p w14:paraId="1ABCCE33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4. AVVISNING</w:t>
      </w:r>
    </w:p>
    <w:p w14:paraId="583F2BAE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Arrangören kan avvisa båt/skeppare av säkerhetsskäl. Trapets får ej användas.</w:t>
      </w:r>
    </w:p>
    <w:p w14:paraId="0A7B920C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5. INFORMATION</w:t>
      </w:r>
    </w:p>
    <w:p w14:paraId="419E960C" w14:textId="68751C90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Ändringar publiceras på </w:t>
      </w:r>
      <w:r w:rsidR="006F569A">
        <w:rPr>
          <w:lang w:val="sv-SE"/>
        </w:rPr>
        <w:t>hemsidan</w:t>
      </w:r>
      <w:r w:rsidRPr="004554CA">
        <w:rPr>
          <w:lang w:val="sv-SE"/>
        </w:rPr>
        <w:t>. Startinformation kan ges via VHF.</w:t>
      </w:r>
    </w:p>
    <w:p w14:paraId="7BEF3355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6. BANAN</w:t>
      </w:r>
    </w:p>
    <w:p w14:paraId="22913014" w14:textId="686A413D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Banan i Öresund är ca </w:t>
      </w:r>
      <w:r w:rsidR="006F569A">
        <w:rPr>
          <w:lang w:val="sv-SE"/>
        </w:rPr>
        <w:t>80</w:t>
      </w:r>
      <w:r w:rsidRPr="004554CA">
        <w:rPr>
          <w:lang w:val="sv-SE"/>
        </w:rPr>
        <w:t xml:space="preserve"> NM. Fullständig banbeskrivning publiceras separat.</w:t>
      </w:r>
    </w:p>
    <w:p w14:paraId="36EE2DD5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6.1 STARTLINJE</w:t>
      </w:r>
    </w:p>
    <w:p w14:paraId="6A61118E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Startlinje enligt banbeskrivning.</w:t>
      </w:r>
    </w:p>
    <w:p w14:paraId="28EB51E0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lastRenderedPageBreak/>
        <w:t>6.2 MÅLLINJE</w:t>
      </w:r>
    </w:p>
    <w:p w14:paraId="66B0B752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Mållinjen är densamma som startlinjen om inget annat anges.</w:t>
      </w:r>
    </w:p>
    <w:p w14:paraId="2203E3A9" w14:textId="2791A25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6.</w:t>
      </w:r>
      <w:r w:rsidR="006F569A">
        <w:rPr>
          <w:lang w:val="sv-SE"/>
        </w:rPr>
        <w:t>3</w:t>
      </w:r>
      <w:r w:rsidRPr="004554CA">
        <w:rPr>
          <w:lang w:val="sv-SE"/>
        </w:rPr>
        <w:t xml:space="preserve"> FÖRKORTNING AV BANAN</w:t>
      </w:r>
    </w:p>
    <w:p w14:paraId="0A41A19D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Banan avses inte förkortas men kan ändras vid extrema förhållanden.</w:t>
      </w:r>
    </w:p>
    <w:p w14:paraId="12E1C800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7. SIGNALSTATION</w:t>
      </w:r>
    </w:p>
    <w:p w14:paraId="7AC251CF" w14:textId="7A062CC3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Signalstationen </w:t>
      </w:r>
      <w:r w:rsidR="006F569A">
        <w:rPr>
          <w:lang w:val="sv-SE"/>
        </w:rPr>
        <w:t xml:space="preserve">på piren </w:t>
      </w:r>
      <w:r w:rsidRPr="004554CA">
        <w:rPr>
          <w:lang w:val="sv-SE"/>
        </w:rPr>
        <w:t>i Lomma.</w:t>
      </w:r>
    </w:p>
    <w:p w14:paraId="0BC959AE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8. STARTFÖRFARANDE</w:t>
      </w:r>
    </w:p>
    <w:p w14:paraId="468215D8" w14:textId="09C5B7DB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Startproceduren börjar ca 1</w:t>
      </w:r>
      <w:r w:rsidR="006F569A">
        <w:rPr>
          <w:lang w:val="sv-SE"/>
        </w:rPr>
        <w:t>5</w:t>
      </w:r>
      <w:r w:rsidRPr="004554CA">
        <w:rPr>
          <w:lang w:val="sv-SE"/>
        </w:rPr>
        <w:t>.</w:t>
      </w:r>
      <w:r w:rsidR="006F569A">
        <w:rPr>
          <w:lang w:val="sv-SE"/>
        </w:rPr>
        <w:t>3</w:t>
      </w:r>
      <w:r w:rsidRPr="004554CA">
        <w:rPr>
          <w:lang w:val="sv-SE"/>
        </w:rPr>
        <w:t xml:space="preserve">0 den </w:t>
      </w:r>
      <w:r w:rsidR="006F569A">
        <w:rPr>
          <w:lang w:val="sv-SE"/>
        </w:rPr>
        <w:t>30</w:t>
      </w:r>
      <w:r w:rsidRPr="004554CA">
        <w:rPr>
          <w:lang w:val="sv-SE"/>
        </w:rPr>
        <w:t xml:space="preserve"> maj 2026. Flaggor gäller vid konflikt med VHF.</w:t>
      </w:r>
    </w:p>
    <w:p w14:paraId="078CCAB3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Startgrupper och tider</w:t>
      </w:r>
    </w:p>
    <w:p w14:paraId="3F48F697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10 min intervall:</w:t>
      </w:r>
    </w:p>
    <w:p w14:paraId="6D28D638" w14:textId="5A3BE2C4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Kölbåtar Mini: </w:t>
      </w:r>
      <w:r w:rsidR="006F569A">
        <w:rPr>
          <w:lang w:val="sv-SE"/>
        </w:rPr>
        <w:t>15:3</w:t>
      </w:r>
      <w:r w:rsidRPr="004554CA">
        <w:rPr>
          <w:lang w:val="sv-SE"/>
        </w:rPr>
        <w:t>0</w:t>
      </w:r>
    </w:p>
    <w:p w14:paraId="52AF1A9A" w14:textId="3CB06BC9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Kölbåtar Small: </w:t>
      </w:r>
      <w:r w:rsidR="006F569A">
        <w:rPr>
          <w:lang w:val="sv-SE"/>
        </w:rPr>
        <w:t>15</w:t>
      </w:r>
      <w:r w:rsidRPr="004554CA">
        <w:rPr>
          <w:lang w:val="sv-SE"/>
        </w:rPr>
        <w:t>.</w:t>
      </w:r>
      <w:r w:rsidR="006F569A">
        <w:rPr>
          <w:lang w:val="sv-SE"/>
        </w:rPr>
        <w:t>4</w:t>
      </w:r>
      <w:r w:rsidRPr="004554CA">
        <w:rPr>
          <w:lang w:val="sv-SE"/>
        </w:rPr>
        <w:t>0</w:t>
      </w:r>
    </w:p>
    <w:p w14:paraId="229C7451" w14:textId="42CAD4B3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Kölbåtar Medium: </w:t>
      </w:r>
      <w:r w:rsidR="006F569A">
        <w:rPr>
          <w:lang w:val="sv-SE"/>
        </w:rPr>
        <w:t>15</w:t>
      </w:r>
      <w:r w:rsidRPr="004554CA">
        <w:rPr>
          <w:lang w:val="sv-SE"/>
        </w:rPr>
        <w:t>.</w:t>
      </w:r>
      <w:r w:rsidR="006F569A">
        <w:rPr>
          <w:lang w:val="sv-SE"/>
        </w:rPr>
        <w:t>5</w:t>
      </w:r>
      <w:r w:rsidRPr="004554CA">
        <w:rPr>
          <w:lang w:val="sv-SE"/>
        </w:rPr>
        <w:t>0</w:t>
      </w:r>
    </w:p>
    <w:p w14:paraId="67271041" w14:textId="2AC2B6BD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Kölbåtar </w:t>
      </w:r>
      <w:proofErr w:type="spellStart"/>
      <w:r w:rsidRPr="004554CA">
        <w:rPr>
          <w:lang w:val="sv-SE"/>
        </w:rPr>
        <w:t>Large</w:t>
      </w:r>
      <w:proofErr w:type="spellEnd"/>
      <w:r w:rsidRPr="004554CA">
        <w:rPr>
          <w:lang w:val="sv-SE"/>
        </w:rPr>
        <w:t xml:space="preserve">: </w:t>
      </w:r>
      <w:r w:rsidR="006F569A">
        <w:rPr>
          <w:lang w:val="sv-SE"/>
        </w:rPr>
        <w:t>16</w:t>
      </w:r>
      <w:r w:rsidRPr="004554CA">
        <w:rPr>
          <w:lang w:val="sv-SE"/>
        </w:rPr>
        <w:t>.</w:t>
      </w:r>
      <w:r w:rsidR="006F569A">
        <w:rPr>
          <w:lang w:val="sv-SE"/>
        </w:rPr>
        <w:t>00</w:t>
      </w:r>
    </w:p>
    <w:p w14:paraId="60A77CBB" w14:textId="26EF0EE6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Kölbåtar Extra </w:t>
      </w:r>
      <w:proofErr w:type="spellStart"/>
      <w:r w:rsidRPr="004554CA">
        <w:rPr>
          <w:lang w:val="sv-SE"/>
        </w:rPr>
        <w:t>Large</w:t>
      </w:r>
      <w:proofErr w:type="spellEnd"/>
      <w:r w:rsidRPr="004554CA">
        <w:rPr>
          <w:lang w:val="sv-SE"/>
        </w:rPr>
        <w:t xml:space="preserve">: </w:t>
      </w:r>
      <w:r w:rsidR="006F569A">
        <w:rPr>
          <w:lang w:val="sv-SE"/>
        </w:rPr>
        <w:t>16:10</w:t>
      </w:r>
    </w:p>
    <w:p w14:paraId="1468FA16" w14:textId="6E3C6354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Flerskrov Small: </w:t>
      </w:r>
      <w:r w:rsidR="006F569A">
        <w:rPr>
          <w:lang w:val="sv-SE"/>
        </w:rPr>
        <w:t>16:20</w:t>
      </w:r>
    </w:p>
    <w:p w14:paraId="1A4EE3E7" w14:textId="4C7C36DC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Flerskrov </w:t>
      </w:r>
      <w:proofErr w:type="spellStart"/>
      <w:r w:rsidRPr="004554CA">
        <w:rPr>
          <w:lang w:val="sv-SE"/>
        </w:rPr>
        <w:t>Large</w:t>
      </w:r>
      <w:proofErr w:type="spellEnd"/>
      <w:r w:rsidRPr="004554CA">
        <w:rPr>
          <w:lang w:val="sv-SE"/>
        </w:rPr>
        <w:t xml:space="preserve">: </w:t>
      </w:r>
      <w:r w:rsidR="006F569A">
        <w:rPr>
          <w:lang w:val="sv-SE"/>
        </w:rPr>
        <w:t>16</w:t>
      </w:r>
      <w:r w:rsidRPr="004554CA">
        <w:rPr>
          <w:lang w:val="sv-SE"/>
        </w:rPr>
        <w:t>.</w:t>
      </w:r>
      <w:r w:rsidR="006F569A">
        <w:rPr>
          <w:lang w:val="sv-SE"/>
        </w:rPr>
        <w:t>3</w:t>
      </w:r>
      <w:r w:rsidRPr="004554CA">
        <w:rPr>
          <w:lang w:val="sv-SE"/>
        </w:rPr>
        <w:t>0</w:t>
      </w:r>
    </w:p>
    <w:p w14:paraId="5F89DA73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DNS efter 60 min.</w:t>
      </w:r>
    </w:p>
    <w:p w14:paraId="468E5D32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9. BÅTKATEGORIER</w:t>
      </w:r>
    </w:p>
    <w:p w14:paraId="5E9A24D3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Startklass enligt deltagarlista. Stora grupper kan delas.</w:t>
      </w:r>
    </w:p>
    <w:p w14:paraId="1348FB92" w14:textId="77777777" w:rsidR="000C7705" w:rsidRDefault="000C770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sv-SE"/>
        </w:rPr>
      </w:pPr>
      <w:r>
        <w:rPr>
          <w:lang w:val="sv-SE"/>
        </w:rPr>
        <w:br w:type="page"/>
      </w:r>
    </w:p>
    <w:p w14:paraId="5A838E70" w14:textId="6CC66CCE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lastRenderedPageBreak/>
        <w:t xml:space="preserve">10. </w:t>
      </w:r>
      <w:r w:rsidR="00CB1ED0">
        <w:rPr>
          <w:lang w:val="sv-SE"/>
        </w:rPr>
        <w:t>FÖRDRÖJD START</w:t>
      </w:r>
    </w:p>
    <w:p w14:paraId="364B31C1" w14:textId="77777777" w:rsidR="00CB1ED0" w:rsidRPr="00CB1ED0" w:rsidRDefault="00CB1ED0" w:rsidP="00CB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ja-JP"/>
        </w:rPr>
      </w:pPr>
      <w:r w:rsidRPr="00CB1ED0">
        <w:rPr>
          <w:rFonts w:ascii="Times New Roman" w:eastAsia="Times New Roman" w:hAnsi="Times New Roman" w:cs="Times New Roman"/>
          <w:sz w:val="24"/>
          <w:szCs w:val="24"/>
          <w:lang w:val="en-SE" w:eastAsia="ja-JP"/>
        </w:rPr>
        <w:t xml:space="preserve">Flagga </w:t>
      </w:r>
      <w:r w:rsidRPr="00CB1ED0">
        <w:rPr>
          <w:rFonts w:ascii="Times New Roman" w:eastAsia="Times New Roman" w:hAnsi="Times New Roman" w:cs="Times New Roman"/>
          <w:b/>
          <w:bCs/>
          <w:sz w:val="24"/>
          <w:szCs w:val="24"/>
          <w:lang w:val="en-SE" w:eastAsia="ja-JP"/>
        </w:rPr>
        <w:t>AP</w:t>
      </w:r>
      <w:r w:rsidRPr="00CB1ED0">
        <w:rPr>
          <w:rFonts w:ascii="Times New Roman" w:eastAsia="Times New Roman" w:hAnsi="Times New Roman" w:cs="Times New Roman"/>
          <w:sz w:val="24"/>
          <w:szCs w:val="24"/>
          <w:lang w:val="en-SE" w:eastAsia="ja-JP"/>
        </w:rPr>
        <w:t xml:space="preserve"> (Answer Pennant) används vid fördröjd start enligt KSR 27.1.</w:t>
      </w:r>
    </w:p>
    <w:p w14:paraId="7DC0914D" w14:textId="77777777" w:rsidR="00CB1ED0" w:rsidRPr="00CB1ED0" w:rsidRDefault="00CB1ED0" w:rsidP="00CB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ja-JP"/>
        </w:rPr>
      </w:pPr>
      <w:r w:rsidRPr="00CB1ED0">
        <w:rPr>
          <w:rFonts w:ascii="Times New Roman" w:eastAsia="Times New Roman" w:hAnsi="Times New Roman" w:cs="Times New Roman"/>
          <w:b/>
          <w:bCs/>
          <w:sz w:val="24"/>
          <w:szCs w:val="24"/>
          <w:lang w:val="en-SE" w:eastAsia="ja-JP"/>
        </w:rPr>
        <w:t>AP hissas</w:t>
      </w:r>
      <w:r w:rsidRPr="00CB1ED0">
        <w:rPr>
          <w:rFonts w:ascii="Times New Roman" w:eastAsia="Times New Roman" w:hAnsi="Times New Roman" w:cs="Times New Roman"/>
          <w:sz w:val="24"/>
          <w:szCs w:val="24"/>
          <w:lang w:val="en-SE" w:eastAsia="ja-JP"/>
        </w:rPr>
        <w:t xml:space="preserve"> — två ljudsignaler — starten är uppskjuten tills vidare.</w:t>
      </w:r>
    </w:p>
    <w:p w14:paraId="5F932F28" w14:textId="77777777" w:rsidR="00CB1ED0" w:rsidRPr="00CB1ED0" w:rsidRDefault="00CB1ED0" w:rsidP="00CB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ja-JP"/>
        </w:rPr>
      </w:pPr>
      <w:r w:rsidRPr="00CB1ED0">
        <w:rPr>
          <w:rFonts w:ascii="Times New Roman" w:eastAsia="Times New Roman" w:hAnsi="Times New Roman" w:cs="Times New Roman"/>
          <w:b/>
          <w:bCs/>
          <w:sz w:val="24"/>
          <w:szCs w:val="24"/>
          <w:lang w:val="en-SE" w:eastAsia="ja-JP"/>
        </w:rPr>
        <w:t>AP halas</w:t>
      </w:r>
      <w:r w:rsidRPr="00CB1ED0">
        <w:rPr>
          <w:rFonts w:ascii="Times New Roman" w:eastAsia="Times New Roman" w:hAnsi="Times New Roman" w:cs="Times New Roman"/>
          <w:sz w:val="24"/>
          <w:szCs w:val="24"/>
          <w:lang w:val="en-SE" w:eastAsia="ja-JP"/>
        </w:rPr>
        <w:t xml:space="preserve"> — en ljudsignal — varningssignal ges en minut senare.</w:t>
      </w:r>
    </w:p>
    <w:p w14:paraId="4673D186" w14:textId="467E0D06" w:rsidR="000C7705" w:rsidRPr="00CB1ED0" w:rsidRDefault="00CB1ED0" w:rsidP="000C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ja-JP"/>
        </w:rPr>
      </w:pPr>
      <w:r w:rsidRPr="00CB1ED0">
        <w:rPr>
          <w:rFonts w:ascii="Times New Roman" w:eastAsia="Times New Roman" w:hAnsi="Times New Roman" w:cs="Times New Roman"/>
          <w:sz w:val="24"/>
          <w:szCs w:val="24"/>
          <w:lang w:val="en-SE" w:eastAsia="ja-JP"/>
        </w:rPr>
        <w:t xml:space="preserve">Om kommittén känner till fördröjningens längd kombineras AP med sifferflagga: </w:t>
      </w:r>
      <w:r w:rsidRPr="00CB1ED0">
        <w:rPr>
          <w:rFonts w:ascii="Times New Roman" w:eastAsia="Times New Roman" w:hAnsi="Times New Roman" w:cs="Times New Roman"/>
          <w:b/>
          <w:bCs/>
          <w:sz w:val="24"/>
          <w:szCs w:val="24"/>
          <w:lang w:val="en-SE" w:eastAsia="ja-JP"/>
        </w:rPr>
        <w:t>AP + 1</w:t>
      </w:r>
      <w:r w:rsidRPr="00CB1ED0">
        <w:rPr>
          <w:rFonts w:ascii="Times New Roman" w:eastAsia="Times New Roman" w:hAnsi="Times New Roman" w:cs="Times New Roman"/>
          <w:sz w:val="24"/>
          <w:szCs w:val="24"/>
          <w:lang w:val="en-SE" w:eastAsia="ja-JP"/>
        </w:rPr>
        <w:t xml:space="preserve"> innebär uppskjuten 1 timme, </w:t>
      </w:r>
      <w:r w:rsidRPr="00CB1ED0">
        <w:rPr>
          <w:rFonts w:ascii="Times New Roman" w:eastAsia="Times New Roman" w:hAnsi="Times New Roman" w:cs="Times New Roman"/>
          <w:b/>
          <w:bCs/>
          <w:sz w:val="24"/>
          <w:szCs w:val="24"/>
          <w:lang w:val="en-SE" w:eastAsia="ja-JP"/>
        </w:rPr>
        <w:t>AP + 2</w:t>
      </w:r>
      <w:r w:rsidRPr="00CB1ED0">
        <w:rPr>
          <w:rFonts w:ascii="Times New Roman" w:eastAsia="Times New Roman" w:hAnsi="Times New Roman" w:cs="Times New Roman"/>
          <w:sz w:val="24"/>
          <w:szCs w:val="24"/>
          <w:lang w:val="en-SE" w:eastAsia="ja-JP"/>
        </w:rPr>
        <w:t xml:space="preserve"> innebär uppskjuten 2 timmar, och så vidare. </w:t>
      </w:r>
      <w:r w:rsidRPr="00CB1ED0">
        <w:rPr>
          <w:rFonts w:ascii="Times New Roman" w:eastAsia="Times New Roman" w:hAnsi="Times New Roman" w:cs="Times New Roman"/>
          <w:b/>
          <w:bCs/>
          <w:sz w:val="24"/>
          <w:szCs w:val="24"/>
          <w:lang w:val="en-SE" w:eastAsia="ja-JP"/>
        </w:rPr>
        <w:t>AP + A</w:t>
      </w:r>
      <w:r w:rsidRPr="00CB1ED0">
        <w:rPr>
          <w:rFonts w:ascii="Times New Roman" w:eastAsia="Times New Roman" w:hAnsi="Times New Roman" w:cs="Times New Roman"/>
          <w:sz w:val="24"/>
          <w:szCs w:val="24"/>
          <w:lang w:val="en-SE" w:eastAsia="ja-JP"/>
        </w:rPr>
        <w:t xml:space="preserve"> (AP ashore) innebär att starten är uppskjuten och ytterligare information ges i land.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149"/>
        <w:gridCol w:w="587"/>
        <w:gridCol w:w="2715"/>
      </w:tblGrid>
      <w:tr w:rsidR="00CB1ED0" w:rsidRPr="00CB1ED0" w14:paraId="32BCAB1D" w14:textId="77777777" w:rsidTr="00CB1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BD5E9" w14:textId="77777777" w:rsidR="00CB1ED0" w:rsidRPr="00CB1ED0" w:rsidRDefault="00CB1ED0" w:rsidP="00CB1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ja-JP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6C59F1C8" w14:textId="77777777" w:rsidR="00CB1ED0" w:rsidRPr="00CB1ED0" w:rsidRDefault="00CB1ED0" w:rsidP="00CB1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ja-JP"/>
              </w:rPr>
              <w:t>Flagga</w:t>
            </w:r>
          </w:p>
        </w:tc>
        <w:tc>
          <w:tcPr>
            <w:tcW w:w="0" w:type="auto"/>
            <w:vAlign w:val="center"/>
            <w:hideMark/>
          </w:tcPr>
          <w:p w14:paraId="519D70F4" w14:textId="77777777" w:rsidR="00CB1ED0" w:rsidRPr="00CB1ED0" w:rsidRDefault="00CB1ED0" w:rsidP="00CB1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ja-JP"/>
              </w:rPr>
              <w:t>Ljud</w:t>
            </w:r>
          </w:p>
        </w:tc>
        <w:tc>
          <w:tcPr>
            <w:tcW w:w="0" w:type="auto"/>
            <w:vAlign w:val="center"/>
            <w:hideMark/>
          </w:tcPr>
          <w:p w14:paraId="20031EAE" w14:textId="77777777" w:rsidR="00CB1ED0" w:rsidRPr="00CB1ED0" w:rsidRDefault="00CB1ED0" w:rsidP="00CB1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ja-JP"/>
              </w:rPr>
              <w:t>Innebörd</w:t>
            </w:r>
          </w:p>
        </w:tc>
      </w:tr>
      <w:tr w:rsidR="00CB1ED0" w:rsidRPr="00CB1ED0" w14:paraId="041596E9" w14:textId="77777777" w:rsidTr="00CB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5054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Start uppskjuten</w:t>
            </w:r>
          </w:p>
        </w:tc>
        <w:tc>
          <w:tcPr>
            <w:tcW w:w="0" w:type="auto"/>
            <w:vAlign w:val="center"/>
            <w:hideMark/>
          </w:tcPr>
          <w:p w14:paraId="32FF635C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14:paraId="0A9386C8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A66FA3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Uppskjuten tills vidare</w:t>
            </w:r>
          </w:p>
        </w:tc>
      </w:tr>
      <w:tr w:rsidR="00CB1ED0" w:rsidRPr="00CB1ED0" w14:paraId="653AE1E5" w14:textId="77777777" w:rsidTr="00CB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2230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Start återupptas</w:t>
            </w:r>
          </w:p>
        </w:tc>
        <w:tc>
          <w:tcPr>
            <w:tcW w:w="0" w:type="auto"/>
            <w:vAlign w:val="center"/>
            <w:hideMark/>
          </w:tcPr>
          <w:p w14:paraId="1C6B7876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AP halas</w:t>
            </w:r>
          </w:p>
        </w:tc>
        <w:tc>
          <w:tcPr>
            <w:tcW w:w="0" w:type="auto"/>
            <w:vAlign w:val="center"/>
            <w:hideMark/>
          </w:tcPr>
          <w:p w14:paraId="61F9055B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4F60A2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Varningssignal om 1 minut</w:t>
            </w:r>
          </w:p>
        </w:tc>
      </w:tr>
      <w:tr w:rsidR="00CB1ED0" w:rsidRPr="00CB1ED0" w14:paraId="169E2A53" w14:textId="77777777" w:rsidTr="00CB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ED21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Uppskjuten X timmar</w:t>
            </w:r>
          </w:p>
        </w:tc>
        <w:tc>
          <w:tcPr>
            <w:tcW w:w="0" w:type="auto"/>
            <w:vAlign w:val="center"/>
            <w:hideMark/>
          </w:tcPr>
          <w:p w14:paraId="4EADC3C9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AP + siffra</w:t>
            </w:r>
          </w:p>
        </w:tc>
        <w:tc>
          <w:tcPr>
            <w:tcW w:w="0" w:type="auto"/>
            <w:vAlign w:val="center"/>
            <w:hideMark/>
          </w:tcPr>
          <w:p w14:paraId="7B3CC3B8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2D518B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Uppskjuten angiven tid</w:t>
            </w:r>
          </w:p>
        </w:tc>
      </w:tr>
      <w:tr w:rsidR="00CB1ED0" w:rsidRPr="00CB1ED0" w14:paraId="6426B0FC" w14:textId="77777777" w:rsidTr="00CB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6A0C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Uppskjuten till land</w:t>
            </w:r>
          </w:p>
        </w:tc>
        <w:tc>
          <w:tcPr>
            <w:tcW w:w="0" w:type="auto"/>
            <w:vAlign w:val="center"/>
            <w:hideMark/>
          </w:tcPr>
          <w:p w14:paraId="0C533B89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AP + A</w:t>
            </w:r>
          </w:p>
        </w:tc>
        <w:tc>
          <w:tcPr>
            <w:tcW w:w="0" w:type="auto"/>
            <w:vAlign w:val="center"/>
            <w:hideMark/>
          </w:tcPr>
          <w:p w14:paraId="701F9CD5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D07BB6" w14:textId="77777777" w:rsidR="00CB1ED0" w:rsidRPr="00CB1ED0" w:rsidRDefault="00CB1ED0" w:rsidP="00CB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</w:pPr>
            <w:r w:rsidRPr="00CB1ED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ja-JP"/>
              </w:rPr>
              <w:t>Info ges i land</w:t>
            </w:r>
          </w:p>
        </w:tc>
      </w:tr>
    </w:tbl>
    <w:p w14:paraId="00FFA2F7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11. ÅTERKALLELSE</w:t>
      </w:r>
    </w:p>
    <w:p w14:paraId="6A1B8F55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Ingen omstart. Båt över linje kan få minst 30 min tidstillägg.</w:t>
      </w:r>
    </w:p>
    <w:p w14:paraId="3E569329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12. TIDSGRÄNS</w:t>
      </w:r>
    </w:p>
    <w:p w14:paraId="1A5864B0" w14:textId="4582888B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Tidsgräns är 3</w:t>
      </w:r>
      <w:r w:rsidR="00CB1ED0">
        <w:rPr>
          <w:lang w:val="sv-SE"/>
        </w:rPr>
        <w:t>1</w:t>
      </w:r>
      <w:r w:rsidRPr="004554CA">
        <w:rPr>
          <w:lang w:val="sv-SE"/>
        </w:rPr>
        <w:t xml:space="preserve"> maj 2026 kl. 17.00.</w:t>
      </w:r>
    </w:p>
    <w:p w14:paraId="4C1B70C7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13. PROTESTER</w:t>
      </w:r>
    </w:p>
    <w:p w14:paraId="53C26F03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Protester lämnas senast 1 timme efter målgång. Protestflagga bör visas vid incident.</w:t>
      </w:r>
    </w:p>
    <w:p w14:paraId="6529B56E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14. RÄTTELSE / ASSISTANS</w:t>
      </w:r>
    </w:p>
    <w:p w14:paraId="0C223A05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Rättelse kan ges om resultatet påverkats av assistans i nöd.</w:t>
      </w:r>
    </w:p>
    <w:p w14:paraId="18188B5D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15. SÄKERHET</w:t>
      </w:r>
    </w:p>
    <w:p w14:paraId="00A73572" w14:textId="0C5949FD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Alla måste bära flytväst. </w:t>
      </w:r>
      <w:r w:rsidR="00A32B86">
        <w:rPr>
          <w:lang w:val="sv-SE"/>
        </w:rPr>
        <w:t xml:space="preserve">Utrustning enligt Appendix A måste finnas ombord. </w:t>
      </w:r>
      <w:r w:rsidRPr="004554CA">
        <w:rPr>
          <w:lang w:val="sv-SE"/>
        </w:rPr>
        <w:t>Säkerhetskontroller kan ske.</w:t>
      </w:r>
    </w:p>
    <w:p w14:paraId="29BA14E8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16. UTGÅNG</w:t>
      </w:r>
    </w:p>
    <w:p w14:paraId="62C0CE7D" w14:textId="3BBD1EA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 xml:space="preserve">Utgång ska rapporteras. </w:t>
      </w:r>
    </w:p>
    <w:p w14:paraId="19BE7E52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17. PRISER</w:t>
      </w:r>
    </w:p>
    <w:p w14:paraId="3C00D6F9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Priser delas ut enligt klasslistor. Specialpriser kan förekomma.</w:t>
      </w:r>
    </w:p>
    <w:p w14:paraId="0743D75E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18. PRISUTDELNING</w:t>
      </w:r>
    </w:p>
    <w:p w14:paraId="50A9DA82" w14:textId="447F19BE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Prisceremoni 3</w:t>
      </w:r>
      <w:r w:rsidR="00A32B86">
        <w:rPr>
          <w:lang w:val="sv-SE"/>
        </w:rPr>
        <w:t>1</w:t>
      </w:r>
      <w:r w:rsidRPr="004554CA">
        <w:rPr>
          <w:lang w:val="sv-SE"/>
        </w:rPr>
        <w:t xml:space="preserve"> maj 2026 kl. 18.00 i Lomma hamn.</w:t>
      </w:r>
    </w:p>
    <w:p w14:paraId="1F309142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lastRenderedPageBreak/>
        <w:t>19. ANSVARSFRISKRIVNING</w:t>
      </w:r>
    </w:p>
    <w:p w14:paraId="25415743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Deltagande sker på egen risk. Arrangören ansvarar ej för skador eller förluster.</w:t>
      </w:r>
    </w:p>
    <w:p w14:paraId="56BD675A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20. FÖRSÄKRING</w:t>
      </w:r>
    </w:p>
    <w:p w14:paraId="3B32C282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Giltig kappseglingsförsäkring krävs.</w:t>
      </w:r>
    </w:p>
    <w:p w14:paraId="255CD4C3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21. SEGELTID</w:t>
      </w:r>
    </w:p>
    <w:p w14:paraId="755B0704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Officiell tid räknas från start till mållinje.</w:t>
      </w:r>
    </w:p>
    <w:p w14:paraId="40291DEA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22. STARTAVGIFT</w:t>
      </w:r>
    </w:p>
    <w:p w14:paraId="046D5E6C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Uppgifter finns i inbjudan.</w:t>
      </w:r>
    </w:p>
    <w:p w14:paraId="72CC027D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23. AVANMÄLAN OCH ÅTERBETALNING</w:t>
      </w:r>
    </w:p>
    <w:p w14:paraId="17886A87" w14:textId="77777777" w:rsidR="00A932BE" w:rsidRPr="004554CA" w:rsidRDefault="00000000">
      <w:pPr>
        <w:spacing w:after="0"/>
        <w:rPr>
          <w:lang w:val="sv-SE"/>
        </w:rPr>
      </w:pPr>
      <w:r w:rsidRPr="004554CA">
        <w:rPr>
          <w:lang w:val="sv-SE"/>
        </w:rPr>
        <w:t>Regler anges i inbjudan och på webbplats.</w:t>
      </w:r>
    </w:p>
    <w:p w14:paraId="676B6CEC" w14:textId="77777777" w:rsidR="00A932BE" w:rsidRPr="004554CA" w:rsidRDefault="00000000">
      <w:pPr>
        <w:pStyle w:val="Heading2"/>
        <w:rPr>
          <w:lang w:val="sv-SE"/>
        </w:rPr>
      </w:pPr>
      <w:r w:rsidRPr="004554CA">
        <w:rPr>
          <w:lang w:val="sv-SE"/>
        </w:rPr>
        <w:t>24. FORCE MAJEURE</w:t>
      </w:r>
    </w:p>
    <w:p w14:paraId="1F3E7633" w14:textId="77777777" w:rsidR="00A932BE" w:rsidRDefault="00000000">
      <w:pPr>
        <w:spacing w:after="0"/>
        <w:rPr>
          <w:lang w:val="sv-SE"/>
        </w:rPr>
      </w:pPr>
      <w:r w:rsidRPr="004554CA">
        <w:rPr>
          <w:lang w:val="sv-SE"/>
        </w:rPr>
        <w:t>Arrangören kan ställa in vid extrema händelser utan återbetalning.</w:t>
      </w:r>
    </w:p>
    <w:p w14:paraId="66244F84" w14:textId="77777777" w:rsidR="000C7705" w:rsidRDefault="000C7705">
      <w:pPr>
        <w:spacing w:after="0"/>
        <w:rPr>
          <w:lang w:val="sv-SE"/>
        </w:rPr>
      </w:pPr>
    </w:p>
    <w:p w14:paraId="428F6116" w14:textId="5821D6B6" w:rsidR="000C7705" w:rsidRDefault="000C7705" w:rsidP="000C7705">
      <w:pPr>
        <w:pStyle w:val="Heading1"/>
        <w:rPr>
          <w:lang w:val="sv-SE"/>
        </w:rPr>
      </w:pPr>
      <w:r>
        <w:rPr>
          <w:lang w:val="sv-SE"/>
        </w:rPr>
        <w:t>Appendix A – Säkerhetsutrustning</w:t>
      </w:r>
    </w:p>
    <w:p w14:paraId="1C485A81" w14:textId="77777777" w:rsidR="000C7705" w:rsidRDefault="000C7705" w:rsidP="000C7705">
      <w:pPr>
        <w:pStyle w:val="font-claude-response-body"/>
      </w:pPr>
      <w:r>
        <w:rPr>
          <w:rStyle w:val="Strong"/>
        </w:rPr>
        <w:t>Personlig säkerhet</w:t>
      </w:r>
    </w:p>
    <w:p w14:paraId="1EC4C07C" w14:textId="253010C9" w:rsidR="000C7705" w:rsidRDefault="000C7705" w:rsidP="000C7705">
      <w:pPr>
        <w:pStyle w:val="whitespace-normal"/>
        <w:numPr>
          <w:ilvl w:val="0"/>
          <w:numId w:val="10"/>
        </w:numPr>
      </w:pPr>
      <w:r>
        <w:t>Flytväst — en per person</w:t>
      </w:r>
      <w:r w:rsidR="00A32B86">
        <w:t xml:space="preserve"> vid uppblåsbar behövs konventionell som backup</w:t>
      </w:r>
    </w:p>
    <w:p w14:paraId="7D1922AB" w14:textId="77777777" w:rsidR="000C7705" w:rsidRDefault="000C7705" w:rsidP="000C7705">
      <w:pPr>
        <w:pStyle w:val="whitespace-normal"/>
        <w:numPr>
          <w:ilvl w:val="0"/>
          <w:numId w:val="10"/>
        </w:numPr>
      </w:pPr>
      <w:r>
        <w:t>Säkerhetslina (lifeline) med karbinhake — en per person</w:t>
      </w:r>
    </w:p>
    <w:p w14:paraId="48540137" w14:textId="77777777" w:rsidR="000C7705" w:rsidRDefault="000C7705" w:rsidP="000C7705">
      <w:pPr>
        <w:pStyle w:val="whitespace-normal"/>
        <w:numPr>
          <w:ilvl w:val="0"/>
          <w:numId w:val="10"/>
        </w:numPr>
      </w:pPr>
      <w:r>
        <w:t>Jackstag längs däck att koppla linan i</w:t>
      </w:r>
    </w:p>
    <w:p w14:paraId="59BF8800" w14:textId="77777777" w:rsidR="000C7705" w:rsidRDefault="000C7705" w:rsidP="000C7705">
      <w:pPr>
        <w:pStyle w:val="whitespace-normal"/>
        <w:numPr>
          <w:ilvl w:val="0"/>
          <w:numId w:val="10"/>
        </w:numPr>
      </w:pPr>
      <w:r>
        <w:t>Lysande reflexväst eller MOB-ljus på flytvästarna</w:t>
      </w:r>
    </w:p>
    <w:p w14:paraId="23D14CDB" w14:textId="77777777" w:rsidR="000C7705" w:rsidRDefault="000C7705" w:rsidP="000C7705">
      <w:pPr>
        <w:pStyle w:val="font-claude-response-body"/>
      </w:pPr>
      <w:r>
        <w:rPr>
          <w:rStyle w:val="Strong"/>
        </w:rPr>
        <w:t>Man-överbord</w:t>
      </w:r>
    </w:p>
    <w:p w14:paraId="2F7E33C5" w14:textId="507714C4" w:rsidR="000C7705" w:rsidRDefault="000C7705" w:rsidP="000C7705">
      <w:pPr>
        <w:pStyle w:val="whitespace-normal"/>
        <w:numPr>
          <w:ilvl w:val="0"/>
          <w:numId w:val="11"/>
        </w:numPr>
      </w:pPr>
      <w:r>
        <w:t>MOB-boj med självtändande ljus</w:t>
      </w:r>
    </w:p>
    <w:p w14:paraId="1794C79D" w14:textId="77777777" w:rsidR="000C7705" w:rsidRDefault="000C7705" w:rsidP="000C7705">
      <w:pPr>
        <w:pStyle w:val="whitespace-normal"/>
        <w:numPr>
          <w:ilvl w:val="0"/>
          <w:numId w:val="11"/>
        </w:numPr>
      </w:pPr>
      <w:r>
        <w:t>Kastlina, minst 15–20 m</w:t>
      </w:r>
    </w:p>
    <w:p w14:paraId="2C643B78" w14:textId="77777777" w:rsidR="000C7705" w:rsidRDefault="000C7705" w:rsidP="000C7705">
      <w:pPr>
        <w:pStyle w:val="font-claude-response-body"/>
      </w:pPr>
      <w:r>
        <w:rPr>
          <w:rStyle w:val="Strong"/>
        </w:rPr>
        <w:t>Navigation och kommunikation</w:t>
      </w:r>
    </w:p>
    <w:p w14:paraId="1C4A384C" w14:textId="77777777" w:rsidR="000C7705" w:rsidRDefault="000C7705" w:rsidP="000C7705">
      <w:pPr>
        <w:pStyle w:val="whitespace-normal"/>
        <w:numPr>
          <w:ilvl w:val="0"/>
          <w:numId w:val="12"/>
        </w:numPr>
      </w:pPr>
      <w:r>
        <w:t>VHF-radio (fast eller bärbar) — kanal 16 alltid bevakad</w:t>
      </w:r>
    </w:p>
    <w:p w14:paraId="665E7CF2" w14:textId="77777777" w:rsidR="000C7705" w:rsidRDefault="000C7705" w:rsidP="000C7705">
      <w:pPr>
        <w:pStyle w:val="whitespace-normal"/>
        <w:numPr>
          <w:ilvl w:val="0"/>
          <w:numId w:val="12"/>
        </w:numPr>
      </w:pPr>
      <w:r>
        <w:t>Navigationsljus i funktionsdugligt skick — kontrolleras innan avfärd</w:t>
      </w:r>
    </w:p>
    <w:p w14:paraId="51EC38BD" w14:textId="77777777" w:rsidR="000C7705" w:rsidRDefault="000C7705" w:rsidP="000C7705">
      <w:pPr>
        <w:pStyle w:val="whitespace-normal"/>
        <w:numPr>
          <w:ilvl w:val="0"/>
          <w:numId w:val="12"/>
        </w:numPr>
      </w:pPr>
      <w:r>
        <w:t>Reservficklampa med extra batterier ombord</w:t>
      </w:r>
    </w:p>
    <w:p w14:paraId="6E4988EB" w14:textId="77777777" w:rsidR="000C7705" w:rsidRDefault="000C7705" w:rsidP="000C7705">
      <w:pPr>
        <w:pStyle w:val="whitespace-normal"/>
        <w:numPr>
          <w:ilvl w:val="0"/>
          <w:numId w:val="12"/>
        </w:numPr>
      </w:pPr>
      <w:r>
        <w:t>Mobiltelefon i vattentät påse</w:t>
      </w:r>
    </w:p>
    <w:p w14:paraId="16168C8B" w14:textId="77777777" w:rsidR="000C7705" w:rsidRDefault="000C7705" w:rsidP="000C7705">
      <w:pPr>
        <w:pStyle w:val="font-claude-response-body"/>
      </w:pPr>
      <w:r>
        <w:rPr>
          <w:rStyle w:val="Strong"/>
        </w:rPr>
        <w:t>Visuell signalering</w:t>
      </w:r>
    </w:p>
    <w:p w14:paraId="7A1A7CFF" w14:textId="77777777" w:rsidR="000C7705" w:rsidRDefault="000C7705" w:rsidP="000C7705">
      <w:pPr>
        <w:pStyle w:val="whitespace-normal"/>
        <w:numPr>
          <w:ilvl w:val="0"/>
          <w:numId w:val="13"/>
        </w:numPr>
      </w:pPr>
      <w:r>
        <w:t>Nödraketer (röda parachuteraketer eller handfacklor) — kontrollera datum</w:t>
      </w:r>
    </w:p>
    <w:p w14:paraId="653A2DEF" w14:textId="77777777" w:rsidR="000C7705" w:rsidRDefault="000C7705" w:rsidP="000C7705">
      <w:pPr>
        <w:pStyle w:val="whitespace-normal"/>
        <w:numPr>
          <w:ilvl w:val="0"/>
          <w:numId w:val="13"/>
        </w:numPr>
      </w:pPr>
      <w:r>
        <w:lastRenderedPageBreak/>
        <w:t>Nödljus/signallampa</w:t>
      </w:r>
    </w:p>
    <w:p w14:paraId="040107DD" w14:textId="77777777" w:rsidR="000C7705" w:rsidRDefault="000C7705" w:rsidP="000C7705">
      <w:pPr>
        <w:pStyle w:val="font-claude-response-body"/>
      </w:pPr>
      <w:r>
        <w:rPr>
          <w:rStyle w:val="Strong"/>
        </w:rPr>
        <w:t>Övrig utrustning</w:t>
      </w:r>
    </w:p>
    <w:p w14:paraId="36975B30" w14:textId="77777777" w:rsidR="000C7705" w:rsidRDefault="000C7705" w:rsidP="000C7705">
      <w:pPr>
        <w:pStyle w:val="whitespace-normal"/>
        <w:numPr>
          <w:ilvl w:val="0"/>
          <w:numId w:val="14"/>
        </w:numPr>
      </w:pPr>
      <w:r>
        <w:t>Kompass med belysning</w:t>
      </w:r>
    </w:p>
    <w:p w14:paraId="6792193A" w14:textId="77777777" w:rsidR="000C7705" w:rsidRDefault="000C7705" w:rsidP="000C7705">
      <w:pPr>
        <w:pStyle w:val="whitespace-normal"/>
        <w:numPr>
          <w:ilvl w:val="0"/>
          <w:numId w:val="14"/>
        </w:numPr>
      </w:pPr>
      <w:r>
        <w:t>Bälteskniv för varje besättningsmedlem</w:t>
      </w:r>
    </w:p>
    <w:p w14:paraId="6ADEA946" w14:textId="77777777" w:rsidR="000C7705" w:rsidRDefault="000C7705" w:rsidP="000C7705">
      <w:pPr>
        <w:pStyle w:val="whitespace-normal"/>
        <w:numPr>
          <w:ilvl w:val="0"/>
          <w:numId w:val="14"/>
        </w:numPr>
      </w:pPr>
      <w:r>
        <w:t>Förtöjningsutrustning och ankare</w:t>
      </w:r>
    </w:p>
    <w:p w14:paraId="7B10CF26" w14:textId="77777777" w:rsidR="000C7705" w:rsidRDefault="000C7705" w:rsidP="000C7705">
      <w:pPr>
        <w:pStyle w:val="whitespace-normal"/>
        <w:numPr>
          <w:ilvl w:val="0"/>
          <w:numId w:val="14"/>
        </w:numPr>
      </w:pPr>
      <w:r>
        <w:t>Sjökort över området (papper som backup)</w:t>
      </w:r>
    </w:p>
    <w:p w14:paraId="4EE7D439" w14:textId="77777777" w:rsidR="000C7705" w:rsidRDefault="000C7705" w:rsidP="000C7705">
      <w:pPr>
        <w:pStyle w:val="whitespace-normal"/>
        <w:numPr>
          <w:ilvl w:val="0"/>
          <w:numId w:val="14"/>
        </w:numPr>
      </w:pPr>
      <w:r>
        <w:t>Förstahiälpslåda</w:t>
      </w:r>
    </w:p>
    <w:p w14:paraId="2EC56C72" w14:textId="77777777" w:rsidR="000C7705" w:rsidRDefault="000C7705" w:rsidP="000C7705">
      <w:pPr>
        <w:pStyle w:val="font-claude-response-body"/>
      </w:pPr>
      <w:r>
        <w:rPr>
          <w:rStyle w:val="Strong"/>
        </w:rPr>
        <w:t>Före avfärd</w:t>
      </w:r>
    </w:p>
    <w:p w14:paraId="66DE0DCE" w14:textId="77777777" w:rsidR="000C7705" w:rsidRDefault="000C7705" w:rsidP="000C7705">
      <w:pPr>
        <w:pStyle w:val="whitespace-normal"/>
        <w:numPr>
          <w:ilvl w:val="0"/>
          <w:numId w:val="15"/>
        </w:numPr>
      </w:pPr>
      <w:r>
        <w:t>Meddela någon i land om rutt och beräknad hemkomsttid</w:t>
      </w:r>
    </w:p>
    <w:p w14:paraId="6FC4811C" w14:textId="77777777" w:rsidR="000C7705" w:rsidRDefault="000C7705" w:rsidP="000C7705">
      <w:pPr>
        <w:pStyle w:val="whitespace-normal"/>
        <w:numPr>
          <w:ilvl w:val="0"/>
          <w:numId w:val="15"/>
        </w:numPr>
      </w:pPr>
      <w:r>
        <w:t>Kontrollera väderprognoser</w:t>
      </w:r>
    </w:p>
    <w:p w14:paraId="6099F0E0" w14:textId="77777777" w:rsidR="000C7705" w:rsidRDefault="000C7705" w:rsidP="000C7705">
      <w:pPr>
        <w:pStyle w:val="whitespace-normal"/>
        <w:numPr>
          <w:ilvl w:val="0"/>
          <w:numId w:val="15"/>
        </w:numPr>
      </w:pPr>
      <w:r>
        <w:t>Säkerställ att alla ombord vet var säkerhetsutrustningen finns</w:t>
      </w:r>
    </w:p>
    <w:p w14:paraId="03E1C967" w14:textId="77777777" w:rsidR="000C7705" w:rsidRPr="000C7705" w:rsidRDefault="000C7705" w:rsidP="000C7705">
      <w:pPr>
        <w:rPr>
          <w:lang w:val="en-SE"/>
        </w:rPr>
      </w:pPr>
    </w:p>
    <w:sectPr w:rsidR="000C7705" w:rsidRPr="000C770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C5C31" w14:textId="77777777" w:rsidR="00EA60A9" w:rsidRDefault="00EA60A9">
      <w:pPr>
        <w:spacing w:after="0" w:line="240" w:lineRule="auto"/>
      </w:pPr>
      <w:r>
        <w:separator/>
      </w:r>
    </w:p>
  </w:endnote>
  <w:endnote w:type="continuationSeparator" w:id="0">
    <w:p w14:paraId="4E7BD3DE" w14:textId="77777777" w:rsidR="00EA60A9" w:rsidRDefault="00EA6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5F4D5" w14:textId="2C55DFE6" w:rsidR="00A932BE" w:rsidRPr="004554CA" w:rsidRDefault="00000000">
    <w:pPr>
      <w:pStyle w:val="Footer"/>
      <w:jc w:val="center"/>
      <w:rPr>
        <w:lang w:val="sv-SE"/>
      </w:rPr>
    </w:pPr>
    <w:r w:rsidRPr="004554CA">
      <w:rPr>
        <w:lang w:val="sv-SE"/>
      </w:rPr>
      <w:t xml:space="preserve">Lommabuktens Seglarklubb • </w:t>
    </w:r>
    <w:r w:rsidR="00BD6FD1" w:rsidRPr="004554CA">
      <w:rPr>
        <w:lang w:val="sv-SE"/>
      </w:rPr>
      <w:t>Ankarplatsen 1</w:t>
    </w:r>
    <w:r w:rsidRPr="004554CA">
      <w:rPr>
        <w:lang w:val="sv-SE"/>
      </w:rPr>
      <w:t xml:space="preserve"> • 234 34 Lomma • info@lbs.nu • https://www.lbs.nu/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E784E" w14:textId="77777777" w:rsidR="00EA60A9" w:rsidRDefault="00EA60A9">
      <w:pPr>
        <w:spacing w:after="0" w:line="240" w:lineRule="auto"/>
      </w:pPr>
      <w:r>
        <w:separator/>
      </w:r>
    </w:p>
  </w:footnote>
  <w:footnote w:type="continuationSeparator" w:id="0">
    <w:p w14:paraId="15250A18" w14:textId="77777777" w:rsidR="00EA60A9" w:rsidRDefault="00EA6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951"/>
      <w:gridCol w:w="4961"/>
      <w:gridCol w:w="1728"/>
    </w:tblGrid>
    <w:tr w:rsidR="00A932BE" w14:paraId="6BB6FD73" w14:textId="77777777" w:rsidTr="00BD6FD1">
      <w:tc>
        <w:tcPr>
          <w:tcW w:w="1951" w:type="dxa"/>
        </w:tcPr>
        <w:p w14:paraId="62A96EE7" w14:textId="77777777" w:rsidR="00A932BE" w:rsidRDefault="00000000">
          <w:r>
            <w:rPr>
              <w:noProof/>
            </w:rPr>
            <w:drawing>
              <wp:inline distT="0" distB="0" distL="0" distR="0" wp14:anchorId="69E48C53" wp14:editId="7FE83160">
                <wp:extent cx="914400" cy="44401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BS Loga Vänst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44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</w:tcPr>
        <w:p w14:paraId="19107D58" w14:textId="77777777" w:rsidR="00A932BE" w:rsidRDefault="00000000">
          <w:pPr>
            <w:jc w:val="center"/>
          </w:pPr>
          <w:r>
            <w:rPr>
              <w:b/>
            </w:rPr>
            <w:t>Twilight Challenge – Seglingsföreskrifter 2026</w:t>
          </w:r>
        </w:p>
      </w:tc>
      <w:tc>
        <w:tcPr>
          <w:tcW w:w="1728" w:type="dxa"/>
        </w:tcPr>
        <w:p w14:paraId="28A56240" w14:textId="77777777" w:rsidR="00A932BE" w:rsidRDefault="00000000">
          <w:r>
            <w:rPr>
              <w:noProof/>
            </w:rPr>
            <w:drawing>
              <wp:inline distT="0" distB="0" distL="0" distR="0" wp14:anchorId="09BB3F4B" wp14:editId="6F77C6D5">
                <wp:extent cx="914400" cy="455739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BS Loga Hög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55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E3B1C"/>
    <w:multiLevelType w:val="multilevel"/>
    <w:tmpl w:val="A0C2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81756"/>
    <w:multiLevelType w:val="multilevel"/>
    <w:tmpl w:val="F7F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6519F"/>
    <w:multiLevelType w:val="multilevel"/>
    <w:tmpl w:val="2ED6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57FB5"/>
    <w:multiLevelType w:val="multilevel"/>
    <w:tmpl w:val="3C1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76011"/>
    <w:multiLevelType w:val="multilevel"/>
    <w:tmpl w:val="896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33110"/>
    <w:multiLevelType w:val="multilevel"/>
    <w:tmpl w:val="EAAA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876157">
    <w:abstractNumId w:val="8"/>
  </w:num>
  <w:num w:numId="2" w16cid:durableId="1203444339">
    <w:abstractNumId w:val="6"/>
  </w:num>
  <w:num w:numId="3" w16cid:durableId="1217398142">
    <w:abstractNumId w:val="5"/>
  </w:num>
  <w:num w:numId="4" w16cid:durableId="1609199180">
    <w:abstractNumId w:val="4"/>
  </w:num>
  <w:num w:numId="5" w16cid:durableId="1630819689">
    <w:abstractNumId w:val="7"/>
  </w:num>
  <w:num w:numId="6" w16cid:durableId="1169979116">
    <w:abstractNumId w:val="3"/>
  </w:num>
  <w:num w:numId="7" w16cid:durableId="1277324350">
    <w:abstractNumId w:val="2"/>
  </w:num>
  <w:num w:numId="8" w16cid:durableId="340551612">
    <w:abstractNumId w:val="1"/>
  </w:num>
  <w:num w:numId="9" w16cid:durableId="817037541">
    <w:abstractNumId w:val="0"/>
  </w:num>
  <w:num w:numId="10" w16cid:durableId="2066249976">
    <w:abstractNumId w:val="14"/>
  </w:num>
  <w:num w:numId="11" w16cid:durableId="1866092494">
    <w:abstractNumId w:val="10"/>
  </w:num>
  <w:num w:numId="12" w16cid:durableId="1371880858">
    <w:abstractNumId w:val="13"/>
  </w:num>
  <w:num w:numId="13" w16cid:durableId="833449785">
    <w:abstractNumId w:val="9"/>
  </w:num>
  <w:num w:numId="14" w16cid:durableId="2143301552">
    <w:abstractNumId w:val="11"/>
  </w:num>
  <w:num w:numId="15" w16cid:durableId="6709086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705"/>
    <w:rsid w:val="0015074B"/>
    <w:rsid w:val="001C7B9B"/>
    <w:rsid w:val="0029639D"/>
    <w:rsid w:val="002C0C15"/>
    <w:rsid w:val="00326F90"/>
    <w:rsid w:val="004554CA"/>
    <w:rsid w:val="00506382"/>
    <w:rsid w:val="006F569A"/>
    <w:rsid w:val="00A32B86"/>
    <w:rsid w:val="00A932BE"/>
    <w:rsid w:val="00AA1D8D"/>
    <w:rsid w:val="00B47730"/>
    <w:rsid w:val="00BD6FD1"/>
    <w:rsid w:val="00CB0664"/>
    <w:rsid w:val="00CB1ED0"/>
    <w:rsid w:val="00EA60A9"/>
    <w:rsid w:val="00F73C8D"/>
    <w:rsid w:val="00FC693F"/>
    <w:rsid w:val="00FD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EF13915"/>
  <w14:defaultImageDpi w14:val="300"/>
  <w15:docId w15:val="{5AB73CBA-7CE2-4F4E-86A4-AEBD1D5B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CB1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E" w:eastAsia="ja-JP"/>
    </w:rPr>
  </w:style>
  <w:style w:type="paragraph" w:customStyle="1" w:styleId="whitespace-normal">
    <w:name w:val="whitespace-normal"/>
    <w:basedOn w:val="Normal"/>
    <w:rsid w:val="000C7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E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Mattias Bowallius</cp:lastModifiedBy>
  <cp:revision>3</cp:revision>
  <dcterms:created xsi:type="dcterms:W3CDTF">2013-12-23T23:15:00Z</dcterms:created>
  <dcterms:modified xsi:type="dcterms:W3CDTF">2026-03-07T07:43:00Z</dcterms:modified>
  <cp:category/>
</cp:coreProperties>
</file>