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41"/>
        <w:pBdr/>
        <w:spacing/>
        <w:ind/>
        <w:rPr/>
      </w:pPr>
      <w:r>
        <w:t xml:space="preserve">Hjulet i glipan</w:t>
      </w:r>
      <w:r/>
    </w:p>
    <w:p w14:paraId="4110479C">
      <w:pPr>
        <w:pBdr/>
        <w:spacing/>
        <w:ind/>
        <w:rPr/>
      </w:pPr>
      <w:r/>
      <w:r>
        <w:t xml:space="preserve">&lt;Outline&gt;</w:t>
      </w:r>
      <w:r/>
    </w:p>
    <w:p w14:paraId="67D69537">
      <w:pPr>
        <w:pBdr/>
        <w:spacing/>
        <w:ind/>
        <w:rPr>
          <w:highlight w:val="none"/>
        </w:rPr>
      </w:pPr>
      <w:r>
        <w:rPr>
          <w:highlight w:val="none"/>
        </w:rPr>
        <w:t xml:space="preserve">Jag tänker att huvudpersonen är en liten lastpojke som fått i uppdrag att lasta färjan. Längst ned  i handkärran finns dyrbarheter från slottet och ovanpå har man lastat äpplen. Dyrbarheterna är stöldgods som pojken inte har stulit men hotats till medhjälp. Färjekarlen står och ser på när pojken lastar men tröttnar när han inte lyckas och sparkar ned handkärran i vattnet för att hans tidtabell sinkas</w:t>
      </w:r>
      <w:r>
        <w:rPr>
          <w:highlight w:val="none"/>
        </w:rPr>
        <w:t xml:space="preserve"> ned. Dock märker han på vikten att kärran inte är lastat med bara äpplen när han sparkar ned den i vattnet. Ljudet när kärran och lasten slår i vattnet bekräftar färjekarlens uppskattning.</w:t>
      </w:r>
      <w:r/>
    </w:p>
    <w:p w14:paraId="21D397F6">
      <w:pPr>
        <w:pBdr/>
        <w:spacing/>
        <w:ind/>
        <w:rPr/>
      </w:pPr>
      <w:r>
        <w:rPr>
          <w:highlight w:val="none"/>
        </w:rPr>
        <w:t xml:space="preserve">Pojken heter Mitte och färjekarlen heter Fruks. </w:t>
      </w:r>
      <w:r>
        <w:rPr>
          <w:highlight w:val="none"/>
        </w:rPr>
      </w:r>
    </w:p>
    <w:p w14:paraId="3D310025">
      <w:pPr>
        <w:pBdr/>
        <w:spacing/>
        <w:ind/>
        <w:rPr>
          <w:highlight w:val="none"/>
        </w:rPr>
      </w:pPr>
      <w:r>
        <w:t xml:space="preserve">&lt;/Outline&gt;</w:t>
      </w:r>
      <w:r/>
      <w:r>
        <w:rPr>
          <w:highlight w:val="none"/>
        </w:rPr>
      </w:r>
    </w:p>
    <w:p w14:paraId="485BAAF3">
      <w:pPr>
        <w:pBdr/>
        <w:spacing/>
        <w:ind/>
        <w:rPr>
          <w:highlight w:val="none"/>
        </w:rPr>
      </w:pPr>
      <w:r>
        <w:rPr>
          <w:highlight w:val="none"/>
        </w:rPr>
        <w:t xml:space="preserve">Mitte sköt handkärran framför sig på landgången mellan kajen och färjan. En halvmeter luft skilde Mittes fötter och det ljumma flodvattnet som glittrade i grönt från reflektionerna av de omslutande dalgångarna. Branta kullar klädda med mossa och granar löpte på båda sidor av floden. Kajen, en brygga i grått träslag som kantade skogskanten ned mot floden var den enda som var gjort av människohand på mils avstånd. Inte ens stigen som ringlade upp bland kullarna såg ut att vara uppvandrad av tvåbenta varelser som behöver klä in sina fötter i skor. </w:t>
      </w:r>
      <w:r>
        <w:rPr>
          <w:highlight w:val="none"/>
        </w:rPr>
      </w:r>
      <w:r>
        <w:rPr>
          <w:highlight w:val="none"/>
        </w:rPr>
      </w:r>
      <w:r>
        <w:rPr>
          <w:highlight w:val="none"/>
        </w:rPr>
      </w:r>
      <w:r>
        <w:rPr>
          <w:highlight w:val="none"/>
        </w:rPr>
      </w:r>
      <w:r>
        <w:rPr>
          <w:highlight w:val="none"/>
        </w:rPr>
      </w:r>
      <w:r>
        <w:rPr>
          <w:highlight w:val="none"/>
        </w:rPr>
      </w:r>
      <w:r>
        <w:rPr>
          <w:highlight w:val="none"/>
        </w:rPr>
      </w:r>
      <w:r>
        <w:rPr>
          <w:highlight w:val="none"/>
        </w:rPr>
      </w:r>
      <w:r>
        <w:rPr>
          <w:highlight w:val="none"/>
        </w:rPr>
      </w:r>
    </w:p>
    <w:p w14:paraId="15BF8497">
      <w:pPr>
        <w:pBdr/>
        <w:spacing/>
        <w:ind/>
        <w:rPr>
          <w:highlight w:val="none"/>
        </w:rPr>
      </w:pPr>
      <w:r>
        <w:rPr>
          <w:highlight w:val="none"/>
        </w:rPr>
        <w:t xml:space="preserve">Kunde de åtminstone inte ha lastat kärran jämnt, tänkte Mitte. Vilka idioter lägger stål på ena halvan och papper på andra? Och vem går på att det bara är äpplen i kärran? Alla vet att äpplen packas i lådor. Mitte bet ihop tänderna hårt men försökte slappna av i ansiktet. I vanliga fall brukar Fruks lägga till precis intill kajen men nu tyckte han visst att det räckte med en och en halv meter ifrån. Hur kan han stå och se så bister ut när han själv inte ens kan köra båt, tänkte Mitte. Plötsligt krängde färjan till och handkärrans ena hjul gled av landgången. Stålet i kärran skramlade och Mitte sk</w:t>
      </w:r>
      <w:r>
        <w:rPr>
          <w:highlight w:val="none"/>
        </w:rPr>
        <w:t xml:space="preserve">rek till men hejdade sig, vem skriker för några tappade äpplen? Uppmärksamhet var det sista han önskade sig nu men nog måste väl alla ha hört skramlet? Fruks bara stod och blängde på honom. Mitte slet i vagnen för att få upp den på landgången igen. De två skaklarna knarrade i sina fästen när Mitte drog i dem med all sin kraft. Kärrans mittparti mellan de två hjulen vilade på landgångens kant och Mitte var rädd att det andra hjulet skulle glida av också om han drog i skaklarna. Men för att putta in hjulet som nu dinglade över det varma vattnet skulle han behöva få fotfäste i luften sisådär en meter utanför landgången för att lägga kraften i rätt riktning. Folket som ville på färjan bildade kö och Fruks bara blängde. Ingen hjälpte. </w:t>
      </w:r>
      <w:r>
        <w:rPr>
          <w:highlight w:val="none"/>
        </w:rPr>
      </w:r>
    </w:p>
    <w:p w14:paraId="3C8E6E78">
      <w:pPr>
        <w:pStyle w:val="668"/>
        <w:numPr>
          <w:ilvl w:val="0"/>
          <w:numId w:val="1"/>
        </w:numPr>
        <w:pBdr/>
        <w:spacing/>
        <w:ind/>
        <w:rPr>
          <w:highlight w:val="none"/>
        </w:rPr>
      </w:pPr>
      <w:r>
        <w:rPr>
          <w:highlight w:val="none"/>
        </w:rPr>
        <w:t xml:space="preserve">Snabba dig på nu snorunge, vrålade Fruks. </w:t>
      </w:r>
      <w:r>
        <w:rPr>
          <w:highlight w:val="none"/>
        </w:rPr>
      </w:r>
    </w:p>
    <w:p w14:paraId="4073B626">
      <w:pPr>
        <w:pStyle w:val="668"/>
        <w:numPr>
          <w:ilvl w:val="0"/>
          <w:numId w:val="1"/>
        </w:numPr>
        <w:pBdr/>
        <w:spacing/>
        <w:ind/>
        <w:rPr>
          <w:highlight w:val="none"/>
        </w:rPr>
      </w:pPr>
      <w:r>
        <w:rPr>
          <w:highlight w:val="none"/>
        </w:rPr>
        <w:t xml:space="preserve">Hjälp mig med kärran, bad Mitte.</w:t>
      </w:r>
      <w:r>
        <w:rPr>
          <w:highlight w:val="none"/>
        </w:rPr>
      </w:r>
    </w:p>
    <w:p w14:paraId="01A8A75C">
      <w:pPr>
        <w:pStyle w:val="668"/>
        <w:numPr>
          <w:ilvl w:val="0"/>
          <w:numId w:val="1"/>
        </w:numPr>
        <w:pBdr/>
        <w:spacing/>
        <w:ind/>
        <w:rPr>
          <w:highlight w:val="none"/>
        </w:rPr>
      </w:pPr>
      <w:r>
        <w:rPr>
          <w:highlight w:val="none"/>
        </w:rPr>
        <w:t xml:space="preserve">Du får inte betalt för att andra ska lasta lasten åt dig, sa Fruks och svor en lång ramsa åt Mitte. </w:t>
      </w:r>
      <w:r>
        <w:rPr>
          <w:highlight w:val="none"/>
        </w:rPr>
      </w:r>
    </w:p>
    <w:p w14:paraId="34DCF7EA">
      <w:pPr>
        <w:pBdr/>
        <w:spacing/>
        <w:ind/>
        <w:rPr>
          <w:highlight w:val="none"/>
        </w:rPr>
      </w:pPr>
      <w:r>
        <w:rPr>
          <w:highlight w:val="none"/>
        </w:rPr>
        <w:t xml:space="preserve">Mitte tittade på honom med uppspärrade ögonbryn och munnen halvöppen som om för att svara. </w:t>
      </w:r>
      <w:r>
        <w:rPr>
          <w:highlight w:val="none"/>
        </w:rPr>
      </w:r>
    </w:p>
    <w:p w14:paraId="55F2D5C1">
      <w:pPr>
        <w:pBdr/>
        <w:spacing/>
        <w:ind/>
        <w:rPr>
          <w:highlight w:val="none"/>
        </w:rPr>
      </w:pPr>
      <w:r>
        <w:rPr>
          <w:highlight w:val="none"/>
        </w:rPr>
        <w:t xml:space="preserve">Fruks rätade på sig.</w:t>
      </w:r>
      <w:r>
        <w:rPr>
          <w:highlight w:val="none"/>
        </w:rPr>
      </w:r>
    </w:p>
    <w:p w14:paraId="0D9773D9">
      <w:pPr>
        <w:pStyle w:val="668"/>
        <w:numPr>
          <w:ilvl w:val="0"/>
          <w:numId w:val="2"/>
        </w:numPr>
        <w:pBdr/>
        <w:spacing/>
        <w:ind/>
        <w:rPr>
          <w:highlight w:val="none"/>
        </w:rPr>
      </w:pPr>
      <w:r>
        <w:rPr>
          <w:highlight w:val="none"/>
        </w:rPr>
        <w:t xml:space="preserve">Vad sa du?</w:t>
      </w:r>
      <w:r>
        <w:rPr>
          <w:highlight w:val="none"/>
        </w:rPr>
      </w:r>
    </w:p>
    <w:p w14:paraId="665547DA">
      <w:pPr>
        <w:pStyle w:val="668"/>
        <w:numPr>
          <w:ilvl w:val="0"/>
          <w:numId w:val="2"/>
        </w:numPr>
        <w:pBdr/>
        <w:spacing/>
        <w:ind/>
        <w:rPr>
          <w:highlight w:val="none"/>
        </w:rPr>
      </w:pPr>
      <w:r>
        <w:rPr>
          <w:highlight w:val="none"/>
        </w:rPr>
        <w:t xml:space="preserve">Jag sa inget, svarade Mitte.</w:t>
      </w:r>
      <w:r>
        <w:rPr>
          <w:highlight w:val="none"/>
        </w:rPr>
      </w:r>
    </w:p>
    <w:p w14:paraId="6E73FA1D">
      <w:pPr>
        <w:pStyle w:val="668"/>
        <w:numPr>
          <w:ilvl w:val="0"/>
          <w:numId w:val="2"/>
        </w:numPr>
        <w:pBdr/>
        <w:spacing/>
        <w:ind/>
        <w:rPr>
          <w:highlight w:val="none"/>
        </w:rPr>
      </w:pPr>
      <w:r>
        <w:rPr>
          <w:highlight w:val="none"/>
        </w:rPr>
        <w:t xml:space="preserve">Jag känner igen den där trotsiga uppsynen. Tjuvaktiga gatuslödder som du som visar tänderna mot dem som är finare än du. Rapp ska ni ha!</w:t>
      </w:r>
      <w:r>
        <w:rPr>
          <w:highlight w:val="none"/>
        </w:rPr>
      </w:r>
    </w:p>
    <w:p w14:paraId="3596817B">
      <w:pPr>
        <w:pBdr/>
        <w:spacing/>
        <w:ind/>
        <w:rPr>
          <w:highlight w:val="none"/>
        </w:rPr>
      </w:pPr>
      <w:r>
        <w:rPr>
          <w:highlight w:val="none"/>
        </w:rPr>
        <w:t xml:space="preserve">Fruks tog ett steg ut på landgången och sparkade ned kärran i vattnet. Stålet plaskade och dokumenten flöt tillsammans med äpplen nedströms. Mitte skrek och såg mot Fruks. Fruks delade ut en örfil med sina kraftiga sjömansnävar och en sekund senare omslöt det varma vattnet Mitte.</w:t>
      </w:r>
      <w:r>
        <w:rPr>
          <w:highlight w:val="none"/>
        </w:rPr>
      </w:r>
      <w:r>
        <w:rPr>
          <w:highlight w:val="none"/>
        </w:rPr>
      </w:r>
    </w:p>
    <w:p w14:paraId="1669D502">
      <w:pPr>
        <w:pBdr/>
        <w:spacing/>
        <w:ind/>
        <w:rPr>
          <w:highlight w:val="none"/>
        </w:rPr>
      </w:pPr>
      <w:r>
        <w:rPr>
          <w:highlight w:val="none"/>
        </w:rPr>
      </w:r>
      <w:r>
        <w:rPr>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Wingdings">
    <w:panose1 w:val="05000000000000000000"/>
  </w:font>
  <w:font w:name="Courier New">
    <w:panose1 w:val="020703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FE10199"/>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06DB10BD"/>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060D678B"/>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sv-SE"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Mattias Lithell</dc:creator>
  <cp:revision>1</cp:revision>
  <dcterms:created xsi:type="dcterms:W3CDTF">2026-10-10T18:25:02Z</dcterms:created>
  <dcterms:modified xsi:type="dcterms:W3CDTF">2026-10-12T12:13:46Z</dcterms:modified>
</cp:coreProperties>
</file>