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</w:pPr>
      <w:r>
        <w:t>Plantilla 7 - Lean Canvas v1</w:t>
      </w:r>
    </w:p>
    <w:p>
      <w:r>
        <w:t>Version reconstruida desde el Problem Statement previo a EXP-01.</w:t>
      </w:r>
    </w:p>
    <w:p>
      <w:pPr>
        <w:pStyle w:val="Heading1"/>
      </w:pPr>
      <w:r>
        <w:t>1) Problema</w:t>
      </w:r>
    </w:p>
    <w:p>
      <w:pPr>
        <w:numPr>
          <w:ilvl w:val="0"/>
          <w:numId w:val="16"/>
        </w:numPr>
      </w:pPr>
      <w:r>
        <w:t>(H) Cambios de turno rompen el plan academico.</w:t>
      </w:r>
    </w:p>
    <w:p>
      <w:pPr>
        <w:numPr>
          <w:ilvl w:val="0"/>
          <w:numId w:val="16"/>
        </w:numPr>
      </w:pPr>
      <w:r>
        <w:t>(H) Reorganizar consume 1-3 horas semanales.</w:t>
      </w:r>
    </w:p>
    <w:p>
      <w:pPr>
        <w:numPr>
          <w:ilvl w:val="0"/>
          <w:numId w:val="16"/>
        </w:numPr>
      </w:pPr>
      <w:r>
        <w:t>(H) Las herramientas actuales no ayudan a priorizar.</w:t>
      </w:r>
    </w:p>
    <w:p>
      <w:pPr>
        <w:numPr>
          <w:ilvl w:val="0"/>
          <w:numId w:val="16"/>
        </w:numPr>
      </w:pPr>
      <w:r>
        <w:t>Segmento afectado: estudiantes de pregrado que trabajan &gt;=12 h/semana con turnos variables.</w:t>
      </w:r>
    </w:p>
    <w:p>
      <w:pPr>
        <w:pStyle w:val="Heading1"/>
      </w:pPr>
      <w:r>
        <w:t>2) Segmento de clientes</w:t>
      </w:r>
    </w:p>
    <w:p>
      <w:pPr>
        <w:numPr>
          <w:ilvl w:val="0"/>
          <w:numId w:val="16"/>
        </w:numPr>
      </w:pPr>
      <w:r>
        <w:t>(H) Early adopters: estudiantes con evaluaciones frecuentes y cambios de turno &lt;72 h.</w:t>
      </w:r>
    </w:p>
    <w:p>
      <w:pPr>
        <w:numPr>
          <w:ilvl w:val="0"/>
          <w:numId w:val="16"/>
        </w:numPr>
      </w:pPr>
      <w:r>
        <w:t>(H) Usuario secundario: equipos de acompanamiento/retencion estudiantil.</w:t>
      </w:r>
    </w:p>
    <w:p>
      <w:pPr>
        <w:numPr>
          <w:ilvl w:val="0"/>
          <w:numId w:val="16"/>
        </w:numPr>
      </w:pPr>
      <w:r>
        <w:t>(H) Decisor potencial: estudiante o universidad.</w:t>
      </w:r>
    </w:p>
    <w:p>
      <w:pPr>
        <w:pStyle w:val="Heading1"/>
      </w:pPr>
      <w:r>
        <w:t>3) Propuesta de valor unica</w:t>
      </w:r>
    </w:p>
    <w:p>
      <w:pPr>
        <w:numPr>
          <w:ilvl w:val="0"/>
          <w:numId w:val="16"/>
        </w:numPr>
      </w:pPr>
      <w:r>
        <w:t>Para estudiantes que trabajan y necesitan cumplir estudio y turnos, ofrecemos una vista semanal unificada para organizarse sin perder fechas importantes.</w:t>
      </w:r>
    </w:p>
    <w:p>
      <w:pPr>
        <w:numPr>
          <w:ilvl w:val="0"/>
          <w:numId w:val="16"/>
        </w:numPr>
      </w:pPr>
      <w:r>
        <w:t>Outcome: reducir tiempo de organizacion y atrasos.</w:t>
      </w:r>
    </w:p>
    <w:p>
      <w:pPr>
        <w:pStyle w:val="Heading1"/>
      </w:pPr>
      <w:r>
        <w:t>4) Solucion</w:t>
      </w:r>
    </w:p>
    <w:p>
      <w:pPr>
        <w:numPr>
          <w:ilvl w:val="0"/>
          <w:numId w:val="16"/>
        </w:numPr>
      </w:pPr>
      <w:r>
        <w:t>(H) Tablero semanal de tareas.</w:t>
      </w:r>
    </w:p>
    <w:p>
      <w:pPr>
        <w:numPr>
          <w:ilvl w:val="0"/>
          <w:numId w:val="16"/>
        </w:numPr>
      </w:pPr>
      <w:r>
        <w:t>(H) Categorias estudio/trabajo/personal.</w:t>
      </w:r>
    </w:p>
    <w:p>
      <w:pPr>
        <w:numPr>
          <w:ilvl w:val="0"/>
          <w:numId w:val="16"/>
        </w:numPr>
      </w:pPr>
      <w:r>
        <w:t>(H) Indicador de carga diaria.</w:t>
      </w:r>
    </w:p>
    <w:p>
      <w:pPr>
        <w:pStyle w:val="Heading1"/>
      </w:pPr>
      <w:r>
        <w:t>5) Canales</w:t>
      </w:r>
    </w:p>
    <w:p>
      <w:pPr>
        <w:numPr>
          <w:ilvl w:val="0"/>
          <w:numId w:val="16"/>
        </w:numPr>
      </w:pPr>
      <w:r>
        <w:t>(H) Grupos universitarios y WhatsApp.</w:t>
      </w:r>
    </w:p>
    <w:p>
      <w:pPr>
        <w:numPr>
          <w:ilvl w:val="0"/>
          <w:numId w:val="16"/>
        </w:numPr>
      </w:pPr>
      <w:r>
        <w:t>(H) Centros de alumnos y programas de apoyo.</w:t>
      </w:r>
    </w:p>
    <w:p>
      <w:pPr>
        <w:numPr>
          <w:ilvl w:val="0"/>
          <w:numId w:val="16"/>
        </w:numPr>
      </w:pPr>
      <w:r>
        <w:t>Primeros usuarios: contactos de segundo grado que estudian y trabajan.</w:t>
      </w:r>
    </w:p>
    <w:p>
      <w:pPr>
        <w:pStyle w:val="Heading1"/>
      </w:pPr>
      <w:r>
        <w:t>6) Flujo de ingresos</w:t>
      </w:r>
    </w:p>
    <w:p>
      <w:pPr>
        <w:numPr>
          <w:ilvl w:val="0"/>
          <w:numId w:val="16"/>
        </w:numPr>
      </w:pPr>
      <w:r>
        <w:t>(H) Suscripcion individual de bajo costo o licencia institucional.</w:t>
      </w:r>
    </w:p>
    <w:p>
      <w:pPr>
        <w:numPr>
          <w:ilvl w:val="0"/>
          <w:numId w:val="16"/>
        </w:numPr>
      </w:pPr>
      <w:r>
        <w:t>(H) No existe senal de pago verificada.</w:t>
      </w:r>
    </w:p>
    <w:p>
      <w:pPr>
        <w:pStyle w:val="Heading1"/>
      </w:pPr>
      <w:r>
        <w:t>7) Estructura de costos</w:t>
      </w:r>
    </w:p>
    <w:p>
      <w:pPr>
        <w:numPr>
          <w:ilvl w:val="0"/>
          <w:numId w:val="16"/>
        </w:numPr>
      </w:pPr>
      <w:r>
        <w:t>(E) MVP web: horas de desarrollo y pruebas.</w:t>
      </w:r>
    </w:p>
    <w:p>
      <w:pPr>
        <w:numPr>
          <w:ilvl w:val="0"/>
          <w:numId w:val="16"/>
        </w:numPr>
      </w:pPr>
      <w:r>
        <w:t>(H) Escala: hosting, soporte e integraciones.</w:t>
      </w:r>
    </w:p>
    <w:p>
      <w:pPr>
        <w:pStyle w:val="Heading1"/>
      </w:pPr>
      <w:r>
        <w:t>8) Metricas clave</w:t>
      </w:r>
    </w:p>
    <w:p>
      <w:pPr>
        <w:numPr>
          <w:ilvl w:val="0"/>
          <w:numId w:val="16"/>
        </w:numPr>
      </w:pPr>
      <w:r>
        <w:t>Completion del flujo de planificacion | crea y distribuye tareas | umbral &gt;=60%.</w:t>
      </w:r>
    </w:p>
    <w:p>
      <w:pPr>
        <w:numPr>
          <w:ilvl w:val="0"/>
          <w:numId w:val="16"/>
        </w:numPr>
      </w:pPr>
      <w:r>
        <w:t>Tiempo de tarea | completa plan semanal | umbral &lt;=5 min.</w:t>
      </w:r>
    </w:p>
    <w:p>
      <w:pPr>
        <w:pStyle w:val="Heading1"/>
      </w:pPr>
      <w:r>
        <w:t>9) Ventaja injusta</w:t>
      </w:r>
    </w:p>
    <w:p>
      <w:pPr>
        <w:numPr>
          <w:ilvl w:val="0"/>
          <w:numId w:val="16"/>
        </w:numPr>
      </w:pPr>
      <w:r>
        <w:t>No definida aun.</w:t>
      </w:r>
    </w:p>
    <w:p>
      <w:pPr>
        <w:pStyle w:val="Heading1"/>
      </w:pPr>
      <w:r>
        <w:t>10) Riesgos</w:t>
      </w:r>
    </w:p>
    <w:p>
      <w:pPr>
        <w:numPr>
          <w:ilvl w:val="0"/>
          <w:numId w:val="16"/>
        </w:numPr>
      </w:pPr>
      <w:r>
        <w:t>Riesgo principal: que un tablero semanal no resuelva la replanificacion.</w:t>
      </w:r>
    </w:p>
    <w:p>
      <w:pPr>
        <w:numPr>
          <w:ilvl w:val="0"/>
          <w:numId w:val="16"/>
        </w:numPr>
      </w:pPr>
      <w:r>
        <w:t>Riesgo 2: baja frecuencia de uso fuera de evaluaciones.</w:t>
      </w:r>
    </w:p>
    <w:p>
      <w:pPr>
        <w:numPr>
          <w:ilvl w:val="0"/>
          <w:numId w:val="16"/>
        </w:numPr>
      </w:pPr>
      <w:r>
        <w:t>Riesgo 3: baja disposicion de pago individual.</w:t>
      </w:r>
    </w:p>
    <w:p>
      <w:pPr>
        <w:numPr>
          <w:ilvl w:val="0"/>
          <w:numId w:val="16"/>
        </w:numPr>
      </w:pPr>
      <w:r>
        <w:t>Exp-01 inicial: prototipo task-based para planificacion semanal | completion &gt;=60%.</w:t>
      </w:r>
    </w:p>
    <w:sectPr w:rsidR="008A4E45" w:rsidRPr="0027621B">
      <w:footerReference w:type="default" r:id="rId7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7680"/>
        <w:sz w:val="16"/>
      </w:rPr>
      <w:t>ProyectoX | Entrega E2 | 2026-08-02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12A6"/>
    <w:multiLevelType w:val="multilevel"/>
    <w:tmpl w:val="297A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16D04"/>
    <w:multiLevelType w:val="multilevel"/>
    <w:tmpl w:val="0432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71D3B"/>
    <w:multiLevelType w:val="multilevel"/>
    <w:tmpl w:val="46EE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87355"/>
    <w:multiLevelType w:val="multilevel"/>
    <w:tmpl w:val="BC3CC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947AED"/>
    <w:multiLevelType w:val="multilevel"/>
    <w:tmpl w:val="4C94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BB78C9"/>
    <w:multiLevelType w:val="multilevel"/>
    <w:tmpl w:val="0E7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E3166"/>
    <w:multiLevelType w:val="multilevel"/>
    <w:tmpl w:val="C93E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05AD0"/>
    <w:multiLevelType w:val="multilevel"/>
    <w:tmpl w:val="41DAB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A267A0"/>
    <w:multiLevelType w:val="multilevel"/>
    <w:tmpl w:val="4110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A2901"/>
    <w:multiLevelType w:val="multilevel"/>
    <w:tmpl w:val="834A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22CA2"/>
    <w:multiLevelType w:val="multilevel"/>
    <w:tmpl w:val="EF28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D056FD"/>
    <w:multiLevelType w:val="multilevel"/>
    <w:tmpl w:val="BE0AF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DA4B27"/>
    <w:multiLevelType w:val="multilevel"/>
    <w:tmpl w:val="A416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30B73"/>
    <w:multiLevelType w:val="multilevel"/>
    <w:tmpl w:val="B5A8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71FB4"/>
    <w:multiLevelType w:val="multilevel"/>
    <w:tmpl w:val="E792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749576">
    <w:abstractNumId w:val="11"/>
  </w:num>
  <w:num w:numId="2" w16cid:durableId="395786201">
    <w:abstractNumId w:val="5"/>
  </w:num>
  <w:num w:numId="3" w16cid:durableId="146216845">
    <w:abstractNumId w:val="8"/>
  </w:num>
  <w:num w:numId="4" w16cid:durableId="836656350">
    <w:abstractNumId w:val="7"/>
  </w:num>
  <w:num w:numId="5" w16cid:durableId="797531079">
    <w:abstractNumId w:val="14"/>
  </w:num>
  <w:num w:numId="6" w16cid:durableId="1029646562">
    <w:abstractNumId w:val="1"/>
  </w:num>
  <w:num w:numId="7" w16cid:durableId="236015930">
    <w:abstractNumId w:val="3"/>
  </w:num>
  <w:num w:numId="8" w16cid:durableId="348258453">
    <w:abstractNumId w:val="9"/>
  </w:num>
  <w:num w:numId="9" w16cid:durableId="658772234">
    <w:abstractNumId w:val="13"/>
  </w:num>
  <w:num w:numId="10" w16cid:durableId="1386221513">
    <w:abstractNumId w:val="10"/>
  </w:num>
  <w:num w:numId="11" w16cid:durableId="1516378513">
    <w:abstractNumId w:val="4"/>
  </w:num>
  <w:num w:numId="12" w16cid:durableId="1720592407">
    <w:abstractNumId w:val="12"/>
  </w:num>
  <w:num w:numId="13" w16cid:durableId="1173453078">
    <w:abstractNumId w:val="2"/>
  </w:num>
  <w:num w:numId="14" w16cid:durableId="442924913">
    <w:abstractNumId w:val="0"/>
  </w:num>
  <w:num w:numId="15" w16cid:durableId="1405109887">
    <w:abstractNumId w:val="6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480"/>
        </w:tabs>
        <w:ind w:left="480" w:hanging="24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480"/>
        </w:tabs>
        <w:ind w:left="480" w:hanging="240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28C"/>
    <w:rsid w:val="00051D30"/>
    <w:rsid w:val="00064246"/>
    <w:rsid w:val="000652DF"/>
    <w:rsid w:val="00070F51"/>
    <w:rsid w:val="0008142F"/>
    <w:rsid w:val="000B3F85"/>
    <w:rsid w:val="000C11FD"/>
    <w:rsid w:val="000F58D9"/>
    <w:rsid w:val="000F6DF1"/>
    <w:rsid w:val="00132E70"/>
    <w:rsid w:val="00151F9D"/>
    <w:rsid w:val="00160131"/>
    <w:rsid w:val="00165F27"/>
    <w:rsid w:val="00167755"/>
    <w:rsid w:val="00182D15"/>
    <w:rsid w:val="00183F65"/>
    <w:rsid w:val="001907B9"/>
    <w:rsid w:val="00191FB2"/>
    <w:rsid w:val="00192464"/>
    <w:rsid w:val="0019324D"/>
    <w:rsid w:val="00193619"/>
    <w:rsid w:val="001A25FF"/>
    <w:rsid w:val="001B0E96"/>
    <w:rsid w:val="001B3165"/>
    <w:rsid w:val="001C4B2A"/>
    <w:rsid w:val="001E44AF"/>
    <w:rsid w:val="001E6B6B"/>
    <w:rsid w:val="001F2384"/>
    <w:rsid w:val="00202E96"/>
    <w:rsid w:val="0022143C"/>
    <w:rsid w:val="002356AE"/>
    <w:rsid w:val="002376CD"/>
    <w:rsid w:val="002460E1"/>
    <w:rsid w:val="002750DB"/>
    <w:rsid w:val="0027621B"/>
    <w:rsid w:val="00276BCE"/>
    <w:rsid w:val="0028030D"/>
    <w:rsid w:val="002A5243"/>
    <w:rsid w:val="002B29C6"/>
    <w:rsid w:val="002C10F4"/>
    <w:rsid w:val="002C4590"/>
    <w:rsid w:val="002C621A"/>
    <w:rsid w:val="002F329B"/>
    <w:rsid w:val="00300F7C"/>
    <w:rsid w:val="0031769E"/>
    <w:rsid w:val="003366B4"/>
    <w:rsid w:val="003430B0"/>
    <w:rsid w:val="003705D6"/>
    <w:rsid w:val="00384855"/>
    <w:rsid w:val="00392D01"/>
    <w:rsid w:val="0039529E"/>
    <w:rsid w:val="003C4A4B"/>
    <w:rsid w:val="003C731F"/>
    <w:rsid w:val="003D2B0A"/>
    <w:rsid w:val="003D39E8"/>
    <w:rsid w:val="003F7DA9"/>
    <w:rsid w:val="00403805"/>
    <w:rsid w:val="00410C30"/>
    <w:rsid w:val="00415E0B"/>
    <w:rsid w:val="0042647B"/>
    <w:rsid w:val="00443B62"/>
    <w:rsid w:val="00464D16"/>
    <w:rsid w:val="00481426"/>
    <w:rsid w:val="0049726D"/>
    <w:rsid w:val="004A18F6"/>
    <w:rsid w:val="004A7884"/>
    <w:rsid w:val="004B3F2C"/>
    <w:rsid w:val="004B529C"/>
    <w:rsid w:val="004C1EDE"/>
    <w:rsid w:val="004C565C"/>
    <w:rsid w:val="004D337C"/>
    <w:rsid w:val="004E2290"/>
    <w:rsid w:val="004E6C05"/>
    <w:rsid w:val="004F3383"/>
    <w:rsid w:val="0050459E"/>
    <w:rsid w:val="00515DD7"/>
    <w:rsid w:val="00522947"/>
    <w:rsid w:val="005266E9"/>
    <w:rsid w:val="00530CFC"/>
    <w:rsid w:val="00534643"/>
    <w:rsid w:val="00535DFA"/>
    <w:rsid w:val="005519B3"/>
    <w:rsid w:val="00573F6C"/>
    <w:rsid w:val="00576842"/>
    <w:rsid w:val="00576E33"/>
    <w:rsid w:val="00592E46"/>
    <w:rsid w:val="005D64D5"/>
    <w:rsid w:val="006135AB"/>
    <w:rsid w:val="006146B9"/>
    <w:rsid w:val="0062344A"/>
    <w:rsid w:val="0063105B"/>
    <w:rsid w:val="0064353E"/>
    <w:rsid w:val="00645275"/>
    <w:rsid w:val="00652E00"/>
    <w:rsid w:val="00660A76"/>
    <w:rsid w:val="00665C17"/>
    <w:rsid w:val="00682C5E"/>
    <w:rsid w:val="00684550"/>
    <w:rsid w:val="006C7527"/>
    <w:rsid w:val="006E39AF"/>
    <w:rsid w:val="00726593"/>
    <w:rsid w:val="007601F1"/>
    <w:rsid w:val="00762AD1"/>
    <w:rsid w:val="0076720E"/>
    <w:rsid w:val="00776FF7"/>
    <w:rsid w:val="00784B3D"/>
    <w:rsid w:val="007907EC"/>
    <w:rsid w:val="007B5C07"/>
    <w:rsid w:val="007C62BB"/>
    <w:rsid w:val="007D1261"/>
    <w:rsid w:val="007D37C6"/>
    <w:rsid w:val="007D6E3D"/>
    <w:rsid w:val="007F39BC"/>
    <w:rsid w:val="007F54F6"/>
    <w:rsid w:val="00826E00"/>
    <w:rsid w:val="00850C01"/>
    <w:rsid w:val="008809FC"/>
    <w:rsid w:val="00881E64"/>
    <w:rsid w:val="008A4E45"/>
    <w:rsid w:val="008C42A6"/>
    <w:rsid w:val="008C5895"/>
    <w:rsid w:val="008C7C89"/>
    <w:rsid w:val="008D074C"/>
    <w:rsid w:val="008D6329"/>
    <w:rsid w:val="008D74FA"/>
    <w:rsid w:val="008F460E"/>
    <w:rsid w:val="0092768C"/>
    <w:rsid w:val="00936F63"/>
    <w:rsid w:val="0095006B"/>
    <w:rsid w:val="00955982"/>
    <w:rsid w:val="00975A85"/>
    <w:rsid w:val="009C1E88"/>
    <w:rsid w:val="009D62FE"/>
    <w:rsid w:val="00A54474"/>
    <w:rsid w:val="00A7418F"/>
    <w:rsid w:val="00A93C28"/>
    <w:rsid w:val="00AA6EFC"/>
    <w:rsid w:val="00AD2C14"/>
    <w:rsid w:val="00B3081A"/>
    <w:rsid w:val="00B4044F"/>
    <w:rsid w:val="00B637E1"/>
    <w:rsid w:val="00B94CAA"/>
    <w:rsid w:val="00B97557"/>
    <w:rsid w:val="00BB1DE2"/>
    <w:rsid w:val="00BD3F51"/>
    <w:rsid w:val="00C02A98"/>
    <w:rsid w:val="00C34414"/>
    <w:rsid w:val="00C622F4"/>
    <w:rsid w:val="00C67B6E"/>
    <w:rsid w:val="00C756F9"/>
    <w:rsid w:val="00C9230F"/>
    <w:rsid w:val="00CA33E5"/>
    <w:rsid w:val="00CB244A"/>
    <w:rsid w:val="00CB5AC9"/>
    <w:rsid w:val="00CC1B74"/>
    <w:rsid w:val="00CC3863"/>
    <w:rsid w:val="00CC4B2D"/>
    <w:rsid w:val="00CE6BFF"/>
    <w:rsid w:val="00CE6C2B"/>
    <w:rsid w:val="00CF60D6"/>
    <w:rsid w:val="00D06583"/>
    <w:rsid w:val="00D129B4"/>
    <w:rsid w:val="00D30954"/>
    <w:rsid w:val="00D34726"/>
    <w:rsid w:val="00D3528C"/>
    <w:rsid w:val="00D35B6E"/>
    <w:rsid w:val="00D44342"/>
    <w:rsid w:val="00D67C56"/>
    <w:rsid w:val="00D86814"/>
    <w:rsid w:val="00D91D7E"/>
    <w:rsid w:val="00D95085"/>
    <w:rsid w:val="00D95BD9"/>
    <w:rsid w:val="00DB0765"/>
    <w:rsid w:val="00DB40E7"/>
    <w:rsid w:val="00DE40B8"/>
    <w:rsid w:val="00E00B3C"/>
    <w:rsid w:val="00E20F04"/>
    <w:rsid w:val="00E21464"/>
    <w:rsid w:val="00E22EE7"/>
    <w:rsid w:val="00E35B93"/>
    <w:rsid w:val="00E52155"/>
    <w:rsid w:val="00EB6450"/>
    <w:rsid w:val="00ED1A22"/>
    <w:rsid w:val="00ED50D4"/>
    <w:rsid w:val="00ED71DB"/>
    <w:rsid w:val="00EF128C"/>
    <w:rsid w:val="00EF3813"/>
    <w:rsid w:val="00EF7E9B"/>
    <w:rsid w:val="00F735ED"/>
    <w:rsid w:val="00F8608A"/>
    <w:rsid w:val="00F87702"/>
    <w:rsid w:val="00F97354"/>
    <w:rsid w:val="00FA0938"/>
    <w:rsid w:val="00FA120E"/>
    <w:rsid w:val="00FA1F08"/>
    <w:rsid w:val="00FF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6FBAF"/>
  <w15:chartTrackingRefBased/>
  <w15:docId w15:val="{07618EC3-F1B8-4A42-B45B-C73632AEC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5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b/>
      <w:color w:val="C44F43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color w:val="1F2933"/>
      <w:sz w:val="25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28C"/>
    <w:pPr>
      <w:keepNext/>
      <w:keepLines/>
      <w:spacing w:before="160" w:after="80"/>
      <w:outlineLvl w:val="2"/>
    </w:pPr>
    <w:rPr>
      <w:rFonts w:eastAsiaTheme="majorEastAsia" w:cstheme="majorBidi" w:ascii="Arial" w:hAnsi="Arial"/>
      <w:b/>
      <w:color w:val="1F2933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5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5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28C"/>
    <w:pPr>
      <w:keepNext/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2933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2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5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3528C"/>
    <w:rPr>
      <w:b/>
      <w:bCs/>
    </w:rPr>
  </w:style>
  <w:style w:type="character" w:styleId="Emphasis">
    <w:name w:val="Emphasis"/>
    <w:basedOn w:val="DefaultParagraphFont"/>
    <w:uiPriority w:val="20"/>
    <w:qFormat/>
    <w:rsid w:val="003705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327</Words>
  <Characters>1703</Characters>
  <Application>Microsoft Office Word</Application>
  <DocSecurity>0</DocSecurity>
  <Lines>85</Lines>
  <Paragraphs>63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Candia Vallejos</dc:creator>
  <cp:keywords/>
  <dc:description/>
  <cp:lastModifiedBy>Cristian Candia Vallejos</cp:lastModifiedBy>
  <cp:revision>6</cp:revision>
  <dcterms:created xsi:type="dcterms:W3CDTF">2026-02-25T19:02:00Z</dcterms:created>
  <dcterms:modified xsi:type="dcterms:W3CDTF">2026-02-25T19:10:00Z</dcterms:modified>
</cp:coreProperties>
</file>