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ECAE" w14:textId="77777777" w:rsidR="00FE6FA0" w:rsidRPr="00FE6FA0" w:rsidRDefault="00FE6FA0" w:rsidP="00FE6FA0">
      <w:r w:rsidRPr="00FE6FA0">
        <w:rPr>
          <w:b/>
          <w:bCs/>
        </w:rPr>
        <w:t>Erstellung Kapitel 3 — Untersuchungsdesign</w:t>
      </w:r>
    </w:p>
    <w:p w14:paraId="6A759C29" w14:textId="77777777" w:rsidR="00FE6FA0" w:rsidRPr="00FE6FA0" w:rsidRDefault="00FE6FA0" w:rsidP="00FE6FA0"/>
    <w:p w14:paraId="3CF4BFA4" w14:textId="77777777" w:rsidR="00FE6FA0" w:rsidRPr="00FE6FA0" w:rsidRDefault="00FE6FA0" w:rsidP="00FE6FA0">
      <w:r w:rsidRPr="00FE6FA0">
        <w:rPr>
          <w:b/>
          <w:bCs/>
        </w:rPr>
        <w:t>## Gesamtprompt zur Dokumentation des KI-gestützten Arbeitsprozesses</w:t>
      </w:r>
    </w:p>
    <w:p w14:paraId="1468BBE4" w14:textId="77777777" w:rsidR="00FE6FA0" w:rsidRPr="00FE6FA0" w:rsidRDefault="00FE6FA0" w:rsidP="00FE6FA0"/>
    <w:p w14:paraId="10FCCDFB" w14:textId="24680C93" w:rsidR="00FE6FA0" w:rsidRPr="00FE6FA0" w:rsidRDefault="00FE6FA0" w:rsidP="00FE6FA0">
      <w:r w:rsidRPr="00FE6FA0">
        <w:rPr>
          <w:b/>
          <w:bCs/>
        </w:rPr>
        <w:t>**KI-Tool:**</w:t>
      </w:r>
      <w:r w:rsidRPr="00FE6FA0">
        <w:t xml:space="preserve"> Claude Code (Claude Opus 4</w:t>
      </w:r>
      <w:r w:rsidR="00F76A3A">
        <w:t>.6</w:t>
      </w:r>
      <w:r w:rsidRPr="00FE6FA0">
        <w:t>)</w:t>
      </w:r>
    </w:p>
    <w:p w14:paraId="4D76D9D8" w14:textId="77777777" w:rsidR="00FE6FA0" w:rsidRPr="00FE6FA0" w:rsidRDefault="00FE6FA0" w:rsidP="00FE6FA0"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Einsatzzweck:*</w:t>
      </w:r>
      <w:proofErr w:type="gramEnd"/>
      <w:r w:rsidRPr="00FE6FA0">
        <w:rPr>
          <w:b/>
          <w:bCs/>
        </w:rPr>
        <w:t>*</w:t>
      </w:r>
      <w:r w:rsidRPr="00FE6FA0">
        <w:t xml:space="preserve"> Inhaltsgenerierung — Kapitel 3 des </w:t>
      </w:r>
      <w:proofErr w:type="gramStart"/>
      <w:r w:rsidRPr="00FE6FA0">
        <w:t>Exposés</w:t>
      </w:r>
      <w:proofErr w:type="gramEnd"/>
      <w:r w:rsidRPr="00FE6FA0">
        <w:t xml:space="preserve"> (Untersuchungsdesign, ca. 5 Seiten, 30/70 Punkte)</w:t>
      </w:r>
    </w:p>
    <w:p w14:paraId="63900E21" w14:textId="77777777" w:rsidR="00FE6FA0" w:rsidRPr="00FE6FA0" w:rsidRDefault="00FE6FA0" w:rsidP="00FE6FA0"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Forschungsfrage:*</w:t>
      </w:r>
      <w:proofErr w:type="gramEnd"/>
      <w:r w:rsidRPr="00FE6FA0">
        <w:rPr>
          <w:b/>
          <w:bCs/>
        </w:rPr>
        <w:t>*</w:t>
      </w:r>
      <w:r w:rsidRPr="00FE6FA0">
        <w:t xml:space="preserve"> </w:t>
      </w:r>
      <w:r w:rsidRPr="00FE6FA0">
        <w:rPr>
          <w:i/>
          <w:iCs/>
        </w:rPr>
        <w:t>*„Welche Rolle spielt KI in der Gründungsphase von B2C-E-Commerce-Startups zur Stärkung des Unit-</w:t>
      </w:r>
      <w:proofErr w:type="spellStart"/>
      <w:r w:rsidRPr="00FE6FA0">
        <w:rPr>
          <w:i/>
          <w:iCs/>
        </w:rPr>
        <w:t>Profitability</w:t>
      </w:r>
      <w:proofErr w:type="spellEnd"/>
      <w:r w:rsidRPr="00FE6FA0">
        <w:rPr>
          <w:i/>
          <w:iCs/>
        </w:rPr>
        <w:t>-First-Gedankens?"*</w:t>
      </w:r>
    </w:p>
    <w:p w14:paraId="287AFFF3" w14:textId="77777777" w:rsidR="00FE6FA0" w:rsidRPr="00FE6FA0" w:rsidRDefault="00FE6FA0" w:rsidP="00FE6FA0"/>
    <w:p w14:paraId="11B9DFB4" w14:textId="77777777" w:rsidR="00FE6FA0" w:rsidRPr="00FE6FA0" w:rsidRDefault="00FE6FA0" w:rsidP="00FE6FA0">
      <w:r w:rsidRPr="00FE6FA0">
        <w:t>---</w:t>
      </w:r>
    </w:p>
    <w:p w14:paraId="22C7A860" w14:textId="77777777" w:rsidR="00FE6FA0" w:rsidRPr="00FE6FA0" w:rsidRDefault="00FE6FA0" w:rsidP="00FE6FA0"/>
    <w:p w14:paraId="60933640" w14:textId="77777777" w:rsidR="00FE6FA0" w:rsidRPr="00FE6FA0" w:rsidRDefault="00FE6FA0" w:rsidP="00FE6FA0">
      <w:r w:rsidRPr="00FE6FA0">
        <w:rPr>
          <w:b/>
          <w:bCs/>
        </w:rPr>
        <w:t>## Überblick: 7 Phasen von der Quelle zum fertigen DOCX</w:t>
      </w:r>
    </w:p>
    <w:p w14:paraId="0A952B1E" w14:textId="77777777" w:rsidR="00FE6FA0" w:rsidRPr="00FE6FA0" w:rsidRDefault="00FE6FA0" w:rsidP="00FE6FA0"/>
    <w:p w14:paraId="17A3C6AA" w14:textId="77777777" w:rsidR="00FE6FA0" w:rsidRPr="00FE6FA0" w:rsidRDefault="00FE6FA0" w:rsidP="00FE6FA0">
      <w:r w:rsidRPr="00FE6FA0">
        <w:t>| Phase | Beschreibung | Ergebnis |</w:t>
      </w:r>
    </w:p>
    <w:p w14:paraId="0109140B" w14:textId="77777777" w:rsidR="00FE6FA0" w:rsidRPr="00FE6FA0" w:rsidRDefault="00FE6FA0" w:rsidP="00FE6FA0">
      <w:r w:rsidRPr="00FE6FA0">
        <w:t>|-------|-------------|----------|</w:t>
      </w:r>
    </w:p>
    <w:p w14:paraId="5452AAE2" w14:textId="77777777" w:rsidR="00FE6FA0" w:rsidRPr="00FE6FA0" w:rsidRDefault="00FE6FA0" w:rsidP="00FE6FA0">
      <w:r w:rsidRPr="00FE6FA0">
        <w:t>| 1 | 5 KI-Agenten durchforsten Döring (~1.100 Buchseiten) parallel | 89 Direktzitate (FUNDS) |</w:t>
      </w:r>
    </w:p>
    <w:p w14:paraId="0272857C" w14:textId="77777777" w:rsidR="00FE6FA0" w:rsidRPr="00FE6FA0" w:rsidRDefault="00FE6FA0" w:rsidP="00FE6FA0">
      <w:r w:rsidRPr="00FE6FA0">
        <w:t>| 2 | Selektion der 50 besten FUNDS nach Abdeckung und Redundanz | Kuratierte FUND-Sammlung |</w:t>
      </w:r>
    </w:p>
    <w:p w14:paraId="7E779BC4" w14:textId="77777777" w:rsidR="00FE6FA0" w:rsidRPr="00FE6FA0" w:rsidRDefault="00FE6FA0" w:rsidP="00FE6FA0">
      <w:r w:rsidRPr="00FE6FA0">
        <w:t>| 3 | Erstfassung des Fließtexts auf Basis der 50 FUNDS | ~2.124 Wörter |</w:t>
      </w:r>
    </w:p>
    <w:p w14:paraId="4D9FB779" w14:textId="77777777" w:rsidR="00FE6FA0" w:rsidRPr="00FE6FA0" w:rsidRDefault="00FE6FA0" w:rsidP="00FE6FA0">
      <w:r w:rsidRPr="00FE6FA0">
        <w:t>| 4 | Manuelle Seitenzahlen-Verifizierung (42 Belege per PDF-Suche) | Alle Seitenangaben bestätigt |</w:t>
      </w:r>
    </w:p>
    <w:p w14:paraId="034E84E3" w14:textId="77777777" w:rsidR="00FE6FA0" w:rsidRPr="00FE6FA0" w:rsidRDefault="00FE6FA0" w:rsidP="00FE6FA0">
      <w:r w:rsidRPr="00FE6FA0">
        <w:t>| 5 | Kritische Review: Zitatqualität (Stufe 1/2/3), Wortbudgets, Fixes | Übergabedokument mit Arbeitsanweisungen |</w:t>
      </w:r>
    </w:p>
    <w:p w14:paraId="764CA977" w14:textId="77777777" w:rsidR="00FE6FA0" w:rsidRPr="00FE6FA0" w:rsidRDefault="00FE6FA0" w:rsidP="00FE6FA0">
      <w:r w:rsidRPr="00FE6FA0">
        <w:t>| 6 | Simultane Kompression (~30%) UND Qualitätssteigerung | ~1.468 Wörter, Transfers statt Definitionen |</w:t>
      </w:r>
    </w:p>
    <w:p w14:paraId="760E327D" w14:textId="77777777" w:rsidR="00FE6FA0" w:rsidRPr="00FE6FA0" w:rsidRDefault="00FE6FA0" w:rsidP="00FE6FA0">
      <w:r w:rsidRPr="00FE6FA0">
        <w:t xml:space="preserve">| 7 | DOCX-Produktion: XML-Insertion in bestehendes </w:t>
      </w:r>
      <w:proofErr w:type="gramStart"/>
      <w:r w:rsidRPr="00FE6FA0">
        <w:t>Exposé</w:t>
      </w:r>
      <w:proofErr w:type="gramEnd"/>
      <w:r w:rsidRPr="00FE6FA0">
        <w:t xml:space="preserve"> | Fertiges Word-Dokument |</w:t>
      </w:r>
    </w:p>
    <w:p w14:paraId="19B3EAB6" w14:textId="77777777" w:rsidR="00FE6FA0" w:rsidRPr="00FE6FA0" w:rsidRDefault="00FE6FA0" w:rsidP="00FE6FA0"/>
    <w:p w14:paraId="264000FD" w14:textId="77777777" w:rsidR="00FE6FA0" w:rsidRPr="00FE6FA0" w:rsidRDefault="00FE6FA0" w:rsidP="00FE6FA0">
      <w:r w:rsidRPr="00FE6FA0">
        <w:t>---</w:t>
      </w:r>
    </w:p>
    <w:p w14:paraId="0072BE95" w14:textId="77777777" w:rsidR="00FE6FA0" w:rsidRPr="00FE6FA0" w:rsidRDefault="00FE6FA0" w:rsidP="00FE6FA0"/>
    <w:p w14:paraId="4D061758" w14:textId="77777777" w:rsidR="00FE6FA0" w:rsidRPr="00FE6FA0" w:rsidRDefault="00FE6FA0" w:rsidP="00FE6FA0">
      <w:r w:rsidRPr="00FE6FA0">
        <w:rPr>
          <w:b/>
          <w:bCs/>
        </w:rPr>
        <w:lastRenderedPageBreak/>
        <w:t>## PHASE 1: Systematische Quellenextraktion — 5 parallele Agenten</w:t>
      </w:r>
    </w:p>
    <w:p w14:paraId="7DBA742A" w14:textId="77777777" w:rsidR="00FE6FA0" w:rsidRPr="00FE6FA0" w:rsidRDefault="00FE6FA0" w:rsidP="00FE6FA0"/>
    <w:p w14:paraId="75077BD2" w14:textId="77777777" w:rsidR="00FE6FA0" w:rsidRPr="00FE6FA0" w:rsidRDefault="00FE6FA0" w:rsidP="00FE6FA0">
      <w:r w:rsidRPr="00FE6FA0">
        <w:rPr>
          <w:b/>
          <w:bCs/>
        </w:rPr>
        <w:t>### Aufgabenstellung</w:t>
      </w:r>
    </w:p>
    <w:p w14:paraId="3B261E33" w14:textId="77777777" w:rsidR="00FE6FA0" w:rsidRPr="00FE6FA0" w:rsidRDefault="00FE6FA0" w:rsidP="00FE6FA0"/>
    <w:p w14:paraId="40616E8F" w14:textId="77777777" w:rsidR="00FE6FA0" w:rsidRPr="00FE6FA0" w:rsidRDefault="00FE6FA0" w:rsidP="00FE6FA0">
      <w:r w:rsidRPr="00FE6FA0">
        <w:t>Die Döring-Quelle (</w:t>
      </w:r>
      <w:r w:rsidRPr="00FE6FA0">
        <w:rPr>
          <w:i/>
          <w:iCs/>
        </w:rPr>
        <w:t>*Forschungsmethoden und Evaluation in den Sozial- und Humanwissenschaften*</w:t>
      </w:r>
      <w:r w:rsidRPr="00FE6FA0">
        <w:t>, 2023) umfasst ~1.100 Buchseiten (~40.254 Zeilen als Markdown). Um die gesamte Quelle systematisch zu durchforsten, wurden 5 spezialisierte KI-Agenten parallel eingesetzt, die jeweils unterschiedliche Kapitel abdeckten.</w:t>
      </w:r>
    </w:p>
    <w:p w14:paraId="74DB2A3B" w14:textId="77777777" w:rsidR="00FE6FA0" w:rsidRPr="00FE6FA0" w:rsidRDefault="00FE6FA0" w:rsidP="00FE6FA0"/>
    <w:p w14:paraId="16F001D0" w14:textId="77777777" w:rsidR="00FE6FA0" w:rsidRPr="00FE6FA0" w:rsidRDefault="00FE6FA0" w:rsidP="00FE6FA0">
      <w:r w:rsidRPr="00FE6FA0">
        <w:rPr>
          <w:b/>
          <w:bCs/>
        </w:rPr>
        <w:t>### Agenten-Zuteilung</w:t>
      </w:r>
    </w:p>
    <w:p w14:paraId="10823D17" w14:textId="77777777" w:rsidR="00FE6FA0" w:rsidRPr="00FE6FA0" w:rsidRDefault="00FE6FA0" w:rsidP="00FE6FA0"/>
    <w:p w14:paraId="6F6E5B7E" w14:textId="77777777" w:rsidR="00FE6FA0" w:rsidRPr="00FE6FA0" w:rsidRDefault="00FE6FA0" w:rsidP="00FE6FA0">
      <w:r w:rsidRPr="00FE6FA0">
        <w:t xml:space="preserve">| Agent | Kapitelbereich | Döring-Seiten | </w:t>
      </w:r>
      <w:proofErr w:type="gramStart"/>
      <w:r w:rsidRPr="00FE6FA0">
        <w:t>Zuständig</w:t>
      </w:r>
      <w:proofErr w:type="gramEnd"/>
      <w:r w:rsidRPr="00FE6FA0">
        <w:t xml:space="preserve"> für | Extrahierte FUNDS |</w:t>
      </w:r>
    </w:p>
    <w:p w14:paraId="77B8DD31" w14:textId="77777777" w:rsidR="00FE6FA0" w:rsidRPr="00FE6FA0" w:rsidRDefault="00FE6FA0" w:rsidP="00FE6FA0">
      <w:r w:rsidRPr="00FE6FA0">
        <w:t>|-------|---------------|---------------|---------------|-------------------|</w:t>
      </w:r>
    </w:p>
    <w:p w14:paraId="0A0A9AB6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**R1**</w:t>
      </w:r>
      <w:r w:rsidRPr="00FE6FA0">
        <w:t xml:space="preserve"> (agent4) | Kap. 6.3 + Kap. 7 | S. 169–221 | Alle 7 Design-Aspekte: Erkenntnisziel, -</w:t>
      </w:r>
      <w:proofErr w:type="spellStart"/>
      <w:r w:rsidRPr="00FE6FA0">
        <w:t>interesse</w:t>
      </w:r>
      <w:proofErr w:type="spellEnd"/>
      <w:r w:rsidRPr="00FE6FA0">
        <w:t>, Gegenstand, Datengrundlage, Ansatz, Mixed-Method, Untersuchungsobjekte | 23 |</w:t>
      </w:r>
    </w:p>
    <w:p w14:paraId="53DDFFF9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**R2**</w:t>
      </w:r>
      <w:r w:rsidRPr="00FE6FA0">
        <w:t xml:space="preserve"> (agent1) | Kap. 8 + Kap. 9 | S. 224–320 | Grundgesamtheit, Stichproben, Gruppenstudie, Theoretische Sättigung | 14 |</w:t>
      </w:r>
    </w:p>
    <w:p w14:paraId="06B1D4B8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**R3**</w:t>
      </w:r>
      <w:r w:rsidRPr="00FE6FA0">
        <w:t xml:space="preserve"> (agent5) | Kap. 10.1–10.2 | S. 323–392 | Beobachtung (verworfene Alternative), Interview (gewähltes Instrument) | 25 |</w:t>
      </w:r>
    </w:p>
    <w:p w14:paraId="6F3A417A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**R4**</w:t>
      </w:r>
      <w:r w:rsidRPr="00FE6FA0">
        <w:t xml:space="preserve"> (agent3) | Kap. 10.3–10.6, 11, 12.1 | S. 393–600 | Fragebogen (Kontrast), Dokumentenanalyse (Kontrast), Transkription, Qualitative Analyse, Software | 19 |</w:t>
      </w:r>
    </w:p>
    <w:p w14:paraId="28EECCB9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**Scout**</w:t>
      </w:r>
      <w:r w:rsidRPr="00FE6FA0">
        <w:t xml:space="preserve"> (agent2) | Kap. 1–6.2, 12.2–19 | S. 3–168, 601–1059 | Paradigma, Gütekriterien, Grundlagenforschung, Forschungsethik, KI-Bezug | 8 |</w:t>
      </w:r>
    </w:p>
    <w:p w14:paraId="6C30A228" w14:textId="77777777" w:rsidR="00FE6FA0" w:rsidRPr="00FE6FA0" w:rsidRDefault="00FE6FA0" w:rsidP="00FE6FA0"/>
    <w:p w14:paraId="20C9C747" w14:textId="77777777" w:rsidR="00FE6FA0" w:rsidRPr="00FE6FA0" w:rsidRDefault="00FE6FA0" w:rsidP="00FE6FA0"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Kernprinzip:*</w:t>
      </w:r>
      <w:proofErr w:type="gramEnd"/>
      <w:r w:rsidRPr="00FE6FA0">
        <w:rPr>
          <w:b/>
          <w:bCs/>
        </w:rPr>
        <w:t>*</w:t>
      </w:r>
      <w:r w:rsidRPr="00FE6FA0">
        <w:t xml:space="preserve"> Inhalt vor Seitenzahlen. Jeder Agent extrahierte 2–3 vollständige Sätze pro FUND als Direktzitat — spezifisch genug für spätere PDF-Volltextsuche zur Seitenverifikation. Jeder FUND enthielt zusätzlich einen Transfer auf die eigene Forschungsfrage.</w:t>
      </w:r>
    </w:p>
    <w:p w14:paraId="77EEB440" w14:textId="77777777" w:rsidR="00FE6FA0" w:rsidRPr="00FE6FA0" w:rsidRDefault="00FE6FA0" w:rsidP="00FE6FA0"/>
    <w:p w14:paraId="1B85E3B4" w14:textId="77777777" w:rsidR="00FE6FA0" w:rsidRPr="00FE6FA0" w:rsidRDefault="00FE6FA0" w:rsidP="00FE6FA0">
      <w:r w:rsidRPr="00FE6FA0">
        <w:rPr>
          <w:b/>
          <w:bCs/>
        </w:rPr>
        <w:t>### FUND-Format (einheitlich für alle Agenten)</w:t>
      </w:r>
    </w:p>
    <w:p w14:paraId="7A7D2BF5" w14:textId="77777777" w:rsidR="00FE6FA0" w:rsidRPr="00FE6FA0" w:rsidRDefault="00FE6FA0" w:rsidP="00FE6FA0"/>
    <w:p w14:paraId="2F0C3F5B" w14:textId="77777777" w:rsidR="00FE6FA0" w:rsidRPr="00FE6FA0" w:rsidRDefault="00FE6FA0" w:rsidP="00FE6FA0">
      <w:r w:rsidRPr="00FE6FA0">
        <w:lastRenderedPageBreak/>
        <w:t>```</w:t>
      </w:r>
    </w:p>
    <w:p w14:paraId="03E74886" w14:textId="77777777" w:rsidR="00FE6FA0" w:rsidRPr="00FE6FA0" w:rsidRDefault="00FE6FA0" w:rsidP="00FE6FA0">
      <w:r w:rsidRPr="00FE6FA0">
        <w:t>**FUND #[N] — [DESIGN-</w:t>
      </w:r>
      <w:proofErr w:type="gramStart"/>
      <w:r w:rsidRPr="00FE6FA0">
        <w:t>ASPEKT]*</w:t>
      </w:r>
      <w:proofErr w:type="gramEnd"/>
      <w:r w:rsidRPr="00FE6FA0">
        <w:t>*</w:t>
      </w:r>
    </w:p>
    <w:p w14:paraId="5AD5F493" w14:textId="77777777" w:rsidR="00FE6FA0" w:rsidRPr="00FE6FA0" w:rsidRDefault="00FE6FA0" w:rsidP="00FE6FA0">
      <w:r w:rsidRPr="00FE6FA0">
        <w:t>Kapitel:         Döring Kap. [X.Y]</w:t>
      </w:r>
    </w:p>
    <w:p w14:paraId="5D149892" w14:textId="77777777" w:rsidR="00FE6FA0" w:rsidRPr="00FE6FA0" w:rsidRDefault="00FE6FA0" w:rsidP="00FE6FA0">
      <w:r w:rsidRPr="00FE6FA0">
        <w:t>MD-Zeilen:       ~[XXXX]–[YYYY]</w:t>
      </w:r>
    </w:p>
    <w:p w14:paraId="7A2E0BD3" w14:textId="77777777" w:rsidR="00FE6FA0" w:rsidRPr="00FE6FA0" w:rsidRDefault="00FE6FA0" w:rsidP="00FE6FA0">
      <w:r w:rsidRPr="00FE6FA0">
        <w:t>Buchseite:       S. [XX] (falls sichtbar)</w:t>
      </w:r>
    </w:p>
    <w:p w14:paraId="5388A858" w14:textId="77777777" w:rsidR="00FE6FA0" w:rsidRPr="00FE6FA0" w:rsidRDefault="00FE6FA0" w:rsidP="00FE6FA0">
      <w:r w:rsidRPr="00FE6FA0">
        <w:t>Direktzitat:     "[Mind. 2–3 vollständige Sätze]"</w:t>
      </w:r>
    </w:p>
    <w:p w14:paraId="3CAF1A33" w14:textId="77777777" w:rsidR="00FE6FA0" w:rsidRPr="00FE6FA0" w:rsidRDefault="00FE6FA0" w:rsidP="00FE6FA0">
      <w:r w:rsidRPr="00FE6FA0">
        <w:t>Kontext:      </w:t>
      </w:r>
      <w:proofErr w:type="gramStart"/>
      <w:r w:rsidRPr="00FE6FA0">
        <w:t xml:space="preserve">   [</w:t>
      </w:r>
      <w:proofErr w:type="gramEnd"/>
      <w:r w:rsidRPr="00FE6FA0">
        <w:t>Worum geht es im Abschnitt?]</w:t>
      </w:r>
    </w:p>
    <w:p w14:paraId="248CF563" w14:textId="77777777" w:rsidR="00FE6FA0" w:rsidRPr="00FE6FA0" w:rsidRDefault="00FE6FA0" w:rsidP="00FE6FA0">
      <w:r w:rsidRPr="00FE6FA0">
        <w:t xml:space="preserve">Transfer auf FF: [Konkret: Wie passt das auf KI + B2C-E-Commerce-Startups + Unit </w:t>
      </w:r>
      <w:proofErr w:type="spellStart"/>
      <w:r w:rsidRPr="00FE6FA0">
        <w:t>Profitability</w:t>
      </w:r>
      <w:proofErr w:type="spellEnd"/>
      <w:r w:rsidRPr="00FE6FA0">
        <w:t>?]</w:t>
      </w:r>
    </w:p>
    <w:p w14:paraId="4EAEAF28" w14:textId="77777777" w:rsidR="00FE6FA0" w:rsidRPr="00FE6FA0" w:rsidRDefault="00FE6FA0" w:rsidP="00FE6FA0">
      <w:r w:rsidRPr="00FE6FA0">
        <w:t>Verwendung für</w:t>
      </w:r>
      <w:proofErr w:type="gramStart"/>
      <w:r w:rsidRPr="00FE6FA0">
        <w:t>:  [</w:t>
      </w:r>
      <w:proofErr w:type="gramEnd"/>
      <w:r w:rsidRPr="00FE6FA0">
        <w:t>Design-Aspekt]</w:t>
      </w:r>
    </w:p>
    <w:p w14:paraId="1E82635B" w14:textId="77777777" w:rsidR="00FE6FA0" w:rsidRPr="00FE6FA0" w:rsidRDefault="00FE6FA0" w:rsidP="00FE6FA0">
      <w:r w:rsidRPr="00FE6FA0">
        <w:t>```</w:t>
      </w:r>
    </w:p>
    <w:p w14:paraId="0B2A5B06" w14:textId="77777777" w:rsidR="00FE6FA0" w:rsidRPr="00FE6FA0" w:rsidRDefault="00FE6FA0" w:rsidP="00FE6FA0"/>
    <w:p w14:paraId="72F2BB29" w14:textId="77777777" w:rsidR="00FE6FA0" w:rsidRPr="00FE6FA0" w:rsidRDefault="00FE6FA0" w:rsidP="00FE6FA0">
      <w:r w:rsidRPr="00FE6FA0">
        <w:rPr>
          <w:b/>
          <w:bCs/>
        </w:rPr>
        <w:t xml:space="preserve">### Suchstrategie </w:t>
      </w:r>
      <w:proofErr w:type="gramStart"/>
      <w:r w:rsidRPr="00FE6FA0">
        <w:rPr>
          <w:b/>
          <w:bCs/>
        </w:rPr>
        <w:t>pro Agent</w:t>
      </w:r>
      <w:proofErr w:type="gramEnd"/>
    </w:p>
    <w:p w14:paraId="650306C2" w14:textId="77777777" w:rsidR="00FE6FA0" w:rsidRPr="00FE6FA0" w:rsidRDefault="00FE6FA0" w:rsidP="00FE6FA0"/>
    <w:p w14:paraId="40272BD9" w14:textId="77777777" w:rsidR="00FE6FA0" w:rsidRPr="00FE6FA0" w:rsidRDefault="00FE6FA0" w:rsidP="00FE6FA0">
      <w:r w:rsidRPr="00FE6FA0">
        <w:t xml:space="preserve">Jeder Agent verwendete mindestens 7 </w:t>
      </w:r>
      <w:proofErr w:type="spellStart"/>
      <w:r w:rsidRPr="00FE6FA0">
        <w:t>Grep</w:t>
      </w:r>
      <w:proofErr w:type="spellEnd"/>
      <w:r w:rsidRPr="00FE6FA0">
        <w:t>-Suchbegriffe pro Design-Aspekt. Beispiele:</w:t>
      </w:r>
    </w:p>
    <w:p w14:paraId="39CA08D6" w14:textId="77777777" w:rsidR="00FE6FA0" w:rsidRPr="00FE6FA0" w:rsidRDefault="00FE6FA0" w:rsidP="00FE6FA0"/>
    <w:p w14:paraId="16C1CDE4" w14:textId="77777777" w:rsidR="00FE6FA0" w:rsidRPr="00FE6FA0" w:rsidRDefault="00FE6FA0" w:rsidP="00FE6FA0">
      <w:r w:rsidRPr="00FE6FA0">
        <w:t xml:space="preserve">-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Erkenntnisziel:*</w:t>
      </w:r>
      <w:proofErr w:type="gramEnd"/>
      <w:r w:rsidRPr="00FE6FA0">
        <w:rPr>
          <w:b/>
          <w:bCs/>
        </w:rPr>
        <w:t>*</w:t>
      </w:r>
      <w:r w:rsidRPr="00FE6FA0">
        <w:t xml:space="preserve"> `Grundlagenforschung`, `Anwendungsforschung`, `Erkenntnisziel`, `Theorieentwicklung`, `wissenschaftliche Erkenntnis`, `grundlagenwissenschaftlich`, `anwendungswissenschaftlich`</w:t>
      </w:r>
    </w:p>
    <w:p w14:paraId="240456A2" w14:textId="77777777" w:rsidR="00FE6FA0" w:rsidRPr="00FE6FA0" w:rsidRDefault="00FE6FA0" w:rsidP="00FE6FA0">
      <w:r w:rsidRPr="00FE6FA0">
        <w:t xml:space="preserve">-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Erkenntnisinteresse:*</w:t>
      </w:r>
      <w:proofErr w:type="gramEnd"/>
      <w:r w:rsidRPr="00FE6FA0">
        <w:rPr>
          <w:b/>
          <w:bCs/>
        </w:rPr>
        <w:t>*</w:t>
      </w:r>
      <w:r w:rsidRPr="00FE6FA0">
        <w:t xml:space="preserve"> `explorativ`, `Erkenntnisinteresse`, `Theoriebildung`, `offene Forschungsfragen`, `deskriptiv`, `explanativ`, `wenig untersuchte Zusammenhänge`</w:t>
      </w:r>
    </w:p>
    <w:p w14:paraId="557C3E2C" w14:textId="77777777" w:rsidR="00FE6FA0" w:rsidRPr="00FE6FA0" w:rsidRDefault="00FE6FA0" w:rsidP="00FE6FA0">
      <w:r w:rsidRPr="00FE6FA0">
        <w:t xml:space="preserve">-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Erhebungsinstrument:*</w:t>
      </w:r>
      <w:proofErr w:type="gramEnd"/>
      <w:r w:rsidRPr="00FE6FA0">
        <w:rPr>
          <w:b/>
          <w:bCs/>
        </w:rPr>
        <w:t>*</w:t>
      </w:r>
      <w:r w:rsidRPr="00FE6FA0">
        <w:t xml:space="preserve"> `Experteninterview`, `leitfadengestützt`, `halbstrukturiert`, `Informationsdichte`, `subjektives Erleben`, `Interviewereinfluss`, `soziale Erwünschtheit`, `Pilotinterview`, `Transkription`, `Mayring`, `Kodierung`</w:t>
      </w:r>
    </w:p>
    <w:p w14:paraId="1A69F61A" w14:textId="77777777" w:rsidR="00FE6FA0" w:rsidRPr="00FE6FA0" w:rsidRDefault="00FE6FA0" w:rsidP="00FE6FA0"/>
    <w:p w14:paraId="6E130E4C" w14:textId="77777777" w:rsidR="00FE6FA0" w:rsidRPr="00FE6FA0" w:rsidRDefault="00FE6FA0" w:rsidP="00FE6FA0">
      <w:r w:rsidRPr="00FE6FA0">
        <w:t xml:space="preserve">Lesetiefe: 100–150 Zeilen Kontext pro Treffer. Prof-Kernkapitel (6.3, 7, 10) komplett durchgelesen, nicht nur </w:t>
      </w:r>
      <w:proofErr w:type="spellStart"/>
      <w:r w:rsidRPr="00FE6FA0">
        <w:t>Grep</w:t>
      </w:r>
      <w:proofErr w:type="spellEnd"/>
      <w:r w:rsidRPr="00FE6FA0">
        <w:t>-Treffer.</w:t>
      </w:r>
    </w:p>
    <w:p w14:paraId="6C18650E" w14:textId="77777777" w:rsidR="00FE6FA0" w:rsidRPr="00FE6FA0" w:rsidRDefault="00FE6FA0" w:rsidP="00FE6FA0"/>
    <w:p w14:paraId="7EE9B634" w14:textId="77777777" w:rsidR="00FE6FA0" w:rsidRPr="00FE6FA0" w:rsidRDefault="00FE6FA0" w:rsidP="00FE6FA0">
      <w:r w:rsidRPr="00FE6FA0">
        <w:t>---</w:t>
      </w:r>
    </w:p>
    <w:p w14:paraId="66FFED49" w14:textId="77777777" w:rsidR="00FE6FA0" w:rsidRPr="00FE6FA0" w:rsidRDefault="00FE6FA0" w:rsidP="00FE6FA0"/>
    <w:p w14:paraId="033F083A" w14:textId="77777777" w:rsidR="00FE6FA0" w:rsidRPr="00FE6FA0" w:rsidRDefault="00FE6FA0" w:rsidP="00FE6FA0">
      <w:r w:rsidRPr="00FE6FA0">
        <w:rPr>
          <w:b/>
          <w:bCs/>
        </w:rPr>
        <w:t>## PHASE 2: Selektion — 50 FUNDS aus 89</w:t>
      </w:r>
    </w:p>
    <w:p w14:paraId="242B5278" w14:textId="77777777" w:rsidR="00FE6FA0" w:rsidRPr="00FE6FA0" w:rsidRDefault="00FE6FA0" w:rsidP="00FE6FA0"/>
    <w:p w14:paraId="2D077E51" w14:textId="77777777" w:rsidR="00FE6FA0" w:rsidRPr="00FE6FA0" w:rsidRDefault="00FE6FA0" w:rsidP="00FE6FA0">
      <w:r w:rsidRPr="00FE6FA0">
        <w:rPr>
          <w:b/>
          <w:bCs/>
        </w:rPr>
        <w:t>### Selektionskriterien</w:t>
      </w:r>
    </w:p>
    <w:p w14:paraId="1385C72A" w14:textId="77777777" w:rsidR="00FE6FA0" w:rsidRPr="00FE6FA0" w:rsidRDefault="00FE6FA0" w:rsidP="00FE6FA0"/>
    <w:p w14:paraId="0E3652A7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**Maximale Abdeckung**</w:t>
      </w:r>
      <w:r w:rsidRPr="00FE6FA0">
        <w:t xml:space="preserve"> aller 7 Blöcke des Untersuchungsdesigns + Erhebungsinstrument-Dreischritt</w:t>
      </w:r>
    </w:p>
    <w:p w14:paraId="550D9394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**Keine Redundanz**</w:t>
      </w:r>
      <w:r w:rsidRPr="00FE6FA0">
        <w:t xml:space="preserve"> — jedes Zitat trägt eindeutig neuen Inhalt bei</w:t>
      </w:r>
    </w:p>
    <w:p w14:paraId="04E3767A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**Direkte Anwendbarkeit**</w:t>
      </w:r>
      <w:r w:rsidRPr="00FE6FA0">
        <w:t xml:space="preserve"> auf die Forschungsfrage</w:t>
      </w:r>
    </w:p>
    <w:p w14:paraId="2544D467" w14:textId="77777777" w:rsidR="00FE6FA0" w:rsidRPr="00FE6FA0" w:rsidRDefault="00FE6FA0" w:rsidP="00FE6FA0">
      <w:r w:rsidRPr="00FE6FA0">
        <w:t xml:space="preserve">4. </w:t>
      </w:r>
      <w:r w:rsidRPr="00FE6FA0">
        <w:rPr>
          <w:b/>
          <w:bCs/>
        </w:rPr>
        <w:t>**Belegkraft**</w:t>
      </w:r>
      <w:r w:rsidRPr="00FE6FA0">
        <w:t xml:space="preserve"> — Zitat muss eine methodische Entscheidung stützen oder definieren</w:t>
      </w:r>
    </w:p>
    <w:p w14:paraId="5C954217" w14:textId="77777777" w:rsidR="00FE6FA0" w:rsidRPr="00FE6FA0" w:rsidRDefault="00FE6FA0" w:rsidP="00FE6FA0"/>
    <w:p w14:paraId="651561EB" w14:textId="77777777" w:rsidR="00FE6FA0" w:rsidRPr="00FE6FA0" w:rsidRDefault="00FE6FA0" w:rsidP="00FE6FA0">
      <w:r w:rsidRPr="00FE6FA0">
        <w:rPr>
          <w:b/>
          <w:bCs/>
        </w:rPr>
        <w:t>### Verteilung der 50 selektierten FUNDS</w:t>
      </w:r>
    </w:p>
    <w:p w14:paraId="005A4DFD" w14:textId="77777777" w:rsidR="00FE6FA0" w:rsidRPr="00FE6FA0" w:rsidRDefault="00FE6FA0" w:rsidP="00FE6FA0"/>
    <w:p w14:paraId="236E9FAE" w14:textId="77777777" w:rsidR="00FE6FA0" w:rsidRPr="00FE6FA0" w:rsidRDefault="00FE6FA0" w:rsidP="00FE6FA0">
      <w:r w:rsidRPr="00FE6FA0">
        <w:t>| Block | Thema | Punkte | Anz. FUNDS | Quell-Agenten |</w:t>
      </w:r>
    </w:p>
    <w:p w14:paraId="65F0959A" w14:textId="77777777" w:rsidR="00FE6FA0" w:rsidRPr="00FE6FA0" w:rsidRDefault="00FE6FA0" w:rsidP="00FE6FA0">
      <w:r w:rsidRPr="00FE6FA0">
        <w:t>|-------|-------|--------|------------|---------------|</w:t>
      </w:r>
    </w:p>
    <w:p w14:paraId="59A8106E" w14:textId="77777777" w:rsidR="00FE6FA0" w:rsidRPr="00FE6FA0" w:rsidRDefault="00FE6FA0" w:rsidP="00FE6FA0">
      <w:r w:rsidRPr="00FE6FA0">
        <w:t>| 0 | Rahmung (Sensibilisierende Konzepte, Paradigma) | — | 4 | R1 + Scout |</w:t>
      </w:r>
    </w:p>
    <w:p w14:paraId="1F8B43D9" w14:textId="77777777" w:rsidR="00FE6FA0" w:rsidRPr="00FE6FA0" w:rsidRDefault="00FE6FA0" w:rsidP="00FE6FA0">
      <w:r w:rsidRPr="00FE6FA0">
        <w:t>| 1 | Erkenntnisziel: Grundlagenforschung | 1 | 3 | R1 + Scout |</w:t>
      </w:r>
    </w:p>
    <w:p w14:paraId="3CB6A749" w14:textId="77777777" w:rsidR="00FE6FA0" w:rsidRPr="00FE6FA0" w:rsidRDefault="00FE6FA0" w:rsidP="00FE6FA0">
      <w:r w:rsidRPr="00FE6FA0">
        <w:t>| 2 | Erkenntnisinteresse: Explorativ | 2 | 3 | R1 |</w:t>
      </w:r>
    </w:p>
    <w:p w14:paraId="463C71FD" w14:textId="77777777" w:rsidR="00FE6FA0" w:rsidRPr="00FE6FA0" w:rsidRDefault="00FE6FA0" w:rsidP="00FE6FA0">
      <w:r w:rsidRPr="00FE6FA0">
        <w:t>| 3 | Gegenstand: Empirische Studie | 1 | 2 | R1 |</w:t>
      </w:r>
    </w:p>
    <w:p w14:paraId="17EDC1EB" w14:textId="77777777" w:rsidR="00FE6FA0" w:rsidRPr="00FE6FA0" w:rsidRDefault="00FE6FA0" w:rsidP="00FE6FA0">
      <w:r w:rsidRPr="00FE6FA0">
        <w:t>| 4 | Datengrundlage: Primäranalyse | 1 | 2 | R1 |</w:t>
      </w:r>
    </w:p>
    <w:p w14:paraId="17350108" w14:textId="77777777" w:rsidR="00FE6FA0" w:rsidRPr="00FE6FA0" w:rsidRDefault="00FE6FA0" w:rsidP="00FE6FA0">
      <w:r w:rsidRPr="00FE6FA0">
        <w:t>| 5 | Ansatz: Qualitativ + Mixed-Method | 2+2 | 5 | R1 |</w:t>
      </w:r>
    </w:p>
    <w:p w14:paraId="67754D45" w14:textId="77777777" w:rsidR="00FE6FA0" w:rsidRPr="00FE6FA0" w:rsidRDefault="00FE6FA0" w:rsidP="00FE6FA0">
      <w:r w:rsidRPr="00FE6FA0">
        <w:t>| 6 | Untersuchungsobjekte | 3+3 | 9 | R1 + R2 |</w:t>
      </w:r>
    </w:p>
    <w:p w14:paraId="1A224734" w14:textId="77777777" w:rsidR="00FE6FA0" w:rsidRPr="00FE6FA0" w:rsidRDefault="00FE6FA0" w:rsidP="00FE6FA0">
      <w:r w:rsidRPr="00FE6FA0">
        <w:t xml:space="preserve">| 7 | </w:t>
      </w:r>
      <w:r w:rsidRPr="00FE6FA0">
        <w:rPr>
          <w:b/>
          <w:bCs/>
        </w:rPr>
        <w:t>**Erhebungsinstrument**</w:t>
      </w:r>
      <w:r w:rsidRPr="00FE6FA0">
        <w:t xml:space="preserve"> | </w:t>
      </w:r>
      <w:r w:rsidRPr="00FE6FA0">
        <w:rPr>
          <w:b/>
          <w:bCs/>
        </w:rPr>
        <w:t>**15**</w:t>
      </w:r>
      <w:r w:rsidRPr="00FE6FA0">
        <w:t xml:space="preserve"> | </w:t>
      </w:r>
      <w:r w:rsidRPr="00FE6FA0">
        <w:rPr>
          <w:b/>
          <w:bCs/>
        </w:rPr>
        <w:t>**19**</w:t>
      </w:r>
      <w:r w:rsidRPr="00FE6FA0">
        <w:t xml:space="preserve"> | R3 + R4 |</w:t>
      </w:r>
    </w:p>
    <w:p w14:paraId="30126863" w14:textId="77777777" w:rsidR="00FE6FA0" w:rsidRPr="00FE6FA0" w:rsidRDefault="00FE6FA0" w:rsidP="00FE6FA0">
      <w:r w:rsidRPr="00FE6FA0">
        <w:t>| 8 | Scout-</w:t>
      </w:r>
      <w:proofErr w:type="spellStart"/>
      <w:r w:rsidRPr="00FE6FA0">
        <w:t>Findings</w:t>
      </w:r>
      <w:proofErr w:type="spellEnd"/>
      <w:r w:rsidRPr="00FE6FA0">
        <w:t xml:space="preserve"> (Gütekriterien, Ethik) | — | 3 | Scout |</w:t>
      </w:r>
    </w:p>
    <w:p w14:paraId="4D3B7747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Gesamt</w:t>
      </w:r>
      <w:proofErr w:type="gramEnd"/>
      <w:r w:rsidRPr="00FE6FA0">
        <w:rPr>
          <w:b/>
          <w:bCs/>
        </w:rPr>
        <w:t>**</w:t>
      </w:r>
      <w:r w:rsidRPr="00FE6FA0">
        <w:t xml:space="preserve"> | | </w:t>
      </w:r>
      <w:r w:rsidRPr="00FE6FA0">
        <w:rPr>
          <w:b/>
          <w:bCs/>
        </w:rPr>
        <w:t>**30**</w:t>
      </w:r>
      <w:r w:rsidRPr="00FE6FA0">
        <w:t xml:space="preserve"> | </w:t>
      </w:r>
      <w:r w:rsidRPr="00FE6FA0">
        <w:rPr>
          <w:b/>
          <w:bCs/>
        </w:rPr>
        <w:t>**50**</w:t>
      </w:r>
      <w:r w:rsidRPr="00FE6FA0">
        <w:t xml:space="preserve"> | |</w:t>
      </w:r>
    </w:p>
    <w:p w14:paraId="7D5BCC69" w14:textId="77777777" w:rsidR="00FE6FA0" w:rsidRPr="00FE6FA0" w:rsidRDefault="00FE6FA0" w:rsidP="00FE6FA0"/>
    <w:p w14:paraId="45BDCE62" w14:textId="77777777" w:rsidR="00FE6FA0" w:rsidRPr="00FE6FA0" w:rsidRDefault="00FE6FA0" w:rsidP="00FE6FA0">
      <w:r w:rsidRPr="00FE6FA0">
        <w:rPr>
          <w:b/>
          <w:bCs/>
        </w:rPr>
        <w:t>### Selektierte FUNDS nach Block — Vollständige Liste</w:t>
      </w:r>
    </w:p>
    <w:p w14:paraId="1DA3515B" w14:textId="77777777" w:rsidR="00FE6FA0" w:rsidRPr="00FE6FA0" w:rsidRDefault="00FE6FA0" w:rsidP="00FE6FA0"/>
    <w:p w14:paraId="1D74DC0A" w14:textId="77777777" w:rsidR="00FE6FA0" w:rsidRPr="00FE6FA0" w:rsidRDefault="00FE6FA0" w:rsidP="00FE6FA0">
      <w:r w:rsidRPr="00FE6FA0">
        <w:rPr>
          <w:b/>
          <w:bCs/>
        </w:rPr>
        <w:t xml:space="preserve">**BLOCK 0 — </w:t>
      </w:r>
      <w:proofErr w:type="gramStart"/>
      <w:r w:rsidRPr="00FE6FA0">
        <w:rPr>
          <w:b/>
          <w:bCs/>
        </w:rPr>
        <w:t>Rahmung:*</w:t>
      </w:r>
      <w:proofErr w:type="gramEnd"/>
      <w:r w:rsidRPr="00FE6FA0">
        <w:rPr>
          <w:b/>
          <w:bCs/>
        </w:rPr>
        <w:t>*</w:t>
      </w:r>
    </w:p>
    <w:p w14:paraId="272A2627" w14:textId="77777777" w:rsidR="00FE6FA0" w:rsidRPr="00FE6FA0" w:rsidRDefault="00FE6FA0" w:rsidP="00FE6FA0">
      <w:r w:rsidRPr="00FE6FA0">
        <w:lastRenderedPageBreak/>
        <w:t>| # | Quelle | Thema | Seite |</w:t>
      </w:r>
    </w:p>
    <w:p w14:paraId="17067AB1" w14:textId="77777777" w:rsidR="00FE6FA0" w:rsidRPr="00FE6FA0" w:rsidRDefault="00FE6FA0" w:rsidP="00FE6FA0">
      <w:r w:rsidRPr="00FE6FA0">
        <w:t>|---|--------|-------|-------|</w:t>
      </w:r>
    </w:p>
    <w:p w14:paraId="6E9D8794" w14:textId="77777777" w:rsidR="00FE6FA0" w:rsidRPr="00FE6FA0" w:rsidRDefault="00FE6FA0" w:rsidP="00FE6FA0">
      <w:r w:rsidRPr="00FE6FA0">
        <w:t>| 1 | R1 #22 | Untersuchungsdesign als Gesamtbegriff, 9 Klassifikationskriterien | S. 185 |</w:t>
      </w:r>
    </w:p>
    <w:p w14:paraId="2C672A35" w14:textId="77777777" w:rsidR="00FE6FA0" w:rsidRPr="00FE6FA0" w:rsidRDefault="00FE6FA0" w:rsidP="00FE6FA0">
      <w:r w:rsidRPr="00FE6FA0">
        <w:t>| 2 | R1 #21 | Sensibilisierende Konzepte in explorativer Forschung | S. 169 |</w:t>
      </w:r>
    </w:p>
    <w:p w14:paraId="0CCB0D65" w14:textId="77777777" w:rsidR="00FE6FA0" w:rsidRPr="00FE6FA0" w:rsidRDefault="00FE6FA0" w:rsidP="00FE6FA0">
      <w:r w:rsidRPr="00FE6FA0">
        <w:t>| 3 | Scout #1 | Qualitatives Paradigma: Theorieentdeckung, induktive Logik | S. 64–67 |</w:t>
      </w:r>
    </w:p>
    <w:p w14:paraId="64CDA2DF" w14:textId="77777777" w:rsidR="00FE6FA0" w:rsidRPr="00FE6FA0" w:rsidRDefault="00FE6FA0" w:rsidP="00FE6FA0">
      <w:r w:rsidRPr="00FE6FA0">
        <w:t>| 4 | Scout #2 | Zirkularität und Flexibilität des qualitativen Forschungsprozesses | S. 68 |</w:t>
      </w:r>
    </w:p>
    <w:p w14:paraId="3FEE3448" w14:textId="77777777" w:rsidR="00FE6FA0" w:rsidRPr="00FE6FA0" w:rsidRDefault="00FE6FA0" w:rsidP="00FE6FA0"/>
    <w:p w14:paraId="30587DE2" w14:textId="77777777" w:rsidR="00FE6FA0" w:rsidRPr="00FE6FA0" w:rsidRDefault="00FE6FA0" w:rsidP="00FE6FA0">
      <w:r w:rsidRPr="00FE6FA0">
        <w:rPr>
          <w:b/>
          <w:bCs/>
        </w:rPr>
        <w:t xml:space="preserve">**BLOCK 1 — Erkenntnisziel: </w:t>
      </w:r>
      <w:proofErr w:type="gramStart"/>
      <w:r w:rsidRPr="00FE6FA0">
        <w:rPr>
          <w:b/>
          <w:bCs/>
        </w:rPr>
        <w:t>Grundlagenforschung:*</w:t>
      </w:r>
      <w:proofErr w:type="gramEnd"/>
      <w:r w:rsidRPr="00FE6FA0">
        <w:rPr>
          <w:b/>
          <w:bCs/>
        </w:rPr>
        <w:t>*</w:t>
      </w:r>
    </w:p>
    <w:p w14:paraId="4DE204C4" w14:textId="77777777" w:rsidR="00FE6FA0" w:rsidRPr="00FE6FA0" w:rsidRDefault="00FE6FA0" w:rsidP="00FE6FA0">
      <w:r w:rsidRPr="00FE6FA0">
        <w:t>| # | Quelle | Thema | Seite |</w:t>
      </w:r>
    </w:p>
    <w:p w14:paraId="72DDBFD9" w14:textId="77777777" w:rsidR="00FE6FA0" w:rsidRPr="00FE6FA0" w:rsidRDefault="00FE6FA0" w:rsidP="00FE6FA0">
      <w:r w:rsidRPr="00FE6FA0">
        <w:t>|---|--------|-------|-------|</w:t>
      </w:r>
    </w:p>
    <w:p w14:paraId="4015D035" w14:textId="77777777" w:rsidR="00FE6FA0" w:rsidRPr="00FE6FA0" w:rsidRDefault="00FE6FA0" w:rsidP="00FE6FA0">
      <w:r w:rsidRPr="00FE6FA0">
        <w:t>| 5 | R1 #1 | Definition Grundlagenforschung | S. 187 |</w:t>
      </w:r>
    </w:p>
    <w:p w14:paraId="1FE15C25" w14:textId="77777777" w:rsidR="00FE6FA0" w:rsidRPr="00FE6FA0" w:rsidRDefault="00FE6FA0" w:rsidP="00FE6FA0">
      <w:r w:rsidRPr="00FE6FA0">
        <w:t>| 6 | R1 #3 | Entscheidungskriterium: wann Grundlagenforschung wählen | S. 188 |</w:t>
      </w:r>
    </w:p>
    <w:p w14:paraId="2398B795" w14:textId="77777777" w:rsidR="00FE6FA0" w:rsidRPr="00FE6FA0" w:rsidRDefault="00FE6FA0" w:rsidP="00FE6FA0">
      <w:r w:rsidRPr="00FE6FA0">
        <w:t>| 7 | Scout #6 | Dreigliedrige Abgrenzung Grundlagen-/Interventions-/Evaluationsforschung | S. 953–954 |</w:t>
      </w:r>
    </w:p>
    <w:p w14:paraId="34C79530" w14:textId="77777777" w:rsidR="00FE6FA0" w:rsidRPr="00FE6FA0" w:rsidRDefault="00FE6FA0" w:rsidP="00FE6FA0"/>
    <w:p w14:paraId="67B325E8" w14:textId="77777777" w:rsidR="00FE6FA0" w:rsidRPr="00FE6FA0" w:rsidRDefault="00FE6FA0" w:rsidP="00FE6FA0">
      <w:r w:rsidRPr="00FE6FA0">
        <w:rPr>
          <w:b/>
          <w:bCs/>
        </w:rPr>
        <w:t xml:space="preserve">**BLOCK 2 — Erkenntnisinteresse: </w:t>
      </w:r>
      <w:proofErr w:type="gramStart"/>
      <w:r w:rsidRPr="00FE6FA0">
        <w:rPr>
          <w:b/>
          <w:bCs/>
        </w:rPr>
        <w:t>Explorativ:*</w:t>
      </w:r>
      <w:proofErr w:type="gramEnd"/>
      <w:r w:rsidRPr="00FE6FA0">
        <w:rPr>
          <w:b/>
          <w:bCs/>
        </w:rPr>
        <w:t>*</w:t>
      </w:r>
    </w:p>
    <w:p w14:paraId="5EC21C75" w14:textId="77777777" w:rsidR="00FE6FA0" w:rsidRPr="00FE6FA0" w:rsidRDefault="00FE6FA0" w:rsidP="00FE6FA0">
      <w:r w:rsidRPr="00FE6FA0">
        <w:t>| # | Quelle | Thema | Seite |</w:t>
      </w:r>
    </w:p>
    <w:p w14:paraId="57CA92EA" w14:textId="77777777" w:rsidR="00FE6FA0" w:rsidRPr="00FE6FA0" w:rsidRDefault="00FE6FA0" w:rsidP="00FE6FA0">
      <w:r w:rsidRPr="00FE6FA0">
        <w:t>|---|--------|-------|-------|</w:t>
      </w:r>
    </w:p>
    <w:p w14:paraId="1172EFC1" w14:textId="77777777" w:rsidR="00FE6FA0" w:rsidRPr="00FE6FA0" w:rsidRDefault="00FE6FA0" w:rsidP="00FE6FA0">
      <w:r w:rsidRPr="00FE6FA0">
        <w:t>| 8 | R1 #4 | Definition Explorative Studie | S. 192 |</w:t>
      </w:r>
    </w:p>
    <w:p w14:paraId="0164834D" w14:textId="77777777" w:rsidR="00FE6FA0" w:rsidRPr="00FE6FA0" w:rsidRDefault="00FE6FA0" w:rsidP="00FE6FA0">
      <w:r w:rsidRPr="00FE6FA0">
        <w:t>| 9 | R1 #5 | Explorative Studie als qualitatives Design, Offenheit für unerwartete Befunde | S. 192/193 |</w:t>
      </w:r>
    </w:p>
    <w:p w14:paraId="080DDFB1" w14:textId="77777777" w:rsidR="00FE6FA0" w:rsidRPr="00FE6FA0" w:rsidRDefault="00FE6FA0" w:rsidP="00FE6FA0">
      <w:r w:rsidRPr="00FE6FA0">
        <w:t>| 10 | R1 #7 | Abgrenzung Explorativ von Deskriptiv und Explanativ | S. 192/193 |</w:t>
      </w:r>
    </w:p>
    <w:p w14:paraId="174B3E0E" w14:textId="77777777" w:rsidR="00FE6FA0" w:rsidRPr="00FE6FA0" w:rsidRDefault="00FE6FA0" w:rsidP="00FE6FA0"/>
    <w:p w14:paraId="3C985945" w14:textId="77777777" w:rsidR="00FE6FA0" w:rsidRPr="00FE6FA0" w:rsidRDefault="00FE6FA0" w:rsidP="00FE6FA0">
      <w:r w:rsidRPr="00FE6FA0">
        <w:rPr>
          <w:b/>
          <w:bCs/>
        </w:rPr>
        <w:t xml:space="preserve">**BLOCK 3 — Gegenstand: Empirische </w:t>
      </w:r>
      <w:proofErr w:type="gramStart"/>
      <w:r w:rsidRPr="00FE6FA0">
        <w:rPr>
          <w:b/>
          <w:bCs/>
        </w:rPr>
        <w:t>Studie:*</w:t>
      </w:r>
      <w:proofErr w:type="gramEnd"/>
      <w:r w:rsidRPr="00FE6FA0">
        <w:rPr>
          <w:b/>
          <w:bCs/>
        </w:rPr>
        <w:t>*</w:t>
      </w:r>
    </w:p>
    <w:p w14:paraId="3BA57469" w14:textId="77777777" w:rsidR="00FE6FA0" w:rsidRPr="00FE6FA0" w:rsidRDefault="00FE6FA0" w:rsidP="00FE6FA0">
      <w:r w:rsidRPr="00FE6FA0">
        <w:t>| # | Quelle | Thema | Seite |</w:t>
      </w:r>
    </w:p>
    <w:p w14:paraId="556FB51D" w14:textId="77777777" w:rsidR="00FE6FA0" w:rsidRPr="00FE6FA0" w:rsidRDefault="00FE6FA0" w:rsidP="00FE6FA0">
      <w:r w:rsidRPr="00FE6FA0">
        <w:t>|---|--------|-------|-------|</w:t>
      </w:r>
    </w:p>
    <w:p w14:paraId="3983F2A0" w14:textId="77777777" w:rsidR="00FE6FA0" w:rsidRPr="00FE6FA0" w:rsidRDefault="00FE6FA0" w:rsidP="00FE6FA0">
      <w:r w:rsidRPr="00FE6FA0">
        <w:t>| 11 | R1 #8 | Definition Empirische Studie | S. 188 |</w:t>
      </w:r>
    </w:p>
    <w:p w14:paraId="15FFBCD8" w14:textId="77777777" w:rsidR="00FE6FA0" w:rsidRPr="00FE6FA0" w:rsidRDefault="00FE6FA0" w:rsidP="00FE6FA0">
      <w:r w:rsidRPr="00FE6FA0">
        <w:t>| 12 | R1 #9 | Entscheidungskriterium: Originalstudie bei Qualifikationsarbeiten | S. 193 |</w:t>
      </w:r>
    </w:p>
    <w:p w14:paraId="0EFC6058" w14:textId="77777777" w:rsidR="00FE6FA0" w:rsidRPr="00FE6FA0" w:rsidRDefault="00FE6FA0" w:rsidP="00FE6FA0"/>
    <w:p w14:paraId="0308DA74" w14:textId="77777777" w:rsidR="00FE6FA0" w:rsidRPr="00FE6FA0" w:rsidRDefault="00FE6FA0" w:rsidP="00FE6FA0">
      <w:r w:rsidRPr="00FE6FA0">
        <w:rPr>
          <w:b/>
          <w:bCs/>
        </w:rPr>
        <w:t xml:space="preserve">**BLOCK 4 — Datengrundlage: </w:t>
      </w:r>
      <w:proofErr w:type="gramStart"/>
      <w:r w:rsidRPr="00FE6FA0">
        <w:rPr>
          <w:b/>
          <w:bCs/>
        </w:rPr>
        <w:t>Primäranalyse:*</w:t>
      </w:r>
      <w:proofErr w:type="gramEnd"/>
      <w:r w:rsidRPr="00FE6FA0">
        <w:rPr>
          <w:b/>
          <w:bCs/>
        </w:rPr>
        <w:t>*</w:t>
      </w:r>
    </w:p>
    <w:p w14:paraId="05B13663" w14:textId="77777777" w:rsidR="00FE6FA0" w:rsidRPr="00FE6FA0" w:rsidRDefault="00FE6FA0" w:rsidP="00FE6FA0">
      <w:r w:rsidRPr="00FE6FA0">
        <w:t>| # | Quelle | Thema | Seite |</w:t>
      </w:r>
    </w:p>
    <w:p w14:paraId="7A8027D0" w14:textId="77777777" w:rsidR="00FE6FA0" w:rsidRPr="00FE6FA0" w:rsidRDefault="00FE6FA0" w:rsidP="00FE6FA0">
      <w:r w:rsidRPr="00FE6FA0">
        <w:t>|---|--------|-------|-------|</w:t>
      </w:r>
    </w:p>
    <w:p w14:paraId="21846212" w14:textId="77777777" w:rsidR="00FE6FA0" w:rsidRPr="00FE6FA0" w:rsidRDefault="00FE6FA0" w:rsidP="00FE6FA0">
      <w:r w:rsidRPr="00FE6FA0">
        <w:t>| 13 | R1 #10 | Definition Primäranalyse als typischer Fall | S. 193 |</w:t>
      </w:r>
    </w:p>
    <w:p w14:paraId="6EB31F7B" w14:textId="77777777" w:rsidR="00FE6FA0" w:rsidRPr="00FE6FA0" w:rsidRDefault="00FE6FA0" w:rsidP="00FE6FA0">
      <w:r w:rsidRPr="00FE6FA0">
        <w:t>| 14 | R1 #11 | Entscheidungskriterien Primäranalyse vs. Metaanalyse | S. 194 |</w:t>
      </w:r>
    </w:p>
    <w:p w14:paraId="68CBB4CE" w14:textId="77777777" w:rsidR="00FE6FA0" w:rsidRPr="00FE6FA0" w:rsidRDefault="00FE6FA0" w:rsidP="00FE6FA0"/>
    <w:p w14:paraId="69E43E3E" w14:textId="77777777" w:rsidR="00FE6FA0" w:rsidRPr="00FE6FA0" w:rsidRDefault="00FE6FA0" w:rsidP="00FE6FA0">
      <w:r w:rsidRPr="00FE6FA0">
        <w:rPr>
          <w:b/>
          <w:bCs/>
        </w:rPr>
        <w:t xml:space="preserve">**BLOCK 5 — Ansatz: Qualitativ + Mixed-Method: </w:t>
      </w:r>
      <w:proofErr w:type="gramStart"/>
      <w:r w:rsidRPr="00FE6FA0">
        <w:rPr>
          <w:b/>
          <w:bCs/>
        </w:rPr>
        <w:t>Vorstudienmodell:*</w:t>
      </w:r>
      <w:proofErr w:type="gramEnd"/>
      <w:r w:rsidRPr="00FE6FA0">
        <w:rPr>
          <w:b/>
          <w:bCs/>
        </w:rPr>
        <w:t>*</w:t>
      </w:r>
    </w:p>
    <w:p w14:paraId="7434B094" w14:textId="77777777" w:rsidR="00FE6FA0" w:rsidRPr="00FE6FA0" w:rsidRDefault="00FE6FA0" w:rsidP="00FE6FA0">
      <w:r w:rsidRPr="00FE6FA0">
        <w:t>| # | Quelle | Thema | Seite |</w:t>
      </w:r>
    </w:p>
    <w:p w14:paraId="246718BA" w14:textId="77777777" w:rsidR="00FE6FA0" w:rsidRPr="00FE6FA0" w:rsidRDefault="00FE6FA0" w:rsidP="00FE6FA0">
      <w:r w:rsidRPr="00FE6FA0">
        <w:t>|---|--------|-------|-------|</w:t>
      </w:r>
    </w:p>
    <w:p w14:paraId="222C4DE5" w14:textId="77777777" w:rsidR="00FE6FA0" w:rsidRPr="00FE6FA0" w:rsidRDefault="00FE6FA0" w:rsidP="00FE6FA0">
      <w:r w:rsidRPr="00FE6FA0">
        <w:t>| 15 | R1 #12 | Definition Qualitativer Forschungsansatz | S. 185 |</w:t>
      </w:r>
    </w:p>
    <w:p w14:paraId="18B5181F" w14:textId="77777777" w:rsidR="00FE6FA0" w:rsidRPr="00FE6FA0" w:rsidRDefault="00FE6FA0" w:rsidP="00FE6FA0">
      <w:r w:rsidRPr="00FE6FA0">
        <w:t>| 16 | R1 #13 | Entscheidungskriterium: wann qualitatives Design wählen | S. 187 |</w:t>
      </w:r>
    </w:p>
    <w:p w14:paraId="766B0D23" w14:textId="77777777" w:rsidR="00FE6FA0" w:rsidRPr="00FE6FA0" w:rsidRDefault="00FE6FA0" w:rsidP="00FE6FA0">
      <w:r w:rsidRPr="00FE6FA0">
        <w:t xml:space="preserve">| 17 | R1 #15 | Vorstudienmodell: </w:t>
      </w:r>
      <w:proofErr w:type="spellStart"/>
      <w:r w:rsidRPr="00FE6FA0">
        <w:t>qual</w:t>
      </w:r>
      <w:proofErr w:type="spellEnd"/>
      <w:r w:rsidRPr="00FE6FA0">
        <w:t xml:space="preserve"> → </w:t>
      </w:r>
      <w:proofErr w:type="spellStart"/>
      <w:r w:rsidRPr="00FE6FA0">
        <w:t>quant</w:t>
      </w:r>
      <w:proofErr w:type="spellEnd"/>
      <w:r w:rsidRPr="00FE6FA0">
        <w:t xml:space="preserve"> | S. 187 |</w:t>
      </w:r>
    </w:p>
    <w:p w14:paraId="03E3FA8B" w14:textId="77777777" w:rsidR="00FE6FA0" w:rsidRPr="00FE6FA0" w:rsidRDefault="00FE6FA0" w:rsidP="00FE6FA0">
      <w:r w:rsidRPr="00FE6FA0">
        <w:t xml:space="preserve">| 18 | R1 #16 | Vertiefungsmodell: </w:t>
      </w:r>
      <w:proofErr w:type="spellStart"/>
      <w:r w:rsidRPr="00FE6FA0">
        <w:t>quant</w:t>
      </w:r>
      <w:proofErr w:type="spellEnd"/>
      <w:r w:rsidRPr="00FE6FA0">
        <w:t xml:space="preserve"> → </w:t>
      </w:r>
      <w:proofErr w:type="spellStart"/>
      <w:r w:rsidRPr="00FE6FA0">
        <w:t>qual</w:t>
      </w:r>
      <w:proofErr w:type="spellEnd"/>
      <w:r w:rsidRPr="00FE6FA0">
        <w:t xml:space="preserve"> (Kontrast) | S. 187 |</w:t>
      </w:r>
    </w:p>
    <w:p w14:paraId="5C0F5FAA" w14:textId="77777777" w:rsidR="00FE6FA0" w:rsidRPr="00FE6FA0" w:rsidRDefault="00FE6FA0" w:rsidP="00FE6FA0">
      <w:r w:rsidRPr="00FE6FA0">
        <w:t>| 19 | R1 #17 | Entscheidungskriterien Mixed-Methods (Ressourcen, Vorkenntnisse) | S. 187 |</w:t>
      </w:r>
    </w:p>
    <w:p w14:paraId="54D5ED4D" w14:textId="77777777" w:rsidR="00FE6FA0" w:rsidRPr="00FE6FA0" w:rsidRDefault="00FE6FA0" w:rsidP="00FE6FA0"/>
    <w:p w14:paraId="2DFD7612" w14:textId="77777777" w:rsidR="00FE6FA0" w:rsidRPr="00FE6FA0" w:rsidRDefault="00FE6FA0" w:rsidP="00FE6FA0">
      <w:r w:rsidRPr="00FE6FA0">
        <w:rPr>
          <w:b/>
          <w:bCs/>
        </w:rPr>
        <w:t xml:space="preserve">**BLOCK 6 — </w:t>
      </w:r>
      <w:proofErr w:type="gramStart"/>
      <w:r w:rsidRPr="00FE6FA0">
        <w:rPr>
          <w:b/>
          <w:bCs/>
        </w:rPr>
        <w:t>Untersuchungsobjekte:*</w:t>
      </w:r>
      <w:proofErr w:type="gramEnd"/>
      <w:r w:rsidRPr="00FE6FA0">
        <w:rPr>
          <w:b/>
          <w:bCs/>
        </w:rPr>
        <w:t>*</w:t>
      </w:r>
    </w:p>
    <w:p w14:paraId="6FA754DF" w14:textId="77777777" w:rsidR="00FE6FA0" w:rsidRPr="00FE6FA0" w:rsidRDefault="00FE6FA0" w:rsidP="00FE6FA0">
      <w:r w:rsidRPr="00FE6FA0">
        <w:t>| # | Quelle | Thema | Seite |</w:t>
      </w:r>
    </w:p>
    <w:p w14:paraId="016FE208" w14:textId="77777777" w:rsidR="00FE6FA0" w:rsidRPr="00FE6FA0" w:rsidRDefault="00FE6FA0" w:rsidP="00FE6FA0">
      <w:r w:rsidRPr="00FE6FA0">
        <w:t>|---|--------|-------|-------|</w:t>
      </w:r>
    </w:p>
    <w:p w14:paraId="3C3EF97D" w14:textId="77777777" w:rsidR="00FE6FA0" w:rsidRPr="00FE6FA0" w:rsidRDefault="00FE6FA0" w:rsidP="00FE6FA0">
      <w:r w:rsidRPr="00FE6FA0">
        <w:t>| 20 | R1 #18 | Gruppenstudie vs. Einzelfallstudie Definition | S. 216 |</w:t>
      </w:r>
    </w:p>
    <w:p w14:paraId="56F60D2C" w14:textId="77777777" w:rsidR="00FE6FA0" w:rsidRPr="00FE6FA0" w:rsidRDefault="00FE6FA0" w:rsidP="00FE6FA0">
      <w:r w:rsidRPr="00FE6FA0">
        <w:t>| 21 | R1 #19 | Entscheidungskriterien Gruppenstudie | S. 218 |</w:t>
      </w:r>
    </w:p>
    <w:p w14:paraId="38643158" w14:textId="77777777" w:rsidR="00FE6FA0" w:rsidRPr="00FE6FA0" w:rsidRDefault="00FE6FA0" w:rsidP="00FE6FA0">
      <w:r w:rsidRPr="00FE6FA0">
        <w:t>| 22 | R2 #1 | Grundgesamtheit/Population: Definition Zielpopulation | S. 294 |</w:t>
      </w:r>
    </w:p>
    <w:p w14:paraId="76C5C712" w14:textId="77777777" w:rsidR="00FE6FA0" w:rsidRPr="00FE6FA0" w:rsidRDefault="00FE6FA0" w:rsidP="00FE6FA0">
      <w:r w:rsidRPr="00FE6FA0">
        <w:t>| 23 | R2 #2 | Pragmatische Eingrenzung: manifeste, operationalisierbare Merkmale | S. 294 |</w:t>
      </w:r>
    </w:p>
    <w:p w14:paraId="1C72F008" w14:textId="77777777" w:rsidR="00FE6FA0" w:rsidRPr="00FE6FA0" w:rsidRDefault="00FE6FA0" w:rsidP="00FE6FA0">
      <w:r w:rsidRPr="00FE6FA0">
        <w:t>| 24 | R2 #7 | Qualitative Stichproben: absichtsvolle Auswahl (</w:t>
      </w:r>
      <w:proofErr w:type="spellStart"/>
      <w:r w:rsidRPr="00FE6FA0">
        <w:t>purposive</w:t>
      </w:r>
      <w:proofErr w:type="spellEnd"/>
      <w:r w:rsidRPr="00FE6FA0">
        <w:t xml:space="preserve"> </w:t>
      </w:r>
      <w:proofErr w:type="spellStart"/>
      <w:r w:rsidRPr="00FE6FA0">
        <w:t>sampling</w:t>
      </w:r>
      <w:proofErr w:type="spellEnd"/>
      <w:r w:rsidRPr="00FE6FA0">
        <w:t>) | S. 303 |</w:t>
      </w:r>
    </w:p>
    <w:p w14:paraId="006F2B5E" w14:textId="77777777" w:rsidR="00FE6FA0" w:rsidRPr="00FE6FA0" w:rsidRDefault="00FE6FA0" w:rsidP="00FE6FA0">
      <w:r w:rsidRPr="00FE6FA0">
        <w:t>| 25 | R2 #8 | Theoretische Stichprobe: schrittweise Fallauswahl | S. 303–304 |</w:t>
      </w:r>
    </w:p>
    <w:p w14:paraId="43DF5B10" w14:textId="77777777" w:rsidR="00FE6FA0" w:rsidRPr="00FE6FA0" w:rsidRDefault="00FE6FA0" w:rsidP="00FE6FA0">
      <w:r w:rsidRPr="00FE6FA0">
        <w:t>| 26 | R2 #9 | Theoretische Sättigung als Abbruchkriterium | S. 304–305 |</w:t>
      </w:r>
    </w:p>
    <w:p w14:paraId="6AB54B34" w14:textId="77777777" w:rsidR="00FE6FA0" w:rsidRPr="00FE6FA0" w:rsidRDefault="00FE6FA0" w:rsidP="00FE6FA0">
      <w:r w:rsidRPr="00FE6FA0">
        <w:t>| 27 | R2 #11 | Homogene gezielte Stichprobe für spezielle Zielgruppen | S. 306 |</w:t>
      </w:r>
    </w:p>
    <w:p w14:paraId="4812FFC1" w14:textId="77777777" w:rsidR="00FE6FA0" w:rsidRPr="00FE6FA0" w:rsidRDefault="00FE6FA0" w:rsidP="00FE6FA0">
      <w:r w:rsidRPr="00FE6FA0">
        <w:lastRenderedPageBreak/>
        <w:t>| 28 | R2 #14 | Schneeballverfahren für schwer erreichbare Populationen | S. 310–311 |</w:t>
      </w:r>
    </w:p>
    <w:p w14:paraId="1BEA5E3D" w14:textId="77777777" w:rsidR="00FE6FA0" w:rsidRPr="00FE6FA0" w:rsidRDefault="00FE6FA0" w:rsidP="00FE6FA0"/>
    <w:p w14:paraId="092E1CCF" w14:textId="77777777" w:rsidR="00FE6FA0" w:rsidRPr="00FE6FA0" w:rsidRDefault="00FE6FA0" w:rsidP="00FE6FA0">
      <w:r w:rsidRPr="00FE6FA0">
        <w:rPr>
          <w:b/>
          <w:bCs/>
        </w:rPr>
        <w:t>**BLOCK 7 — Erhebungsinstrument (15/70 Punkte, größter Block</w:t>
      </w:r>
      <w:proofErr w:type="gramStart"/>
      <w:r w:rsidRPr="00FE6FA0">
        <w:rPr>
          <w:b/>
          <w:bCs/>
        </w:rPr>
        <w:t>):*</w:t>
      </w:r>
      <w:proofErr w:type="gramEnd"/>
      <w:r w:rsidRPr="00FE6FA0">
        <w:rPr>
          <w:b/>
          <w:bCs/>
        </w:rPr>
        <w:t>*</w:t>
      </w:r>
    </w:p>
    <w:p w14:paraId="4913F216" w14:textId="77777777" w:rsidR="00FE6FA0" w:rsidRPr="00FE6FA0" w:rsidRDefault="00FE6FA0" w:rsidP="00FE6FA0"/>
    <w:p w14:paraId="1D3B1B5F" w14:textId="77777777" w:rsidR="00FE6FA0" w:rsidRPr="00FE6FA0" w:rsidRDefault="00FE6FA0" w:rsidP="00FE6FA0">
      <w:r w:rsidRPr="00FE6FA0">
        <w:rPr>
          <w:i/>
          <w:iCs/>
        </w:rPr>
        <w:t>*7a — Instrument A: Beobachtung (verworfen</w:t>
      </w:r>
      <w:proofErr w:type="gramStart"/>
      <w:r w:rsidRPr="00FE6FA0">
        <w:rPr>
          <w:i/>
          <w:iCs/>
        </w:rPr>
        <w:t>):*</w:t>
      </w:r>
      <w:proofErr w:type="gramEnd"/>
    </w:p>
    <w:p w14:paraId="7F95DC22" w14:textId="77777777" w:rsidR="00FE6FA0" w:rsidRPr="00FE6FA0" w:rsidRDefault="00FE6FA0" w:rsidP="00FE6FA0">
      <w:r w:rsidRPr="00FE6FA0">
        <w:t>| # | Quelle | Thema | Seite |</w:t>
      </w:r>
    </w:p>
    <w:p w14:paraId="332AEF46" w14:textId="77777777" w:rsidR="00FE6FA0" w:rsidRPr="00FE6FA0" w:rsidRDefault="00FE6FA0" w:rsidP="00FE6FA0">
      <w:r w:rsidRPr="00FE6FA0">
        <w:t>|---|--------|-------|-------|</w:t>
      </w:r>
    </w:p>
    <w:p w14:paraId="112A3210" w14:textId="77777777" w:rsidR="00FE6FA0" w:rsidRPr="00FE6FA0" w:rsidRDefault="00FE6FA0" w:rsidP="00FE6FA0">
      <w:r w:rsidRPr="00FE6FA0">
        <w:t>| 29 | R3 #1 | Beobachtung Definition + Außenperspektive | S. 324 |</w:t>
      </w:r>
    </w:p>
    <w:p w14:paraId="1ACF5D4A" w14:textId="77777777" w:rsidR="00FE6FA0" w:rsidRPr="00FE6FA0" w:rsidRDefault="00FE6FA0" w:rsidP="00FE6FA0">
      <w:r w:rsidRPr="00FE6FA0">
        <w:t>| 30 | R3 #2 | Grenzen der Beobachtbarkeit: subjektive Phänomene nicht zugänglich | S. 325 |</w:t>
      </w:r>
    </w:p>
    <w:p w14:paraId="203AB2AE" w14:textId="77777777" w:rsidR="00FE6FA0" w:rsidRPr="00FE6FA0" w:rsidRDefault="00FE6FA0" w:rsidP="00FE6FA0"/>
    <w:p w14:paraId="06E58C0A" w14:textId="77777777" w:rsidR="00FE6FA0" w:rsidRPr="00FE6FA0" w:rsidRDefault="00FE6FA0" w:rsidP="00FE6FA0">
      <w:r w:rsidRPr="00FE6FA0">
        <w:rPr>
          <w:i/>
          <w:iCs/>
        </w:rPr>
        <w:t>*7b — Instrument B: Leitfadengestütztes Experteninterview (gewählt</w:t>
      </w:r>
      <w:proofErr w:type="gramStart"/>
      <w:r w:rsidRPr="00FE6FA0">
        <w:rPr>
          <w:i/>
          <w:iCs/>
        </w:rPr>
        <w:t>):*</w:t>
      </w:r>
      <w:proofErr w:type="gramEnd"/>
    </w:p>
    <w:p w14:paraId="2F3A1268" w14:textId="77777777" w:rsidR="00FE6FA0" w:rsidRPr="00FE6FA0" w:rsidRDefault="00FE6FA0" w:rsidP="00FE6FA0">
      <w:r w:rsidRPr="00FE6FA0">
        <w:t>| # | Quelle | Thema | Seite |</w:t>
      </w:r>
    </w:p>
    <w:p w14:paraId="61E0F127" w14:textId="77777777" w:rsidR="00FE6FA0" w:rsidRPr="00FE6FA0" w:rsidRDefault="00FE6FA0" w:rsidP="00FE6FA0">
      <w:r w:rsidRPr="00FE6FA0">
        <w:t>|---|--------|-------|-------|</w:t>
      </w:r>
    </w:p>
    <w:p w14:paraId="0D90490D" w14:textId="77777777" w:rsidR="00FE6FA0" w:rsidRPr="00FE6FA0" w:rsidRDefault="00FE6FA0" w:rsidP="00FE6FA0">
      <w:r w:rsidRPr="00FE6FA0">
        <w:t>| 31 | R3 #5 | Interview Definition: wichtigste qualitative Datenerhebungstechnik | S. 353 |</w:t>
      </w:r>
    </w:p>
    <w:p w14:paraId="734F3011" w14:textId="77777777" w:rsidR="00FE6FA0" w:rsidRPr="00FE6FA0" w:rsidRDefault="00FE6FA0" w:rsidP="00FE6FA0">
      <w:r w:rsidRPr="00FE6FA0">
        <w:t>| 32 | R3 #6 | Vorteile: Zugang zu subjektivem Erleben, Flexibilität | S. 353–354 |</w:t>
      </w:r>
    </w:p>
    <w:p w14:paraId="3FF3ECCB" w14:textId="77777777" w:rsidR="00FE6FA0" w:rsidRPr="00FE6FA0" w:rsidRDefault="00FE6FA0" w:rsidP="00FE6FA0">
      <w:r w:rsidRPr="00FE6FA0">
        <w:t>| 33 | R3 #7 | Nachteile: Zeitaufwand, soziale Erwünschtheit, Reaktivität | S. 354 |</w:t>
      </w:r>
    </w:p>
    <w:p w14:paraId="0BD001E3" w14:textId="77777777" w:rsidR="00FE6FA0" w:rsidRPr="00FE6FA0" w:rsidRDefault="00FE6FA0" w:rsidP="00FE6FA0">
      <w:r w:rsidRPr="00FE6FA0">
        <w:t>| 34 | R3 #9 | Informationsdichte: Interview bei komplexen Sachverhalten überlegen | S. 354 |</w:t>
      </w:r>
    </w:p>
    <w:p w14:paraId="45E528A6" w14:textId="77777777" w:rsidR="00FE6FA0" w:rsidRPr="00FE6FA0" w:rsidRDefault="00FE6FA0" w:rsidP="00FE6FA0">
      <w:r w:rsidRPr="00FE6FA0">
        <w:t>| 35 | R3 #11 | Leitfaden-Interview: Vergleichbarkeit + Flexibilität | S. 368 |</w:t>
      </w:r>
    </w:p>
    <w:p w14:paraId="03553137" w14:textId="77777777" w:rsidR="00FE6FA0" w:rsidRPr="00FE6FA0" w:rsidRDefault="00FE6FA0" w:rsidP="00FE6FA0">
      <w:r w:rsidRPr="00FE6FA0">
        <w:t>| 36 | R3 #12 | Leitfaden Umfang: 1–2 Seiten, 8–15 offene Fragen | S. 368–369 |</w:t>
      </w:r>
    </w:p>
    <w:p w14:paraId="764DB457" w14:textId="77777777" w:rsidR="00FE6FA0" w:rsidRPr="00FE6FA0" w:rsidRDefault="00FE6FA0" w:rsidP="00FE6FA0">
      <w:r w:rsidRPr="00FE6FA0">
        <w:t>| 37 | R3 #16 | Experteninterview: Definition, Spezialwissen, Rollengestaltung | S. 372 |</w:t>
      </w:r>
    </w:p>
    <w:p w14:paraId="1E0C51A4" w14:textId="77777777" w:rsidR="00FE6FA0" w:rsidRPr="00FE6FA0" w:rsidRDefault="00FE6FA0" w:rsidP="00FE6FA0">
      <w:r w:rsidRPr="00FE6FA0">
        <w:t xml:space="preserve">| 38 | R3 #17 | Praxis-/Handlungswissen: schwer </w:t>
      </w:r>
      <w:proofErr w:type="spellStart"/>
      <w:r w:rsidRPr="00FE6FA0">
        <w:t>verbalisierbar</w:t>
      </w:r>
      <w:proofErr w:type="spellEnd"/>
      <w:r w:rsidRPr="00FE6FA0">
        <w:t>, nur im Interview zugänglich | S. 371 |</w:t>
      </w:r>
    </w:p>
    <w:p w14:paraId="59A4B780" w14:textId="77777777" w:rsidR="00FE6FA0" w:rsidRPr="00FE6FA0" w:rsidRDefault="00FE6FA0" w:rsidP="00FE6FA0"/>
    <w:p w14:paraId="1F2088D0" w14:textId="77777777" w:rsidR="00FE6FA0" w:rsidRPr="00FE6FA0" w:rsidRDefault="00FE6FA0" w:rsidP="00FE6FA0">
      <w:r w:rsidRPr="00FE6FA0">
        <w:rPr>
          <w:i/>
          <w:iCs/>
        </w:rPr>
        <w:t>*7c — Begründete Auswahl + Kontrast zu Fragebogen/</w:t>
      </w:r>
      <w:proofErr w:type="gramStart"/>
      <w:r w:rsidRPr="00FE6FA0">
        <w:rPr>
          <w:i/>
          <w:iCs/>
        </w:rPr>
        <w:t>Dokumentenanalyse:*</w:t>
      </w:r>
      <w:proofErr w:type="gramEnd"/>
    </w:p>
    <w:p w14:paraId="3E2D48D6" w14:textId="77777777" w:rsidR="00FE6FA0" w:rsidRPr="00FE6FA0" w:rsidRDefault="00FE6FA0" w:rsidP="00FE6FA0">
      <w:r w:rsidRPr="00FE6FA0">
        <w:t>| # | Quelle | Thema | Seite |</w:t>
      </w:r>
    </w:p>
    <w:p w14:paraId="6A501933" w14:textId="77777777" w:rsidR="00FE6FA0" w:rsidRPr="00FE6FA0" w:rsidRDefault="00FE6FA0" w:rsidP="00FE6FA0">
      <w:r w:rsidRPr="00FE6FA0">
        <w:t>|---|--------|-------|-------|</w:t>
      </w:r>
    </w:p>
    <w:p w14:paraId="1DE3A31B" w14:textId="77777777" w:rsidR="00FE6FA0" w:rsidRPr="00FE6FA0" w:rsidRDefault="00FE6FA0" w:rsidP="00FE6FA0">
      <w:r w:rsidRPr="00FE6FA0">
        <w:t>| 39 | R4 #1 | Fragebogen: fehlende Tiefe, keine längeren Erzählungen | S. 393–394 |</w:t>
      </w:r>
    </w:p>
    <w:p w14:paraId="40F4F3AA" w14:textId="77777777" w:rsidR="00FE6FA0" w:rsidRPr="00FE6FA0" w:rsidRDefault="00FE6FA0" w:rsidP="00FE6FA0">
      <w:r w:rsidRPr="00FE6FA0">
        <w:lastRenderedPageBreak/>
        <w:t>| 40 | R4 #2 | Fragebogen: erfordert Vorwissen, ungeeignet für explorative FF | — |</w:t>
      </w:r>
    </w:p>
    <w:p w14:paraId="103484B9" w14:textId="77777777" w:rsidR="00FE6FA0" w:rsidRPr="00FE6FA0" w:rsidRDefault="00FE6FA0" w:rsidP="00FE6FA0">
      <w:r w:rsidRPr="00FE6FA0">
        <w:t xml:space="preserve">| 41 | R4 #4 | Dokumentenanalyse: Definition + </w:t>
      </w:r>
      <w:proofErr w:type="spellStart"/>
      <w:r w:rsidRPr="00FE6FA0">
        <w:t>Nonreaktivität</w:t>
      </w:r>
      <w:proofErr w:type="spellEnd"/>
      <w:r w:rsidRPr="00FE6FA0">
        <w:t xml:space="preserve"> | S. 525–526 |</w:t>
      </w:r>
    </w:p>
    <w:p w14:paraId="49D45704" w14:textId="77777777" w:rsidR="00FE6FA0" w:rsidRPr="00FE6FA0" w:rsidRDefault="00FE6FA0" w:rsidP="00FE6FA0">
      <w:r w:rsidRPr="00FE6FA0">
        <w:t>| 42 | R4 #7 | Dokumentenanalyse: fehlende Kontextinformationen | S. 530–531 |</w:t>
      </w:r>
    </w:p>
    <w:p w14:paraId="721B1BED" w14:textId="77777777" w:rsidR="00FE6FA0" w:rsidRPr="00FE6FA0" w:rsidRDefault="00FE6FA0" w:rsidP="00FE6FA0"/>
    <w:p w14:paraId="150B4D62" w14:textId="77777777" w:rsidR="00FE6FA0" w:rsidRPr="00FE6FA0" w:rsidRDefault="00FE6FA0" w:rsidP="00FE6FA0">
      <w:r w:rsidRPr="00FE6FA0">
        <w:rPr>
          <w:i/>
          <w:iCs/>
        </w:rPr>
        <w:t xml:space="preserve">*7d — Hinweise zum weiteren </w:t>
      </w:r>
      <w:proofErr w:type="gramStart"/>
      <w:r w:rsidRPr="00FE6FA0">
        <w:rPr>
          <w:i/>
          <w:iCs/>
        </w:rPr>
        <w:t>Vorgehen:*</w:t>
      </w:r>
      <w:proofErr w:type="gramEnd"/>
    </w:p>
    <w:p w14:paraId="6DA46CDC" w14:textId="77777777" w:rsidR="00FE6FA0" w:rsidRPr="00FE6FA0" w:rsidRDefault="00FE6FA0" w:rsidP="00FE6FA0">
      <w:r w:rsidRPr="00FE6FA0">
        <w:t>| # | Quelle | Thema | Seite |</w:t>
      </w:r>
    </w:p>
    <w:p w14:paraId="57F11FF8" w14:textId="77777777" w:rsidR="00FE6FA0" w:rsidRPr="00FE6FA0" w:rsidRDefault="00FE6FA0" w:rsidP="00FE6FA0">
      <w:r w:rsidRPr="00FE6FA0">
        <w:t>|---|--------|-------|-------|</w:t>
      </w:r>
    </w:p>
    <w:p w14:paraId="5864443C" w14:textId="77777777" w:rsidR="00FE6FA0" w:rsidRPr="00FE6FA0" w:rsidRDefault="00FE6FA0" w:rsidP="00FE6FA0">
      <w:r w:rsidRPr="00FE6FA0">
        <w:t>| 43 | R3 #25 | 10-Schritte-Ablauf qualitativer Interviewstudie | S. 362–365 |</w:t>
      </w:r>
    </w:p>
    <w:p w14:paraId="199A9528" w14:textId="77777777" w:rsidR="00FE6FA0" w:rsidRPr="00FE6FA0" w:rsidRDefault="00FE6FA0" w:rsidP="00FE6FA0">
      <w:r w:rsidRPr="00FE6FA0">
        <w:t xml:space="preserve">| 44 | R3 #21 | Transkription: </w:t>
      </w:r>
      <w:proofErr w:type="spellStart"/>
      <w:r w:rsidRPr="00FE6FA0">
        <w:t>verbatim</w:t>
      </w:r>
      <w:proofErr w:type="spellEnd"/>
      <w:r w:rsidRPr="00FE6FA0">
        <w:t>, 5–8h pro Stunde | S. 362–363 |</w:t>
      </w:r>
    </w:p>
    <w:p w14:paraId="5A58CD76" w14:textId="77777777" w:rsidR="00FE6FA0" w:rsidRPr="00FE6FA0" w:rsidRDefault="00FE6FA0" w:rsidP="00FE6FA0">
      <w:r w:rsidRPr="00FE6FA0">
        <w:t>| 45 | R4 #15 | Mayring: induktiv-deduktive Qualitative Inhaltsanalyse | S. 533–534 |</w:t>
      </w:r>
    </w:p>
    <w:p w14:paraId="1BCF0EF9" w14:textId="77777777" w:rsidR="00FE6FA0" w:rsidRPr="00FE6FA0" w:rsidRDefault="00FE6FA0" w:rsidP="00FE6FA0">
      <w:r w:rsidRPr="00FE6FA0">
        <w:t>| 46 | R4 #16 | Kodierung: fallbezogen + fallübergreifend | S. 592–593 |</w:t>
      </w:r>
    </w:p>
    <w:p w14:paraId="717E1788" w14:textId="77777777" w:rsidR="00FE6FA0" w:rsidRPr="00FE6FA0" w:rsidRDefault="00FE6FA0" w:rsidP="00FE6FA0">
      <w:r w:rsidRPr="00FE6FA0">
        <w:t>| 47 | R4 #18 | MAXQDA/</w:t>
      </w:r>
      <w:proofErr w:type="spellStart"/>
      <w:r w:rsidRPr="00FE6FA0">
        <w:t>NVivo</w:t>
      </w:r>
      <w:proofErr w:type="spellEnd"/>
      <w:r w:rsidRPr="00FE6FA0">
        <w:t>: QDA-Software | S. 597–599 |</w:t>
      </w:r>
    </w:p>
    <w:p w14:paraId="0D59BBA3" w14:textId="77777777" w:rsidR="00FE6FA0" w:rsidRPr="00FE6FA0" w:rsidRDefault="00FE6FA0" w:rsidP="00FE6FA0"/>
    <w:p w14:paraId="4680202D" w14:textId="77777777" w:rsidR="00FE6FA0" w:rsidRPr="00FE6FA0" w:rsidRDefault="00FE6FA0" w:rsidP="00FE6FA0">
      <w:r w:rsidRPr="00FE6FA0">
        <w:rPr>
          <w:b/>
          <w:bCs/>
        </w:rPr>
        <w:t>**BLOCK 8 — Scout-</w:t>
      </w:r>
      <w:proofErr w:type="spellStart"/>
      <w:proofErr w:type="gramStart"/>
      <w:r w:rsidRPr="00FE6FA0">
        <w:rPr>
          <w:b/>
          <w:bCs/>
        </w:rPr>
        <w:t>Findings</w:t>
      </w:r>
      <w:proofErr w:type="spellEnd"/>
      <w:r w:rsidRPr="00FE6FA0">
        <w:rPr>
          <w:b/>
          <w:bCs/>
        </w:rPr>
        <w:t>:*</w:t>
      </w:r>
      <w:proofErr w:type="gramEnd"/>
      <w:r w:rsidRPr="00FE6FA0">
        <w:rPr>
          <w:b/>
          <w:bCs/>
        </w:rPr>
        <w:t>*</w:t>
      </w:r>
    </w:p>
    <w:p w14:paraId="3C5F2E85" w14:textId="77777777" w:rsidR="00FE6FA0" w:rsidRPr="00FE6FA0" w:rsidRDefault="00FE6FA0" w:rsidP="00FE6FA0">
      <w:r w:rsidRPr="00FE6FA0">
        <w:t>| # | Quelle | Thema | Seite |</w:t>
      </w:r>
    </w:p>
    <w:p w14:paraId="2A888BCB" w14:textId="77777777" w:rsidR="00FE6FA0" w:rsidRPr="00FE6FA0" w:rsidRDefault="00FE6FA0" w:rsidP="00FE6FA0">
      <w:r w:rsidRPr="00FE6FA0">
        <w:t>|---|--------|-------|-------|</w:t>
      </w:r>
    </w:p>
    <w:p w14:paraId="5367BEAA" w14:textId="77777777" w:rsidR="00FE6FA0" w:rsidRPr="00FE6FA0" w:rsidRDefault="00FE6FA0" w:rsidP="00FE6FA0">
      <w:r w:rsidRPr="00FE6FA0">
        <w:t>| 48 | Scout #3 | Lincoln &amp; Guba: 4 Gütekriterien (</w:t>
      </w:r>
      <w:proofErr w:type="spellStart"/>
      <w:r w:rsidRPr="00FE6FA0">
        <w:t>Trustworthiness</w:t>
      </w:r>
      <w:proofErr w:type="spellEnd"/>
      <w:r w:rsidRPr="00FE6FA0">
        <w:t>) | S. 109–110 |</w:t>
      </w:r>
    </w:p>
    <w:p w14:paraId="4E0A6A61" w14:textId="77777777" w:rsidR="00FE6FA0" w:rsidRPr="00FE6FA0" w:rsidRDefault="00FE6FA0" w:rsidP="00FE6FA0">
      <w:r w:rsidRPr="00FE6FA0">
        <w:t>| 49 | Scout #4 | Steinke: 7 Kernkriterien, intersubjektive Nachvollziehbarkeit | S. 111–114 |</w:t>
      </w:r>
    </w:p>
    <w:p w14:paraId="009FF74A" w14:textId="77777777" w:rsidR="00FE6FA0" w:rsidRPr="00FE6FA0" w:rsidRDefault="00FE6FA0" w:rsidP="00FE6FA0">
      <w:r w:rsidRPr="00FE6FA0">
        <w:t>| 50 | Scout #8 | Forschungsethik: informierte Einwilligung, Anonymisierung | S. 121–123 |</w:t>
      </w:r>
    </w:p>
    <w:p w14:paraId="13DE8284" w14:textId="77777777" w:rsidR="00FE6FA0" w:rsidRPr="00FE6FA0" w:rsidRDefault="00FE6FA0" w:rsidP="00FE6FA0"/>
    <w:p w14:paraId="5A41B102" w14:textId="77777777" w:rsidR="00FE6FA0" w:rsidRPr="00FE6FA0" w:rsidRDefault="00FE6FA0" w:rsidP="00FE6FA0">
      <w:r w:rsidRPr="00FE6FA0">
        <w:rPr>
          <w:b/>
          <w:bCs/>
        </w:rPr>
        <w:t>### Redundanz-Logik — Warum 39 FUNDS verworfen wurden</w:t>
      </w:r>
    </w:p>
    <w:p w14:paraId="253081C4" w14:textId="77777777" w:rsidR="00FE6FA0" w:rsidRPr="00FE6FA0" w:rsidRDefault="00FE6FA0" w:rsidP="00FE6FA0"/>
    <w:p w14:paraId="50EF0AE1" w14:textId="77777777" w:rsidR="00FE6FA0" w:rsidRPr="00FE6FA0" w:rsidRDefault="00FE6FA0" w:rsidP="00FE6FA0">
      <w:r w:rsidRPr="00FE6FA0">
        <w:t>Beispiele der Verwerfungsgründe:</w:t>
      </w:r>
    </w:p>
    <w:p w14:paraId="7D8128EF" w14:textId="77777777" w:rsidR="00FE6FA0" w:rsidRPr="00FE6FA0" w:rsidRDefault="00FE6FA0" w:rsidP="00FE6FA0">
      <w:r w:rsidRPr="00FE6FA0">
        <w:t>- R1 #2 (Boxdefinition Grundlagenforschung): Überlappt mit #1, gleicher Inhalt kompakter</w:t>
      </w:r>
    </w:p>
    <w:p w14:paraId="5F0C58CD" w14:textId="77777777" w:rsidR="00FE6FA0" w:rsidRPr="00FE6FA0" w:rsidRDefault="00FE6FA0" w:rsidP="00FE6FA0">
      <w:r w:rsidRPr="00FE6FA0">
        <w:t>- R1 #14 (Qualitativ Theoriebildung): Überlappt mit #12, gleiche Argumentation</w:t>
      </w:r>
    </w:p>
    <w:p w14:paraId="77B7939A" w14:textId="77777777" w:rsidR="00FE6FA0" w:rsidRPr="00FE6FA0" w:rsidRDefault="00FE6FA0" w:rsidP="00FE6FA0">
      <w:r w:rsidRPr="00FE6FA0">
        <w:t>- R2 #5, #6 (Gruppenstudie): Überlappt mit R1 #18/#19</w:t>
      </w:r>
    </w:p>
    <w:p w14:paraId="58A660B2" w14:textId="77777777" w:rsidR="00FE6FA0" w:rsidRPr="00FE6FA0" w:rsidRDefault="00FE6FA0" w:rsidP="00FE6FA0">
      <w:r w:rsidRPr="00FE6FA0">
        <w:t>- R3 #3, #4 (Qualitative Beobachtung Details): #1 und #2 decken Verwerfung ab</w:t>
      </w:r>
    </w:p>
    <w:p w14:paraId="01D88048" w14:textId="77777777" w:rsidR="00FE6FA0" w:rsidRPr="00FE6FA0" w:rsidRDefault="00FE6FA0" w:rsidP="00FE6FA0">
      <w:r w:rsidRPr="00FE6FA0">
        <w:lastRenderedPageBreak/>
        <w:t xml:space="preserve">- R3 #13, #14 (Probe-Interview, Fragen-Reihenfolge): Details für Durchführung, nicht für </w:t>
      </w:r>
      <w:proofErr w:type="spellStart"/>
      <w:r w:rsidRPr="00FE6FA0">
        <w:t>Blueprint</w:t>
      </w:r>
      <w:proofErr w:type="spellEnd"/>
    </w:p>
    <w:p w14:paraId="69BE080B" w14:textId="77777777" w:rsidR="00FE6FA0" w:rsidRPr="00FE6FA0" w:rsidRDefault="00FE6FA0" w:rsidP="00FE6FA0">
      <w:r w:rsidRPr="00FE6FA0">
        <w:t>- R4 #3 (Fragebogen Reaktivität): Überlappt mit #1</w:t>
      </w:r>
    </w:p>
    <w:p w14:paraId="3A478F8D" w14:textId="77777777" w:rsidR="00FE6FA0" w:rsidRPr="00FE6FA0" w:rsidRDefault="00FE6FA0" w:rsidP="00FE6FA0">
      <w:r w:rsidRPr="00FE6FA0">
        <w:t>- R4 #5, #6, #8, #9, #10 (Dokumentenanalyse Details): #4 und #7 decken Definition + Verwerfung ab</w:t>
      </w:r>
    </w:p>
    <w:p w14:paraId="665AE0DF" w14:textId="77777777" w:rsidR="00FE6FA0" w:rsidRPr="00FE6FA0" w:rsidRDefault="00FE6FA0" w:rsidP="00FE6FA0"/>
    <w:p w14:paraId="4771C43F" w14:textId="77777777" w:rsidR="00FE6FA0" w:rsidRPr="00FE6FA0" w:rsidRDefault="00FE6FA0" w:rsidP="00FE6FA0">
      <w:r w:rsidRPr="00FE6FA0">
        <w:t>---</w:t>
      </w:r>
    </w:p>
    <w:p w14:paraId="72827AAD" w14:textId="77777777" w:rsidR="00FE6FA0" w:rsidRPr="00FE6FA0" w:rsidRDefault="00FE6FA0" w:rsidP="00FE6FA0"/>
    <w:p w14:paraId="12A93E3B" w14:textId="77777777" w:rsidR="00FE6FA0" w:rsidRPr="00FE6FA0" w:rsidRDefault="00FE6FA0" w:rsidP="00FE6FA0">
      <w:r w:rsidRPr="00FE6FA0">
        <w:rPr>
          <w:b/>
          <w:bCs/>
        </w:rPr>
        <w:t>## PHASE 3: Erstfassung des Fließtexts</w:t>
      </w:r>
    </w:p>
    <w:p w14:paraId="01C508D2" w14:textId="77777777" w:rsidR="00FE6FA0" w:rsidRPr="00FE6FA0" w:rsidRDefault="00FE6FA0" w:rsidP="00FE6FA0"/>
    <w:p w14:paraId="7EF01A48" w14:textId="77777777" w:rsidR="00FE6FA0" w:rsidRPr="00FE6FA0" w:rsidRDefault="00FE6FA0" w:rsidP="00FE6FA0">
      <w:r w:rsidRPr="00FE6FA0">
        <w:rPr>
          <w:b/>
          <w:bCs/>
        </w:rPr>
        <w:t>### Design-Entscheidungen (feststehend vor dem Schreiben)</w:t>
      </w:r>
    </w:p>
    <w:p w14:paraId="5C2D2CA0" w14:textId="77777777" w:rsidR="00FE6FA0" w:rsidRPr="00FE6FA0" w:rsidRDefault="00FE6FA0" w:rsidP="00FE6FA0"/>
    <w:p w14:paraId="4C15D941" w14:textId="77777777" w:rsidR="00FE6FA0" w:rsidRPr="00FE6FA0" w:rsidRDefault="00FE6FA0" w:rsidP="00FE6FA0">
      <w:r w:rsidRPr="00FE6FA0">
        <w:t>| Aspekt | Entscheidung | Begründungstyp | Döring-Kapitel |</w:t>
      </w:r>
    </w:p>
    <w:p w14:paraId="7D3C785D" w14:textId="77777777" w:rsidR="00FE6FA0" w:rsidRPr="00FE6FA0" w:rsidRDefault="00FE6FA0" w:rsidP="00FE6FA0">
      <w:r w:rsidRPr="00FE6FA0">
        <w:t>|--------|-------------|---------------|----------------|</w:t>
      </w:r>
    </w:p>
    <w:p w14:paraId="13E27B41" w14:textId="77777777" w:rsidR="00FE6FA0" w:rsidRPr="00FE6FA0" w:rsidRDefault="00FE6FA0" w:rsidP="00FE6FA0">
      <w:r w:rsidRPr="00FE6FA0">
        <w:t xml:space="preserve">| Erkenntnisziel | Grundlagenforschung | </w:t>
      </w:r>
      <w:r w:rsidRPr="00FE6FA0">
        <w:rPr>
          <w:b/>
          <w:bCs/>
        </w:rPr>
        <w:t>**Typ A**</w:t>
      </w:r>
      <w:r w:rsidRPr="00FE6FA0">
        <w:t xml:space="preserve"> (aus FF) | Kap. 7.2 |</w:t>
      </w:r>
    </w:p>
    <w:p w14:paraId="729F1CA4" w14:textId="77777777" w:rsidR="00FE6FA0" w:rsidRPr="00FE6FA0" w:rsidRDefault="00FE6FA0" w:rsidP="00FE6FA0">
      <w:r w:rsidRPr="00FE6FA0">
        <w:t xml:space="preserve">| Erkenntnisinteresse | Explorativ | </w:t>
      </w:r>
      <w:r w:rsidRPr="00FE6FA0">
        <w:rPr>
          <w:b/>
          <w:bCs/>
        </w:rPr>
        <w:t>**Typ B**</w:t>
      </w:r>
      <w:r w:rsidRPr="00FE6FA0">
        <w:t xml:space="preserve"> (aus Forschungsstand) | Kap. 7.5 |</w:t>
      </w:r>
    </w:p>
    <w:p w14:paraId="5D1AA9FA" w14:textId="77777777" w:rsidR="00FE6FA0" w:rsidRPr="00FE6FA0" w:rsidRDefault="00FE6FA0" w:rsidP="00FE6FA0">
      <w:r w:rsidRPr="00FE6FA0">
        <w:t xml:space="preserve">| Gegenstand | Empirische Studie (Originalstudie) | </w:t>
      </w:r>
      <w:r w:rsidRPr="00FE6FA0">
        <w:rPr>
          <w:b/>
          <w:bCs/>
        </w:rPr>
        <w:t>**Typ A**</w:t>
      </w:r>
      <w:r w:rsidRPr="00FE6FA0">
        <w:t xml:space="preserve"> (aus FF) | Kap. 7.3 |</w:t>
      </w:r>
    </w:p>
    <w:p w14:paraId="62F7B2F6" w14:textId="77777777" w:rsidR="00FE6FA0" w:rsidRPr="00FE6FA0" w:rsidRDefault="00FE6FA0" w:rsidP="00FE6FA0">
      <w:r w:rsidRPr="00FE6FA0">
        <w:t xml:space="preserve">| Datengrundlage | Primäranalyse | </w:t>
      </w:r>
      <w:r w:rsidRPr="00FE6FA0">
        <w:rPr>
          <w:b/>
          <w:bCs/>
        </w:rPr>
        <w:t>**Typ B**</w:t>
      </w:r>
      <w:r w:rsidRPr="00FE6FA0">
        <w:t xml:space="preserve"> (aus Forschungsstand) | Kap. 7.4 |</w:t>
      </w:r>
    </w:p>
    <w:p w14:paraId="53996AB9" w14:textId="77777777" w:rsidR="00FE6FA0" w:rsidRPr="00FE6FA0" w:rsidRDefault="00FE6FA0" w:rsidP="00FE6FA0">
      <w:r w:rsidRPr="00FE6FA0">
        <w:t xml:space="preserve">| Ansatz | Qualitativ | </w:t>
      </w:r>
      <w:r w:rsidRPr="00FE6FA0">
        <w:rPr>
          <w:b/>
          <w:bCs/>
        </w:rPr>
        <w:t>**Typ B**</w:t>
      </w:r>
      <w:r w:rsidRPr="00FE6FA0">
        <w:t xml:space="preserve"> (aus Forschungsstand) | Kap. 7.1 |</w:t>
      </w:r>
    </w:p>
    <w:p w14:paraId="3FA00F80" w14:textId="77777777" w:rsidR="00FE6FA0" w:rsidRPr="00FE6FA0" w:rsidRDefault="00FE6FA0" w:rsidP="00FE6FA0">
      <w:r w:rsidRPr="00FE6FA0">
        <w:t>| Mixed-Method | Vorstudienmodell (</w:t>
      </w:r>
      <w:proofErr w:type="spellStart"/>
      <w:r w:rsidRPr="00FE6FA0">
        <w:t>qual</w:t>
      </w:r>
      <w:proofErr w:type="spellEnd"/>
      <w:r w:rsidRPr="00FE6FA0">
        <w:t xml:space="preserve"> → </w:t>
      </w:r>
      <w:proofErr w:type="spellStart"/>
      <w:r w:rsidRPr="00FE6FA0">
        <w:t>quant</w:t>
      </w:r>
      <w:proofErr w:type="spellEnd"/>
      <w:r w:rsidRPr="00FE6FA0">
        <w:t xml:space="preserve">) | </w:t>
      </w:r>
      <w:r w:rsidRPr="00FE6FA0">
        <w:rPr>
          <w:b/>
          <w:bCs/>
        </w:rPr>
        <w:t>**Typ A**</w:t>
      </w:r>
      <w:r w:rsidRPr="00FE6FA0">
        <w:t xml:space="preserve"> (aus FF) | Kap. 7.1 |</w:t>
      </w:r>
    </w:p>
    <w:p w14:paraId="7A7F8899" w14:textId="77777777" w:rsidR="00FE6FA0" w:rsidRPr="00FE6FA0" w:rsidRDefault="00FE6FA0" w:rsidP="00FE6FA0">
      <w:r w:rsidRPr="00FE6FA0">
        <w:t xml:space="preserve">| Untersuchungsobjekte (GG) | B2C-E-Commerce-Gründer, 0–3 Jahre, KI-Einsatz | </w:t>
      </w:r>
      <w:r w:rsidRPr="00FE6FA0">
        <w:rPr>
          <w:b/>
          <w:bCs/>
        </w:rPr>
        <w:t>**Typ A**</w:t>
      </w:r>
      <w:r w:rsidRPr="00FE6FA0">
        <w:t xml:space="preserve"> (aus FF + Wissensstand) | Kap. 9.1 |</w:t>
      </w:r>
    </w:p>
    <w:p w14:paraId="09A85364" w14:textId="77777777" w:rsidR="00FE6FA0" w:rsidRPr="00FE6FA0" w:rsidRDefault="00FE6FA0" w:rsidP="00FE6FA0">
      <w:r w:rsidRPr="00FE6FA0">
        <w:t xml:space="preserve">| Untersuchungsobjekte (Typ) | Gruppenstudie | </w:t>
      </w:r>
      <w:r w:rsidRPr="00FE6FA0">
        <w:rPr>
          <w:b/>
          <w:bCs/>
        </w:rPr>
        <w:t>**Typ A**</w:t>
      </w:r>
      <w:r w:rsidRPr="00FE6FA0">
        <w:t xml:space="preserve"> (aus FF) | Kap. 7.9 |</w:t>
      </w:r>
    </w:p>
    <w:p w14:paraId="1993D5E8" w14:textId="77777777" w:rsidR="00FE6FA0" w:rsidRPr="00FE6FA0" w:rsidRDefault="00FE6FA0" w:rsidP="00FE6FA0">
      <w:r w:rsidRPr="00FE6FA0">
        <w:t>| Stichprobe | 6–10 Interviews, theoretische Sättigung, Schneeballverfahren | — | Kap. 9.2 |</w:t>
      </w:r>
    </w:p>
    <w:p w14:paraId="5781F00F" w14:textId="77777777" w:rsidR="00FE6FA0" w:rsidRPr="00FE6FA0" w:rsidRDefault="00FE6FA0" w:rsidP="00FE6FA0">
      <w:r w:rsidRPr="00FE6FA0">
        <w:t>| Instrument A (verworfen) | Wissenschaftliche Beobachtung | — | Kap. 10.1 |</w:t>
      </w:r>
    </w:p>
    <w:p w14:paraId="2EE353EE" w14:textId="77777777" w:rsidR="00FE6FA0" w:rsidRPr="00FE6FA0" w:rsidRDefault="00FE6FA0" w:rsidP="00FE6FA0">
      <w:r w:rsidRPr="00FE6FA0">
        <w:t>| Instrument B (gewählt) | Leitfadengestütztes Experteninterview | — | Kap. 10.2 |</w:t>
      </w:r>
    </w:p>
    <w:p w14:paraId="62179B30" w14:textId="77777777" w:rsidR="00FE6FA0" w:rsidRPr="00FE6FA0" w:rsidRDefault="00FE6FA0" w:rsidP="00FE6FA0">
      <w:r w:rsidRPr="00FE6FA0">
        <w:t>| Auswertung | Qualitative Inhaltsanalyse nach Mayring, deduktiv-induktiv | — | Kap. 12.1 |</w:t>
      </w:r>
    </w:p>
    <w:p w14:paraId="3EA97673" w14:textId="77777777" w:rsidR="00FE6FA0" w:rsidRPr="00FE6FA0" w:rsidRDefault="00FE6FA0" w:rsidP="00FE6FA0">
      <w:r w:rsidRPr="00FE6FA0">
        <w:t>| Software | MAXQDA | — | Kap. 12.1.3 |</w:t>
      </w:r>
    </w:p>
    <w:p w14:paraId="0631F6D8" w14:textId="77777777" w:rsidR="00FE6FA0" w:rsidRPr="00FE6FA0" w:rsidRDefault="00FE6FA0" w:rsidP="00FE6FA0"/>
    <w:p w14:paraId="45D76082" w14:textId="77777777" w:rsidR="00FE6FA0" w:rsidRPr="00FE6FA0" w:rsidRDefault="00FE6FA0" w:rsidP="00FE6FA0">
      <w:r w:rsidRPr="00FE6FA0">
        <w:rPr>
          <w:b/>
          <w:bCs/>
        </w:rPr>
        <w:lastRenderedPageBreak/>
        <w:t>### Zwei Begründungstypen (aus der Bewertungsrubrik des Professors)</w:t>
      </w:r>
    </w:p>
    <w:p w14:paraId="729E4339" w14:textId="77777777" w:rsidR="00FE6FA0" w:rsidRPr="00FE6FA0" w:rsidRDefault="00FE6FA0" w:rsidP="00FE6FA0"/>
    <w:p w14:paraId="3C85E668" w14:textId="77777777" w:rsidR="00FE6FA0" w:rsidRPr="00FE6FA0" w:rsidRDefault="00FE6FA0" w:rsidP="00FE6FA0">
      <w:r w:rsidRPr="00FE6FA0">
        <w:t xml:space="preserve">- </w:t>
      </w:r>
      <w:r w:rsidRPr="00FE6FA0">
        <w:rPr>
          <w:b/>
          <w:bCs/>
        </w:rPr>
        <w:t>**Typ A — „leitet sich logisch aus der Forschungsfrage ab</w:t>
      </w:r>
      <w:proofErr w:type="gramStart"/>
      <w:r w:rsidRPr="00FE6FA0">
        <w:rPr>
          <w:b/>
          <w:bCs/>
        </w:rPr>
        <w:t>":*</w:t>
      </w:r>
      <w:proofErr w:type="gramEnd"/>
      <w:r w:rsidRPr="00FE6FA0">
        <w:rPr>
          <w:b/>
          <w:bCs/>
        </w:rPr>
        <w:t>*</w:t>
      </w:r>
      <w:r w:rsidRPr="00FE6FA0">
        <w:t xml:space="preserve"> Erkenntnisziel (1P), Gegenstand (1P), Mixed-Method (2P), Grundgesamtheit (3P)</w:t>
      </w:r>
    </w:p>
    <w:p w14:paraId="77E4F1A1" w14:textId="77777777" w:rsidR="00FE6FA0" w:rsidRPr="00FE6FA0" w:rsidRDefault="00FE6FA0" w:rsidP="00FE6FA0">
      <w:r w:rsidRPr="00FE6FA0">
        <w:t xml:space="preserve">- </w:t>
      </w:r>
      <w:r w:rsidRPr="00FE6FA0">
        <w:rPr>
          <w:b/>
          <w:bCs/>
        </w:rPr>
        <w:t>**Typ B — „ergibt sich nachvollziehbar aus dem aktuellen Forschungsstand</w:t>
      </w:r>
      <w:proofErr w:type="gramStart"/>
      <w:r w:rsidRPr="00FE6FA0">
        <w:rPr>
          <w:b/>
          <w:bCs/>
        </w:rPr>
        <w:t>":*</w:t>
      </w:r>
      <w:proofErr w:type="gramEnd"/>
      <w:r w:rsidRPr="00FE6FA0">
        <w:rPr>
          <w:b/>
          <w:bCs/>
        </w:rPr>
        <w:t>*</w:t>
      </w:r>
      <w:r w:rsidRPr="00FE6FA0">
        <w:t xml:space="preserve"> Erkenntnisinteresse (2P), Datengrundlage (1P), Ansatz (2P)</w:t>
      </w:r>
    </w:p>
    <w:p w14:paraId="2516A321" w14:textId="77777777" w:rsidR="00FE6FA0" w:rsidRPr="00FE6FA0" w:rsidRDefault="00FE6FA0" w:rsidP="00FE6FA0"/>
    <w:p w14:paraId="707CE35B" w14:textId="77777777" w:rsidR="00FE6FA0" w:rsidRPr="00FE6FA0" w:rsidRDefault="00FE6FA0" w:rsidP="00FE6FA0">
      <w:r w:rsidRPr="00FE6FA0">
        <w:rPr>
          <w:b/>
          <w:bCs/>
        </w:rPr>
        <w:t>### Dreischritt beim Erhebungsinstrument (15/70 Punkte — höchste Einzelwertung)</w:t>
      </w:r>
    </w:p>
    <w:p w14:paraId="022B0702" w14:textId="77777777" w:rsidR="00FE6FA0" w:rsidRPr="00FE6FA0" w:rsidRDefault="00FE6FA0" w:rsidP="00FE6FA0"/>
    <w:p w14:paraId="47B88F66" w14:textId="77777777" w:rsidR="00FE6FA0" w:rsidRPr="00FE6FA0" w:rsidRDefault="00FE6FA0" w:rsidP="00FE6FA0">
      <w:r w:rsidRPr="00FE6FA0">
        <w:t>1. Zwei Instrumente definieren und Eignung begründen (Beobachtung + Experteninterview)</w:t>
      </w:r>
    </w:p>
    <w:p w14:paraId="0E621453" w14:textId="77777777" w:rsidR="00FE6FA0" w:rsidRPr="00FE6FA0" w:rsidRDefault="00FE6FA0" w:rsidP="00FE6FA0">
      <w:r w:rsidRPr="00FE6FA0">
        <w:t>2. Begründete Auswahl eines der beiden (Experteninterview), unter Beachtung des bislang definierten Designs</w:t>
      </w:r>
    </w:p>
    <w:p w14:paraId="63B27D95" w14:textId="77777777" w:rsidR="00FE6FA0" w:rsidRPr="00FE6FA0" w:rsidRDefault="00FE6FA0" w:rsidP="00FE6FA0">
      <w:r w:rsidRPr="00FE6FA0">
        <w:t>3. Hinweise zum weiteren Vorgehen (Vorgehensmodell, Leitfadenerstellung, Transkription, Auswertung nach Mayring)</w:t>
      </w:r>
    </w:p>
    <w:p w14:paraId="51889744" w14:textId="77777777" w:rsidR="00FE6FA0" w:rsidRPr="00FE6FA0" w:rsidRDefault="00FE6FA0" w:rsidP="00FE6FA0"/>
    <w:p w14:paraId="001FF941" w14:textId="77777777" w:rsidR="00FE6FA0" w:rsidRPr="00FE6FA0" w:rsidRDefault="00FE6FA0" w:rsidP="00FE6FA0">
      <w:r w:rsidRPr="00FE6FA0">
        <w:rPr>
          <w:b/>
          <w:bCs/>
        </w:rPr>
        <w:t>### Schreibregeln</w:t>
      </w:r>
    </w:p>
    <w:p w14:paraId="65A9D527" w14:textId="77777777" w:rsidR="00FE6FA0" w:rsidRPr="00FE6FA0" w:rsidRDefault="00FE6FA0" w:rsidP="00FE6FA0"/>
    <w:p w14:paraId="3F632F42" w14:textId="77777777" w:rsidR="00FE6FA0" w:rsidRPr="00FE6FA0" w:rsidRDefault="00FE6FA0" w:rsidP="00FE6FA0">
      <w:r w:rsidRPr="00FE6FA0">
        <w:t>- Ausschließlich Döring (2023) zitieren, Format: (vgl. Döring, 2023, S. XX)</w:t>
      </w:r>
    </w:p>
    <w:p w14:paraId="5B18C307" w14:textId="77777777" w:rsidR="00FE6FA0" w:rsidRPr="00FE6FA0" w:rsidRDefault="00FE6FA0" w:rsidP="00FE6FA0">
      <w:r w:rsidRPr="00FE6FA0">
        <w:t>- Keine inhaltlichen Quellen (die 10 englischen) im Untersuchungsdesign verwenden</w:t>
      </w:r>
    </w:p>
    <w:p w14:paraId="5FFECB64" w14:textId="77777777" w:rsidR="00FE6FA0" w:rsidRPr="00FE6FA0" w:rsidRDefault="00FE6FA0" w:rsidP="00FE6FA0">
      <w:r w:rsidRPr="00FE6FA0">
        <w:t>- Jede Entscheidung definieren, auf die eigene Forschungsfrage übertragen und mit Döring belegen</w:t>
      </w:r>
    </w:p>
    <w:p w14:paraId="4CCDB217" w14:textId="77777777" w:rsidR="00FE6FA0" w:rsidRPr="00FE6FA0" w:rsidRDefault="00FE6FA0" w:rsidP="00FE6FA0">
      <w:r w:rsidRPr="00FE6FA0">
        <w:t>- Die Forschungsfrage nicht inhaltlich beantworten — nur das methodische Vorgehen beschreiben</w:t>
      </w:r>
    </w:p>
    <w:p w14:paraId="0A35F260" w14:textId="77777777" w:rsidR="00FE6FA0" w:rsidRPr="00FE6FA0" w:rsidRDefault="00FE6FA0" w:rsidP="00FE6FA0">
      <w:r w:rsidRPr="00FE6FA0">
        <w:t>- Präzise Seitenangaben (nicht „f.", „ff." oder Bereiche wie „S. 3–6")</w:t>
      </w:r>
    </w:p>
    <w:p w14:paraId="52A0146E" w14:textId="77777777" w:rsidR="00FE6FA0" w:rsidRPr="00FE6FA0" w:rsidRDefault="00FE6FA0" w:rsidP="00FE6FA0">
      <w:r w:rsidRPr="00FE6FA0">
        <w:t xml:space="preserve">- Sensibilisierende Konzepte (Döring, S. 169) als Brücke zwischen </w:t>
      </w:r>
      <w:proofErr w:type="spellStart"/>
      <w:r w:rsidRPr="00FE6FA0">
        <w:t>Literature</w:t>
      </w:r>
      <w:proofErr w:type="spellEnd"/>
      <w:r w:rsidRPr="00FE6FA0">
        <w:t xml:space="preserve"> Review und Untersuchungsdesign einbauen</w:t>
      </w:r>
    </w:p>
    <w:p w14:paraId="623CABB5" w14:textId="77777777" w:rsidR="00FE6FA0" w:rsidRPr="00FE6FA0" w:rsidRDefault="00FE6FA0" w:rsidP="00FE6FA0"/>
    <w:p w14:paraId="4C94203C" w14:textId="77777777" w:rsidR="00FE6FA0" w:rsidRPr="00FE6FA0" w:rsidRDefault="00FE6FA0" w:rsidP="00FE6FA0">
      <w:r w:rsidRPr="00FE6FA0">
        <w:rPr>
          <w:b/>
          <w:bCs/>
        </w:rPr>
        <w:t>### Ergebnis der Erstfassung</w:t>
      </w:r>
    </w:p>
    <w:p w14:paraId="69A583B2" w14:textId="77777777" w:rsidR="00FE6FA0" w:rsidRPr="00FE6FA0" w:rsidRDefault="00FE6FA0" w:rsidP="00FE6FA0"/>
    <w:p w14:paraId="0DBA4512" w14:textId="77777777" w:rsidR="00FE6FA0" w:rsidRPr="00FE6FA0" w:rsidRDefault="00FE6FA0" w:rsidP="00FE6FA0">
      <w:r w:rsidRPr="00FE6FA0">
        <w:t>~2.124 Wörter mit ~45 Döring-Belegen, Gliederung 3.1–3.5.</w:t>
      </w:r>
    </w:p>
    <w:p w14:paraId="3DF86B40" w14:textId="77777777" w:rsidR="00FE6FA0" w:rsidRPr="00FE6FA0" w:rsidRDefault="00FE6FA0" w:rsidP="00FE6FA0"/>
    <w:p w14:paraId="7E375A6D" w14:textId="77777777" w:rsidR="00FE6FA0" w:rsidRPr="00FE6FA0" w:rsidRDefault="00FE6FA0" w:rsidP="00FE6FA0">
      <w:r w:rsidRPr="00FE6FA0">
        <w:t>---</w:t>
      </w:r>
    </w:p>
    <w:p w14:paraId="2C95022F" w14:textId="77777777" w:rsidR="00FE6FA0" w:rsidRPr="00FE6FA0" w:rsidRDefault="00FE6FA0" w:rsidP="00FE6FA0"/>
    <w:p w14:paraId="6B817ED7" w14:textId="77777777" w:rsidR="00FE6FA0" w:rsidRPr="00FE6FA0" w:rsidRDefault="00FE6FA0" w:rsidP="00FE6FA0">
      <w:r w:rsidRPr="00FE6FA0">
        <w:rPr>
          <w:b/>
          <w:bCs/>
        </w:rPr>
        <w:t>## PHASE 4: Seitenzahlen-Verifizierung</w:t>
      </w:r>
    </w:p>
    <w:p w14:paraId="61EC0008" w14:textId="77777777" w:rsidR="00FE6FA0" w:rsidRPr="00FE6FA0" w:rsidRDefault="00FE6FA0" w:rsidP="00FE6FA0"/>
    <w:p w14:paraId="35CA0B8C" w14:textId="77777777" w:rsidR="00FE6FA0" w:rsidRPr="00FE6FA0" w:rsidRDefault="00FE6FA0" w:rsidP="00FE6FA0">
      <w:r w:rsidRPr="00FE6FA0">
        <w:rPr>
          <w:b/>
          <w:bCs/>
        </w:rPr>
        <w:t>### Methode</w:t>
      </w:r>
    </w:p>
    <w:p w14:paraId="2329CF21" w14:textId="77777777" w:rsidR="00FE6FA0" w:rsidRPr="00FE6FA0" w:rsidRDefault="00FE6FA0" w:rsidP="00FE6FA0"/>
    <w:p w14:paraId="15FBF397" w14:textId="77777777" w:rsidR="00FE6FA0" w:rsidRPr="00FE6FA0" w:rsidRDefault="00FE6FA0" w:rsidP="00FE6FA0">
      <w:r w:rsidRPr="00FE6FA0">
        <w:t xml:space="preserve">Für jeden der 42 Döring-Belege im Text wurde ein eindeutiger Suchbegriff (Döring-Direktzitat) identifiziert. Diese Suchbegriffe wurden dann per </w:t>
      </w:r>
      <w:proofErr w:type="spellStart"/>
      <w:r w:rsidRPr="00FE6FA0">
        <w:t>Strg+F</w:t>
      </w:r>
      <w:proofErr w:type="spellEnd"/>
      <w:r w:rsidRPr="00FE6FA0">
        <w:t xml:space="preserve"> im Döring-PDF gesucht und die korrekte Buchseitenzahl notiert.</w:t>
      </w:r>
    </w:p>
    <w:p w14:paraId="7DBCB015" w14:textId="77777777" w:rsidR="00FE6FA0" w:rsidRPr="00FE6FA0" w:rsidRDefault="00FE6FA0" w:rsidP="00FE6FA0"/>
    <w:p w14:paraId="4ABC19BA" w14:textId="77777777" w:rsidR="00FE6FA0" w:rsidRPr="00FE6FA0" w:rsidRDefault="00FE6FA0" w:rsidP="00FE6FA0">
      <w:r w:rsidRPr="00FE6FA0">
        <w:rPr>
          <w:b/>
          <w:bCs/>
        </w:rPr>
        <w:t>### Verifizierungstabelle (42 Belege)</w:t>
      </w:r>
    </w:p>
    <w:p w14:paraId="2D33D767" w14:textId="77777777" w:rsidR="00FE6FA0" w:rsidRPr="00FE6FA0" w:rsidRDefault="00FE6FA0" w:rsidP="00FE6FA0"/>
    <w:p w14:paraId="38DB544C" w14:textId="77777777" w:rsidR="00FE6FA0" w:rsidRPr="00FE6FA0" w:rsidRDefault="00FE6FA0" w:rsidP="00FE6FA0">
      <w:r w:rsidRPr="00FE6FA0">
        <w:t>| Nr. | Abschnitt | Suchbegriff im PDF | Aktuelle S. | Korrekte S. |</w:t>
      </w:r>
    </w:p>
    <w:p w14:paraId="513DC532" w14:textId="77777777" w:rsidR="00FE6FA0" w:rsidRPr="00FE6FA0" w:rsidRDefault="00FE6FA0" w:rsidP="00FE6FA0">
      <w:r w:rsidRPr="00FE6FA0">
        <w:t>|-----|-----------|-------------------|-------------|-------------|</w:t>
      </w:r>
    </w:p>
    <w:p w14:paraId="49C2E3FC" w14:textId="77777777" w:rsidR="00FE6FA0" w:rsidRPr="00FE6FA0" w:rsidRDefault="00FE6FA0" w:rsidP="00FE6FA0">
      <w:r w:rsidRPr="00FE6FA0">
        <w:t xml:space="preserve">| 1 | </w:t>
      </w:r>
      <w:proofErr w:type="spellStart"/>
      <w:r w:rsidRPr="00FE6FA0">
        <w:t>Einl</w:t>
      </w:r>
      <w:proofErr w:type="spellEnd"/>
      <w:r w:rsidRPr="00FE6FA0">
        <w:t xml:space="preserve">. Kap. 3 | „Das Untersuchungsdesign [...] charakterisiert ganz allgemein die methodische Vorgehensweise einer Studie" | 185 | </w:t>
      </w:r>
      <w:r w:rsidRPr="00FE6FA0">
        <w:rPr>
          <w:b/>
          <w:bCs/>
        </w:rPr>
        <w:t>**184**</w:t>
      </w:r>
      <w:r w:rsidRPr="00FE6FA0">
        <w:t xml:space="preserve"> |</w:t>
      </w:r>
    </w:p>
    <w:p w14:paraId="54B105B3" w14:textId="77777777" w:rsidR="00FE6FA0" w:rsidRPr="00FE6FA0" w:rsidRDefault="00FE6FA0" w:rsidP="00FE6FA0">
      <w:r w:rsidRPr="00FE6FA0">
        <w:t xml:space="preserve">| 2 | 3.1 | „Eine Untersuchung kann darauf abzielen, wissenschaftliche Probleme zu lösen [...] eine solche Grundlagenforschung" | 187 | </w:t>
      </w:r>
      <w:r w:rsidRPr="00FE6FA0">
        <w:rPr>
          <w:b/>
          <w:bCs/>
        </w:rPr>
        <w:t>**187**</w:t>
      </w:r>
      <w:r w:rsidRPr="00FE6FA0">
        <w:t xml:space="preserve"> |</w:t>
      </w:r>
    </w:p>
    <w:p w14:paraId="263484FD" w14:textId="77777777" w:rsidR="00FE6FA0" w:rsidRPr="00FE6FA0" w:rsidRDefault="00FE6FA0" w:rsidP="00FE6FA0">
      <w:r w:rsidRPr="00FE6FA0">
        <w:t xml:space="preserve">| 3 | 3.1 | „Während die Grundlagenforschung Theorien entwickelt und überprüft, die dazu dienen, Sachverhalte zu beschreiben, zu erklären und vorherzusagen" | 953–954 | </w:t>
      </w:r>
      <w:r w:rsidRPr="00FE6FA0">
        <w:rPr>
          <w:b/>
          <w:bCs/>
        </w:rPr>
        <w:t>**953**</w:t>
      </w:r>
      <w:r w:rsidRPr="00FE6FA0">
        <w:t xml:space="preserve"> |</w:t>
      </w:r>
    </w:p>
    <w:p w14:paraId="47DE9309" w14:textId="77777777" w:rsidR="00FE6FA0" w:rsidRPr="00FE6FA0" w:rsidRDefault="00FE6FA0" w:rsidP="00FE6FA0">
      <w:r w:rsidRPr="00FE6FA0">
        <w:t xml:space="preserve">| 4 | 3.1 | „Die explorative Studie [...] dient der genauen Erkundung und Beschreibung eines Sachverhaltes mit dem Ziel, wissenschaftliche Forschungsfragen, Hypothesen und Theorien zu entwickeln" | 192 | </w:t>
      </w:r>
      <w:r w:rsidRPr="00FE6FA0">
        <w:rPr>
          <w:b/>
          <w:bCs/>
        </w:rPr>
        <w:t>**194**</w:t>
      </w:r>
      <w:r w:rsidRPr="00FE6FA0">
        <w:t xml:space="preserve"> |</w:t>
      </w:r>
    </w:p>
    <w:p w14:paraId="40BB91CB" w14:textId="77777777" w:rsidR="00FE6FA0" w:rsidRPr="00FE6FA0" w:rsidRDefault="00FE6FA0" w:rsidP="00FE6FA0">
      <w:r w:rsidRPr="00FE6FA0">
        <w:t xml:space="preserve">| 5 | 3.1 | „Die explanative Studie [...] dient der Überprüfung vorher aufgestellter Hypothesen" | 192–193 | </w:t>
      </w:r>
      <w:r w:rsidRPr="00FE6FA0">
        <w:rPr>
          <w:b/>
          <w:bCs/>
        </w:rPr>
        <w:t>**194**</w:t>
      </w:r>
      <w:r w:rsidRPr="00FE6FA0">
        <w:t xml:space="preserve"> |</w:t>
      </w:r>
    </w:p>
    <w:p w14:paraId="76D4E432" w14:textId="77777777" w:rsidR="00FE6FA0" w:rsidRPr="00FE6FA0" w:rsidRDefault="00FE6FA0" w:rsidP="00FE6FA0">
      <w:r w:rsidRPr="00FE6FA0">
        <w:t xml:space="preserve">| 6 | 3.1 | „Explorative Studien werden oft als nicht oder wenig strukturierte qualitative Studien durchgeführt [...] da dieses Vorgehen offen ist für unerwartete Befunde" | 192 | </w:t>
      </w:r>
      <w:r w:rsidRPr="00FE6FA0">
        <w:rPr>
          <w:b/>
          <w:bCs/>
        </w:rPr>
        <w:t>**194**</w:t>
      </w:r>
      <w:r w:rsidRPr="00FE6FA0">
        <w:t xml:space="preserve"> |</w:t>
      </w:r>
    </w:p>
    <w:p w14:paraId="60434EFE" w14:textId="77777777" w:rsidR="00FE6FA0" w:rsidRPr="00FE6FA0" w:rsidRDefault="00FE6FA0" w:rsidP="00FE6FA0">
      <w:r w:rsidRPr="00FE6FA0">
        <w:t xml:space="preserve">| 7 | 3.2 | „Die empirische Studie [...] dient der Lösung von inhaltlichen Forschungsproblemen auf der Basis systematischer eigener Datenerhebung" | 188 | </w:t>
      </w:r>
      <w:r w:rsidRPr="00FE6FA0">
        <w:rPr>
          <w:b/>
          <w:bCs/>
        </w:rPr>
        <w:t>**188**</w:t>
      </w:r>
      <w:r w:rsidRPr="00FE6FA0">
        <w:t xml:space="preserve"> |</w:t>
      </w:r>
    </w:p>
    <w:p w14:paraId="113A57CB" w14:textId="77777777" w:rsidR="00FE6FA0" w:rsidRPr="00FE6FA0" w:rsidRDefault="00FE6FA0" w:rsidP="00FE6FA0">
      <w:r w:rsidRPr="00FE6FA0">
        <w:lastRenderedPageBreak/>
        <w:t xml:space="preserve">| 8 | 3.2 | „In den Human- und Sozialwissenschaften fällt bei Qualifikationsarbeiten die Wahl meist auf [...] eine Originalstudie" | 193 | </w:t>
      </w:r>
      <w:r w:rsidRPr="00FE6FA0">
        <w:rPr>
          <w:b/>
          <w:bCs/>
        </w:rPr>
        <w:t>**193**</w:t>
      </w:r>
      <w:r w:rsidRPr="00FE6FA0">
        <w:t xml:space="preserve"> |</w:t>
      </w:r>
    </w:p>
    <w:p w14:paraId="0646C158" w14:textId="77777777" w:rsidR="00FE6FA0" w:rsidRPr="00FE6FA0" w:rsidRDefault="00FE6FA0" w:rsidP="00FE6FA0">
      <w:r w:rsidRPr="00FE6FA0">
        <w:t xml:space="preserve">| 9 | 3.2 | „Bei der Primärstudie [...] werden die empirischen Daten selbst erhoben und anschließend analysiert" | 193 | </w:t>
      </w:r>
      <w:r w:rsidRPr="00FE6FA0">
        <w:rPr>
          <w:b/>
          <w:bCs/>
        </w:rPr>
        <w:t>**193**</w:t>
      </w:r>
      <w:r w:rsidRPr="00FE6FA0">
        <w:t xml:space="preserve"> |</w:t>
      </w:r>
    </w:p>
    <w:p w14:paraId="63740217" w14:textId="77777777" w:rsidR="00FE6FA0" w:rsidRPr="00FE6FA0" w:rsidRDefault="00FE6FA0" w:rsidP="00FE6FA0">
      <w:r w:rsidRPr="00FE6FA0">
        <w:t xml:space="preserve">| 10 | 3.2 | „Avisieren Sie eine Metaanalyse, wenn zum interessierenden Forschungsproblem bereits eine Reihe hochwertiger [...] Studien durchgeführt wurden" | 194 | </w:t>
      </w:r>
      <w:r w:rsidRPr="00FE6FA0">
        <w:rPr>
          <w:b/>
          <w:bCs/>
        </w:rPr>
        <w:t>**194**</w:t>
      </w:r>
      <w:r w:rsidRPr="00FE6FA0">
        <w:t xml:space="preserve"> |</w:t>
      </w:r>
    </w:p>
    <w:p w14:paraId="7481243D" w14:textId="77777777" w:rsidR="00FE6FA0" w:rsidRPr="00FE6FA0" w:rsidRDefault="00FE6FA0" w:rsidP="00FE6FA0">
      <w:r w:rsidRPr="00FE6FA0">
        <w:t xml:space="preserve">| 11 | 3.3 | „Im qualitativen Forschungsansatz [...] werden offene Forschungsfragen an wenigen Untersuchungseinheiten sehr detailliert [...] untersucht. Ziel ist eine Gegenstandsbeschreibung samt Theoriebildung" | 185 | </w:t>
      </w:r>
      <w:r w:rsidRPr="00FE6FA0">
        <w:rPr>
          <w:b/>
          <w:bCs/>
        </w:rPr>
        <w:t>**186**</w:t>
      </w:r>
      <w:r w:rsidRPr="00FE6FA0">
        <w:t xml:space="preserve"> |</w:t>
      </w:r>
    </w:p>
    <w:p w14:paraId="195829FB" w14:textId="77777777" w:rsidR="00FE6FA0" w:rsidRPr="00FE6FA0" w:rsidRDefault="00FE6FA0" w:rsidP="00FE6FA0">
      <w:r w:rsidRPr="00FE6FA0">
        <w:t xml:space="preserve">| 12 | 3.3 | „Wählen Sie ein qualitatives Untersuchungsdesign, wenn Sie [...] einen neuen Gegenstand erkunden und eine Hypothese oder Theorie entwickeln wollen" | 187 | </w:t>
      </w:r>
      <w:r w:rsidRPr="00FE6FA0">
        <w:rPr>
          <w:b/>
          <w:bCs/>
        </w:rPr>
        <w:t>**187**</w:t>
      </w:r>
      <w:r w:rsidRPr="00FE6FA0">
        <w:t xml:space="preserve"> |</w:t>
      </w:r>
    </w:p>
    <w:p w14:paraId="664F325C" w14:textId="77777777" w:rsidR="00FE6FA0" w:rsidRPr="00FE6FA0" w:rsidRDefault="00FE6FA0" w:rsidP="00FE6FA0">
      <w:r w:rsidRPr="00FE6FA0">
        <w:t xml:space="preserve">| 13 | 3.3 | „Der qualitative Forschungsansatz folgt primär einer theorieentdeckenden Forschungslogik, wobei das induktive, datengestützte Vorgehen besonders wichtig ist" | 64–67 | </w:t>
      </w:r>
      <w:r w:rsidRPr="00FE6FA0">
        <w:rPr>
          <w:b/>
          <w:bCs/>
        </w:rPr>
        <w:t>**25**</w:t>
      </w:r>
      <w:r w:rsidRPr="00FE6FA0">
        <w:t xml:space="preserve"> |</w:t>
      </w:r>
    </w:p>
    <w:p w14:paraId="074BEBC3" w14:textId="77777777" w:rsidR="00FE6FA0" w:rsidRPr="00FE6FA0" w:rsidRDefault="00FE6FA0" w:rsidP="00FE6FA0">
      <w:r w:rsidRPr="00FE6FA0">
        <w:t xml:space="preserve">| 14 | 3.3 | „In der qualitativen Forschung spricht man [...] von 'sensibilisierenden Konzepten'" | 169 | </w:t>
      </w:r>
      <w:r w:rsidRPr="00FE6FA0">
        <w:rPr>
          <w:b/>
          <w:bCs/>
        </w:rPr>
        <w:t>**169**</w:t>
      </w:r>
      <w:r w:rsidRPr="00FE6FA0">
        <w:t xml:space="preserve"> |</w:t>
      </w:r>
    </w:p>
    <w:p w14:paraId="06A04061" w14:textId="77777777" w:rsidR="00FE6FA0" w:rsidRPr="00FE6FA0" w:rsidRDefault="00FE6FA0" w:rsidP="00FE6FA0">
      <w:r w:rsidRPr="00FE6FA0">
        <w:t xml:space="preserve">| 15 | 3.3 | „Beim Vorstudienmodell [...] dient eine qualitative Studie als Vorstudie dazu, Hypothesen zu generieren" | 187 | </w:t>
      </w:r>
      <w:r w:rsidRPr="00FE6FA0">
        <w:rPr>
          <w:b/>
          <w:bCs/>
        </w:rPr>
        <w:t>**186**</w:t>
      </w:r>
      <w:r w:rsidRPr="00FE6FA0">
        <w:t xml:space="preserve"> |</w:t>
      </w:r>
    </w:p>
    <w:p w14:paraId="4CD286FB" w14:textId="77777777" w:rsidR="00FE6FA0" w:rsidRPr="00FE6FA0" w:rsidRDefault="00FE6FA0" w:rsidP="00FE6FA0">
      <w:r w:rsidRPr="00FE6FA0">
        <w:t xml:space="preserve">| 16 | 3.3 | „Wählen Sie bevorzugt ein Mixed-Methods-Design, wenn Sie [...] über solide Vorkenntnisse sowohl in qualitativer als auch quantitativer [Forschung verfügen]" | 187 | </w:t>
      </w:r>
      <w:r w:rsidRPr="00FE6FA0">
        <w:rPr>
          <w:b/>
          <w:bCs/>
        </w:rPr>
        <w:t>**187**</w:t>
      </w:r>
      <w:r w:rsidRPr="00FE6FA0">
        <w:t xml:space="preserve"> |</w:t>
      </w:r>
    </w:p>
    <w:p w14:paraId="4391186F" w14:textId="77777777" w:rsidR="00FE6FA0" w:rsidRPr="00FE6FA0" w:rsidRDefault="00FE6FA0" w:rsidP="00FE6FA0">
      <w:r w:rsidRPr="00FE6FA0">
        <w:t xml:space="preserve">| 17 | 3.4 | „Die Gesamtheit aller Fälle, über die in einer Studie wissenschaftlich etwas ausgesagt werden soll, heißt [...] Population" | 294 | </w:t>
      </w:r>
      <w:r w:rsidRPr="00FE6FA0">
        <w:rPr>
          <w:b/>
          <w:bCs/>
        </w:rPr>
        <w:t>**294**</w:t>
      </w:r>
      <w:r w:rsidRPr="00FE6FA0">
        <w:t xml:space="preserve"> |</w:t>
      </w:r>
    </w:p>
    <w:p w14:paraId="30633E94" w14:textId="77777777" w:rsidR="00FE6FA0" w:rsidRPr="00FE6FA0" w:rsidRDefault="00FE6FA0" w:rsidP="00FE6FA0">
      <w:r w:rsidRPr="00FE6FA0">
        <w:t xml:space="preserve">| 18 | 3.4 | „Bei den meisten [...] empirischen Untersuchungen handelt es sich um Gruppenstudien" | 216 | </w:t>
      </w:r>
      <w:r w:rsidRPr="00FE6FA0">
        <w:rPr>
          <w:b/>
          <w:bCs/>
        </w:rPr>
        <w:t>**216**</w:t>
      </w:r>
      <w:r w:rsidRPr="00FE6FA0">
        <w:t xml:space="preserve"> |</w:t>
      </w:r>
    </w:p>
    <w:p w14:paraId="6A648EF3" w14:textId="77777777" w:rsidR="00FE6FA0" w:rsidRPr="00FE6FA0" w:rsidRDefault="00FE6FA0" w:rsidP="00FE6FA0">
      <w:r w:rsidRPr="00FE6FA0">
        <w:t xml:space="preserve">| 19 | 3.4 | „Entscheiden Sie sich für eine Einzelfallstudie, wenn Sie [...] Forschungsfragen untersuchen möchten, die sich speziell auf einen individuellen Einzelfall beziehen" | 218 | </w:t>
      </w:r>
      <w:r w:rsidRPr="00FE6FA0">
        <w:rPr>
          <w:b/>
          <w:bCs/>
        </w:rPr>
        <w:t>**218**</w:t>
      </w:r>
      <w:r w:rsidRPr="00FE6FA0">
        <w:t xml:space="preserve"> |</w:t>
      </w:r>
    </w:p>
    <w:p w14:paraId="2ECD02A7" w14:textId="77777777" w:rsidR="00FE6FA0" w:rsidRPr="00FE6FA0" w:rsidRDefault="00FE6FA0" w:rsidP="00FE6FA0">
      <w:r w:rsidRPr="00FE6FA0">
        <w:t xml:space="preserve">| 20 | 3.4 | „bewusste bzw. absichtsvolle Auswahl von Fällen" | 303 | </w:t>
      </w:r>
      <w:r w:rsidRPr="00FE6FA0">
        <w:rPr>
          <w:b/>
          <w:bCs/>
        </w:rPr>
        <w:t>**303**</w:t>
      </w:r>
      <w:r w:rsidRPr="00FE6FA0">
        <w:t xml:space="preserve"> |</w:t>
      </w:r>
    </w:p>
    <w:p w14:paraId="09EB9C9C" w14:textId="77777777" w:rsidR="00FE6FA0" w:rsidRPr="00FE6FA0" w:rsidRDefault="00FE6FA0" w:rsidP="00FE6FA0">
      <w:r w:rsidRPr="00FE6FA0">
        <w:t>| 21 | 3.4 | „Das Verfahren der Theoretischen Stichprobenbildung ('</w:t>
      </w:r>
      <w:proofErr w:type="spellStart"/>
      <w:r w:rsidRPr="00FE6FA0">
        <w:t>theoretical</w:t>
      </w:r>
      <w:proofErr w:type="spellEnd"/>
      <w:r w:rsidRPr="00FE6FA0">
        <w:t xml:space="preserve"> </w:t>
      </w:r>
      <w:proofErr w:type="spellStart"/>
      <w:r w:rsidRPr="00FE6FA0">
        <w:t>sampling</w:t>
      </w:r>
      <w:proofErr w:type="spellEnd"/>
      <w:r w:rsidRPr="00FE6FA0">
        <w:t xml:space="preserve">')" | 303–304 | </w:t>
      </w:r>
      <w:r w:rsidRPr="00FE6FA0">
        <w:rPr>
          <w:b/>
          <w:bCs/>
        </w:rPr>
        <w:t>**303**</w:t>
      </w:r>
      <w:r w:rsidRPr="00FE6FA0">
        <w:t xml:space="preserve"> |</w:t>
      </w:r>
    </w:p>
    <w:p w14:paraId="2EE3BB47" w14:textId="77777777" w:rsidR="00FE6FA0" w:rsidRPr="00FE6FA0" w:rsidRDefault="00FE6FA0" w:rsidP="00FE6FA0">
      <w:r w:rsidRPr="00FE6FA0">
        <w:t xml:space="preserve">| 22 | 3.4 | „Die Stichprobenziehung wird im Idealfall erst dann abgeschlossen, wenn [...] weitere Fälle keinen neuen Informationsgehalt für die Theoriebildung versprechen (theoretische Sättigung)" | 304–305 | </w:t>
      </w:r>
      <w:r w:rsidRPr="00FE6FA0">
        <w:rPr>
          <w:b/>
          <w:bCs/>
        </w:rPr>
        <w:t>**304**</w:t>
      </w:r>
      <w:r w:rsidRPr="00FE6FA0">
        <w:t xml:space="preserve"> |</w:t>
      </w:r>
    </w:p>
    <w:p w14:paraId="71946BE1" w14:textId="77777777" w:rsidR="00FE6FA0" w:rsidRPr="00FE6FA0" w:rsidRDefault="00FE6FA0" w:rsidP="00FE6FA0">
      <w:r w:rsidRPr="00FE6FA0">
        <w:lastRenderedPageBreak/>
        <w:t>| 23 | 3.4 | „Die Stichprobenziehung nach dem Schneeballverfahren ('</w:t>
      </w:r>
      <w:proofErr w:type="spellStart"/>
      <w:r w:rsidRPr="00FE6FA0">
        <w:t>snowball</w:t>
      </w:r>
      <w:proofErr w:type="spellEnd"/>
      <w:r w:rsidRPr="00FE6FA0">
        <w:t xml:space="preserve"> </w:t>
      </w:r>
      <w:proofErr w:type="spellStart"/>
      <w:r w:rsidRPr="00FE6FA0">
        <w:t>sampling</w:t>
      </w:r>
      <w:proofErr w:type="spellEnd"/>
      <w:r w:rsidRPr="00FE6FA0">
        <w:t xml:space="preserve">') ist geeignet für Populationen, die für die Forschenden schwer erreichbar, deren Mitglieder untereinander jedoch gut vernetzt sind" | 310–311 | </w:t>
      </w:r>
      <w:r w:rsidRPr="00FE6FA0">
        <w:rPr>
          <w:b/>
          <w:bCs/>
        </w:rPr>
        <w:t>**310**</w:t>
      </w:r>
      <w:r w:rsidRPr="00FE6FA0">
        <w:t xml:space="preserve"> |</w:t>
      </w:r>
    </w:p>
    <w:p w14:paraId="65FB95D1" w14:textId="77777777" w:rsidR="00FE6FA0" w:rsidRPr="00FE6FA0" w:rsidRDefault="00FE6FA0" w:rsidP="00FE6FA0">
      <w:r w:rsidRPr="00FE6FA0">
        <w:t xml:space="preserve">| 24 | 3.5 | „Unter einer wissenschaftlichen Beobachtung [...] versteht man die zielgerichtete, systematische und regelgeleitete Erfassung [...] von Merkmalen, Ereignissen oder Verhaltensweisen" | 324 | </w:t>
      </w:r>
      <w:r w:rsidRPr="00FE6FA0">
        <w:rPr>
          <w:b/>
          <w:bCs/>
        </w:rPr>
        <w:t>**323**</w:t>
      </w:r>
      <w:r w:rsidRPr="00FE6FA0">
        <w:t xml:space="preserve"> |</w:t>
      </w:r>
    </w:p>
    <w:p w14:paraId="7FAF4F29" w14:textId="77777777" w:rsidR="00FE6FA0" w:rsidRPr="00FE6FA0" w:rsidRDefault="00FE6FA0" w:rsidP="00FE6FA0">
      <w:r w:rsidRPr="00FE6FA0">
        <w:t xml:space="preserve">| 25 | 3.5 | „Bei der sozialwissenschaftlichen Beobachtung [...] wird von den Forschenden eine Außenperspektive eingenommen" | 324 | </w:t>
      </w:r>
      <w:r w:rsidRPr="00FE6FA0">
        <w:rPr>
          <w:b/>
          <w:bCs/>
        </w:rPr>
        <w:t>**324**</w:t>
      </w:r>
      <w:r w:rsidRPr="00FE6FA0">
        <w:t xml:space="preserve"> |</w:t>
      </w:r>
    </w:p>
    <w:p w14:paraId="037CC8BE" w14:textId="77777777" w:rsidR="00FE6FA0" w:rsidRPr="00FE6FA0" w:rsidRDefault="00FE6FA0" w:rsidP="00FE6FA0">
      <w:r w:rsidRPr="00FE6FA0">
        <w:t xml:space="preserve">| 26 | 3.5 | „Viele subjektive Erlebensphänomene sind einer Fremdbeobachtung nicht zugänglich [...] und müssen erfragt werden" | 325 | </w:t>
      </w:r>
      <w:r w:rsidRPr="00FE6FA0">
        <w:rPr>
          <w:b/>
          <w:bCs/>
        </w:rPr>
        <w:t>**325**</w:t>
      </w:r>
      <w:r w:rsidRPr="00FE6FA0">
        <w:t xml:space="preserve"> |</w:t>
      </w:r>
    </w:p>
    <w:p w14:paraId="652DC36A" w14:textId="77777777" w:rsidR="00FE6FA0" w:rsidRPr="00FE6FA0" w:rsidRDefault="00FE6FA0" w:rsidP="00FE6FA0">
      <w:r w:rsidRPr="00FE6FA0">
        <w:t xml:space="preserve">| 27 | 3.5 | „Die Befragung ist [...] die am häufigsten eingesetzte Datenerhebungsmethode. Im qualitativen Forschungsansatz stellt das [...] Interview die wichtigste Datenerhebungstechnik dar" | 353 | </w:t>
      </w:r>
      <w:r w:rsidRPr="00FE6FA0">
        <w:rPr>
          <w:b/>
          <w:bCs/>
        </w:rPr>
        <w:t>**353**</w:t>
      </w:r>
      <w:r w:rsidRPr="00FE6FA0">
        <w:t xml:space="preserve"> |</w:t>
      </w:r>
    </w:p>
    <w:p w14:paraId="27AEA1A9" w14:textId="77777777" w:rsidR="00FE6FA0" w:rsidRPr="00FE6FA0" w:rsidRDefault="00FE6FA0" w:rsidP="00FE6FA0">
      <w:r w:rsidRPr="00FE6FA0">
        <w:t xml:space="preserve">| 28 | 3.5 | „Die Interviewtechnik [...] hat gegenüber der Beobachtung den Vorteil, dass [...] Aspekte des subjektiven Erlebens zugänglich werden" | 353–354 | </w:t>
      </w:r>
      <w:r w:rsidRPr="00FE6FA0">
        <w:rPr>
          <w:b/>
          <w:bCs/>
        </w:rPr>
        <w:t>**353**</w:t>
      </w:r>
      <w:r w:rsidRPr="00FE6FA0">
        <w:t xml:space="preserve"> |</w:t>
      </w:r>
    </w:p>
    <w:p w14:paraId="717C964D" w14:textId="77777777" w:rsidR="00FE6FA0" w:rsidRPr="00FE6FA0" w:rsidRDefault="00FE6FA0" w:rsidP="00FE6FA0">
      <w:r w:rsidRPr="00FE6FA0">
        <w:t xml:space="preserve">| 29 | 3.5 | „Dem teilstrukturierten [...] Interview liegt ein Interview-Leitfaden ('interview </w:t>
      </w:r>
      <w:proofErr w:type="spellStart"/>
      <w:r w:rsidRPr="00FE6FA0">
        <w:t>guide</w:t>
      </w:r>
      <w:proofErr w:type="spellEnd"/>
      <w:r w:rsidRPr="00FE6FA0">
        <w:t xml:space="preserve">') als Liste offener Fragen [zugrunde]" | 368 | </w:t>
      </w:r>
      <w:r w:rsidRPr="00FE6FA0">
        <w:rPr>
          <w:b/>
          <w:bCs/>
        </w:rPr>
        <w:t>**367**</w:t>
      </w:r>
      <w:r w:rsidRPr="00FE6FA0">
        <w:t xml:space="preserve"> |</w:t>
      </w:r>
    </w:p>
    <w:p w14:paraId="539EF3DE" w14:textId="77777777" w:rsidR="00FE6FA0" w:rsidRPr="00FE6FA0" w:rsidRDefault="00FE6FA0" w:rsidP="00FE6FA0">
      <w:r w:rsidRPr="00FE6FA0">
        <w:t xml:space="preserve">| 30 | 3.5 | „Das Experten-Interview [...] ist eine Variante des Leitfaden-Interviews, bei der die Befragungspersonen als fachliche Expertinnen und Experten [...] befragt werden" | 372 | </w:t>
      </w:r>
      <w:r w:rsidRPr="00FE6FA0">
        <w:rPr>
          <w:b/>
          <w:bCs/>
        </w:rPr>
        <w:t>**371**</w:t>
      </w:r>
      <w:r w:rsidRPr="00FE6FA0">
        <w:t xml:space="preserve"> |</w:t>
      </w:r>
    </w:p>
    <w:p w14:paraId="13FE7B12" w14:textId="77777777" w:rsidR="00FE6FA0" w:rsidRPr="00FE6FA0" w:rsidRDefault="00FE6FA0" w:rsidP="00FE6FA0">
      <w:r w:rsidRPr="00FE6FA0">
        <w:t xml:space="preserve">| 31 | 3.5 | „Das [...] Expertenwissen bezieht sich einerseits auf [...] strukturelles Fachwissen, andererseits aber auch auf Praxis- und Handlungswissen. Letzteres ist oft stark verinnerlicht" | 372 | </w:t>
      </w:r>
      <w:r w:rsidRPr="00FE6FA0">
        <w:rPr>
          <w:b/>
          <w:bCs/>
        </w:rPr>
        <w:t>**371**</w:t>
      </w:r>
      <w:r w:rsidRPr="00FE6FA0">
        <w:t xml:space="preserve"> |</w:t>
      </w:r>
    </w:p>
    <w:p w14:paraId="24C418D7" w14:textId="77777777" w:rsidR="00FE6FA0" w:rsidRPr="00FE6FA0" w:rsidRDefault="00FE6FA0" w:rsidP="00FE6FA0">
      <w:r w:rsidRPr="00FE6FA0">
        <w:t xml:space="preserve">| 32 | 3.5 | „Insbesondere ausführliche Schilderungen komplexer Zusammenhänge oder zeitlich lang ausgedehnter Prozesse erhält man [...] nur mündlich im Zuge qualitativer Interviews" | 354 | </w:t>
      </w:r>
      <w:r w:rsidRPr="00FE6FA0">
        <w:rPr>
          <w:b/>
          <w:bCs/>
        </w:rPr>
        <w:t>**354**</w:t>
      </w:r>
      <w:r w:rsidRPr="00FE6FA0">
        <w:t xml:space="preserve"> |</w:t>
      </w:r>
    </w:p>
    <w:p w14:paraId="11F9A588" w14:textId="77777777" w:rsidR="00FE6FA0" w:rsidRPr="00FE6FA0" w:rsidRDefault="00FE6FA0" w:rsidP="00FE6FA0">
      <w:r w:rsidRPr="00FE6FA0">
        <w:t xml:space="preserve">| 33 | 3.5 | „Im Vergleich zur Interviewtechnik ist die Fragebogenmethode [...] effizienter [...] </w:t>
      </w:r>
      <w:proofErr w:type="gramStart"/>
      <w:r w:rsidRPr="00FE6FA0">
        <w:t>Sehr</w:t>
      </w:r>
      <w:proofErr w:type="gramEnd"/>
      <w:r w:rsidRPr="00FE6FA0">
        <w:t xml:space="preserve"> umfangreiche und komplexe Antworten sind schriftlich nicht zu erwarten" | 393–394 | </w:t>
      </w:r>
      <w:r w:rsidRPr="00FE6FA0">
        <w:rPr>
          <w:b/>
          <w:bCs/>
        </w:rPr>
        <w:t>**393**</w:t>
      </w:r>
      <w:r w:rsidRPr="00FE6FA0">
        <w:t xml:space="preserve"> |</w:t>
      </w:r>
    </w:p>
    <w:p w14:paraId="31501971" w14:textId="77777777" w:rsidR="00FE6FA0" w:rsidRPr="00FE6FA0" w:rsidRDefault="00FE6FA0" w:rsidP="00FE6FA0">
      <w:r w:rsidRPr="00FE6FA0">
        <w:t xml:space="preserve">| 34 | 3.5 | „Bei einer genuinen Dokumentenanalyse wird auf bereits vorhandene [...] Dokumente [...] zurückgegriffen" | 525–526 | </w:t>
      </w:r>
      <w:r w:rsidRPr="00FE6FA0">
        <w:rPr>
          <w:b/>
          <w:bCs/>
        </w:rPr>
        <w:t>**525**</w:t>
      </w:r>
      <w:r w:rsidRPr="00FE6FA0">
        <w:t xml:space="preserve"> |</w:t>
      </w:r>
    </w:p>
    <w:p w14:paraId="68ECBF04" w14:textId="77777777" w:rsidR="00FE6FA0" w:rsidRPr="00FE6FA0" w:rsidRDefault="00FE6FA0" w:rsidP="00FE6FA0">
      <w:r w:rsidRPr="00FE6FA0">
        <w:t xml:space="preserve">| 35 | 3.5 | „Je nach Art und Ursprung der Dokumente stehen mehr oder weniger Kontextinformationen zur Verfügung, die Auskunft darüber geben, wer unter welchen Umständen [...] die Dokumente [...] erstellt hat" | 530–531 | </w:t>
      </w:r>
      <w:r w:rsidRPr="00FE6FA0">
        <w:rPr>
          <w:b/>
          <w:bCs/>
        </w:rPr>
        <w:t>**529**</w:t>
      </w:r>
      <w:r w:rsidRPr="00FE6FA0">
        <w:t xml:space="preserve"> |</w:t>
      </w:r>
    </w:p>
    <w:p w14:paraId="5D68FAC8" w14:textId="77777777" w:rsidR="00FE6FA0" w:rsidRPr="00FE6FA0" w:rsidRDefault="00FE6FA0" w:rsidP="00FE6FA0">
      <w:r w:rsidRPr="00FE6FA0">
        <w:t xml:space="preserve">| 36 | 3.5 | „Bevor wir auf einzelne Interviewtechniken eingehen [...] in zehn Arbeitsschritte einteilen" | 362–365 | </w:t>
      </w:r>
      <w:r w:rsidRPr="00FE6FA0">
        <w:rPr>
          <w:b/>
          <w:bCs/>
        </w:rPr>
        <w:t>**361**</w:t>
      </w:r>
      <w:r w:rsidRPr="00FE6FA0">
        <w:t xml:space="preserve"> |</w:t>
      </w:r>
    </w:p>
    <w:p w14:paraId="1F69ADF0" w14:textId="77777777" w:rsidR="00FE6FA0" w:rsidRPr="00FE6FA0" w:rsidRDefault="00FE6FA0" w:rsidP="00FE6FA0">
      <w:r w:rsidRPr="00FE6FA0">
        <w:lastRenderedPageBreak/>
        <w:t xml:space="preserve">| 37 | 3.5 | „Üblicherweise umfasst ein Interview-Leitfaden 1–2 Seiten mit 8–15 Fragen" | 368–369 | </w:t>
      </w:r>
      <w:r w:rsidRPr="00FE6FA0">
        <w:rPr>
          <w:b/>
          <w:bCs/>
        </w:rPr>
        <w:t>**368**</w:t>
      </w:r>
      <w:r w:rsidRPr="00FE6FA0">
        <w:t xml:space="preserve"> |</w:t>
      </w:r>
    </w:p>
    <w:p w14:paraId="34429D84" w14:textId="77777777" w:rsidR="00FE6FA0" w:rsidRPr="00FE6FA0" w:rsidRDefault="00FE6FA0" w:rsidP="00FE6FA0">
      <w:r w:rsidRPr="00FE6FA0">
        <w:t xml:space="preserve">| 38 | 3.5 | „Freiwilligkeit und informierte Einwilligung [...] freiwillig an wissenschaftlichen Studien beteiligen, nachdem sie über Zielsetzung und Ablauf [...] aufgeklärt wurden" | 121–123 | </w:t>
      </w:r>
      <w:r w:rsidRPr="00FE6FA0">
        <w:rPr>
          <w:b/>
          <w:bCs/>
        </w:rPr>
        <w:t>**121**</w:t>
      </w:r>
      <w:r w:rsidRPr="00FE6FA0">
        <w:t xml:space="preserve"> |</w:t>
      </w:r>
    </w:p>
    <w:p w14:paraId="7AA195CF" w14:textId="77777777" w:rsidR="00FE6FA0" w:rsidRPr="00FE6FA0" w:rsidRDefault="00FE6FA0" w:rsidP="00FE6FA0">
      <w:r w:rsidRPr="00FE6FA0">
        <w:t>| 39 | 3.5 | „Die Audioaufzeichnungen müssen [...] vollständig oder auszugsweise wortwörtlich verschriftet werden ('</w:t>
      </w:r>
      <w:proofErr w:type="spellStart"/>
      <w:r w:rsidRPr="00FE6FA0">
        <w:t>verbatim</w:t>
      </w:r>
      <w:proofErr w:type="spellEnd"/>
      <w:r w:rsidRPr="00FE6FA0">
        <w:t xml:space="preserve"> </w:t>
      </w:r>
      <w:proofErr w:type="spellStart"/>
      <w:r w:rsidRPr="00FE6FA0">
        <w:t>transcription</w:t>
      </w:r>
      <w:proofErr w:type="spellEnd"/>
      <w:r w:rsidRPr="00FE6FA0">
        <w:t xml:space="preserve">')" | 362–363 | </w:t>
      </w:r>
      <w:r w:rsidRPr="00FE6FA0">
        <w:rPr>
          <w:b/>
          <w:bCs/>
        </w:rPr>
        <w:t>**362**</w:t>
      </w:r>
      <w:r w:rsidRPr="00FE6FA0">
        <w:t xml:space="preserve"> |</w:t>
      </w:r>
    </w:p>
    <w:p w14:paraId="23FD23A2" w14:textId="77777777" w:rsidR="00FE6FA0" w:rsidRPr="00FE6FA0" w:rsidRDefault="00FE6FA0" w:rsidP="00FE6FA0">
      <w:r w:rsidRPr="00FE6FA0">
        <w:t xml:space="preserve">| 40 | 3.5 | „Im deutschsprachigen Raum hat sich die von [...] Mayring [...] entwickelte Form der qualitativen Inhaltsanalyse am stärksten etabliert" | 533–534 | </w:t>
      </w:r>
      <w:r w:rsidRPr="00FE6FA0">
        <w:rPr>
          <w:b/>
          <w:bCs/>
        </w:rPr>
        <w:t>**533**</w:t>
      </w:r>
      <w:r w:rsidRPr="00FE6FA0">
        <w:t xml:space="preserve"> |</w:t>
      </w:r>
    </w:p>
    <w:p w14:paraId="414CB406" w14:textId="77777777" w:rsidR="00FE6FA0" w:rsidRPr="00FE6FA0" w:rsidRDefault="00FE6FA0" w:rsidP="00FE6FA0">
      <w:r w:rsidRPr="00FE6FA0">
        <w:t xml:space="preserve">| 41 | 3.5 | „Generell lassen sich bei den meisten Varianten der qualitativen Datenanalyse zwei Auswertungsebenen differenzieren: Die fallbezogene [...] sowie die fallübergreifende Auswertung" | 592–593 | </w:t>
      </w:r>
      <w:r w:rsidRPr="00FE6FA0">
        <w:rPr>
          <w:b/>
          <w:bCs/>
        </w:rPr>
        <w:t>**592**</w:t>
      </w:r>
      <w:r w:rsidRPr="00FE6FA0">
        <w:t xml:space="preserve"> |</w:t>
      </w:r>
    </w:p>
    <w:p w14:paraId="36A33088" w14:textId="77777777" w:rsidR="00FE6FA0" w:rsidRPr="00FE6FA0" w:rsidRDefault="00FE6FA0" w:rsidP="00FE6FA0">
      <w:r w:rsidRPr="00FE6FA0">
        <w:t xml:space="preserve">| 42 | 3.5 | </w:t>
      </w:r>
      <w:proofErr w:type="gramStart"/>
      <w:r w:rsidRPr="00FE6FA0">
        <w:t>„</w:t>
      </w:r>
      <w:proofErr w:type="gramEnd"/>
      <w:r w:rsidRPr="00FE6FA0">
        <w:t xml:space="preserve">Dass durch QDA-Software die Datenanalyse effizienter erfolgt, größere und heterogenere Datenmengen verarbeitet werden können" | 597–599 | </w:t>
      </w:r>
      <w:r w:rsidRPr="00FE6FA0">
        <w:rPr>
          <w:b/>
          <w:bCs/>
        </w:rPr>
        <w:t>**598**</w:t>
      </w:r>
      <w:r w:rsidRPr="00FE6FA0">
        <w:t xml:space="preserve"> |</w:t>
      </w:r>
    </w:p>
    <w:p w14:paraId="2D89AFE4" w14:textId="77777777" w:rsidR="00FE6FA0" w:rsidRPr="00FE6FA0" w:rsidRDefault="00FE6FA0" w:rsidP="00FE6FA0"/>
    <w:p w14:paraId="162D998B" w14:textId="77777777" w:rsidR="00FE6FA0" w:rsidRPr="00FE6FA0" w:rsidRDefault="00FE6FA0" w:rsidP="00FE6FA0"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Ergebnis:*</w:t>
      </w:r>
      <w:proofErr w:type="gramEnd"/>
      <w:r w:rsidRPr="00FE6FA0">
        <w:rPr>
          <w:b/>
          <w:bCs/>
        </w:rPr>
        <w:t>*</w:t>
      </w:r>
      <w:r w:rsidRPr="00FE6FA0">
        <w:t xml:space="preserve"> Alle 42 Seitenangaben wurden verifiziert und korrigiert. Zusätzlich 3 neue Belege </w:t>
      </w:r>
      <w:proofErr w:type="gramStart"/>
      <w:r w:rsidRPr="00FE6FA0">
        <w:t>aus Fixes</w:t>
      </w:r>
      <w:proofErr w:type="gramEnd"/>
      <w:r w:rsidRPr="00FE6FA0">
        <w:t xml:space="preserve"> bestätigt: Vertiefungsmodell </w:t>
      </w:r>
      <w:r w:rsidRPr="00FE6FA0">
        <w:rPr>
          <w:b/>
          <w:bCs/>
        </w:rPr>
        <w:t>**S. 27**</w:t>
      </w:r>
      <w:r w:rsidRPr="00FE6FA0">
        <w:t xml:space="preserve">, Anwendungsforschung </w:t>
      </w:r>
      <w:r w:rsidRPr="00FE6FA0">
        <w:rPr>
          <w:b/>
          <w:bCs/>
        </w:rPr>
        <w:t>**S. 187**</w:t>
      </w:r>
      <w:r w:rsidRPr="00FE6FA0">
        <w:t xml:space="preserve">, Interview-Nachteile </w:t>
      </w:r>
      <w:r w:rsidRPr="00FE6FA0">
        <w:rPr>
          <w:b/>
          <w:bCs/>
        </w:rPr>
        <w:t>**S. 354**</w:t>
      </w:r>
      <w:r w:rsidRPr="00FE6FA0">
        <w:t>.</w:t>
      </w:r>
    </w:p>
    <w:p w14:paraId="6E68298F" w14:textId="77777777" w:rsidR="00FE6FA0" w:rsidRPr="00FE6FA0" w:rsidRDefault="00FE6FA0" w:rsidP="00FE6FA0"/>
    <w:p w14:paraId="2D0F3867" w14:textId="77777777" w:rsidR="00FE6FA0" w:rsidRPr="00FE6FA0" w:rsidRDefault="00FE6FA0" w:rsidP="00FE6FA0">
      <w:r w:rsidRPr="00FE6FA0">
        <w:t>---</w:t>
      </w:r>
    </w:p>
    <w:p w14:paraId="3BF39F29" w14:textId="77777777" w:rsidR="00FE6FA0" w:rsidRPr="00FE6FA0" w:rsidRDefault="00FE6FA0" w:rsidP="00FE6FA0"/>
    <w:p w14:paraId="0C2DB646" w14:textId="77777777" w:rsidR="00FE6FA0" w:rsidRPr="00FE6FA0" w:rsidRDefault="00FE6FA0" w:rsidP="00FE6FA0">
      <w:r w:rsidRPr="00FE6FA0">
        <w:rPr>
          <w:b/>
          <w:bCs/>
        </w:rPr>
        <w:t>## PHASE 5: Kritische Review und Übergabedokument</w:t>
      </w:r>
    </w:p>
    <w:p w14:paraId="50B64EC1" w14:textId="77777777" w:rsidR="00FE6FA0" w:rsidRPr="00FE6FA0" w:rsidRDefault="00FE6FA0" w:rsidP="00FE6FA0"/>
    <w:p w14:paraId="7CF82C35" w14:textId="77777777" w:rsidR="00FE6FA0" w:rsidRPr="00FE6FA0" w:rsidRDefault="00FE6FA0" w:rsidP="00FE6FA0">
      <w:r w:rsidRPr="00FE6FA0">
        <w:rPr>
          <w:b/>
          <w:bCs/>
        </w:rPr>
        <w:t>### Identifizierte Probleme</w:t>
      </w:r>
    </w:p>
    <w:p w14:paraId="57C4F53F" w14:textId="77777777" w:rsidR="00FE6FA0" w:rsidRPr="00FE6FA0" w:rsidRDefault="00FE6FA0" w:rsidP="00FE6FA0"/>
    <w:p w14:paraId="3A0165CD" w14:textId="77777777" w:rsidR="00FE6FA0" w:rsidRPr="00FE6FA0" w:rsidRDefault="00FE6FA0" w:rsidP="00FE6FA0">
      <w:r w:rsidRPr="00FE6FA0">
        <w:rPr>
          <w:b/>
          <w:bCs/>
        </w:rPr>
        <w:t xml:space="preserve">**Problem 1 — Zu </w:t>
      </w:r>
      <w:proofErr w:type="gramStart"/>
      <w:r w:rsidRPr="00FE6FA0">
        <w:rPr>
          <w:b/>
          <w:bCs/>
        </w:rPr>
        <w:t>lang:*</w:t>
      </w:r>
      <w:proofErr w:type="gramEnd"/>
      <w:r w:rsidRPr="00FE6FA0">
        <w:rPr>
          <w:b/>
          <w:bCs/>
        </w:rPr>
        <w:t>*</w:t>
      </w:r>
      <w:r w:rsidRPr="00FE6FA0">
        <w:t xml:space="preserve"> 2.124 Wörter für verfügbare 5,3 Seiten (Ziel: 1.325–1.484 Wörter)</w:t>
      </w:r>
    </w:p>
    <w:p w14:paraId="62AB433C" w14:textId="77777777" w:rsidR="00FE6FA0" w:rsidRPr="00FE6FA0" w:rsidRDefault="00FE6FA0" w:rsidP="00FE6FA0"/>
    <w:p w14:paraId="5F3F45DD" w14:textId="77777777" w:rsidR="00FE6FA0" w:rsidRPr="00FE6FA0" w:rsidRDefault="00FE6FA0" w:rsidP="00FE6FA0">
      <w:r w:rsidRPr="00FE6FA0">
        <w:rPr>
          <w:b/>
          <w:bCs/>
        </w:rPr>
        <w:t xml:space="preserve">**Problem 2 — Zu viele oberflächliche </w:t>
      </w:r>
      <w:proofErr w:type="gramStart"/>
      <w:r w:rsidRPr="00FE6FA0">
        <w:rPr>
          <w:b/>
          <w:bCs/>
        </w:rPr>
        <w:t>Definitionen:*</w:t>
      </w:r>
      <w:proofErr w:type="gramEnd"/>
      <w:r w:rsidRPr="00FE6FA0">
        <w:rPr>
          <w:b/>
          <w:bCs/>
        </w:rPr>
        <w:t>*</w:t>
      </w:r>
      <w:r w:rsidRPr="00FE6FA0">
        <w:t xml:space="preserve"> ~20 von ~45 Belegen waren reine Lehrbuch-Definitionen (Stufe 1: „X ist laut Döring Y"). Nur ~6 Belege transferierten Döring argumentativ auf das eigene Thema.</w:t>
      </w:r>
    </w:p>
    <w:p w14:paraId="19680CCC" w14:textId="77777777" w:rsidR="00FE6FA0" w:rsidRPr="00FE6FA0" w:rsidRDefault="00FE6FA0" w:rsidP="00FE6FA0"/>
    <w:p w14:paraId="47BFBBF6" w14:textId="77777777" w:rsidR="00FE6FA0" w:rsidRPr="00FE6FA0" w:rsidRDefault="00FE6FA0" w:rsidP="00FE6FA0">
      <w:r w:rsidRPr="00FE6FA0">
        <w:rPr>
          <w:b/>
          <w:bCs/>
        </w:rPr>
        <w:t>### Qualitätsstufen der Döring-Belege</w:t>
      </w:r>
    </w:p>
    <w:p w14:paraId="219A9BA5" w14:textId="77777777" w:rsidR="00FE6FA0" w:rsidRPr="00FE6FA0" w:rsidRDefault="00FE6FA0" w:rsidP="00FE6FA0"/>
    <w:p w14:paraId="4351C329" w14:textId="77777777" w:rsidR="00FE6FA0" w:rsidRPr="00FE6FA0" w:rsidRDefault="00FE6FA0" w:rsidP="00FE6FA0">
      <w:r w:rsidRPr="00FE6FA0">
        <w:t>| Stufe | Beschreibung | Beispiel | Anzahl im Text |</w:t>
      </w:r>
    </w:p>
    <w:p w14:paraId="32B8DAE8" w14:textId="77777777" w:rsidR="00FE6FA0" w:rsidRPr="00FE6FA0" w:rsidRDefault="00FE6FA0" w:rsidP="00FE6FA0">
      <w:r w:rsidRPr="00FE6FA0">
        <w:t>|-------|-------------|---------|----------------|</w:t>
      </w:r>
    </w:p>
    <w:p w14:paraId="78B2B60B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**1**</w:t>
      </w:r>
      <w:r w:rsidRPr="00FE6FA0">
        <w:t xml:space="preserve"> (Definition) | Reine Döring-Definition ohne Transfer | „Unter einer wissenschaftlichen Beobachtung versteht man..." | ~20 |</w:t>
      </w:r>
    </w:p>
    <w:p w14:paraId="7AFEB3F0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**2**</w:t>
      </w:r>
      <w:r w:rsidRPr="00FE6FA0">
        <w:t xml:space="preserve"> (Vergleich/Kriterium) | Abgrenzung oder </w:t>
      </w:r>
      <w:proofErr w:type="spellStart"/>
      <w:r w:rsidRPr="00FE6FA0">
        <w:t>Kriterienanwendung</w:t>
      </w:r>
      <w:proofErr w:type="spellEnd"/>
      <w:r w:rsidRPr="00FE6FA0">
        <w:t xml:space="preserve"> | „Ein deskriptives Erkenntnisinteresse scheidet aus, da..." | ~19 |</w:t>
      </w:r>
    </w:p>
    <w:p w14:paraId="1849E66A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**3**</w:t>
      </w:r>
      <w:r w:rsidRPr="00FE6FA0">
        <w:t xml:space="preserve"> (Transfer/Stark) | Döring-Argument konkret auf eigenes Thema bezogen | „Gründer verfügen über beide Wissenstypen: strukturelles Fachwissen zu KI-Tools und Unit Economics sowie Praxis- und Handlungswissen..." | </w:t>
      </w:r>
      <w:r w:rsidRPr="00FE6FA0">
        <w:rPr>
          <w:b/>
          <w:bCs/>
        </w:rPr>
        <w:t>**6**</w:t>
      </w:r>
      <w:r w:rsidRPr="00FE6FA0">
        <w:t xml:space="preserve"> |</w:t>
      </w:r>
    </w:p>
    <w:p w14:paraId="66193D75" w14:textId="77777777" w:rsidR="00FE6FA0" w:rsidRPr="00FE6FA0" w:rsidRDefault="00FE6FA0" w:rsidP="00FE6FA0"/>
    <w:p w14:paraId="7157A03F" w14:textId="77777777" w:rsidR="00FE6FA0" w:rsidRPr="00FE6FA0" w:rsidRDefault="00FE6FA0" w:rsidP="00FE6FA0">
      <w:r w:rsidRPr="00FE6FA0">
        <w:rPr>
          <w:b/>
          <w:bCs/>
        </w:rPr>
        <w:t xml:space="preserve">### Die 6 </w:t>
      </w:r>
      <w:proofErr w:type="gramStart"/>
      <w:r w:rsidRPr="00FE6FA0">
        <w:rPr>
          <w:b/>
          <w:bCs/>
        </w:rPr>
        <w:t>sakrosankten</w:t>
      </w:r>
      <w:proofErr w:type="gramEnd"/>
      <w:r w:rsidRPr="00FE6FA0">
        <w:rPr>
          <w:b/>
          <w:bCs/>
        </w:rPr>
        <w:t xml:space="preserve"> Stufe-3-Belege (niemals kürzen oder entfernen)</w:t>
      </w:r>
    </w:p>
    <w:p w14:paraId="49AB7C8F" w14:textId="77777777" w:rsidR="00FE6FA0" w:rsidRPr="00FE6FA0" w:rsidRDefault="00FE6FA0" w:rsidP="00FE6FA0"/>
    <w:p w14:paraId="52D65489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**S. 953**</w:t>
      </w:r>
      <w:r w:rsidRPr="00FE6FA0">
        <w:t xml:space="preserve"> (Kap. 18) — Dreigliedrige Abgrenzung Grundlagen-/Interventions-/Evaluationsforschung → Querverweis über Kapitelgrenzen hinweg</w:t>
      </w:r>
    </w:p>
    <w:p w14:paraId="0375FCC4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**S. 194 DIREKTZITAT**</w:t>
      </w:r>
      <w:r w:rsidRPr="00FE6FA0">
        <w:t xml:space="preserve"> — Metaanalyse „methodisch aufwendig und komplex, d. h. als Einstiegsstudie für Neulinge eher ungeeignet" → Döring spricht, auf eigene Situation angewendet</w:t>
      </w:r>
    </w:p>
    <w:p w14:paraId="606E9B61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**S. 169**</w:t>
      </w:r>
      <w:r w:rsidRPr="00FE6FA0">
        <w:t xml:space="preserve"> (Kap. 6) — Sensibilisierende Konzepte → Brücke zwischen </w:t>
      </w:r>
      <w:proofErr w:type="spellStart"/>
      <w:r w:rsidRPr="00FE6FA0">
        <w:t>Literature</w:t>
      </w:r>
      <w:proofErr w:type="spellEnd"/>
      <w:r w:rsidRPr="00FE6FA0">
        <w:t xml:space="preserve"> Review und Untersuchungsdesign</w:t>
      </w:r>
    </w:p>
    <w:p w14:paraId="0E4BD094" w14:textId="77777777" w:rsidR="00FE6FA0" w:rsidRPr="00FE6FA0" w:rsidRDefault="00FE6FA0" w:rsidP="00FE6FA0">
      <w:r w:rsidRPr="00FE6FA0">
        <w:t xml:space="preserve">4. </w:t>
      </w:r>
      <w:r w:rsidRPr="00FE6FA0">
        <w:rPr>
          <w:b/>
          <w:bCs/>
        </w:rPr>
        <w:t>**S. 25**</w:t>
      </w:r>
      <w:r w:rsidRPr="00FE6FA0">
        <w:t xml:space="preserve"> (Kap. 2) — Theorieentdeckende Forschungslogik → zeigt Gesamtverständnis der qualitativen Methodologie</w:t>
      </w:r>
    </w:p>
    <w:p w14:paraId="0D8D664E" w14:textId="77777777" w:rsidR="00FE6FA0" w:rsidRPr="00FE6FA0" w:rsidRDefault="00FE6FA0" w:rsidP="00FE6FA0">
      <w:r w:rsidRPr="00FE6FA0">
        <w:t xml:space="preserve">5. </w:t>
      </w:r>
      <w:r w:rsidRPr="00FE6FA0">
        <w:rPr>
          <w:b/>
          <w:bCs/>
        </w:rPr>
        <w:t>**S. 371 + Transfer**</w:t>
      </w:r>
      <w:r w:rsidRPr="00FE6FA0">
        <w:t xml:space="preserve"> — Praxis-/Handlungswissen → „Gründer von B2C-E-Commerce-Startups verfügen über beide Wissenstypen"</w:t>
      </w:r>
    </w:p>
    <w:p w14:paraId="049A7C15" w14:textId="77777777" w:rsidR="00FE6FA0" w:rsidRPr="00FE6FA0" w:rsidRDefault="00FE6FA0" w:rsidP="00FE6FA0">
      <w:r w:rsidRPr="00FE6FA0">
        <w:t xml:space="preserve">6. </w:t>
      </w:r>
      <w:r w:rsidRPr="00FE6FA0">
        <w:rPr>
          <w:b/>
          <w:bCs/>
        </w:rPr>
        <w:t>**S. 354 + Transfer**</w:t>
      </w:r>
      <w:r w:rsidRPr="00FE6FA0">
        <w:t xml:space="preserve"> — Informationsdichte → „Die Gründungsphase eines E-Commerce-Startups ist ein solcher vielschichtiger Prozess"</w:t>
      </w:r>
    </w:p>
    <w:p w14:paraId="3596D885" w14:textId="77777777" w:rsidR="00FE6FA0" w:rsidRPr="00FE6FA0" w:rsidRDefault="00FE6FA0" w:rsidP="00FE6FA0"/>
    <w:p w14:paraId="76FD2434" w14:textId="77777777" w:rsidR="00FE6FA0" w:rsidRPr="00FE6FA0" w:rsidRDefault="00FE6FA0" w:rsidP="00FE6FA0">
      <w:r w:rsidRPr="00FE6FA0">
        <w:rPr>
          <w:b/>
          <w:bCs/>
        </w:rPr>
        <w:t>### 7 bereits implementierte Fixes (in der Erstfassung ergänzt)</w:t>
      </w:r>
    </w:p>
    <w:p w14:paraId="6862E071" w14:textId="77777777" w:rsidR="00FE6FA0" w:rsidRPr="00FE6FA0" w:rsidRDefault="00FE6FA0" w:rsidP="00FE6FA0"/>
    <w:p w14:paraId="34492B24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**Vertiefungsmodell**</w:t>
      </w:r>
      <w:r w:rsidRPr="00FE6FA0">
        <w:t xml:space="preserve"> (3.3) — Definition + Abgrenzung zum Vorstudienmodell (S. 27)</w:t>
      </w:r>
    </w:p>
    <w:p w14:paraId="7608C09E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**Quantitativer Ausschluss**</w:t>
      </w:r>
      <w:r w:rsidRPr="00FE6FA0">
        <w:t xml:space="preserve"> (3.3) — „Ein quantitatives Design scheidet aus..."</w:t>
      </w:r>
    </w:p>
    <w:p w14:paraId="48D2649C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**Anwendungsforschung**</w:t>
      </w:r>
      <w:r w:rsidRPr="00FE6FA0">
        <w:t xml:space="preserve"> (3.1) — Namentlich ausgeschlossen (S. 187)</w:t>
      </w:r>
    </w:p>
    <w:p w14:paraId="4A6A8E36" w14:textId="77777777" w:rsidR="00FE6FA0" w:rsidRPr="00FE6FA0" w:rsidRDefault="00FE6FA0" w:rsidP="00FE6FA0">
      <w:r w:rsidRPr="00FE6FA0">
        <w:lastRenderedPageBreak/>
        <w:t xml:space="preserve">4. </w:t>
      </w:r>
      <w:r w:rsidRPr="00FE6FA0">
        <w:rPr>
          <w:b/>
          <w:bCs/>
        </w:rPr>
        <w:t>**Theorie-/Methodenstudie**</w:t>
      </w:r>
      <w:r w:rsidRPr="00FE6FA0">
        <w:t xml:space="preserve"> (3.2) — Namentlich ausgeschlossen</w:t>
      </w:r>
    </w:p>
    <w:p w14:paraId="74DE89C7" w14:textId="77777777" w:rsidR="00FE6FA0" w:rsidRPr="00FE6FA0" w:rsidRDefault="00FE6FA0" w:rsidP="00FE6FA0">
      <w:r w:rsidRPr="00FE6FA0">
        <w:t xml:space="preserve">5. </w:t>
      </w:r>
      <w:r w:rsidRPr="00FE6FA0">
        <w:rPr>
          <w:b/>
          <w:bCs/>
        </w:rPr>
        <w:t>**Interview-Nachteile**</w:t>
      </w:r>
      <w:r w:rsidRPr="00FE6FA0">
        <w:t xml:space="preserve"> (3.5) — Zeitaufwand, soziale Erwünschtheit, Reaktivität (S. 354)</w:t>
      </w:r>
    </w:p>
    <w:p w14:paraId="1858812B" w14:textId="77777777" w:rsidR="00FE6FA0" w:rsidRPr="00FE6FA0" w:rsidRDefault="00FE6FA0" w:rsidP="00FE6FA0">
      <w:r w:rsidRPr="00FE6FA0">
        <w:t xml:space="preserve">6. </w:t>
      </w:r>
      <w:r w:rsidRPr="00FE6FA0">
        <w:rPr>
          <w:b/>
          <w:bCs/>
        </w:rPr>
        <w:t>**Design-Rückbezug**</w:t>
      </w:r>
      <w:r w:rsidRPr="00FE6FA0">
        <w:t xml:space="preserve"> (3.5) — „Unter Beachtung des bislang definierten explorativen, qualitativen Designs..."</w:t>
      </w:r>
    </w:p>
    <w:p w14:paraId="16601B6D" w14:textId="77777777" w:rsidR="00FE6FA0" w:rsidRPr="00FE6FA0" w:rsidRDefault="00FE6FA0" w:rsidP="00FE6FA0">
      <w:r w:rsidRPr="00FE6FA0">
        <w:t xml:space="preserve">7. </w:t>
      </w:r>
      <w:r w:rsidRPr="00FE6FA0">
        <w:rPr>
          <w:b/>
          <w:bCs/>
        </w:rPr>
        <w:t>**Meinungen/Einstellungen/Trends**</w:t>
      </w:r>
      <w:r w:rsidRPr="00FE6FA0">
        <w:t xml:space="preserve"> (3.5) — Wording aus Vorlesungsskript bei Kodierung (S. 592)</w:t>
      </w:r>
    </w:p>
    <w:p w14:paraId="0008DF0C" w14:textId="77777777" w:rsidR="00FE6FA0" w:rsidRPr="00FE6FA0" w:rsidRDefault="00FE6FA0" w:rsidP="00FE6FA0"/>
    <w:p w14:paraId="6F61768B" w14:textId="77777777" w:rsidR="00FE6FA0" w:rsidRPr="00FE6FA0" w:rsidRDefault="00FE6FA0" w:rsidP="00FE6FA0">
      <w:r w:rsidRPr="00FE6FA0">
        <w:rPr>
          <w:b/>
          <w:bCs/>
        </w:rPr>
        <w:t>### Vollständige Zitatqualitätsliste (45 Belege mit Qualitätsstufe)</w:t>
      </w:r>
    </w:p>
    <w:p w14:paraId="090DB2A1" w14:textId="77777777" w:rsidR="00FE6FA0" w:rsidRPr="00FE6FA0" w:rsidRDefault="00FE6FA0" w:rsidP="00FE6FA0"/>
    <w:p w14:paraId="6D8A7C9D" w14:textId="77777777" w:rsidR="00FE6FA0" w:rsidRPr="00FE6FA0" w:rsidRDefault="00FE6FA0" w:rsidP="00FE6FA0">
      <w:r w:rsidRPr="00FE6FA0">
        <w:t>| Seitenzahl | Abschnitt | Inhalt | Stufe |</w:t>
      </w:r>
    </w:p>
    <w:p w14:paraId="74DB80BA" w14:textId="77777777" w:rsidR="00FE6FA0" w:rsidRPr="00FE6FA0" w:rsidRDefault="00FE6FA0" w:rsidP="00FE6FA0">
      <w:r w:rsidRPr="00FE6FA0">
        <w:t>|-----------|-----------|--------|-------|</w:t>
      </w:r>
    </w:p>
    <w:p w14:paraId="23E65CC7" w14:textId="77777777" w:rsidR="00FE6FA0" w:rsidRPr="00FE6FA0" w:rsidRDefault="00FE6FA0" w:rsidP="00FE6FA0">
      <w:r w:rsidRPr="00FE6FA0">
        <w:t xml:space="preserve">| 184 | </w:t>
      </w:r>
      <w:proofErr w:type="spellStart"/>
      <w:r w:rsidRPr="00FE6FA0">
        <w:t>Einl</w:t>
      </w:r>
      <w:proofErr w:type="spellEnd"/>
      <w:r w:rsidRPr="00FE6FA0">
        <w:t>. | Untersuchungsdesign = methodische Vorgehensweise | 1 |</w:t>
      </w:r>
    </w:p>
    <w:p w14:paraId="578205D9" w14:textId="77777777" w:rsidR="00FE6FA0" w:rsidRPr="00FE6FA0" w:rsidRDefault="00FE6FA0" w:rsidP="00FE6FA0">
      <w:r w:rsidRPr="00FE6FA0">
        <w:t>| 187 | 3.1 | Grundlagenforschung | 1 |</w:t>
      </w:r>
    </w:p>
    <w:p w14:paraId="32274195" w14:textId="77777777" w:rsidR="00FE6FA0" w:rsidRPr="00FE6FA0" w:rsidRDefault="00FE6FA0" w:rsidP="00FE6FA0">
      <w:r w:rsidRPr="00FE6FA0">
        <w:t xml:space="preserve">| 953 | 3.1 | Dreigliedrige Abgrenzung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270BAC40" w14:textId="77777777" w:rsidR="00FE6FA0" w:rsidRPr="00FE6FA0" w:rsidRDefault="00FE6FA0" w:rsidP="00FE6FA0">
      <w:r w:rsidRPr="00FE6FA0">
        <w:t>| 187 | 3.1 | Anwendungsforschung (Abgrenzung) | 2 |</w:t>
      </w:r>
    </w:p>
    <w:p w14:paraId="05DBD2CB" w14:textId="77777777" w:rsidR="00FE6FA0" w:rsidRPr="00FE6FA0" w:rsidRDefault="00FE6FA0" w:rsidP="00FE6FA0">
      <w:r w:rsidRPr="00FE6FA0">
        <w:t>| 194 | 3.1 | Explorative Studien | 1 |</w:t>
      </w:r>
    </w:p>
    <w:p w14:paraId="5D326A6B" w14:textId="77777777" w:rsidR="00FE6FA0" w:rsidRPr="00FE6FA0" w:rsidRDefault="00FE6FA0" w:rsidP="00FE6FA0">
      <w:r w:rsidRPr="00FE6FA0">
        <w:t xml:space="preserve">| 194 | 3.1 | </w:t>
      </w:r>
      <w:proofErr w:type="gramStart"/>
      <w:r w:rsidRPr="00FE6FA0">
        <w:t>Deskriptiv</w:t>
      </w:r>
      <w:proofErr w:type="gramEnd"/>
      <w:r w:rsidRPr="00FE6FA0">
        <w:t>/explanativ ausschließen | 2 |</w:t>
      </w:r>
    </w:p>
    <w:p w14:paraId="72297F4F" w14:textId="77777777" w:rsidR="00FE6FA0" w:rsidRPr="00FE6FA0" w:rsidRDefault="00FE6FA0" w:rsidP="00FE6FA0">
      <w:r w:rsidRPr="00FE6FA0">
        <w:t>| 194 | 3.1 | Explorativ = qualitativ (Brücke) | 2 |</w:t>
      </w:r>
    </w:p>
    <w:p w14:paraId="3D05DDE1" w14:textId="77777777" w:rsidR="00FE6FA0" w:rsidRPr="00FE6FA0" w:rsidRDefault="00FE6FA0" w:rsidP="00FE6FA0">
      <w:r w:rsidRPr="00FE6FA0">
        <w:t>| 188 | 3.2 | Empirische Studie | 1 |</w:t>
      </w:r>
    </w:p>
    <w:p w14:paraId="251DD509" w14:textId="77777777" w:rsidR="00FE6FA0" w:rsidRPr="00FE6FA0" w:rsidRDefault="00FE6FA0" w:rsidP="00FE6FA0">
      <w:r w:rsidRPr="00FE6FA0">
        <w:t>| 193 | 3.2 | Originalstudie bei Qualifikationsarbeiten | 2 |</w:t>
      </w:r>
    </w:p>
    <w:p w14:paraId="04827B03" w14:textId="77777777" w:rsidR="00FE6FA0" w:rsidRPr="00FE6FA0" w:rsidRDefault="00FE6FA0" w:rsidP="00FE6FA0">
      <w:r w:rsidRPr="00FE6FA0">
        <w:t>| 193 | 3.2 | Primäranalyse | 1 |</w:t>
      </w:r>
    </w:p>
    <w:p w14:paraId="1CB5D32C" w14:textId="77777777" w:rsidR="00FE6FA0" w:rsidRPr="00FE6FA0" w:rsidRDefault="00FE6FA0" w:rsidP="00FE6FA0">
      <w:r w:rsidRPr="00FE6FA0">
        <w:t xml:space="preserve">| 194 | 3.2 | Metaanalyse DIREKTZITAT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0672F17D" w14:textId="77777777" w:rsidR="00FE6FA0" w:rsidRPr="00FE6FA0" w:rsidRDefault="00FE6FA0" w:rsidP="00FE6FA0">
      <w:r w:rsidRPr="00FE6FA0">
        <w:t>| 186 | 3.3 | Qualitativer Forschungsansatz | 1 |</w:t>
      </w:r>
    </w:p>
    <w:p w14:paraId="02A70C39" w14:textId="77777777" w:rsidR="00FE6FA0" w:rsidRPr="00FE6FA0" w:rsidRDefault="00FE6FA0" w:rsidP="00FE6FA0">
      <w:r w:rsidRPr="00FE6FA0">
        <w:t>| 187 | 3.3 | Entscheidungskriterium qualitativ | 2 |</w:t>
      </w:r>
    </w:p>
    <w:p w14:paraId="5D8CA8F1" w14:textId="77777777" w:rsidR="00FE6FA0" w:rsidRPr="00FE6FA0" w:rsidRDefault="00FE6FA0" w:rsidP="00FE6FA0">
      <w:r w:rsidRPr="00FE6FA0">
        <w:t xml:space="preserve">| 25 | 3.3 | Theorieentdeckende Forschungslogik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783A1545" w14:textId="77777777" w:rsidR="00FE6FA0" w:rsidRPr="00FE6FA0" w:rsidRDefault="00FE6FA0" w:rsidP="00FE6FA0">
      <w:r w:rsidRPr="00FE6FA0">
        <w:t xml:space="preserve">| 169 | 3.3 | Sensibilisierende Konzepte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674EE23D" w14:textId="77777777" w:rsidR="00FE6FA0" w:rsidRPr="00FE6FA0" w:rsidRDefault="00FE6FA0" w:rsidP="00FE6FA0">
      <w:r w:rsidRPr="00FE6FA0">
        <w:t>| 186 | 3.3 | Vorstudienmodell | 1 |</w:t>
      </w:r>
    </w:p>
    <w:p w14:paraId="584A26D5" w14:textId="77777777" w:rsidR="00FE6FA0" w:rsidRPr="00FE6FA0" w:rsidRDefault="00FE6FA0" w:rsidP="00FE6FA0">
      <w:r w:rsidRPr="00FE6FA0">
        <w:t>| 27 | 3.3 | Vertiefungsmodell | 1 |</w:t>
      </w:r>
    </w:p>
    <w:p w14:paraId="2FC0B011" w14:textId="77777777" w:rsidR="00FE6FA0" w:rsidRPr="00FE6FA0" w:rsidRDefault="00FE6FA0" w:rsidP="00FE6FA0">
      <w:r w:rsidRPr="00FE6FA0">
        <w:t>| 187 | 3.3 | Mixed-Methods Ressourcen | 2 |</w:t>
      </w:r>
    </w:p>
    <w:p w14:paraId="0E2F4B3A" w14:textId="77777777" w:rsidR="00FE6FA0" w:rsidRPr="00FE6FA0" w:rsidRDefault="00FE6FA0" w:rsidP="00FE6FA0">
      <w:r w:rsidRPr="00FE6FA0">
        <w:lastRenderedPageBreak/>
        <w:t>| 294 | 3.4 | Zielpopulation | 1 |</w:t>
      </w:r>
    </w:p>
    <w:p w14:paraId="4765BBBF" w14:textId="77777777" w:rsidR="00FE6FA0" w:rsidRPr="00FE6FA0" w:rsidRDefault="00FE6FA0" w:rsidP="00FE6FA0">
      <w:r w:rsidRPr="00FE6FA0">
        <w:t>| 216 | 3.4 | Gruppenstudie | 1 |</w:t>
      </w:r>
    </w:p>
    <w:p w14:paraId="24E079C3" w14:textId="77777777" w:rsidR="00FE6FA0" w:rsidRPr="00FE6FA0" w:rsidRDefault="00FE6FA0" w:rsidP="00FE6FA0">
      <w:r w:rsidRPr="00FE6FA0">
        <w:t>| 218 | 3.4 | Einzelfallstudie ausschließen | 2 |</w:t>
      </w:r>
    </w:p>
    <w:p w14:paraId="52ABEC7B" w14:textId="77777777" w:rsidR="00FE6FA0" w:rsidRPr="00FE6FA0" w:rsidRDefault="00FE6FA0" w:rsidP="00FE6FA0">
      <w:r w:rsidRPr="00FE6FA0">
        <w:t xml:space="preserve">| 303 | 3.4 | Bewusste Auswahl / </w:t>
      </w:r>
      <w:proofErr w:type="spellStart"/>
      <w:r w:rsidRPr="00FE6FA0">
        <w:t>Theoretical</w:t>
      </w:r>
      <w:proofErr w:type="spellEnd"/>
      <w:r w:rsidRPr="00FE6FA0">
        <w:t xml:space="preserve"> Sampling | 1 |</w:t>
      </w:r>
    </w:p>
    <w:p w14:paraId="289BFED4" w14:textId="77777777" w:rsidR="00FE6FA0" w:rsidRPr="00FE6FA0" w:rsidRDefault="00FE6FA0" w:rsidP="00FE6FA0">
      <w:r w:rsidRPr="00FE6FA0">
        <w:t>| 304 | 3.4 | Theoretische Sättigung | 1 |</w:t>
      </w:r>
    </w:p>
    <w:p w14:paraId="038BE42F" w14:textId="77777777" w:rsidR="00FE6FA0" w:rsidRPr="00FE6FA0" w:rsidRDefault="00FE6FA0" w:rsidP="00FE6FA0">
      <w:r w:rsidRPr="00FE6FA0">
        <w:t>| 310 | 3.4 | Schneeballverfahren | 1 |</w:t>
      </w:r>
    </w:p>
    <w:p w14:paraId="28BD9865" w14:textId="77777777" w:rsidR="00FE6FA0" w:rsidRPr="00FE6FA0" w:rsidRDefault="00FE6FA0" w:rsidP="00FE6FA0">
      <w:r w:rsidRPr="00FE6FA0">
        <w:t>| 323 | 3.5 | Beobachtung Definition | 1 |</w:t>
      </w:r>
    </w:p>
    <w:p w14:paraId="0C8C32CF" w14:textId="77777777" w:rsidR="00FE6FA0" w:rsidRPr="00FE6FA0" w:rsidRDefault="00FE6FA0" w:rsidP="00FE6FA0">
      <w:r w:rsidRPr="00FE6FA0">
        <w:t>| 324 | 3.5 | Beobachtung = Außenperspektive | 2 |</w:t>
      </w:r>
    </w:p>
    <w:p w14:paraId="7985FA0D" w14:textId="77777777" w:rsidR="00FE6FA0" w:rsidRPr="00FE6FA0" w:rsidRDefault="00FE6FA0" w:rsidP="00FE6FA0">
      <w:r w:rsidRPr="00FE6FA0">
        <w:t>| 325 | 3.5 | Subjektive Phänomene unzugänglich | 2 |</w:t>
      </w:r>
    </w:p>
    <w:p w14:paraId="23D6B02C" w14:textId="77777777" w:rsidR="00FE6FA0" w:rsidRPr="00FE6FA0" w:rsidRDefault="00FE6FA0" w:rsidP="00FE6FA0">
      <w:r w:rsidRPr="00FE6FA0">
        <w:t>| 353 | 3.5 | Interview = wichtigste Methode | 1 |</w:t>
      </w:r>
    </w:p>
    <w:p w14:paraId="7E314DBD" w14:textId="77777777" w:rsidR="00FE6FA0" w:rsidRPr="00FE6FA0" w:rsidRDefault="00FE6FA0" w:rsidP="00FE6FA0">
      <w:r w:rsidRPr="00FE6FA0">
        <w:t xml:space="preserve">| 353 | 3.5 | Interview-Vorteil </w:t>
      </w:r>
      <w:proofErr w:type="spellStart"/>
      <w:r w:rsidRPr="00FE6FA0">
        <w:t>ggü</w:t>
      </w:r>
      <w:proofErr w:type="spellEnd"/>
      <w:r w:rsidRPr="00FE6FA0">
        <w:t>. Beobachtung | 2 |</w:t>
      </w:r>
    </w:p>
    <w:p w14:paraId="44804FFC" w14:textId="77777777" w:rsidR="00FE6FA0" w:rsidRPr="00FE6FA0" w:rsidRDefault="00FE6FA0" w:rsidP="00FE6FA0">
      <w:r w:rsidRPr="00FE6FA0">
        <w:t>| 367 | 3.5 | Leitfaden-Interview | 1 |</w:t>
      </w:r>
    </w:p>
    <w:p w14:paraId="098947FF" w14:textId="77777777" w:rsidR="00FE6FA0" w:rsidRPr="00FE6FA0" w:rsidRDefault="00FE6FA0" w:rsidP="00FE6FA0">
      <w:r w:rsidRPr="00FE6FA0">
        <w:t>| 371 | 3.5 | Experteninterview: Spezialwissen | 1 |</w:t>
      </w:r>
    </w:p>
    <w:p w14:paraId="729BC61E" w14:textId="77777777" w:rsidR="00FE6FA0" w:rsidRPr="00FE6FA0" w:rsidRDefault="00FE6FA0" w:rsidP="00FE6FA0">
      <w:r w:rsidRPr="00FE6FA0">
        <w:t xml:space="preserve">| 371 | 3.5 | Praxis-/Handlungswissen + Transfer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5D0C6DD9" w14:textId="77777777" w:rsidR="00FE6FA0" w:rsidRPr="00FE6FA0" w:rsidRDefault="00FE6FA0" w:rsidP="00FE6FA0">
      <w:r w:rsidRPr="00FE6FA0">
        <w:t>| 354 | 3.5 | Interview-Nachteile | 2 |</w:t>
      </w:r>
    </w:p>
    <w:p w14:paraId="40DF0EE6" w14:textId="77777777" w:rsidR="00FE6FA0" w:rsidRPr="00FE6FA0" w:rsidRDefault="00FE6FA0" w:rsidP="00FE6FA0">
      <w:r w:rsidRPr="00FE6FA0">
        <w:t xml:space="preserve">| 354 | 3.5 | Informationsdichte + Transfer | </w:t>
      </w:r>
      <w:r w:rsidRPr="00FE6FA0">
        <w:rPr>
          <w:b/>
          <w:bCs/>
        </w:rPr>
        <w:t>**3**</w:t>
      </w:r>
      <w:r w:rsidRPr="00FE6FA0">
        <w:t xml:space="preserve"> |</w:t>
      </w:r>
    </w:p>
    <w:p w14:paraId="484B6B11" w14:textId="77777777" w:rsidR="00FE6FA0" w:rsidRPr="00FE6FA0" w:rsidRDefault="00FE6FA0" w:rsidP="00FE6FA0">
      <w:r w:rsidRPr="00FE6FA0">
        <w:t>| 393 | 3.5 | Fragebogen ungeeignet | 2 |</w:t>
      </w:r>
    </w:p>
    <w:p w14:paraId="10573908" w14:textId="77777777" w:rsidR="00FE6FA0" w:rsidRPr="00FE6FA0" w:rsidRDefault="00FE6FA0" w:rsidP="00FE6FA0">
      <w:r w:rsidRPr="00FE6FA0">
        <w:t xml:space="preserve">| 525 | 3.5 | Dokumentenanalyse </w:t>
      </w:r>
      <w:proofErr w:type="spellStart"/>
      <w:r w:rsidRPr="00FE6FA0">
        <w:t>nonreaktiv</w:t>
      </w:r>
      <w:proofErr w:type="spellEnd"/>
      <w:r w:rsidRPr="00FE6FA0">
        <w:t xml:space="preserve"> | 2 |</w:t>
      </w:r>
    </w:p>
    <w:p w14:paraId="7D3390D0" w14:textId="77777777" w:rsidR="00FE6FA0" w:rsidRPr="00FE6FA0" w:rsidRDefault="00FE6FA0" w:rsidP="00FE6FA0">
      <w:r w:rsidRPr="00FE6FA0">
        <w:t>| 529 | 3.5 | Dokumentenanalyse fehlender Kontext | 2 |</w:t>
      </w:r>
    </w:p>
    <w:p w14:paraId="3E478282" w14:textId="77777777" w:rsidR="00FE6FA0" w:rsidRPr="00FE6FA0" w:rsidRDefault="00FE6FA0" w:rsidP="00FE6FA0">
      <w:r w:rsidRPr="00FE6FA0">
        <w:t>| 361 | 3.5 | 10-Schritte-Modell | 1 |</w:t>
      </w:r>
    </w:p>
    <w:p w14:paraId="5866944F" w14:textId="77777777" w:rsidR="00FE6FA0" w:rsidRPr="00FE6FA0" w:rsidRDefault="00FE6FA0" w:rsidP="00FE6FA0">
      <w:r w:rsidRPr="00FE6FA0">
        <w:t>| 368 | 3.5 | Leitfaden 8–15 Fragen | 1 |</w:t>
      </w:r>
    </w:p>
    <w:p w14:paraId="725487CB" w14:textId="77777777" w:rsidR="00FE6FA0" w:rsidRPr="00FE6FA0" w:rsidRDefault="00FE6FA0" w:rsidP="00FE6FA0">
      <w:r w:rsidRPr="00FE6FA0">
        <w:t>| 121 | 3.5 | Informierte Einwilligung | 1 |</w:t>
      </w:r>
    </w:p>
    <w:p w14:paraId="2FEA6292" w14:textId="77777777" w:rsidR="00FE6FA0" w:rsidRPr="00FE6FA0" w:rsidRDefault="00FE6FA0" w:rsidP="00FE6FA0">
      <w:r w:rsidRPr="00FE6FA0">
        <w:t>| 362 | 3.5 | Wortwörtliche Transkription | 1 |</w:t>
      </w:r>
    </w:p>
    <w:p w14:paraId="4DD43D33" w14:textId="77777777" w:rsidR="00FE6FA0" w:rsidRPr="00FE6FA0" w:rsidRDefault="00FE6FA0" w:rsidP="00FE6FA0">
      <w:r w:rsidRPr="00FE6FA0">
        <w:t>| 533 | 3.5 | Mayring Inhaltsanalyse | 1 |</w:t>
      </w:r>
    </w:p>
    <w:p w14:paraId="623CB646" w14:textId="77777777" w:rsidR="00FE6FA0" w:rsidRPr="00FE6FA0" w:rsidRDefault="00FE6FA0" w:rsidP="00FE6FA0">
      <w:r w:rsidRPr="00FE6FA0">
        <w:t>| 592 | 3.5 | Fallbezogen + fallübergreifend | 1 |</w:t>
      </w:r>
    </w:p>
    <w:p w14:paraId="4E299915" w14:textId="77777777" w:rsidR="00FE6FA0" w:rsidRPr="00FE6FA0" w:rsidRDefault="00FE6FA0" w:rsidP="00FE6FA0">
      <w:r w:rsidRPr="00FE6FA0">
        <w:t>| 598 | 3.5 | QDA-Software | 1 |</w:t>
      </w:r>
    </w:p>
    <w:p w14:paraId="2CE2ABEC" w14:textId="77777777" w:rsidR="00FE6FA0" w:rsidRPr="00FE6FA0" w:rsidRDefault="00FE6FA0" w:rsidP="00FE6FA0"/>
    <w:p w14:paraId="0EEA48CA" w14:textId="77777777" w:rsidR="00FE6FA0" w:rsidRPr="00FE6FA0" w:rsidRDefault="00FE6FA0" w:rsidP="00FE6FA0">
      <w:r w:rsidRPr="00FE6FA0">
        <w:t>---</w:t>
      </w:r>
    </w:p>
    <w:p w14:paraId="4CF72EDF" w14:textId="77777777" w:rsidR="00FE6FA0" w:rsidRPr="00FE6FA0" w:rsidRDefault="00FE6FA0" w:rsidP="00FE6FA0"/>
    <w:p w14:paraId="41CDF169" w14:textId="77777777" w:rsidR="00FE6FA0" w:rsidRPr="00FE6FA0" w:rsidRDefault="00FE6FA0" w:rsidP="00FE6FA0">
      <w:r w:rsidRPr="00FE6FA0">
        <w:rPr>
          <w:b/>
          <w:bCs/>
        </w:rPr>
        <w:lastRenderedPageBreak/>
        <w:t>## PHASE 6: Simultane Kompression + Qualitätssteigerung</w:t>
      </w:r>
    </w:p>
    <w:p w14:paraId="14B31F2A" w14:textId="77777777" w:rsidR="00FE6FA0" w:rsidRPr="00FE6FA0" w:rsidRDefault="00FE6FA0" w:rsidP="00FE6FA0"/>
    <w:p w14:paraId="36BF55D1" w14:textId="77777777" w:rsidR="00FE6FA0" w:rsidRPr="00FE6FA0" w:rsidRDefault="00FE6FA0" w:rsidP="00FE6FA0">
      <w:r w:rsidRPr="00FE6FA0">
        <w:rPr>
          <w:b/>
          <w:bCs/>
        </w:rPr>
        <w:t>### Kompressionsstrategie</w:t>
      </w:r>
    </w:p>
    <w:p w14:paraId="654BF84F" w14:textId="77777777" w:rsidR="00FE6FA0" w:rsidRPr="00FE6FA0" w:rsidRDefault="00FE6FA0" w:rsidP="00FE6FA0"/>
    <w:p w14:paraId="2E81D02F" w14:textId="77777777" w:rsidR="00FE6FA0" w:rsidRPr="00FE6FA0" w:rsidRDefault="00FE6FA0" w:rsidP="00FE6FA0">
      <w:r w:rsidRPr="00FE6FA0">
        <w:rPr>
          <w:b/>
          <w:bCs/>
        </w:rPr>
        <w:t xml:space="preserve">**Kernmuster — überall im Text </w:t>
      </w:r>
      <w:proofErr w:type="gramStart"/>
      <w:r w:rsidRPr="00FE6FA0">
        <w:rPr>
          <w:b/>
          <w:bCs/>
        </w:rPr>
        <w:t>angewendet:*</w:t>
      </w:r>
      <w:proofErr w:type="gramEnd"/>
      <w:r w:rsidRPr="00FE6FA0">
        <w:rPr>
          <w:b/>
          <w:bCs/>
        </w:rPr>
        <w:t>*</w:t>
      </w:r>
    </w:p>
    <w:p w14:paraId="451C5A9D" w14:textId="77777777" w:rsidR="00FE6FA0" w:rsidRPr="00FE6FA0" w:rsidRDefault="00FE6FA0" w:rsidP="00FE6FA0"/>
    <w:p w14:paraId="6BCD1412" w14:textId="77777777" w:rsidR="00FE6FA0" w:rsidRPr="00FE6FA0" w:rsidRDefault="00FE6FA0" w:rsidP="00FE6FA0">
      <w:r w:rsidRPr="00FE6FA0">
        <w:t>```</w:t>
      </w:r>
    </w:p>
    <w:p w14:paraId="3587EAFB" w14:textId="77777777" w:rsidR="00FE6FA0" w:rsidRPr="00FE6FA0" w:rsidRDefault="00FE6FA0" w:rsidP="00FE6FA0">
      <w:r w:rsidRPr="00FE6FA0">
        <w:t>VORHER (3 Sätze, ~60 Wörter):</w:t>
      </w:r>
    </w:p>
    <w:p w14:paraId="3A4E5D26" w14:textId="77777777" w:rsidR="00FE6FA0" w:rsidRPr="00FE6FA0" w:rsidRDefault="00FE6FA0" w:rsidP="00FE6FA0">
      <w:r w:rsidRPr="00FE6FA0">
        <w:t>1. „Döring definiert X als Y." (Definition)</w:t>
      </w:r>
    </w:p>
    <w:p w14:paraId="6B585CF5" w14:textId="77777777" w:rsidR="00FE6FA0" w:rsidRPr="00FE6FA0" w:rsidRDefault="00FE6FA0" w:rsidP="00FE6FA0">
      <w:r w:rsidRPr="00FE6FA0">
        <w:t>2. „Die Forschungsfrage zielt auf Z." (Entscheidung)</w:t>
      </w:r>
    </w:p>
    <w:p w14:paraId="37F32142" w14:textId="77777777" w:rsidR="00FE6FA0" w:rsidRPr="00FE6FA0" w:rsidRDefault="00FE6FA0" w:rsidP="00FE6FA0">
      <w:r w:rsidRPr="00FE6FA0">
        <w:t>3. „Deshalb wird X gewählt." (Begründung)</w:t>
      </w:r>
    </w:p>
    <w:p w14:paraId="054FBD5E" w14:textId="77777777" w:rsidR="00FE6FA0" w:rsidRPr="00FE6FA0" w:rsidRDefault="00FE6FA0" w:rsidP="00FE6FA0"/>
    <w:p w14:paraId="5F207133" w14:textId="77777777" w:rsidR="00FE6FA0" w:rsidRPr="00FE6FA0" w:rsidRDefault="00FE6FA0" w:rsidP="00FE6FA0">
      <w:r w:rsidRPr="00FE6FA0">
        <w:t>NACHHER (1-2 Sätze, ~25-30 Wörter):</w:t>
      </w:r>
    </w:p>
    <w:p w14:paraId="7AA39840" w14:textId="77777777" w:rsidR="00FE6FA0" w:rsidRPr="00FE6FA0" w:rsidRDefault="00FE6FA0" w:rsidP="00FE6FA0">
      <w:r w:rsidRPr="00FE6FA0">
        <w:t>1. „Da die Forschungsfrage auf Z zielt, wird X gewählt — X dient laut Döring</w:t>
      </w:r>
    </w:p>
    <w:p w14:paraId="7114D093" w14:textId="77777777" w:rsidR="00FE6FA0" w:rsidRPr="00FE6FA0" w:rsidRDefault="00FE6FA0" w:rsidP="00FE6FA0">
      <w:r w:rsidRPr="00FE6FA0">
        <w:t>   genau dazu, Y zu erreichen (vgl. Döring, 2023, S. N)."</w:t>
      </w:r>
    </w:p>
    <w:p w14:paraId="46928506" w14:textId="77777777" w:rsidR="00FE6FA0" w:rsidRPr="00FE6FA0" w:rsidRDefault="00FE6FA0" w:rsidP="00FE6FA0">
      <w:r w:rsidRPr="00FE6FA0">
        <w:t>```</w:t>
      </w:r>
    </w:p>
    <w:p w14:paraId="7E060720" w14:textId="77777777" w:rsidR="00FE6FA0" w:rsidRPr="00FE6FA0" w:rsidRDefault="00FE6FA0" w:rsidP="00FE6FA0"/>
    <w:p w14:paraId="484C4F8F" w14:textId="77777777" w:rsidR="00FE6FA0" w:rsidRPr="00FE6FA0" w:rsidRDefault="00FE6FA0" w:rsidP="00FE6FA0">
      <w:r w:rsidRPr="00FE6FA0">
        <w:rPr>
          <w:b/>
          <w:bCs/>
        </w:rPr>
        <w:t>### Wort-Budget nach Abschnitt</w:t>
      </w:r>
    </w:p>
    <w:p w14:paraId="32950162" w14:textId="77777777" w:rsidR="00FE6FA0" w:rsidRPr="00FE6FA0" w:rsidRDefault="00FE6FA0" w:rsidP="00FE6FA0"/>
    <w:p w14:paraId="1962DDAD" w14:textId="77777777" w:rsidR="00FE6FA0" w:rsidRPr="00FE6FA0" w:rsidRDefault="00FE6FA0" w:rsidP="00FE6FA0">
      <w:r w:rsidRPr="00FE6FA0">
        <w:t>| Abschnitt | Vorher | Nachher | Kürzung |</w:t>
      </w:r>
    </w:p>
    <w:p w14:paraId="00DEFDDC" w14:textId="77777777" w:rsidR="00FE6FA0" w:rsidRPr="00FE6FA0" w:rsidRDefault="00FE6FA0" w:rsidP="00FE6FA0">
      <w:r w:rsidRPr="00FE6FA0">
        <w:t>|-----------|--------|---------|---------|</w:t>
      </w:r>
    </w:p>
    <w:p w14:paraId="05BD8365" w14:textId="77777777" w:rsidR="00FE6FA0" w:rsidRPr="00FE6FA0" w:rsidRDefault="00FE6FA0" w:rsidP="00FE6FA0">
      <w:r w:rsidRPr="00FE6FA0">
        <w:t>| Einleitung Kap. 3 | ~55 | ~40 | -15 |</w:t>
      </w:r>
    </w:p>
    <w:p w14:paraId="52665C15" w14:textId="77777777" w:rsidR="00FE6FA0" w:rsidRPr="00FE6FA0" w:rsidRDefault="00FE6FA0" w:rsidP="00FE6FA0">
      <w:r w:rsidRPr="00FE6FA0">
        <w:t>| 3.1 Erkenntnisziel + -</w:t>
      </w:r>
      <w:proofErr w:type="spellStart"/>
      <w:r w:rsidRPr="00FE6FA0">
        <w:t>interesse</w:t>
      </w:r>
      <w:proofErr w:type="spellEnd"/>
      <w:r w:rsidRPr="00FE6FA0">
        <w:t xml:space="preserve"> | ~365 | ~250 | -115 |</w:t>
      </w:r>
    </w:p>
    <w:p w14:paraId="3BE78547" w14:textId="77777777" w:rsidR="00FE6FA0" w:rsidRPr="00FE6FA0" w:rsidRDefault="00FE6FA0" w:rsidP="00FE6FA0">
      <w:r w:rsidRPr="00FE6FA0">
        <w:t>| 3.2 Gegenstand + Datengrundlage | ~250 | ~180 | -70 |</w:t>
      </w:r>
    </w:p>
    <w:p w14:paraId="3BF0C1BF" w14:textId="77777777" w:rsidR="00FE6FA0" w:rsidRPr="00FE6FA0" w:rsidRDefault="00FE6FA0" w:rsidP="00FE6FA0">
      <w:r w:rsidRPr="00FE6FA0">
        <w:t>| 3.3 Ansatz + Mixed-Method | ~365 | ~270 | -95 |</w:t>
      </w:r>
    </w:p>
    <w:p w14:paraId="1E4584C5" w14:textId="77777777" w:rsidR="00FE6FA0" w:rsidRPr="00FE6FA0" w:rsidRDefault="00FE6FA0" w:rsidP="00FE6FA0">
      <w:r w:rsidRPr="00FE6FA0">
        <w:t>| 3.4 Untersuchungsobjekte | ~310 | ~220 | -90 |</w:t>
      </w:r>
    </w:p>
    <w:p w14:paraId="6C033EDF" w14:textId="77777777" w:rsidR="00FE6FA0" w:rsidRPr="00FE6FA0" w:rsidRDefault="00FE6FA0" w:rsidP="00FE6FA0">
      <w:r w:rsidRPr="00FE6FA0">
        <w:t>| 3.5 Erhebungsinstrumente | ~780 | ~530 | -250 |</w:t>
      </w:r>
    </w:p>
    <w:p w14:paraId="538FF1E3" w14:textId="77777777" w:rsidR="00FE6FA0" w:rsidRPr="00FE6FA0" w:rsidRDefault="00FE6FA0" w:rsidP="00FE6FA0">
      <w:r w:rsidRPr="00FE6FA0">
        <w:t xml:space="preserve">|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Gesamt</w:t>
      </w:r>
      <w:proofErr w:type="gramEnd"/>
      <w:r w:rsidRPr="00FE6FA0">
        <w:rPr>
          <w:b/>
          <w:bCs/>
        </w:rPr>
        <w:t>**</w:t>
      </w:r>
      <w:r w:rsidRPr="00FE6FA0">
        <w:t xml:space="preserve"> | </w:t>
      </w:r>
      <w:r w:rsidRPr="00FE6FA0">
        <w:rPr>
          <w:b/>
          <w:bCs/>
        </w:rPr>
        <w:t>**~2.124**</w:t>
      </w:r>
      <w:r w:rsidRPr="00FE6FA0">
        <w:t xml:space="preserve"> | </w:t>
      </w:r>
      <w:r w:rsidRPr="00FE6FA0">
        <w:rPr>
          <w:b/>
          <w:bCs/>
        </w:rPr>
        <w:t>**~1.468**</w:t>
      </w:r>
      <w:r w:rsidRPr="00FE6FA0">
        <w:t xml:space="preserve"> | </w:t>
      </w:r>
      <w:r w:rsidRPr="00FE6FA0">
        <w:rPr>
          <w:b/>
          <w:bCs/>
        </w:rPr>
        <w:t>**~-656 (31</w:t>
      </w:r>
      <w:proofErr w:type="gramStart"/>
      <w:r w:rsidRPr="00FE6FA0">
        <w:rPr>
          <w:b/>
          <w:bCs/>
        </w:rPr>
        <w:t>%)*</w:t>
      </w:r>
      <w:proofErr w:type="gramEnd"/>
      <w:r w:rsidRPr="00FE6FA0">
        <w:rPr>
          <w:b/>
          <w:bCs/>
        </w:rPr>
        <w:t>*</w:t>
      </w:r>
      <w:r w:rsidRPr="00FE6FA0">
        <w:t xml:space="preserve"> |</w:t>
      </w:r>
    </w:p>
    <w:p w14:paraId="543F7B7D" w14:textId="77777777" w:rsidR="00FE6FA0" w:rsidRPr="00FE6FA0" w:rsidRDefault="00FE6FA0" w:rsidP="00FE6FA0"/>
    <w:p w14:paraId="22714513" w14:textId="77777777" w:rsidR="00FE6FA0" w:rsidRPr="00FE6FA0" w:rsidRDefault="00FE6FA0" w:rsidP="00FE6FA0">
      <w:r w:rsidRPr="00FE6FA0">
        <w:rPr>
          <w:b/>
          <w:bCs/>
        </w:rPr>
        <w:lastRenderedPageBreak/>
        <w:t>### Neue Transfers (ersetzen bestehende Definitionen, kosten keine Extra-Wörter)</w:t>
      </w:r>
    </w:p>
    <w:p w14:paraId="6E73BB7F" w14:textId="77777777" w:rsidR="00FE6FA0" w:rsidRPr="00FE6FA0" w:rsidRDefault="00FE6FA0" w:rsidP="00FE6FA0"/>
    <w:p w14:paraId="68ECEFEB" w14:textId="77777777" w:rsidR="00FE6FA0" w:rsidRPr="00FE6FA0" w:rsidRDefault="00FE6FA0" w:rsidP="00FE6FA0">
      <w:r w:rsidRPr="00FE6FA0">
        <w:t>Beim Komprimieren wurden 3 neue thematische Transfers eingebaut, die Stufe-1-Definitionen zu Stufe-2/3-Transfers umwandelten:</w:t>
      </w:r>
    </w:p>
    <w:p w14:paraId="64BD0314" w14:textId="77777777" w:rsidR="00FE6FA0" w:rsidRPr="00FE6FA0" w:rsidRDefault="00FE6FA0" w:rsidP="00FE6FA0"/>
    <w:p w14:paraId="422C0802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**Schneeballverfahren**</w:t>
      </w:r>
      <w:r w:rsidRPr="00FE6FA0">
        <w:t xml:space="preserve"> (S. 310): Statt nur Definition → „...da die B2C-E-Commerce-Gründerszene für akademische Forschung schwer zugänglich, intern aber über </w:t>
      </w:r>
      <w:proofErr w:type="spellStart"/>
      <w:r w:rsidRPr="00FE6FA0">
        <w:t>Accelerator</w:t>
      </w:r>
      <w:proofErr w:type="spellEnd"/>
      <w:r w:rsidRPr="00FE6FA0">
        <w:t>-Kohorten und Investorenkreise eng vernetzt ist"</w:t>
      </w:r>
    </w:p>
    <w:p w14:paraId="2E3C043A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**Theoretische Sättigung**</w:t>
      </w:r>
      <w:r w:rsidRPr="00FE6FA0">
        <w:t xml:space="preserve"> (S. 304): Statt nur Definition → „...bis KI-Rollen und Unit-Economics-Muster keine neuen Kategorien mehr hervorbringen"</w:t>
      </w:r>
    </w:p>
    <w:p w14:paraId="4F7AF432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**Deduktiv-induktiv**</w:t>
      </w:r>
      <w:r w:rsidRPr="00FE6FA0">
        <w:t xml:space="preserve"> (S. 533): Statt nur Methodenrezept → „Die deduktiven Ausgangskategorien leiten sich aus den Konzepten des </w:t>
      </w:r>
      <w:proofErr w:type="spellStart"/>
      <w:r w:rsidRPr="00FE6FA0">
        <w:t>Literature</w:t>
      </w:r>
      <w:proofErr w:type="spellEnd"/>
      <w:r w:rsidRPr="00FE6FA0">
        <w:t xml:space="preserve"> Reviews ab — Dynamic </w:t>
      </w:r>
      <w:proofErr w:type="spellStart"/>
      <w:r w:rsidRPr="00FE6FA0">
        <w:t>Capabilities</w:t>
      </w:r>
      <w:proofErr w:type="spellEnd"/>
      <w:r w:rsidRPr="00FE6FA0">
        <w:t>, Unit-Economics-Kennzahlen, KI-Anwendungsfelder —, während induktive Kategorien bislang unbekannte KI-Rollen abbilden"</w:t>
      </w:r>
    </w:p>
    <w:p w14:paraId="3AF6F4D0" w14:textId="77777777" w:rsidR="00FE6FA0" w:rsidRPr="00FE6FA0" w:rsidRDefault="00FE6FA0" w:rsidP="00FE6FA0"/>
    <w:p w14:paraId="2F1A9074" w14:textId="77777777" w:rsidR="00FE6FA0" w:rsidRPr="00FE6FA0" w:rsidRDefault="00FE6FA0" w:rsidP="00FE6FA0">
      <w:r w:rsidRPr="00FE6FA0">
        <w:rPr>
          <w:b/>
          <w:bCs/>
        </w:rPr>
        <w:t>### 4 finale Mikro-Kürzungen (~22 Wörter) für Seitenpassung</w:t>
      </w:r>
    </w:p>
    <w:p w14:paraId="29247128" w14:textId="77777777" w:rsidR="00FE6FA0" w:rsidRPr="00FE6FA0" w:rsidRDefault="00FE6FA0" w:rsidP="00FE6FA0"/>
    <w:p w14:paraId="7615DC27" w14:textId="77777777" w:rsidR="00FE6FA0" w:rsidRPr="00FE6FA0" w:rsidRDefault="00FE6FA0" w:rsidP="00FE6FA0">
      <w:r w:rsidRPr="00FE6FA0">
        <w:t>Nach der Hauptkompression (2.124 → ~1.490 Wörter) war der Text 2 Zeilen zu lang für das DOCX-Layout. Vier gezielte Kürzungen ohne Inhaltsverlust:</w:t>
      </w:r>
    </w:p>
    <w:p w14:paraId="3FABAF17" w14:textId="77777777" w:rsidR="00FE6FA0" w:rsidRPr="00FE6FA0" w:rsidRDefault="00FE6FA0" w:rsidP="00FE6FA0"/>
    <w:p w14:paraId="3868E6FD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**3.</w:t>
      </w:r>
      <w:proofErr w:type="gramStart"/>
      <w:r w:rsidRPr="00FE6FA0">
        <w:rPr>
          <w:b/>
          <w:bCs/>
        </w:rPr>
        <w:t>4:*</w:t>
      </w:r>
      <w:proofErr w:type="gramEnd"/>
      <w:r w:rsidRPr="00FE6FA0">
        <w:rPr>
          <w:b/>
          <w:bCs/>
        </w:rPr>
        <w:t>*</w:t>
      </w:r>
      <w:r w:rsidRPr="00FE6FA0">
        <w:t xml:space="preserve"> „als leicht operationalisierbare Kriterien" entfernt + „in der Gründungsphase" (redundant, da Kontext klar) + „einzelne" → -8 Wörter</w:t>
      </w:r>
    </w:p>
    <w:p w14:paraId="2B724563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**3.</w:t>
      </w:r>
      <w:proofErr w:type="gramStart"/>
      <w:r w:rsidRPr="00FE6FA0">
        <w:rPr>
          <w:b/>
          <w:bCs/>
        </w:rPr>
        <w:t>2:*</w:t>
      </w:r>
      <w:proofErr w:type="gramEnd"/>
      <w:r w:rsidRPr="00FE6FA0">
        <w:rPr>
          <w:b/>
          <w:bCs/>
        </w:rPr>
        <w:t>*</w:t>
      </w:r>
      <w:r w:rsidRPr="00FE6FA0">
        <w:t xml:space="preserve"> Redundanter Satz „Diese Einordnung leitet sich logisch aus der Forschungsfrage ab." gestrichen (Typ-A-Begründung steht bereits im vorherigen Satz) → -8 Wörter</w:t>
      </w:r>
    </w:p>
    <w:p w14:paraId="59DCB9C2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**3.</w:t>
      </w:r>
      <w:proofErr w:type="gramStart"/>
      <w:r w:rsidRPr="00FE6FA0">
        <w:rPr>
          <w:b/>
          <w:bCs/>
        </w:rPr>
        <w:t>1:*</w:t>
      </w:r>
      <w:proofErr w:type="gramEnd"/>
      <w:r w:rsidRPr="00FE6FA0">
        <w:rPr>
          <w:b/>
          <w:bCs/>
        </w:rPr>
        <w:t>*</w:t>
      </w:r>
      <w:r w:rsidRPr="00FE6FA0">
        <w:t xml:space="preserve"> „zu diesem spezifischen Zusammenhang" → „hierzu" → -3 Wörter</w:t>
      </w:r>
    </w:p>
    <w:p w14:paraId="03CF3CAB" w14:textId="77777777" w:rsidR="00FE6FA0" w:rsidRPr="00FE6FA0" w:rsidRDefault="00FE6FA0" w:rsidP="00FE6FA0">
      <w:r w:rsidRPr="00FE6FA0">
        <w:t xml:space="preserve">4. </w:t>
      </w:r>
      <w:r w:rsidRPr="00FE6FA0">
        <w:rPr>
          <w:b/>
          <w:bCs/>
        </w:rPr>
        <w:t>**3.</w:t>
      </w:r>
      <w:proofErr w:type="gramStart"/>
      <w:r w:rsidRPr="00FE6FA0">
        <w:rPr>
          <w:b/>
          <w:bCs/>
        </w:rPr>
        <w:t>3:*</w:t>
      </w:r>
      <w:proofErr w:type="gramEnd"/>
      <w:r w:rsidRPr="00FE6FA0">
        <w:rPr>
          <w:b/>
          <w:bCs/>
        </w:rPr>
        <w:t>*</w:t>
      </w:r>
      <w:r w:rsidRPr="00FE6FA0">
        <w:t xml:space="preserve"> „zu diesem Schnittmengenthema" gestrichen → -3 Wörter</w:t>
      </w:r>
    </w:p>
    <w:p w14:paraId="405722E5" w14:textId="77777777" w:rsidR="00FE6FA0" w:rsidRPr="00FE6FA0" w:rsidRDefault="00FE6FA0" w:rsidP="00FE6FA0"/>
    <w:p w14:paraId="69E27C90" w14:textId="77777777" w:rsidR="00FE6FA0" w:rsidRPr="00FE6FA0" w:rsidRDefault="00FE6FA0" w:rsidP="00FE6FA0">
      <w:r w:rsidRPr="00FE6FA0">
        <w:rPr>
          <w:b/>
          <w:bCs/>
        </w:rPr>
        <w:t>### Einzige entfernte Referenz</w:t>
      </w:r>
    </w:p>
    <w:p w14:paraId="30D18431" w14:textId="77777777" w:rsidR="00FE6FA0" w:rsidRPr="00FE6FA0" w:rsidRDefault="00FE6FA0" w:rsidP="00FE6FA0"/>
    <w:p w14:paraId="70C92A82" w14:textId="77777777" w:rsidR="00FE6FA0" w:rsidRPr="00FE6FA0" w:rsidRDefault="00FE6FA0" w:rsidP="00FE6FA0">
      <w:r w:rsidRPr="00FE6FA0">
        <w:t>S. 369 (Transkriptionszeit 5–8 Stunden pro Interviewstunde) — ist Handwerksdetail, kein Punkteargument.</w:t>
      </w:r>
    </w:p>
    <w:p w14:paraId="7070ADD7" w14:textId="77777777" w:rsidR="00FE6FA0" w:rsidRPr="00FE6FA0" w:rsidRDefault="00FE6FA0" w:rsidP="00FE6FA0"/>
    <w:p w14:paraId="2DCA119C" w14:textId="77777777" w:rsidR="00FE6FA0" w:rsidRPr="00FE6FA0" w:rsidRDefault="00FE6FA0" w:rsidP="00FE6FA0">
      <w:r w:rsidRPr="00FE6FA0">
        <w:t>---</w:t>
      </w:r>
    </w:p>
    <w:p w14:paraId="3C1254EE" w14:textId="77777777" w:rsidR="00FE6FA0" w:rsidRPr="00FE6FA0" w:rsidRDefault="00FE6FA0" w:rsidP="00FE6FA0"/>
    <w:p w14:paraId="2650FE56" w14:textId="77777777" w:rsidR="00FE6FA0" w:rsidRPr="00FE6FA0" w:rsidRDefault="00FE6FA0" w:rsidP="00FE6FA0">
      <w:r w:rsidRPr="00FE6FA0">
        <w:rPr>
          <w:b/>
          <w:bCs/>
        </w:rPr>
        <w:t>## PHASE 7: DOCX-Produktion</w:t>
      </w:r>
    </w:p>
    <w:p w14:paraId="0C39F4D9" w14:textId="77777777" w:rsidR="00FE6FA0" w:rsidRPr="00FE6FA0" w:rsidRDefault="00FE6FA0" w:rsidP="00FE6FA0"/>
    <w:p w14:paraId="2672E6E0" w14:textId="77777777" w:rsidR="00FE6FA0" w:rsidRPr="00FE6FA0" w:rsidRDefault="00FE6FA0" w:rsidP="00FE6FA0">
      <w:r w:rsidRPr="00FE6FA0">
        <w:rPr>
          <w:b/>
          <w:bCs/>
        </w:rPr>
        <w:t>### Technischer Ablauf</w:t>
      </w:r>
    </w:p>
    <w:p w14:paraId="210FE223" w14:textId="77777777" w:rsidR="00FE6FA0" w:rsidRPr="00FE6FA0" w:rsidRDefault="00FE6FA0" w:rsidP="00FE6FA0"/>
    <w:p w14:paraId="79632C7B" w14:textId="77777777" w:rsidR="00FE6FA0" w:rsidRPr="00FE6FA0" w:rsidRDefault="00FE6FA0" w:rsidP="00FE6FA0">
      <w:r w:rsidRPr="00FE6FA0">
        <w:t xml:space="preserve">1. </w:t>
      </w:r>
      <w:r w:rsidRPr="00FE6FA0">
        <w:rPr>
          <w:b/>
          <w:bCs/>
        </w:rPr>
        <w:t>**</w:t>
      </w:r>
      <w:proofErr w:type="spellStart"/>
      <w:proofErr w:type="gramStart"/>
      <w:r w:rsidRPr="00FE6FA0">
        <w:rPr>
          <w:b/>
          <w:bCs/>
        </w:rPr>
        <w:t>Unpack</w:t>
      </w:r>
      <w:proofErr w:type="spellEnd"/>
      <w:r w:rsidRPr="00FE6FA0">
        <w:rPr>
          <w:b/>
          <w:bCs/>
        </w:rPr>
        <w:t>:*</w:t>
      </w:r>
      <w:proofErr w:type="gramEnd"/>
      <w:r w:rsidRPr="00FE6FA0">
        <w:rPr>
          <w:b/>
          <w:bCs/>
        </w:rPr>
        <w:t>*</w:t>
      </w:r>
      <w:r w:rsidRPr="00FE6FA0">
        <w:t xml:space="preserve"> Original-DOCX (`Expose.docx`, enthält Kap. 1 + Kap. 2) mittels Python-</w:t>
      </w:r>
      <w:proofErr w:type="spellStart"/>
      <w:r w:rsidRPr="00FE6FA0">
        <w:t>Script</w:t>
      </w:r>
      <w:proofErr w:type="spellEnd"/>
      <w:r w:rsidRPr="00FE6FA0">
        <w:t xml:space="preserve"> in XML-Struktur entpackt</w:t>
      </w:r>
    </w:p>
    <w:p w14:paraId="6CAE6DBB" w14:textId="77777777" w:rsidR="00FE6FA0" w:rsidRPr="00FE6FA0" w:rsidRDefault="00FE6FA0" w:rsidP="00FE6FA0">
      <w:r w:rsidRPr="00FE6FA0">
        <w:t xml:space="preserve">2. </w:t>
      </w:r>
      <w:r w:rsidRPr="00FE6FA0">
        <w:rPr>
          <w:b/>
          <w:bCs/>
        </w:rPr>
        <w:t>**XML-</w:t>
      </w:r>
      <w:proofErr w:type="gramStart"/>
      <w:r w:rsidRPr="00FE6FA0">
        <w:rPr>
          <w:b/>
          <w:bCs/>
        </w:rPr>
        <w:t>Generierung:*</w:t>
      </w:r>
      <w:proofErr w:type="gramEnd"/>
      <w:r w:rsidRPr="00FE6FA0">
        <w:rPr>
          <w:b/>
          <w:bCs/>
        </w:rPr>
        <w:t>*</w:t>
      </w:r>
      <w:r w:rsidRPr="00FE6FA0">
        <w:t xml:space="preserve"> Python-</w:t>
      </w:r>
      <w:proofErr w:type="spellStart"/>
      <w:r w:rsidRPr="00FE6FA0">
        <w:t>Script</w:t>
      </w:r>
      <w:proofErr w:type="spellEnd"/>
      <w:r w:rsidRPr="00FE6FA0">
        <w:t xml:space="preserve"> (`insert_chapter3.py`) erzeugt Word-Open-XML-</w:t>
      </w:r>
      <w:proofErr w:type="gramStart"/>
      <w:r w:rsidRPr="00FE6FA0">
        <w:t>Paragraphen</w:t>
      </w:r>
      <w:proofErr w:type="gramEnd"/>
      <w:r w:rsidRPr="00FE6FA0">
        <w:t xml:space="preserve"> mit korrektem Styling:</w:t>
      </w:r>
    </w:p>
    <w:p w14:paraId="7AB4934B" w14:textId="77777777" w:rsidR="00FE6FA0" w:rsidRPr="00FE6FA0" w:rsidRDefault="00FE6FA0" w:rsidP="00FE6FA0">
      <w:r w:rsidRPr="00FE6FA0">
        <w:t>   - Überschrift 1: `&lt;</w:t>
      </w:r>
      <w:proofErr w:type="spellStart"/>
      <w:proofErr w:type="gramStart"/>
      <w:r w:rsidRPr="00FE6FA0">
        <w:t>w:pStyle</w:t>
      </w:r>
      <w:proofErr w:type="spellEnd"/>
      <w:proofErr w:type="gramEnd"/>
      <w:r w:rsidRPr="00FE6FA0">
        <w:t xml:space="preserve"> </w:t>
      </w:r>
      <w:proofErr w:type="gramStart"/>
      <w:r w:rsidRPr="00FE6FA0">
        <w:t>w:val</w:t>
      </w:r>
      <w:proofErr w:type="gramEnd"/>
      <w:r w:rsidRPr="00FE6FA0">
        <w:t>="berschrift1"/&gt;`, Times New Roman</w:t>
      </w:r>
    </w:p>
    <w:p w14:paraId="7C83A7E4" w14:textId="77777777" w:rsidR="00FE6FA0" w:rsidRPr="00FE6FA0" w:rsidRDefault="00FE6FA0" w:rsidP="00FE6FA0">
      <w:r w:rsidRPr="00FE6FA0">
        <w:t>   - Überschrift 2: `&lt;</w:t>
      </w:r>
      <w:proofErr w:type="spellStart"/>
      <w:proofErr w:type="gramStart"/>
      <w:r w:rsidRPr="00FE6FA0">
        <w:t>w:pStyle</w:t>
      </w:r>
      <w:proofErr w:type="spellEnd"/>
      <w:proofErr w:type="gramEnd"/>
      <w:r w:rsidRPr="00FE6FA0">
        <w:t xml:space="preserve"> </w:t>
      </w:r>
      <w:proofErr w:type="gramStart"/>
      <w:r w:rsidRPr="00FE6FA0">
        <w:t>w:val</w:t>
      </w:r>
      <w:proofErr w:type="gramEnd"/>
      <w:r w:rsidRPr="00FE6FA0">
        <w:t xml:space="preserve">="berschrift2"/&gt;`, Times New Roman, 12pt, </w:t>
      </w:r>
      <w:proofErr w:type="spellStart"/>
      <w:r w:rsidRPr="00FE6FA0">
        <w:t>spacing</w:t>
      </w:r>
      <w:proofErr w:type="spellEnd"/>
      <w:r w:rsidRPr="00FE6FA0">
        <w:t xml:space="preserve"> </w:t>
      </w:r>
      <w:proofErr w:type="spellStart"/>
      <w:r w:rsidRPr="00FE6FA0">
        <w:t>before</w:t>
      </w:r>
      <w:proofErr w:type="spellEnd"/>
      <w:r w:rsidRPr="00FE6FA0">
        <w:t>/after</w:t>
      </w:r>
    </w:p>
    <w:p w14:paraId="61CCDB93" w14:textId="77777777" w:rsidR="00FE6FA0" w:rsidRPr="00FE6FA0" w:rsidRDefault="00FE6FA0" w:rsidP="00FE6FA0">
      <w:r w:rsidRPr="00FE6FA0">
        <w:t>   - Fließtext: Standard-Body-</w:t>
      </w:r>
      <w:proofErr w:type="gramStart"/>
      <w:r w:rsidRPr="00FE6FA0">
        <w:t>Paragraphen</w:t>
      </w:r>
      <w:proofErr w:type="gramEnd"/>
    </w:p>
    <w:p w14:paraId="0B107916" w14:textId="77777777" w:rsidR="00FE6FA0" w:rsidRPr="00FE6FA0" w:rsidRDefault="00FE6FA0" w:rsidP="00FE6FA0">
      <w:r w:rsidRPr="00FE6FA0">
        <w:t>   - Fettdruck-Absätze: `&lt;</w:t>
      </w:r>
      <w:proofErr w:type="spellStart"/>
      <w:proofErr w:type="gramStart"/>
      <w:r w:rsidRPr="00FE6FA0">
        <w:t>w:b</w:t>
      </w:r>
      <w:proofErr w:type="spellEnd"/>
      <w:proofErr w:type="gramEnd"/>
      <w:r w:rsidRPr="00FE6FA0">
        <w:t>/&gt;` für Instrumenten-Labels (Instrument A, Instrument B, Begründete Auswahl, Hinweise)</w:t>
      </w:r>
    </w:p>
    <w:p w14:paraId="1201FCF0" w14:textId="77777777" w:rsidR="00FE6FA0" w:rsidRPr="00FE6FA0" w:rsidRDefault="00FE6FA0" w:rsidP="00FE6FA0">
      <w:r w:rsidRPr="00FE6FA0">
        <w:t>   - XML-</w:t>
      </w:r>
      <w:proofErr w:type="spellStart"/>
      <w:r w:rsidRPr="00FE6FA0">
        <w:t>Escaping</w:t>
      </w:r>
      <w:proofErr w:type="spellEnd"/>
      <w:r w:rsidRPr="00FE6FA0">
        <w:t xml:space="preserve"> für deutsche Anführungszeichen: `&amp;#x201</w:t>
      </w:r>
      <w:proofErr w:type="gramStart"/>
      <w:r w:rsidRPr="00FE6FA0">
        <w:t>E;`</w:t>
      </w:r>
      <w:proofErr w:type="gramEnd"/>
      <w:r w:rsidRPr="00FE6FA0">
        <w:t xml:space="preserve"> (öffnend), `&amp;#x201</w:t>
      </w:r>
      <w:proofErr w:type="gramStart"/>
      <w:r w:rsidRPr="00FE6FA0">
        <w:t>C;`</w:t>
      </w:r>
      <w:proofErr w:type="gramEnd"/>
      <w:r w:rsidRPr="00FE6FA0">
        <w:t xml:space="preserve"> (schließend)</w:t>
      </w:r>
    </w:p>
    <w:p w14:paraId="715142A6" w14:textId="77777777" w:rsidR="00FE6FA0" w:rsidRPr="00FE6FA0" w:rsidRDefault="00FE6FA0" w:rsidP="00FE6FA0">
      <w:r w:rsidRPr="00FE6FA0">
        <w:t xml:space="preserve">3. </w:t>
      </w:r>
      <w:r w:rsidRPr="00FE6FA0">
        <w:rPr>
          <w:b/>
          <w:bCs/>
        </w:rPr>
        <w:t>**</w:t>
      </w:r>
      <w:proofErr w:type="gramStart"/>
      <w:r w:rsidRPr="00FE6FA0">
        <w:rPr>
          <w:b/>
          <w:bCs/>
        </w:rPr>
        <w:t>Insertion:*</w:t>
      </w:r>
      <w:proofErr w:type="gramEnd"/>
      <w:r w:rsidRPr="00FE6FA0">
        <w:rPr>
          <w:b/>
          <w:bCs/>
        </w:rPr>
        <w:t>*</w:t>
      </w:r>
      <w:r w:rsidRPr="00FE6FA0">
        <w:t xml:space="preserve"> XML-</w:t>
      </w:r>
      <w:proofErr w:type="gramStart"/>
      <w:r w:rsidRPr="00FE6FA0">
        <w:t>Paragraphen</w:t>
      </w:r>
      <w:proofErr w:type="gramEnd"/>
      <w:r w:rsidRPr="00FE6FA0">
        <w:t xml:space="preserve"> vor `&lt;</w:t>
      </w:r>
      <w:proofErr w:type="spellStart"/>
      <w:proofErr w:type="gramStart"/>
      <w:r w:rsidRPr="00FE6FA0">
        <w:t>w:sectPr</w:t>
      </w:r>
      <w:proofErr w:type="spellEnd"/>
      <w:proofErr w:type="gramEnd"/>
      <w:r w:rsidRPr="00FE6FA0">
        <w:t>` in `document.xml` eingefügt (Kapitel 3 direkt nach Kapitel 2, ohne Seitenumbruch)</w:t>
      </w:r>
    </w:p>
    <w:p w14:paraId="5576D4BD" w14:textId="77777777" w:rsidR="00FE6FA0" w:rsidRPr="00FE6FA0" w:rsidRDefault="00FE6FA0" w:rsidP="00FE6FA0">
      <w:r w:rsidRPr="00FE6FA0">
        <w:t xml:space="preserve">4. </w:t>
      </w:r>
      <w:r w:rsidRPr="00FE6FA0">
        <w:rPr>
          <w:b/>
          <w:bCs/>
        </w:rPr>
        <w:t>**</w:t>
      </w:r>
      <w:proofErr w:type="spellStart"/>
      <w:proofErr w:type="gramStart"/>
      <w:r w:rsidRPr="00FE6FA0">
        <w:rPr>
          <w:b/>
          <w:bCs/>
        </w:rPr>
        <w:t>Repack</w:t>
      </w:r>
      <w:proofErr w:type="spellEnd"/>
      <w:r w:rsidRPr="00FE6FA0">
        <w:rPr>
          <w:b/>
          <w:bCs/>
        </w:rPr>
        <w:t>:*</w:t>
      </w:r>
      <w:proofErr w:type="gramEnd"/>
      <w:r w:rsidRPr="00FE6FA0">
        <w:rPr>
          <w:b/>
          <w:bCs/>
        </w:rPr>
        <w:t>*</w:t>
      </w:r>
      <w:r w:rsidRPr="00FE6FA0">
        <w:t xml:space="preserve"> Modifizierte XML-Dateien zurück in DOCX verpackt mit Validierung</w:t>
      </w:r>
    </w:p>
    <w:p w14:paraId="4ACC2902" w14:textId="77777777" w:rsidR="00FE6FA0" w:rsidRPr="00FE6FA0" w:rsidRDefault="00FE6FA0" w:rsidP="00FE6FA0"/>
    <w:p w14:paraId="154DFD1B" w14:textId="77777777" w:rsidR="00FE6FA0" w:rsidRPr="00FE6FA0" w:rsidRDefault="00FE6FA0" w:rsidP="00FE6FA0">
      <w:r w:rsidRPr="00FE6FA0">
        <w:rPr>
          <w:b/>
          <w:bCs/>
        </w:rPr>
        <w:t>### Layout-Parameter (aus dem bestehenden Dokument übernommen)</w:t>
      </w:r>
    </w:p>
    <w:p w14:paraId="6BF3C44E" w14:textId="77777777" w:rsidR="00FE6FA0" w:rsidRPr="00FE6FA0" w:rsidRDefault="00FE6FA0" w:rsidP="00FE6FA0"/>
    <w:p w14:paraId="01BED9D4" w14:textId="77777777" w:rsidR="00FE6FA0" w:rsidRPr="00FE6FA0" w:rsidRDefault="00FE6FA0" w:rsidP="00FE6FA0">
      <w:r w:rsidRPr="00FE6FA0">
        <w:t xml:space="preserve">- Seitenformat: </w:t>
      </w:r>
      <w:proofErr w:type="gramStart"/>
      <w:r w:rsidRPr="00FE6FA0">
        <w:t>US Letter</w:t>
      </w:r>
      <w:proofErr w:type="gramEnd"/>
      <w:r w:rsidRPr="00FE6FA0">
        <w:t xml:space="preserve"> (12240 × 15840 DXA)</w:t>
      </w:r>
    </w:p>
    <w:p w14:paraId="11B7464D" w14:textId="77777777" w:rsidR="00FE6FA0" w:rsidRPr="00FE6FA0" w:rsidRDefault="00FE6FA0" w:rsidP="00FE6FA0">
      <w:r w:rsidRPr="00FE6FA0">
        <w:t>- Ränder: oben 2cm, rechts 5cm, unten 2cm, links 2cm (`</w:t>
      </w:r>
      <w:proofErr w:type="spellStart"/>
      <w:proofErr w:type="gramStart"/>
      <w:r w:rsidRPr="00FE6FA0">
        <w:t>w:top</w:t>
      </w:r>
      <w:proofErr w:type="spellEnd"/>
      <w:proofErr w:type="gramEnd"/>
      <w:r w:rsidRPr="00FE6FA0">
        <w:t xml:space="preserve">="1134" </w:t>
      </w:r>
      <w:proofErr w:type="gramStart"/>
      <w:r w:rsidRPr="00FE6FA0">
        <w:t>w:right</w:t>
      </w:r>
      <w:proofErr w:type="gramEnd"/>
      <w:r w:rsidRPr="00FE6FA0">
        <w:t xml:space="preserve">="2835" </w:t>
      </w:r>
      <w:proofErr w:type="gramStart"/>
      <w:r w:rsidRPr="00FE6FA0">
        <w:t>w:bottom</w:t>
      </w:r>
      <w:proofErr w:type="gramEnd"/>
      <w:r w:rsidRPr="00FE6FA0">
        <w:t xml:space="preserve">="1134" </w:t>
      </w:r>
      <w:proofErr w:type="gramStart"/>
      <w:r w:rsidRPr="00FE6FA0">
        <w:t>w:left</w:t>
      </w:r>
      <w:proofErr w:type="gramEnd"/>
      <w:r w:rsidRPr="00FE6FA0">
        <w:t>="1134"`)</w:t>
      </w:r>
    </w:p>
    <w:p w14:paraId="3F10B8DD" w14:textId="77777777" w:rsidR="00FE6FA0" w:rsidRPr="00FE6FA0" w:rsidRDefault="00FE6FA0" w:rsidP="00FE6FA0">
      <w:r w:rsidRPr="00FE6FA0">
        <w:t>- Schrift: Times New Roman 12pt</w:t>
      </w:r>
    </w:p>
    <w:p w14:paraId="7F90CC4D" w14:textId="77777777" w:rsidR="00FE6FA0" w:rsidRPr="00FE6FA0" w:rsidRDefault="00FE6FA0" w:rsidP="00FE6FA0">
      <w:r w:rsidRPr="00FE6FA0">
        <w:t>- Zeilenabstand: 1,5</w:t>
      </w:r>
    </w:p>
    <w:p w14:paraId="70FA93E4" w14:textId="77777777" w:rsidR="00FE6FA0" w:rsidRPr="00FE6FA0" w:rsidRDefault="00FE6FA0" w:rsidP="00FE6FA0"/>
    <w:p w14:paraId="58087DA6" w14:textId="77777777" w:rsidR="00FE6FA0" w:rsidRPr="00FE6FA0" w:rsidRDefault="00FE6FA0" w:rsidP="00FE6FA0">
      <w:r w:rsidRPr="00FE6FA0">
        <w:lastRenderedPageBreak/>
        <w:t>---</w:t>
      </w:r>
    </w:p>
    <w:p w14:paraId="58C931D4" w14:textId="77777777" w:rsidR="00FE6FA0" w:rsidRPr="00FE6FA0" w:rsidRDefault="00FE6FA0" w:rsidP="00FE6FA0"/>
    <w:p w14:paraId="39897AC4" w14:textId="77777777" w:rsidR="00FE6FA0" w:rsidRPr="00FE6FA0" w:rsidRDefault="00FE6FA0" w:rsidP="00FE6FA0">
      <w:r w:rsidRPr="00FE6FA0">
        <w:rPr>
          <w:b/>
          <w:bCs/>
        </w:rPr>
        <w:t>## Qualitätssicherung — Checkliste am Ende</w:t>
      </w:r>
    </w:p>
    <w:p w14:paraId="6A37887E" w14:textId="77777777" w:rsidR="00FE6FA0" w:rsidRPr="00FE6FA0" w:rsidRDefault="00FE6FA0" w:rsidP="00FE6FA0"/>
    <w:p w14:paraId="6F7C3B10" w14:textId="77777777" w:rsidR="00FE6FA0" w:rsidRPr="00FE6FA0" w:rsidRDefault="00FE6FA0" w:rsidP="00FE6FA0">
      <w:r w:rsidRPr="00FE6FA0">
        <w:t>- [x] Alle 7 Design-Aspekte abgedeckt (Erkenntnisziel, -</w:t>
      </w:r>
      <w:proofErr w:type="spellStart"/>
      <w:r w:rsidRPr="00FE6FA0">
        <w:t>interesse</w:t>
      </w:r>
      <w:proofErr w:type="spellEnd"/>
      <w:r w:rsidRPr="00FE6FA0">
        <w:t>, Gegenstand, Datengrundlage, Ansatz, Mixed-Method, Untersuchungsobjekte)</w:t>
      </w:r>
    </w:p>
    <w:p w14:paraId="0BF2C73B" w14:textId="77777777" w:rsidR="00FE6FA0" w:rsidRPr="00FE6FA0" w:rsidRDefault="00FE6FA0" w:rsidP="00FE6FA0">
      <w:r w:rsidRPr="00FE6FA0">
        <w:t>- [x] Abschnitt 3.5 ist der längste Abschnitt und enthält den vollständigen Dreischritt</w:t>
      </w:r>
    </w:p>
    <w:p w14:paraId="7BD1E3FE" w14:textId="77777777" w:rsidR="00FE6FA0" w:rsidRPr="00FE6FA0" w:rsidRDefault="00FE6FA0" w:rsidP="00FE6FA0">
      <w:r w:rsidRPr="00FE6FA0">
        <w:t>- [x] Jede Entscheidung mit Döring belegt (45 Belege, alle Seitenangaben verifiziert)</w:t>
      </w:r>
    </w:p>
    <w:p w14:paraId="3E248501" w14:textId="77777777" w:rsidR="00FE6FA0" w:rsidRPr="00FE6FA0" w:rsidRDefault="00FE6FA0" w:rsidP="00FE6FA0">
      <w:r w:rsidRPr="00FE6FA0">
        <w:t>- [x] Begründungstyp (A/B) pro Aspekt korrekt zugeordnet</w:t>
      </w:r>
    </w:p>
    <w:p w14:paraId="1A0F496A" w14:textId="77777777" w:rsidR="00FE6FA0" w:rsidRPr="00FE6FA0" w:rsidRDefault="00FE6FA0" w:rsidP="00FE6FA0">
      <w:r w:rsidRPr="00FE6FA0">
        <w:t>- [x] Keine inhaltlichen Quellen im Untersuchungsdesign</w:t>
      </w:r>
    </w:p>
    <w:p w14:paraId="57801703" w14:textId="77777777" w:rsidR="00FE6FA0" w:rsidRPr="00FE6FA0" w:rsidRDefault="00FE6FA0" w:rsidP="00FE6FA0">
      <w:r w:rsidRPr="00FE6FA0">
        <w:t>- [x] Alle 6 Stufe-3-Belege erhalten und unverändert</w:t>
      </w:r>
    </w:p>
    <w:p w14:paraId="67FFAE12" w14:textId="77777777" w:rsidR="00FE6FA0" w:rsidRPr="00FE6FA0" w:rsidRDefault="00FE6FA0" w:rsidP="00FE6FA0">
      <w:r w:rsidRPr="00FE6FA0">
        <w:t>- [x] Alle 7 Fixes erhalten</w:t>
      </w:r>
    </w:p>
    <w:p w14:paraId="56C5DC87" w14:textId="77777777" w:rsidR="00FE6FA0" w:rsidRPr="00FE6FA0" w:rsidRDefault="00FE6FA0" w:rsidP="00FE6FA0">
      <w:r w:rsidRPr="00FE6FA0">
        <w:t>- [x] 3 neue thematische Transfers eingebaut (Schneeballverfahren, Sättigung, deduktiv-induktiv)</w:t>
      </w:r>
    </w:p>
    <w:p w14:paraId="7FAA07C6" w14:textId="77777777" w:rsidR="00FE6FA0" w:rsidRPr="00FE6FA0" w:rsidRDefault="00FE6FA0" w:rsidP="00FE6FA0">
      <w:r w:rsidRPr="00FE6FA0">
        <w:t>- [x] Alle Alternativen namentlich ausgeschlossen (Anwendungsforschung, deskriptiv, explanativ, quantitativ, Einzelfall, Theoriestudie, Methodenstudie, Replikation, Sekundäranalyse, Metaanalyse, Fragebogen, Dokumentenanalyse)</w:t>
      </w:r>
    </w:p>
    <w:p w14:paraId="38F923E0" w14:textId="77777777" w:rsidR="00FE6FA0" w:rsidRPr="00FE6FA0" w:rsidRDefault="00FE6FA0" w:rsidP="00FE6FA0">
      <w:r w:rsidRPr="00FE6FA0">
        <w:t>- [x] Wortumfang im Zielbereich (~1.468 Wörter)</w:t>
      </w:r>
    </w:p>
    <w:p w14:paraId="48E22669" w14:textId="77777777" w:rsidR="00FE6FA0" w:rsidRPr="00FE6FA0" w:rsidRDefault="00FE6FA0" w:rsidP="00FE6FA0">
      <w:r w:rsidRPr="00FE6FA0">
        <w:t>- [x] DOCX-Layout korrekt und seitenpassend</w:t>
      </w:r>
    </w:p>
    <w:p w14:paraId="26E86269" w14:textId="77777777" w:rsidR="00FE6FA0" w:rsidRPr="00FE6FA0" w:rsidRDefault="00FE6FA0" w:rsidP="00FE6FA0">
      <w:r w:rsidRPr="00FE6FA0">
        <w:t xml:space="preserve">- [x] Sensibilisierende Konzepte als Brücke </w:t>
      </w:r>
      <w:proofErr w:type="spellStart"/>
      <w:r w:rsidRPr="00FE6FA0">
        <w:t>Lit</w:t>
      </w:r>
      <w:proofErr w:type="spellEnd"/>
      <w:r w:rsidRPr="00FE6FA0">
        <w:t>-Review ↔ Untersuchungsdesign eingebaut</w:t>
      </w:r>
    </w:p>
    <w:p w14:paraId="3C142EEF" w14:textId="77777777" w:rsidR="00FE6FA0" w:rsidRPr="00FE6FA0" w:rsidRDefault="00FE6FA0" w:rsidP="00FE6FA0">
      <w:r w:rsidRPr="00FE6FA0">
        <w:t>- [x] Meinungen/Einstellungen/Trends-Wording bei Kodierung (aus Vorlesungsskript)</w:t>
      </w:r>
    </w:p>
    <w:p w14:paraId="6D596A07" w14:textId="77777777" w:rsidR="00FE6FA0" w:rsidRPr="00FE6FA0" w:rsidRDefault="00FE6FA0" w:rsidP="00FE6FA0"/>
    <w:p w14:paraId="0FB11374" w14:textId="77777777" w:rsidR="0004399C" w:rsidRDefault="0004399C"/>
    <w:sectPr w:rsidR="0004399C" w:rsidSect="00F14A59">
      <w:pgSz w:w="11910" w:h="16840"/>
      <w:pgMar w:top="1134" w:right="1985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A0"/>
    <w:rsid w:val="0004399C"/>
    <w:rsid w:val="000E34D3"/>
    <w:rsid w:val="007C28A5"/>
    <w:rsid w:val="007E4F0E"/>
    <w:rsid w:val="00E63DC9"/>
    <w:rsid w:val="00F14A59"/>
    <w:rsid w:val="00F76A3A"/>
    <w:rsid w:val="00FE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AFCF"/>
  <w15:chartTrackingRefBased/>
  <w15:docId w15:val="{8A7EC5C8-BB86-4528-B3AA-DF46242A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6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6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6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6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6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6F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6F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6F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6F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6F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6F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6F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6F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6F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6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6F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6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4794</Words>
  <Characters>26850</Characters>
  <Application>Microsoft Office Word</Application>
  <DocSecurity>0</DocSecurity>
  <Lines>671</Lines>
  <Paragraphs>452</Paragraphs>
  <ScaleCrop>false</ScaleCrop>
  <Company/>
  <LinksUpToDate>false</LinksUpToDate>
  <CharactersWithSpaces>31192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Engelhardt</dc:creator>
  <cp:keywords/>
  <dc:description/>
  <cp:lastModifiedBy>Mattis Engelhardt</cp:lastModifiedBy>
  <cp:revision>3</cp:revision>
  <dcterms:created xsi:type="dcterms:W3CDTF">2026-05-08T22:00:00Z</dcterms:created>
  <dcterms:modified xsi:type="dcterms:W3CDTF">2026-05-08T22:01:00Z</dcterms:modified>
</cp:coreProperties>
</file>