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2075"/>
        <w:tblGridChange w:id="0">
          <w:tblGrid>
            <w:gridCol w:w="2265"/>
            <w:gridCol w:w="12075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Learning 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Write the methods that complete the program.</w:t>
            </w:r>
          </w:p>
          <w:p w:rsidR="00000000" w:rsidDel="00000000" w:rsidP="00000000" w:rsidRDefault="00000000" w:rsidRPr="00000000" w14:paraId="00000004">
            <w:pPr>
              <w:pageBreakBefore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 the program to verify if it works properly.</w:t>
            </w:r>
          </w:p>
          <w:p w:rsidR="00000000" w:rsidDel="00000000" w:rsidP="00000000" w:rsidRDefault="00000000" w:rsidRPr="00000000" w14:paraId="00000005">
            <w:pPr>
              <w:pageBreakBefore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Prepare the program to handle wrong data format insertion.</w:t>
            </w:r>
          </w:p>
          <w:p w:rsidR="00000000" w:rsidDel="00000000" w:rsidP="00000000" w:rsidRDefault="00000000" w:rsidRPr="00000000" w14:paraId="00000006">
            <w:pPr>
              <w:pageBreakBefore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 Unit tests to automate the program validation.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: Complete the assessment criteria in the project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rubric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2270"/>
        <w:tblGridChange w:id="0">
          <w:tblGrid>
            <w:gridCol w:w="2115"/>
            <w:gridCol w:w="122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 min)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 hours 45 min)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 StudentGen project in Github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StudentGen project in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(10 min)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DEBRIEF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 min)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CLOSING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OPENING (3 min)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2765"/>
        <w:tblGridChange w:id="0">
          <w:tblGrid>
            <w:gridCol w:w="1635"/>
            <w:gridCol w:w="127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Reading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Framing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Welcome to the end of course assessment for the Java Programming Fundamentals module!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 this session, you will complete the </w:t>
            </w:r>
            <w:r w:rsidDel="00000000" w:rsidR="00000000" w:rsidRPr="00000000">
              <w:rPr>
                <w:b w:val="1"/>
                <w:rtl w:val="0"/>
              </w:rPr>
              <w:t xml:space="preserve">StudentGen project in Github.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By the end of this session, you will be able to: 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Write the methods that complete the program.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 the program to verify if it works properly.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Prepare the program to handle wrong data format insertion.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 Unit tests to automate the program validation.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Project: StudentGen Project (2 hours 45 min)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2630"/>
        <w:tblGridChange w:id="0">
          <w:tblGrid>
            <w:gridCol w:w="1770"/>
            <w:gridCol w:w="1263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GitHub 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Framing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your Java coding skills to the test! Use what you have learned in this course to create a program that enrolls students in Generation Courses.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Remember to review the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assessment requirements</w:t>
              </w:r>
            </w:hyperlink>
            <w:r w:rsidDel="00000000" w:rsidR="00000000" w:rsidRPr="00000000">
              <w:rPr>
                <w:rtl w:val="0"/>
              </w:rPr>
              <w:t xml:space="preserve"> to know how you will be graded on this project.</w:t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This will take you approximately</w:t>
            </w:r>
            <w:r w:rsidDel="00000000" w:rsidR="00000000" w:rsidRPr="00000000">
              <w:rPr>
                <w:b w:val="1"/>
                <w:rtl w:val="0"/>
              </w:rPr>
              <w:t xml:space="preserve"> 2 hours 45 min </w:t>
            </w:r>
            <w:r w:rsidDel="00000000" w:rsidR="00000000" w:rsidRPr="00000000">
              <w:rPr>
                <w:rtl w:val="0"/>
              </w:rPr>
              <w:t xml:space="preserve">to complete.</w:t>
            </w:r>
          </w:p>
          <w:p w:rsidR="00000000" w:rsidDel="00000000" w:rsidP="00000000" w:rsidRDefault="00000000" w:rsidRPr="00000000" w14:paraId="00000031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completing it, make sure you come back to complete a brief discussion on Canvas. 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StudentGen project in 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Happy coding!</w:t>
            </w:r>
          </w:p>
          <w:tbl>
            <w:tblPr>
              <w:tblStyle w:val="Table7"/>
              <w:tblW w:w="124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430"/>
              <w:tblGridChange w:id="0">
                <w:tblGrid>
                  <w:gridCol w:w="124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ageBreakBefore w:val="0"/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Note</w:t>
                  </w:r>
                  <w:r w:rsidDel="00000000" w:rsidR="00000000" w:rsidRPr="00000000">
                    <w:rPr>
                      <w:rtl w:val="0"/>
                    </w:rPr>
                    <w:t xml:space="preserve">: Please reach out to instructors asking for help if you get stuck with Github’s content.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pageBreakBefore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StudentGen project in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DEBRIEF (10 min)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2765"/>
        <w:tblGridChange w:id="0">
          <w:tblGrid>
            <w:gridCol w:w="1635"/>
            <w:gridCol w:w="127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Discussion Forum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Framing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Now that you have completed the assessment, you are ready to show your instructor and your peers what you built!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Directions: 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 </w:t>
            </w:r>
            <w:r w:rsidDel="00000000" w:rsidR="00000000" w:rsidRPr="00000000">
              <w:rPr>
                <w:rtl w:val="0"/>
              </w:rPr>
              <w:t xml:space="preserve">a link to your repository to your instructor.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a link to your Github page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 your peers.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Share </w:t>
            </w:r>
            <w:r w:rsidDel="00000000" w:rsidR="00000000" w:rsidRPr="00000000">
              <w:rPr>
                <w:rtl w:val="0"/>
              </w:rPr>
              <w:t xml:space="preserve">your solutions to the question by posting in this discussion forum.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Once you have posted to the discussion forum, </w:t>
            </w:r>
            <w:r w:rsidDel="00000000" w:rsidR="00000000" w:rsidRPr="00000000">
              <w:rPr>
                <w:b w:val="1"/>
                <w:rtl w:val="0"/>
              </w:rPr>
              <w:t xml:space="preserve">take </w:t>
            </w:r>
            <w:r w:rsidDel="00000000" w:rsidR="00000000" w:rsidRPr="00000000">
              <w:rPr>
                <w:rtl w:val="0"/>
              </w:rPr>
              <w:t xml:space="preserve">time to review your fellow participants’ answers and </w:t>
            </w:r>
            <w:r w:rsidDel="00000000" w:rsidR="00000000" w:rsidRPr="00000000">
              <w:rPr>
                <w:b w:val="1"/>
                <w:rtl w:val="0"/>
              </w:rPr>
              <w:t xml:space="preserve">leave </w:t>
            </w:r>
            <w:r w:rsidDel="00000000" w:rsidR="00000000" w:rsidRPr="00000000">
              <w:rPr>
                <w:rtl w:val="0"/>
              </w:rPr>
              <w:t xml:space="preserve">a comment on at least one of them.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Questions: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6"/>
              </w:numPr>
              <w:spacing w:after="0" w:befor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like about this project?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struggle with in this project?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numPr>
                <w:ilvl w:val="0"/>
                <w:numId w:val="6"/>
              </w:numPr>
              <w:spacing w:after="240" w:before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would make your experience with this assessment better?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CLOSING (2 min)</w:t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2195"/>
        <w:tblGridChange w:id="0">
          <w:tblGrid>
            <w:gridCol w:w="2205"/>
            <w:gridCol w:w="1219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Type: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Reading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Framing Text: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working through this assessment session.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now you should be able to: 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Write the methods that complete the program.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 the program to verify if it works properly.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Prepare the program to handle wrong data format insertion.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 Unit tests to automate the program validation.</w:t>
            </w:r>
          </w:p>
          <w:p w:rsidR="00000000" w:rsidDel="00000000" w:rsidP="00000000" w:rsidRDefault="00000000" w:rsidRPr="00000000" w14:paraId="00000057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 the next session, you will get back together synchronously with your instructor to debrief your learning experience. </w:t>
            </w:r>
          </w:p>
          <w:p w:rsidR="00000000" w:rsidDel="00000000" w:rsidP="00000000" w:rsidRDefault="00000000" w:rsidRPr="00000000" w14:paraId="00000059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 look forward to seeing you soon!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ageBreakBefore w:val="0"/>
      <w:jc w:val="center"/>
      <w:rPr/>
    </w:pPr>
    <w:r w:rsidDel="00000000" w:rsidR="00000000" w:rsidRPr="00000000">
      <w:rPr>
        <w:rtl w:val="0"/>
      </w:rPr>
      <w:t xml:space="preserve">© 2020 Generation: You Employed, Inc.</w:t>
    </w:r>
  </w:p>
  <w:p w:rsidR="00000000" w:rsidDel="00000000" w:rsidP="00000000" w:rsidRDefault="00000000" w:rsidRPr="00000000" w14:paraId="00000061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ageBreakBefore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RR-JAVA-INTRO - End of Course Assessment</w:t>
    </w:r>
  </w:p>
  <w:p w:rsidR="00000000" w:rsidDel="00000000" w:rsidP="00000000" w:rsidRDefault="00000000" w:rsidRPr="00000000" w14:paraId="0000005F">
    <w:pPr>
      <w:pageBreakBefore w:val="0"/>
      <w:jc w:val="center"/>
      <w:rPr/>
    </w:pPr>
    <w:r w:rsidDel="00000000" w:rsidR="00000000" w:rsidRPr="00000000">
      <w:rPr>
        <w:b w:val="1"/>
        <w:rtl w:val="0"/>
      </w:rPr>
      <w:t xml:space="preserve">2_Project: StudentGen Github - ASYNC (3 Hours 00 Minutes)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generation-org/JAVA/blob/master/Final%20Project/README.md" TargetMode="External"/><Relationship Id="rId12" Type="http://schemas.openxmlformats.org/officeDocument/2006/relationships/footer" Target="footer1.xml"/><Relationship Id="rId9" Type="http://schemas.openxmlformats.org/officeDocument/2006/relationships/hyperlink" Target="https://github.com/generation-org/JAVA/blob/master/Final%20Project/README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vfhUEsuHHIgsA24pPr5Pi-hSinSbyUwm4NnpJ9Mb3Tc/edit?usp=sharing" TargetMode="External"/><Relationship Id="rId7" Type="http://schemas.openxmlformats.org/officeDocument/2006/relationships/hyperlink" Target="https://github.com/generation-org/JAVA/blob/master/Final%20Project/README.md" TargetMode="External"/><Relationship Id="rId8" Type="http://schemas.openxmlformats.org/officeDocument/2006/relationships/hyperlink" Target="https://docs.google.com/spreadsheets/d/1vfhUEsuHHIgsA24pPr5Pi-hSinSbyUwm4NnpJ9Mb3T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