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197A2B56" w:rsidR="00693167" w:rsidRDefault="009A787F">
      <w:pPr>
        <w:pStyle w:val="Titolo1"/>
        <w:jc w:val="center"/>
        <w:rPr>
          <w:color w:val="808080"/>
          <w:sz w:val="28"/>
          <w:szCs w:val="28"/>
        </w:rPr>
      </w:pPr>
      <w:r>
        <w:rPr>
          <w:color w:val="808080"/>
          <w:sz w:val="28"/>
          <w:szCs w:val="28"/>
        </w:rPr>
        <w:t xml:space="preserve">Sapienza Università di Roma </w:t>
      </w:r>
    </w:p>
    <w:p w14:paraId="00000002" w14:textId="7478BC90" w:rsidR="00693167" w:rsidRDefault="009A787F">
      <w:pPr>
        <w:jc w:val="center"/>
        <w:rPr>
          <w:b/>
        </w:rPr>
      </w:pPr>
      <w:r>
        <w:rPr>
          <w:b/>
          <w:sz w:val="32"/>
          <w:szCs w:val="32"/>
        </w:rPr>
        <w:t xml:space="preserve">Compito d’esame </w:t>
      </w:r>
      <w:r w:rsidR="00C009BF">
        <w:rPr>
          <w:b/>
          <w:sz w:val="32"/>
          <w:szCs w:val="32"/>
        </w:rPr>
        <w:t>7 -</w:t>
      </w:r>
      <w:r>
        <w:rPr>
          <w:b/>
          <w:sz w:val="32"/>
          <w:szCs w:val="32"/>
        </w:rPr>
        <w:t xml:space="preserve"> A</w:t>
      </w:r>
    </w:p>
    <w:p w14:paraId="4D50642A" w14:textId="77777777" w:rsidR="00113581" w:rsidRPr="007F256C" w:rsidRDefault="00113581" w:rsidP="00113581">
      <w:pPr>
        <w:pStyle w:val="Titolo2"/>
        <w:jc w:val="both"/>
        <w:rPr>
          <w:color w:val="000000"/>
          <w:sz w:val="32"/>
          <w:szCs w:val="32"/>
        </w:rPr>
      </w:pPr>
      <w:r w:rsidRPr="007F256C">
        <w:rPr>
          <w:color w:val="000000"/>
          <w:sz w:val="32"/>
          <w:szCs w:val="32"/>
        </w:rPr>
        <w:t>Istruzioni</w:t>
      </w:r>
    </w:p>
    <w:p w14:paraId="201F8CBB" w14:textId="0A96A7B2" w:rsidR="00113581" w:rsidRPr="006168EF" w:rsidRDefault="00113581" w:rsidP="00113581">
      <w:pPr>
        <w:spacing w:before="100" w:beforeAutospacing="1" w:after="100" w:afterAutospacing="1"/>
        <w:jc w:val="both"/>
        <w:rPr>
          <w:sz w:val="22"/>
          <w:szCs w:val="22"/>
        </w:rPr>
      </w:pPr>
      <w:r w:rsidRPr="00686AB5">
        <w:rPr>
          <w:sz w:val="22"/>
          <w:szCs w:val="22"/>
        </w:rPr>
        <w:t xml:space="preserve">Per ogni esercizio avete un file dal nome </w:t>
      </w:r>
      <w:bookmarkStart w:id="0" w:name="OLE_LINK1"/>
      <w:bookmarkStart w:id="1" w:name="OLE_LINK2"/>
      <w:r>
        <w:rPr>
          <w:rFonts w:ascii="Courier" w:hAnsi="Courier"/>
          <w:sz w:val="22"/>
          <w:szCs w:val="22"/>
        </w:rPr>
        <w:t>A_</w:t>
      </w:r>
      <w:r w:rsidRPr="00B767A0">
        <w:rPr>
          <w:rFonts w:ascii="Courier" w:hAnsi="Courier"/>
          <w:sz w:val="22"/>
          <w:szCs w:val="22"/>
        </w:rPr>
        <w:t>Ex</w:t>
      </w:r>
      <w:r w:rsidRPr="00B767A0">
        <w:rPr>
          <w:rFonts w:ascii="Courier" w:hAnsi="Courier"/>
          <w:b/>
          <w:sz w:val="22"/>
          <w:szCs w:val="22"/>
        </w:rPr>
        <w:t>N</w:t>
      </w:r>
      <w:r w:rsidRPr="00B767A0">
        <w:rPr>
          <w:rFonts w:ascii="Courier" w:hAnsi="Courier"/>
          <w:sz w:val="22"/>
          <w:szCs w:val="22"/>
        </w:rPr>
        <w:t>.py</w:t>
      </w:r>
      <w:r w:rsidRPr="00686AB5">
        <w:rPr>
          <w:sz w:val="22"/>
          <w:szCs w:val="22"/>
        </w:rPr>
        <w:t xml:space="preserve"> </w:t>
      </w:r>
      <w:bookmarkEnd w:id="0"/>
      <w:bookmarkEnd w:id="1"/>
      <w:r w:rsidRPr="00686AB5">
        <w:rPr>
          <w:sz w:val="22"/>
          <w:szCs w:val="22"/>
        </w:rPr>
        <w:t xml:space="preserve">(dove </w:t>
      </w:r>
      <w:r w:rsidRPr="00B767A0">
        <w:rPr>
          <w:rFonts w:ascii="Courier" w:hAnsi="Courier"/>
          <w:b/>
          <w:sz w:val="22"/>
          <w:szCs w:val="22"/>
        </w:rPr>
        <w:t>N</w:t>
      </w:r>
      <w:r w:rsidRPr="00686AB5">
        <w:rPr>
          <w:sz w:val="22"/>
          <w:szCs w:val="22"/>
        </w:rPr>
        <w:t xml:space="preserve"> è il numero dell’esercizio) </w:t>
      </w:r>
      <w:r w:rsidRPr="006168EF">
        <w:rPr>
          <w:sz w:val="22"/>
          <w:szCs w:val="22"/>
        </w:rPr>
        <w:t>con lo scheletro della soluzione.</w:t>
      </w:r>
      <w:r>
        <w:rPr>
          <w:sz w:val="22"/>
          <w:szCs w:val="22"/>
        </w:rPr>
        <w:t xml:space="preserve"> Questo file incorpora</w:t>
      </w:r>
      <w:r w:rsidRPr="006168EF">
        <w:rPr>
          <w:sz w:val="22"/>
          <w:szCs w:val="22"/>
        </w:rPr>
        <w:t xml:space="preserve"> un codice di test </w:t>
      </w:r>
      <w:r w:rsidRPr="00686AB5">
        <w:rPr>
          <w:sz w:val="22"/>
          <w:szCs w:val="22"/>
        </w:rPr>
        <w:t xml:space="preserve">che proverà la vostra soluzione </w:t>
      </w:r>
      <w:r>
        <w:rPr>
          <w:sz w:val="22"/>
          <w:szCs w:val="22"/>
        </w:rPr>
        <w:t>per</w:t>
      </w:r>
      <w:r w:rsidRPr="00686AB5">
        <w:rPr>
          <w:sz w:val="22"/>
          <w:szCs w:val="22"/>
        </w:rPr>
        <w:t xml:space="preserve"> un certo numero di </w:t>
      </w:r>
      <w:r>
        <w:rPr>
          <w:sz w:val="22"/>
          <w:szCs w:val="22"/>
        </w:rPr>
        <w:t>possibili dati in input</w:t>
      </w:r>
      <w:r w:rsidRPr="006168EF">
        <w:rPr>
          <w:sz w:val="22"/>
          <w:szCs w:val="22"/>
        </w:rPr>
        <w:t>.</w:t>
      </w:r>
      <w:r>
        <w:rPr>
          <w:sz w:val="22"/>
          <w:szCs w:val="22"/>
        </w:rPr>
        <w:t xml:space="preserve"> A</w:t>
      </w:r>
      <w:r w:rsidRPr="006168EF">
        <w:rPr>
          <w:sz w:val="22"/>
          <w:szCs w:val="22"/>
        </w:rPr>
        <w:t>prite</w:t>
      </w:r>
      <w:r>
        <w:rPr>
          <w:sz w:val="22"/>
          <w:szCs w:val="22"/>
        </w:rPr>
        <w:t xml:space="preserve"> il file</w:t>
      </w:r>
      <w:r w:rsidRPr="006168EF">
        <w:rPr>
          <w:sz w:val="22"/>
          <w:szCs w:val="22"/>
        </w:rPr>
        <w:t xml:space="preserve"> </w:t>
      </w:r>
      <w:r>
        <w:rPr>
          <w:sz w:val="22"/>
          <w:szCs w:val="22"/>
        </w:rPr>
        <w:t>e</w:t>
      </w:r>
      <w:r w:rsidRPr="006168EF">
        <w:rPr>
          <w:sz w:val="22"/>
          <w:szCs w:val="22"/>
        </w:rPr>
        <w:t xml:space="preserve"> modificate SOLO il contenuto della funzione. Eseguendo il fil</w:t>
      </w:r>
      <w:r>
        <w:rPr>
          <w:sz w:val="22"/>
          <w:szCs w:val="22"/>
        </w:rPr>
        <w:t xml:space="preserve">e </w:t>
      </w:r>
      <w:r w:rsidRPr="00B767A0">
        <w:rPr>
          <w:rFonts w:ascii="Courier" w:hAnsi="Courier"/>
          <w:sz w:val="22"/>
          <w:szCs w:val="22"/>
        </w:rPr>
        <w:t>.</w:t>
      </w:r>
      <w:proofErr w:type="spellStart"/>
      <w:r w:rsidRPr="00B767A0">
        <w:rPr>
          <w:rFonts w:ascii="Courier" w:hAnsi="Courier"/>
          <w:sz w:val="22"/>
          <w:szCs w:val="22"/>
        </w:rPr>
        <w:t>py</w:t>
      </w:r>
      <w:proofErr w:type="spellEnd"/>
      <w:r>
        <w:rPr>
          <w:sz w:val="22"/>
          <w:szCs w:val="22"/>
        </w:rPr>
        <w:t xml:space="preserve"> si otterrà il responso dei</w:t>
      </w:r>
      <w:r w:rsidRPr="006168EF">
        <w:rPr>
          <w:sz w:val="22"/>
          <w:szCs w:val="22"/>
        </w:rPr>
        <w:t xml:space="preserve"> test sulla console.</w:t>
      </w:r>
      <w:r>
        <w:rPr>
          <w:sz w:val="22"/>
          <w:szCs w:val="22"/>
        </w:rPr>
        <w:t xml:space="preserve"> </w:t>
      </w:r>
      <w:r w:rsidRPr="006168EF">
        <w:rPr>
          <w:sz w:val="22"/>
          <w:szCs w:val="22"/>
          <w:u w:val="single"/>
        </w:rPr>
        <w:t xml:space="preserve">Non </w:t>
      </w:r>
      <w:r>
        <w:rPr>
          <w:sz w:val="22"/>
          <w:szCs w:val="22"/>
          <w:u w:val="single"/>
        </w:rPr>
        <w:t>spostate i file dalla loro posizione e non create nuovi file</w:t>
      </w:r>
      <w:r w:rsidRPr="006168EF">
        <w:rPr>
          <w:sz w:val="22"/>
          <w:szCs w:val="22"/>
        </w:rPr>
        <w:t xml:space="preserve">. </w:t>
      </w:r>
      <w:r w:rsidRPr="0031121F">
        <w:rPr>
          <w:b/>
          <w:sz w:val="22"/>
          <w:szCs w:val="22"/>
        </w:rPr>
        <w:t>Si noti che per la correzione verranno usati insiemi di dati di test diversi.</w:t>
      </w:r>
    </w:p>
    <w:p w14:paraId="7566A3DE" w14:textId="77777777" w:rsidR="00113581" w:rsidRDefault="00113581" w:rsidP="00113581">
      <w:pPr>
        <w:spacing w:before="100" w:beforeAutospacing="1" w:after="100" w:afterAutospacing="1"/>
        <w:jc w:val="both"/>
        <w:rPr>
          <w:sz w:val="22"/>
          <w:szCs w:val="22"/>
        </w:rPr>
      </w:pPr>
      <w:r w:rsidRPr="00686AB5">
        <w:rPr>
          <w:sz w:val="22"/>
          <w:szCs w:val="22"/>
        </w:rPr>
        <w:t xml:space="preserve">E' possibile consultare la documentazione ufficiale del linguaggio Python, ma </w:t>
      </w:r>
      <w:r w:rsidRPr="00686AB5">
        <w:rPr>
          <w:b/>
          <w:bCs/>
          <w:sz w:val="22"/>
          <w:szCs w:val="22"/>
        </w:rPr>
        <w:t>non è possibile usare libri o appunti</w:t>
      </w:r>
      <w:r w:rsidRPr="00686AB5">
        <w:rPr>
          <w:sz w:val="22"/>
          <w:szCs w:val="22"/>
        </w:rPr>
        <w:t>.</w:t>
      </w:r>
      <w:r w:rsidRPr="00686AB5">
        <w:rPr>
          <w:sz w:val="22"/>
          <w:szCs w:val="22"/>
        </w:rPr>
        <w:br/>
        <w:t xml:space="preserve">In caso di problemi tecnici chiedere ai docenti o ai tecnici del laboratorio. </w:t>
      </w:r>
    </w:p>
    <w:p w14:paraId="00000009" w14:textId="77777777" w:rsidR="00693167" w:rsidRDefault="009A787F">
      <w:pPr>
        <w:pStyle w:val="Titolo2"/>
        <w:jc w:val="both"/>
        <w:rPr>
          <w:color w:val="000000"/>
          <w:sz w:val="32"/>
          <w:szCs w:val="32"/>
        </w:rPr>
      </w:pPr>
      <w:r>
        <w:rPr>
          <w:color w:val="000000"/>
          <w:sz w:val="32"/>
          <w:szCs w:val="32"/>
        </w:rPr>
        <w:t>Esercizi</w:t>
      </w:r>
    </w:p>
    <w:p w14:paraId="0000000A" w14:textId="4DDC641A" w:rsidR="00693167" w:rsidRDefault="009A787F">
      <w:pPr>
        <w:numPr>
          <w:ilvl w:val="0"/>
          <w:numId w:val="2"/>
        </w:numPr>
        <w:pBdr>
          <w:top w:val="nil"/>
          <w:left w:val="nil"/>
          <w:bottom w:val="nil"/>
          <w:right w:val="nil"/>
          <w:between w:val="nil"/>
        </w:pBdr>
        <w:jc w:val="both"/>
        <w:rPr>
          <w:rFonts w:eastAsia="Times New Roman"/>
          <w:color w:val="000000"/>
        </w:rPr>
      </w:pPr>
      <w:r>
        <w:rPr>
          <w:rFonts w:eastAsia="Times New Roman"/>
          <w:b/>
          <w:color w:val="000000"/>
        </w:rPr>
        <w:t xml:space="preserve">A_Ex1 (s) </w:t>
      </w:r>
      <w:r>
        <w:rPr>
          <w:rFonts w:eastAsia="Times New Roman"/>
          <w:color w:val="000000"/>
        </w:rPr>
        <w:t xml:space="preserve">Dovete scrivere una funzione che, presa in input una stringa s, restituisca la </w:t>
      </w:r>
      <w:r w:rsidR="00AD3629">
        <w:rPr>
          <w:rFonts w:eastAsia="Times New Roman"/>
          <w:color w:val="000000"/>
        </w:rPr>
        <w:t xml:space="preserve">lunghezza della </w:t>
      </w:r>
      <w:r>
        <w:rPr>
          <w:rFonts w:eastAsia="Times New Roman"/>
          <w:color w:val="000000"/>
        </w:rPr>
        <w:t xml:space="preserve">più lunga sottostringa contenuta in s che inizia </w:t>
      </w:r>
      <w:r w:rsidR="00AD3629">
        <w:rPr>
          <w:rFonts w:eastAsia="Times New Roman"/>
          <w:color w:val="000000"/>
        </w:rPr>
        <w:t>e finisce per lo stesso carattere</w:t>
      </w:r>
      <w:r>
        <w:rPr>
          <w:rFonts w:eastAsia="Times New Roman"/>
          <w:color w:val="000000"/>
        </w:rPr>
        <w:t>. Ad esempio, se la stringa è ‘</w:t>
      </w:r>
      <w:proofErr w:type="spellStart"/>
      <w:r>
        <w:rPr>
          <w:rFonts w:eastAsia="Times New Roman"/>
          <w:color w:val="000000"/>
        </w:rPr>
        <w:t>annabella</w:t>
      </w:r>
      <w:proofErr w:type="spellEnd"/>
      <w:r>
        <w:rPr>
          <w:rFonts w:eastAsia="Times New Roman"/>
          <w:color w:val="000000"/>
        </w:rPr>
        <w:t xml:space="preserve">’, la funzione deve restituire </w:t>
      </w:r>
      <w:r w:rsidR="002E153E">
        <w:rPr>
          <w:rFonts w:eastAsia="Times New Roman"/>
          <w:color w:val="000000"/>
        </w:rPr>
        <w:t>9</w:t>
      </w:r>
      <w:r>
        <w:rPr>
          <w:rFonts w:eastAsia="Times New Roman"/>
          <w:color w:val="000000"/>
        </w:rPr>
        <w:t>, poiché l</w:t>
      </w:r>
      <w:r w:rsidR="002E153E">
        <w:rPr>
          <w:rFonts w:eastAsia="Times New Roman"/>
          <w:color w:val="000000"/>
        </w:rPr>
        <w:t xml:space="preserve">’intera stringa inizia e finisce per lo stesso carattere (‘a’) ed </w:t>
      </w:r>
      <w:r>
        <w:rPr>
          <w:rFonts w:eastAsia="Times New Roman"/>
          <w:color w:val="000000"/>
        </w:rPr>
        <w:t xml:space="preserve">è lunga </w:t>
      </w:r>
      <w:r w:rsidR="002E153E">
        <w:rPr>
          <w:rFonts w:eastAsia="Times New Roman"/>
          <w:color w:val="000000"/>
        </w:rPr>
        <w:t>9</w:t>
      </w:r>
      <w:r>
        <w:rPr>
          <w:rFonts w:eastAsia="Times New Roman"/>
          <w:color w:val="000000"/>
        </w:rPr>
        <w:t>.</w:t>
      </w:r>
      <w:r w:rsidR="002E153E">
        <w:rPr>
          <w:rFonts w:eastAsia="Times New Roman"/>
          <w:color w:val="000000"/>
        </w:rPr>
        <w:t xml:space="preserve"> Se la stringa è ‘pallone’, il risultato sarà 2, poiché la sola stringa ‘</w:t>
      </w:r>
      <w:proofErr w:type="spellStart"/>
      <w:r w:rsidR="002E153E">
        <w:rPr>
          <w:rFonts w:eastAsia="Times New Roman"/>
          <w:color w:val="000000"/>
        </w:rPr>
        <w:t>ll</w:t>
      </w:r>
      <w:proofErr w:type="spellEnd"/>
      <w:r w:rsidR="002E153E">
        <w:rPr>
          <w:rFonts w:eastAsia="Times New Roman"/>
          <w:color w:val="000000"/>
        </w:rPr>
        <w:t>’ inizia e finisce per lo stesso carattere. Se la stringa è vuota, la funzione deve restituire 0.</w:t>
      </w:r>
    </w:p>
    <w:p w14:paraId="0000000B" w14:textId="77777777" w:rsidR="00693167" w:rsidRDefault="00693167">
      <w:pPr>
        <w:pBdr>
          <w:top w:val="nil"/>
          <w:left w:val="nil"/>
          <w:bottom w:val="nil"/>
          <w:right w:val="nil"/>
          <w:between w:val="nil"/>
        </w:pBdr>
        <w:ind w:left="720" w:hanging="720"/>
        <w:jc w:val="both"/>
        <w:rPr>
          <w:rFonts w:eastAsia="Times New Roman"/>
          <w:color w:val="000000"/>
        </w:rPr>
      </w:pPr>
    </w:p>
    <w:p w14:paraId="0000000D" w14:textId="3649C03A" w:rsidR="00693167" w:rsidRPr="00C009BF" w:rsidRDefault="009A787F" w:rsidP="00C009BF">
      <w:pPr>
        <w:numPr>
          <w:ilvl w:val="0"/>
          <w:numId w:val="2"/>
        </w:numPr>
        <w:pBdr>
          <w:top w:val="nil"/>
          <w:left w:val="nil"/>
          <w:bottom w:val="nil"/>
          <w:right w:val="nil"/>
          <w:between w:val="nil"/>
        </w:pBdr>
        <w:jc w:val="both"/>
        <w:rPr>
          <w:rFonts w:eastAsia="Times New Roman"/>
          <w:color w:val="000000"/>
        </w:rPr>
      </w:pPr>
      <w:r>
        <w:rPr>
          <w:rFonts w:eastAsia="Times New Roman"/>
          <w:b/>
          <w:color w:val="000000"/>
        </w:rPr>
        <w:t xml:space="preserve">A_Ex2 (l) </w:t>
      </w:r>
      <w:r>
        <w:rPr>
          <w:rFonts w:eastAsia="Times New Roman"/>
          <w:color w:val="000000"/>
        </w:rPr>
        <w:t xml:space="preserve">Definiamo come similitudine tra due stringhe il numero di caratteri uguali nella stessa posizione delle due stringhe. La similitudine tra ‘pasta’ e ‘pallata’ è 3, poiché nelle posizioni 0,1 e 4 hanno lo stesso carattere. Data in input una lista di stringhe </w:t>
      </w:r>
      <w:r>
        <w:rPr>
          <w:rFonts w:eastAsia="Times New Roman"/>
          <w:b/>
          <w:color w:val="000000"/>
        </w:rPr>
        <w:t>l</w:t>
      </w:r>
      <w:r>
        <w:rPr>
          <w:rFonts w:eastAsia="Times New Roman"/>
          <w:color w:val="000000"/>
        </w:rPr>
        <w:t xml:space="preserve">, calcolate la massima similitudine tra coppie di stringhe di </w:t>
      </w:r>
      <w:r>
        <w:rPr>
          <w:rFonts w:eastAsia="Times New Roman"/>
          <w:b/>
          <w:color w:val="000000"/>
        </w:rPr>
        <w:t>l</w:t>
      </w:r>
      <w:r>
        <w:rPr>
          <w:rFonts w:eastAsia="Times New Roman"/>
          <w:color w:val="000000"/>
        </w:rPr>
        <w:t xml:space="preserve">, ovviamente senza confrontare una stringa con sé stessa. Ad esempio, se </w:t>
      </w:r>
      <w:r>
        <w:rPr>
          <w:b/>
          <w:color w:val="000000"/>
        </w:rPr>
        <w:t>l</w:t>
      </w:r>
      <w:r>
        <w:rPr>
          <w:rFonts w:eastAsia="Times New Roman"/>
          <w:color w:val="000000"/>
        </w:rPr>
        <w:t xml:space="preserve"> vale </w:t>
      </w:r>
      <w:r>
        <w:t>['</w:t>
      </w:r>
      <w:proofErr w:type="spellStart"/>
      <w:r>
        <w:t>casa','palla','freno','cosa</w:t>
      </w:r>
      <w:proofErr w:type="spellEnd"/>
      <w:r>
        <w:t>']</w:t>
      </w:r>
      <w:r>
        <w:rPr>
          <w:rFonts w:eastAsia="Times New Roman"/>
          <w:color w:val="000000"/>
        </w:rPr>
        <w:t xml:space="preserve"> allora la funzione deve restituire 3.</w:t>
      </w:r>
    </w:p>
    <w:p w14:paraId="00000015" w14:textId="77777777" w:rsidR="00693167" w:rsidRDefault="00693167">
      <w:pPr>
        <w:jc w:val="both"/>
      </w:pPr>
      <w:bookmarkStart w:id="2" w:name="_heading=h.gjdgxs" w:colFirst="0" w:colLast="0"/>
      <w:bookmarkEnd w:id="2"/>
    </w:p>
    <w:p w14:paraId="00000016" w14:textId="12F59943" w:rsidR="00693167" w:rsidRDefault="009A787F">
      <w:pPr>
        <w:numPr>
          <w:ilvl w:val="0"/>
          <w:numId w:val="1"/>
        </w:numPr>
        <w:pBdr>
          <w:top w:val="nil"/>
          <w:left w:val="nil"/>
          <w:bottom w:val="nil"/>
          <w:right w:val="nil"/>
          <w:between w:val="nil"/>
        </w:pBdr>
        <w:jc w:val="both"/>
      </w:pPr>
      <w:bookmarkStart w:id="3" w:name="_heading=h.1fob9te" w:colFirst="0" w:colLast="0"/>
      <w:bookmarkEnd w:id="3"/>
      <w:r>
        <w:rPr>
          <w:rFonts w:eastAsia="Times New Roman"/>
          <w:b/>
          <w:color w:val="000000"/>
        </w:rPr>
        <w:t>A_Ex</w:t>
      </w:r>
      <w:r w:rsidR="00C009BF">
        <w:rPr>
          <w:rFonts w:eastAsia="Times New Roman"/>
          <w:b/>
          <w:color w:val="000000"/>
        </w:rPr>
        <w:t>3</w:t>
      </w:r>
      <w:r>
        <w:rPr>
          <w:rFonts w:eastAsia="Times New Roman"/>
          <w:b/>
          <w:color w:val="000000"/>
        </w:rPr>
        <w:t xml:space="preserve"> (file1,file2)</w:t>
      </w:r>
      <w:r>
        <w:rPr>
          <w:rFonts w:eastAsia="Times New Roman"/>
          <w:color w:val="000000"/>
        </w:rPr>
        <w:t xml:space="preserve"> Scrivere una funzione che riceve in ingresso le informazioni iniziali sui conti (contenute in </w:t>
      </w:r>
      <w:r>
        <w:rPr>
          <w:b/>
          <w:color w:val="000000"/>
        </w:rPr>
        <w:t>file1</w:t>
      </w:r>
      <w:r>
        <w:rPr>
          <w:rFonts w:eastAsia="Times New Roman"/>
          <w:color w:val="000000"/>
        </w:rPr>
        <w:t>) e sui trasferimenti di denaro fatti (</w:t>
      </w:r>
      <w:r>
        <w:rPr>
          <w:b/>
          <w:color w:val="000000"/>
        </w:rPr>
        <w:t>file2</w:t>
      </w:r>
      <w:r>
        <w:rPr>
          <w:rFonts w:eastAsia="Times New Roman"/>
          <w:color w:val="000000"/>
        </w:rPr>
        <w:t>) dagli utenti di una banca verso altri utenti. Il primo file contiene l’elenco di tutti gli utenti della banca ed il loro saldo iniziale, nel formato:</w:t>
      </w:r>
    </w:p>
    <w:p w14:paraId="00000017" w14:textId="77777777" w:rsidR="00693167" w:rsidRDefault="009A787F">
      <w:pPr>
        <w:ind w:left="360"/>
        <w:jc w:val="center"/>
        <w:rPr>
          <w:rFonts w:ascii="Courier New" w:eastAsia="Courier New" w:hAnsi="Courier New" w:cs="Courier New"/>
        </w:rPr>
      </w:pPr>
      <w:proofErr w:type="spellStart"/>
      <w:r>
        <w:rPr>
          <w:rFonts w:ascii="Courier New" w:eastAsia="Courier New" w:hAnsi="Courier New" w:cs="Courier New"/>
        </w:rPr>
        <w:t>Utente,Saldo</w:t>
      </w:r>
      <w:proofErr w:type="spellEnd"/>
    </w:p>
    <w:p w14:paraId="00000018" w14:textId="77777777" w:rsidR="00693167" w:rsidRDefault="00693167">
      <w:pPr>
        <w:ind w:left="360"/>
        <w:jc w:val="both"/>
      </w:pPr>
    </w:p>
    <w:p w14:paraId="00000019" w14:textId="77777777" w:rsidR="00693167" w:rsidRDefault="009A787F">
      <w:pPr>
        <w:pBdr>
          <w:top w:val="nil"/>
          <w:left w:val="nil"/>
          <w:bottom w:val="nil"/>
          <w:right w:val="nil"/>
          <w:between w:val="nil"/>
        </w:pBdr>
        <w:ind w:left="1440" w:hanging="720"/>
        <w:jc w:val="both"/>
        <w:rPr>
          <w:rFonts w:eastAsia="Times New Roman"/>
          <w:color w:val="000000"/>
        </w:rPr>
      </w:pPr>
      <w:r>
        <w:rPr>
          <w:rFonts w:eastAsia="Times New Roman"/>
          <w:color w:val="000000"/>
        </w:rPr>
        <w:t>Il secondo file contiene tutti i pagamenti effettuati in ordine di tempo, nel seguente formato:</w:t>
      </w:r>
      <w:r>
        <w:rPr>
          <w:rFonts w:eastAsia="Times New Roman"/>
          <w:color w:val="000000"/>
        </w:rPr>
        <w:br/>
      </w:r>
    </w:p>
    <w:p w14:paraId="0000001A" w14:textId="77777777" w:rsidR="00693167" w:rsidRDefault="009A787F">
      <w:pPr>
        <w:jc w:val="center"/>
        <w:rPr>
          <w:rFonts w:ascii="Courier New" w:eastAsia="Courier New" w:hAnsi="Courier New" w:cs="Courier New"/>
        </w:rPr>
      </w:pPr>
      <w:proofErr w:type="spellStart"/>
      <w:r>
        <w:rPr>
          <w:rFonts w:ascii="Courier New" w:eastAsia="Courier New" w:hAnsi="Courier New" w:cs="Courier New"/>
        </w:rPr>
        <w:t>UtentePagante,UtenteRicevente,SommaTrasferita</w:t>
      </w:r>
      <w:proofErr w:type="spellEnd"/>
    </w:p>
    <w:p w14:paraId="0000001B" w14:textId="77777777" w:rsidR="00693167" w:rsidRDefault="00693167">
      <w:pPr>
        <w:jc w:val="both"/>
      </w:pPr>
    </w:p>
    <w:p w14:paraId="0000001C" w14:textId="7AA3C632" w:rsidR="00693167" w:rsidRDefault="009A787F">
      <w:pPr>
        <w:pBdr>
          <w:top w:val="nil"/>
          <w:left w:val="nil"/>
          <w:bottom w:val="nil"/>
          <w:right w:val="nil"/>
          <w:between w:val="nil"/>
        </w:pBdr>
        <w:ind w:left="708"/>
        <w:jc w:val="both"/>
      </w:pPr>
      <w:r>
        <w:rPr>
          <w:rFonts w:eastAsia="Times New Roman"/>
          <w:color w:val="000000"/>
        </w:rPr>
        <w:t xml:space="preserve">Cioè il primo campo contiene il nome dell’utente che ha effettuato il pagamento, il secondo il nome dell’utente che ha ricevuto il pagamento ed il terzo la somma trasferita. La funzione deve leggere i dati e restituire un dizionario con chiave un utente e valore una tripla (lista di 3 valori) data dalla somma presente sul conto alla fine, la somma massima </w:t>
      </w:r>
      <w:r>
        <w:t>inviata</w:t>
      </w:r>
      <w:r>
        <w:rPr>
          <w:rFonts w:eastAsia="Times New Roman"/>
          <w:color w:val="000000"/>
        </w:rPr>
        <w:t xml:space="preserve"> e la somma massima</w:t>
      </w:r>
      <w:r>
        <w:t xml:space="preserve"> ricevuta</w:t>
      </w:r>
      <w:r>
        <w:rPr>
          <w:rFonts w:eastAsia="Times New Roman"/>
          <w:color w:val="000000"/>
        </w:rPr>
        <w:t xml:space="preserve">. Notate però che non tutti i trasferimenti sono validi e devono essere eseguiti, infatti se il pagante NON ha abbastanza fondi sul suo conto per effettuare il versamento, allora il trasferimento NON è valido e va ignorato. </w:t>
      </w:r>
    </w:p>
    <w:p w14:paraId="0000001D" w14:textId="77777777" w:rsidR="00693167" w:rsidRDefault="009A787F">
      <w:pPr>
        <w:pBdr>
          <w:top w:val="nil"/>
          <w:left w:val="nil"/>
          <w:bottom w:val="nil"/>
          <w:right w:val="nil"/>
          <w:between w:val="nil"/>
        </w:pBdr>
        <w:ind w:left="1440" w:hanging="720"/>
        <w:jc w:val="both"/>
      </w:pPr>
      <w:r>
        <w:rPr>
          <w:rFonts w:eastAsia="Times New Roman"/>
          <w:color w:val="000000"/>
        </w:rPr>
        <w:t>Ad esempio, se il file1 è:</w:t>
      </w:r>
    </w:p>
    <w:p w14:paraId="0000001E" w14:textId="77777777" w:rsidR="00693167" w:rsidRDefault="009A787F">
      <w:pPr>
        <w:ind w:left="708"/>
        <w:jc w:val="center"/>
        <w:rPr>
          <w:rFonts w:ascii="Courier New" w:eastAsia="Courier New" w:hAnsi="Courier New" w:cs="Courier New"/>
        </w:rPr>
      </w:pPr>
      <w:proofErr w:type="spellStart"/>
      <w:r>
        <w:rPr>
          <w:rFonts w:ascii="Courier New" w:eastAsia="Courier New" w:hAnsi="Courier New" w:cs="Courier New"/>
        </w:rPr>
        <w:t>Utente,Saldo</w:t>
      </w:r>
      <w:proofErr w:type="spellEnd"/>
    </w:p>
    <w:p w14:paraId="0000001F" w14:textId="77777777" w:rsidR="00693167" w:rsidRDefault="009A787F">
      <w:pPr>
        <w:ind w:left="708"/>
        <w:jc w:val="center"/>
        <w:rPr>
          <w:rFonts w:ascii="Courier New" w:eastAsia="Courier New" w:hAnsi="Courier New" w:cs="Courier New"/>
        </w:rPr>
      </w:pPr>
      <w:r>
        <w:rPr>
          <w:rFonts w:ascii="Courier New" w:eastAsia="Courier New" w:hAnsi="Courier New" w:cs="Courier New"/>
        </w:rPr>
        <w:t>Marta,1000</w:t>
      </w:r>
    </w:p>
    <w:p w14:paraId="00000020" w14:textId="77777777" w:rsidR="00693167" w:rsidRDefault="009A787F">
      <w:pPr>
        <w:ind w:left="708"/>
        <w:jc w:val="center"/>
        <w:rPr>
          <w:rFonts w:ascii="Courier New" w:eastAsia="Courier New" w:hAnsi="Courier New" w:cs="Courier New"/>
        </w:rPr>
      </w:pPr>
      <w:r>
        <w:rPr>
          <w:rFonts w:ascii="Courier New" w:eastAsia="Courier New" w:hAnsi="Courier New" w:cs="Courier New"/>
        </w:rPr>
        <w:t>Gianni,750</w:t>
      </w:r>
    </w:p>
    <w:p w14:paraId="00000021" w14:textId="77777777" w:rsidR="00693167" w:rsidRDefault="009A787F">
      <w:pPr>
        <w:ind w:left="708"/>
        <w:jc w:val="center"/>
        <w:rPr>
          <w:rFonts w:ascii="Courier New" w:eastAsia="Courier New" w:hAnsi="Courier New" w:cs="Courier New"/>
        </w:rPr>
      </w:pPr>
      <w:r>
        <w:rPr>
          <w:rFonts w:ascii="Courier New" w:eastAsia="Courier New" w:hAnsi="Courier New" w:cs="Courier New"/>
        </w:rPr>
        <w:t>Federica,3000</w:t>
      </w:r>
    </w:p>
    <w:p w14:paraId="00000022" w14:textId="77777777" w:rsidR="00693167" w:rsidRDefault="009A787F">
      <w:pPr>
        <w:ind w:firstLine="708"/>
        <w:jc w:val="both"/>
      </w:pPr>
      <w:r>
        <w:t>ed il file2 è:</w:t>
      </w:r>
    </w:p>
    <w:p w14:paraId="00000023" w14:textId="77777777" w:rsidR="00693167" w:rsidRDefault="00693167">
      <w:pPr>
        <w:ind w:firstLine="708"/>
        <w:jc w:val="both"/>
      </w:pPr>
    </w:p>
    <w:p w14:paraId="00000024" w14:textId="77777777" w:rsidR="00693167" w:rsidRDefault="009A787F">
      <w:pPr>
        <w:ind w:left="708"/>
        <w:jc w:val="center"/>
        <w:rPr>
          <w:rFonts w:ascii="Courier New" w:eastAsia="Courier New" w:hAnsi="Courier New" w:cs="Courier New"/>
        </w:rPr>
      </w:pPr>
      <w:proofErr w:type="spellStart"/>
      <w:r>
        <w:rPr>
          <w:rFonts w:ascii="Courier New" w:eastAsia="Courier New" w:hAnsi="Courier New" w:cs="Courier New"/>
        </w:rPr>
        <w:t>UtentePagante,UtenteRicevente,SommaTrasferita</w:t>
      </w:r>
      <w:proofErr w:type="spellEnd"/>
    </w:p>
    <w:p w14:paraId="00000025" w14:textId="77777777" w:rsidR="00693167" w:rsidRDefault="009A787F">
      <w:pPr>
        <w:ind w:left="708"/>
        <w:jc w:val="center"/>
        <w:rPr>
          <w:rFonts w:ascii="Courier New" w:eastAsia="Courier New" w:hAnsi="Courier New" w:cs="Courier New"/>
        </w:rPr>
      </w:pPr>
      <w:r>
        <w:rPr>
          <w:rFonts w:ascii="Courier New" w:eastAsia="Courier New" w:hAnsi="Courier New" w:cs="Courier New"/>
        </w:rPr>
        <w:t>Marta,Gianni,150</w:t>
      </w:r>
    </w:p>
    <w:p w14:paraId="00000026" w14:textId="77777777" w:rsidR="00693167" w:rsidRDefault="009A787F">
      <w:pPr>
        <w:ind w:left="708"/>
        <w:jc w:val="center"/>
        <w:rPr>
          <w:rFonts w:ascii="Courier New" w:eastAsia="Courier New" w:hAnsi="Courier New" w:cs="Courier New"/>
        </w:rPr>
      </w:pPr>
      <w:r>
        <w:rPr>
          <w:rFonts w:ascii="Courier New" w:eastAsia="Courier New" w:hAnsi="Courier New" w:cs="Courier New"/>
        </w:rPr>
        <w:t>Gianni,Marta,1000</w:t>
      </w:r>
    </w:p>
    <w:p w14:paraId="00000027" w14:textId="77777777" w:rsidR="00693167" w:rsidRDefault="009A787F">
      <w:pPr>
        <w:ind w:left="708"/>
        <w:jc w:val="center"/>
        <w:rPr>
          <w:rFonts w:ascii="Courier New" w:eastAsia="Courier New" w:hAnsi="Courier New" w:cs="Courier New"/>
        </w:rPr>
      </w:pPr>
      <w:r>
        <w:rPr>
          <w:rFonts w:ascii="Courier New" w:eastAsia="Courier New" w:hAnsi="Courier New" w:cs="Courier New"/>
        </w:rPr>
        <w:t>Federica,Gianni,500</w:t>
      </w:r>
    </w:p>
    <w:p w14:paraId="00000028" w14:textId="77777777" w:rsidR="00693167" w:rsidRDefault="009A787F">
      <w:pPr>
        <w:ind w:left="708"/>
        <w:jc w:val="center"/>
        <w:rPr>
          <w:rFonts w:ascii="Courier New" w:eastAsia="Courier New" w:hAnsi="Courier New" w:cs="Courier New"/>
        </w:rPr>
      </w:pPr>
      <w:r>
        <w:rPr>
          <w:rFonts w:ascii="Courier New" w:eastAsia="Courier New" w:hAnsi="Courier New" w:cs="Courier New"/>
        </w:rPr>
        <w:lastRenderedPageBreak/>
        <w:t>Federica,Marta,700</w:t>
      </w:r>
    </w:p>
    <w:p w14:paraId="0000002A" w14:textId="77777777" w:rsidR="00693167" w:rsidRDefault="00693167">
      <w:pPr>
        <w:ind w:left="708"/>
        <w:jc w:val="both"/>
      </w:pPr>
    </w:p>
    <w:p w14:paraId="0000002B" w14:textId="3D3FEBCE" w:rsidR="00693167" w:rsidRDefault="009A787F">
      <w:pPr>
        <w:ind w:left="708"/>
        <w:jc w:val="both"/>
        <w:rPr>
          <w:rFonts w:ascii="Courier New" w:eastAsia="Courier New" w:hAnsi="Courier New" w:cs="Courier New"/>
        </w:rPr>
      </w:pPr>
      <w:r>
        <w:t>allora il risultato sarà {'Marta': [1550, 150, 700], 'Gianni': [1400, 0, 500], 'Federica': [1800, 700, 0]}, poiché il trasferimento di Gianni a Marta non si è concluso per mancanza di fondi.</w:t>
      </w:r>
    </w:p>
    <w:p w14:paraId="0000002C" w14:textId="77777777" w:rsidR="00693167" w:rsidRDefault="00693167">
      <w:pPr>
        <w:ind w:left="720"/>
        <w:jc w:val="both"/>
        <w:rPr>
          <w:rFonts w:ascii="Courier New" w:eastAsia="Courier New" w:hAnsi="Courier New" w:cs="Courier New"/>
        </w:rPr>
      </w:pPr>
    </w:p>
    <w:p w14:paraId="0000002D" w14:textId="77777777" w:rsidR="00693167" w:rsidRDefault="00693167">
      <w:pPr>
        <w:ind w:left="360"/>
        <w:jc w:val="center"/>
        <w:rPr>
          <w:rFonts w:ascii="Courier New" w:eastAsia="Courier New" w:hAnsi="Courier New" w:cs="Courier New"/>
        </w:rPr>
      </w:pPr>
    </w:p>
    <w:sectPr w:rsidR="00693167">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consolata">
    <w:panose1 w:val="020B0604020202020204"/>
    <w:charset w:val="4D"/>
    <w:family w:val="auto"/>
    <w:pitch w:val="variable"/>
    <w:sig w:usb0="A00000FF" w:usb1="0000F9EB" w:usb2="00000020" w:usb3="00000000" w:csb0="00000193"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urier">
    <w:panose1 w:val="00000000000000000000"/>
    <w:charset w:val="00"/>
    <w:family w:val="auto"/>
    <w:pitch w:val="variable"/>
    <w:sig w:usb0="00000003" w:usb1="00000000" w:usb2="00000000" w:usb3="00000000" w:csb0="00000003"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723455"/>
    <w:multiLevelType w:val="multilevel"/>
    <w:tmpl w:val="AB6CD0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5581203"/>
    <w:multiLevelType w:val="multilevel"/>
    <w:tmpl w:val="42CCE7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24614694">
    <w:abstractNumId w:val="1"/>
  </w:num>
  <w:num w:numId="2" w16cid:durableId="1013217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xMjY0NTUzMjK0NDJV0lEKTi0uzszPAykwrAUAzQtXhCwAAAA="/>
  </w:docVars>
  <w:rsids>
    <w:rsidRoot w:val="00693167"/>
    <w:rsid w:val="00113581"/>
    <w:rsid w:val="002E153E"/>
    <w:rsid w:val="00693167"/>
    <w:rsid w:val="008E788E"/>
    <w:rsid w:val="009A787F"/>
    <w:rsid w:val="00AD3629"/>
    <w:rsid w:val="00C00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CEB86"/>
  <w15:docId w15:val="{7EF5801E-6E86-4553-AFE5-B4595A16B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Theme="minorEastAsia"/>
    </w:rPr>
  </w:style>
  <w:style w:type="paragraph" w:styleId="Titolo1">
    <w:name w:val="heading 1"/>
    <w:basedOn w:val="Normale"/>
    <w:link w:val="Titolo1Carattere"/>
    <w:uiPriority w:val="9"/>
    <w:qFormat/>
    <w:pPr>
      <w:spacing w:before="100" w:beforeAutospacing="1" w:after="100" w:afterAutospacing="1"/>
      <w:outlineLvl w:val="0"/>
    </w:pPr>
    <w:rPr>
      <w:b/>
      <w:bCs/>
      <w:kern w:val="36"/>
      <w:sz w:val="48"/>
      <w:szCs w:val="48"/>
    </w:rPr>
  </w:style>
  <w:style w:type="paragraph" w:styleId="Titolo2">
    <w:name w:val="heading 2"/>
    <w:basedOn w:val="Normale"/>
    <w:link w:val="Titolo2Carattere"/>
    <w:uiPriority w:val="9"/>
    <w:unhideWhenUsed/>
    <w:qFormat/>
    <w:pPr>
      <w:spacing w:before="100" w:beforeAutospacing="1" w:after="100" w:afterAutospacing="1"/>
      <w:outlineLvl w:val="1"/>
    </w:pPr>
    <w:rPr>
      <w:b/>
      <w:bCs/>
      <w:sz w:val="36"/>
      <w:szCs w:val="36"/>
    </w:rPr>
  </w:style>
  <w:style w:type="paragraph" w:styleId="Titolo3">
    <w:name w:val="heading 3"/>
    <w:basedOn w:val="Normale"/>
    <w:next w:val="Normale"/>
    <w:uiPriority w:val="9"/>
    <w:semiHidden/>
    <w:unhideWhenUsed/>
    <w:qFormat/>
    <w:pPr>
      <w:keepNext/>
      <w:keepLines/>
      <w:spacing w:before="280" w:after="80"/>
      <w:outlineLvl w:val="2"/>
    </w:pPr>
    <w:rPr>
      <w:b/>
      <w:sz w:val="28"/>
      <w:szCs w:val="28"/>
    </w:rPr>
  </w:style>
  <w:style w:type="paragraph" w:styleId="Titolo4">
    <w:name w:val="heading 4"/>
    <w:basedOn w:val="Normale"/>
    <w:next w:val="Normale"/>
    <w:uiPriority w:val="9"/>
    <w:semiHidden/>
    <w:unhideWhenUsed/>
    <w:qFormat/>
    <w:pPr>
      <w:keepNext/>
      <w:keepLines/>
      <w:spacing w:before="240" w:after="40"/>
      <w:outlineLvl w:val="3"/>
    </w:pPr>
    <w:rPr>
      <w:b/>
    </w:rPr>
  </w:style>
  <w:style w:type="paragraph" w:styleId="Titolo5">
    <w:name w:val="heading 5"/>
    <w:basedOn w:val="Normale"/>
    <w:next w:val="Normale"/>
    <w:uiPriority w:val="9"/>
    <w:semiHidden/>
    <w:unhideWhenUsed/>
    <w:qFormat/>
    <w:pPr>
      <w:keepNext/>
      <w:keepLines/>
      <w:spacing w:before="220" w:after="40"/>
      <w:outlineLvl w:val="4"/>
    </w:pPr>
    <w:rPr>
      <w:b/>
      <w:sz w:val="22"/>
      <w:szCs w:val="22"/>
    </w:rPr>
  </w:style>
  <w:style w:type="paragraph" w:styleId="Titolo6">
    <w:name w:val="heading 6"/>
    <w:basedOn w:val="Normale"/>
    <w:next w:val="Normale"/>
    <w:uiPriority w:val="9"/>
    <w:semiHidden/>
    <w:unhideWhenUsed/>
    <w:qFormat/>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uiPriority w:val="10"/>
    <w:qFormat/>
    <w:pPr>
      <w:keepNext/>
      <w:keepLines/>
      <w:spacing w:before="480" w:after="120"/>
    </w:pPr>
    <w:rPr>
      <w:b/>
      <w:sz w:val="72"/>
      <w:szCs w:val="72"/>
    </w:rPr>
  </w:style>
  <w:style w:type="character" w:styleId="Collegamentoipertestuale">
    <w:name w:val="Hyperlink"/>
    <w:basedOn w:val="Carpredefinitoparagrafo"/>
    <w:uiPriority w:val="99"/>
    <w:unhideWhenUsed/>
    <w:rPr>
      <w:strike w:val="0"/>
      <w:dstrike w:val="0"/>
      <w:color w:val="B22222"/>
      <w:u w:val="none"/>
      <w:effect w:val="none"/>
    </w:rPr>
  </w:style>
  <w:style w:type="character" w:styleId="Collegamentovisitato">
    <w:name w:val="FollowedHyperlink"/>
    <w:basedOn w:val="Carpredefinitoparagrafo"/>
    <w:uiPriority w:val="99"/>
    <w:semiHidden/>
    <w:unhideWhenUsed/>
    <w:rPr>
      <w:strike w:val="0"/>
      <w:dstrike w:val="0"/>
      <w:color w:val="B22222"/>
      <w:u w:val="none"/>
      <w:effect w:val="none"/>
    </w:rPr>
  </w:style>
  <w:style w:type="character" w:styleId="CodiceHTML">
    <w:name w:val="HTML Code"/>
    <w:basedOn w:val="Carpredefinitoparagrafo"/>
    <w:uiPriority w:val="99"/>
    <w:semiHidden/>
    <w:unhideWhenUsed/>
    <w:rPr>
      <w:rFonts w:ascii="Inconsolata" w:eastAsiaTheme="minorEastAsia" w:hAnsi="Inconsolata" w:cs="Courier New" w:hint="default"/>
      <w:sz w:val="26"/>
      <w:szCs w:val="26"/>
      <w:shd w:val="clear" w:color="auto" w:fill="F9F9F9"/>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paragraph" w:customStyle="1" w:styleId="dim">
    <w:name w:val="dim"/>
    <w:basedOn w:val="Normale"/>
    <w:pPr>
      <w:spacing w:before="100" w:beforeAutospacing="1" w:after="100" w:afterAutospacing="1"/>
    </w:pPr>
    <w:rPr>
      <w:color w:val="999999"/>
    </w:rPr>
  </w:style>
  <w:style w:type="paragraph" w:customStyle="1" w:styleId="small">
    <w:name w:val="small"/>
    <w:basedOn w:val="Normale"/>
    <w:pPr>
      <w:spacing w:before="100" w:beforeAutospacing="1" w:after="100" w:afterAutospacing="1" w:line="330" w:lineRule="atLeast"/>
    </w:pPr>
    <w:rPr>
      <w:sz w:val="21"/>
      <w:szCs w:val="21"/>
    </w:rPr>
  </w:style>
  <w:style w:type="paragraph" w:customStyle="1" w:styleId="keyword">
    <w:name w:val="keyword"/>
    <w:basedOn w:val="Normale"/>
    <w:pPr>
      <w:spacing w:before="100" w:beforeAutospacing="1" w:after="100" w:afterAutospacing="1"/>
    </w:pPr>
  </w:style>
  <w:style w:type="paragraph" w:customStyle="1" w:styleId="literal">
    <w:name w:val="literal"/>
    <w:basedOn w:val="Normale"/>
    <w:pPr>
      <w:spacing w:before="100" w:beforeAutospacing="1" w:after="100" w:afterAutospacing="1"/>
    </w:pPr>
  </w:style>
  <w:style w:type="paragraph" w:customStyle="1" w:styleId="method">
    <w:name w:val="method"/>
    <w:basedOn w:val="Normale"/>
    <w:pPr>
      <w:spacing w:before="100" w:beforeAutospacing="1" w:after="100" w:afterAutospacing="1"/>
    </w:pPr>
  </w:style>
  <w:style w:type="paragraph" w:customStyle="1" w:styleId="winutils">
    <w:name w:val="winutils"/>
    <w:basedOn w:val="Normale"/>
    <w:pPr>
      <w:spacing w:before="100" w:beforeAutospacing="1" w:after="100" w:afterAutospacing="1"/>
    </w:pPr>
  </w:style>
  <w:style w:type="paragraph" w:customStyle="1" w:styleId="request">
    <w:name w:val="request"/>
    <w:basedOn w:val="Normale"/>
    <w:pPr>
      <w:spacing w:before="100" w:beforeAutospacing="1" w:after="100" w:afterAutospacing="1"/>
    </w:pPr>
  </w:style>
  <w:style w:type="paragraph" w:customStyle="1" w:styleId="status">
    <w:name w:val="status"/>
    <w:basedOn w:val="Normale"/>
    <w:pPr>
      <w:spacing w:before="100" w:beforeAutospacing="1" w:after="100" w:afterAutospacing="1"/>
    </w:pPr>
  </w:style>
  <w:style w:type="paragraph" w:customStyle="1" w:styleId="envvar">
    <w:name w:val="envvar"/>
    <w:basedOn w:val="Normale"/>
    <w:pPr>
      <w:spacing w:before="100" w:beforeAutospacing="1" w:after="100" w:afterAutospacing="1"/>
    </w:pPr>
  </w:style>
  <w:style w:type="paragraph" w:customStyle="1" w:styleId="string">
    <w:name w:val="string"/>
    <w:basedOn w:val="Normale"/>
    <w:pPr>
      <w:spacing w:before="100" w:beforeAutospacing="1" w:after="100" w:afterAutospacing="1"/>
    </w:pPr>
  </w:style>
  <w:style w:type="paragraph" w:customStyle="1" w:styleId="cdata">
    <w:name w:val="cdata"/>
    <w:basedOn w:val="Normale"/>
    <w:pPr>
      <w:spacing w:before="100" w:beforeAutospacing="1" w:after="100" w:afterAutospacing="1"/>
    </w:pPr>
  </w:style>
  <w:style w:type="paragraph" w:customStyle="1" w:styleId="attrselector">
    <w:name w:val="attr_selector"/>
    <w:basedOn w:val="Normale"/>
    <w:pPr>
      <w:spacing w:before="100" w:beforeAutospacing="1" w:after="100" w:afterAutospacing="1"/>
    </w:pPr>
  </w:style>
  <w:style w:type="paragraph" w:customStyle="1" w:styleId="Date1">
    <w:name w:val="Date1"/>
    <w:basedOn w:val="Normale"/>
    <w:pPr>
      <w:spacing w:before="100" w:beforeAutospacing="1" w:after="100" w:afterAutospacing="1"/>
    </w:pPr>
  </w:style>
  <w:style w:type="paragraph" w:customStyle="1" w:styleId="regexp">
    <w:name w:val="regexp"/>
    <w:basedOn w:val="Normale"/>
    <w:pPr>
      <w:spacing w:before="100" w:beforeAutospacing="1" w:after="100" w:afterAutospacing="1"/>
    </w:pPr>
  </w:style>
  <w:style w:type="paragraph" w:customStyle="1" w:styleId="pi">
    <w:name w:val="pi"/>
    <w:basedOn w:val="Normale"/>
    <w:pPr>
      <w:spacing w:before="100" w:beforeAutospacing="1" w:after="100" w:afterAutospacing="1"/>
    </w:pPr>
  </w:style>
  <w:style w:type="paragraph" w:customStyle="1" w:styleId="tag">
    <w:name w:val="tag"/>
    <w:basedOn w:val="Normale"/>
    <w:pPr>
      <w:spacing w:before="100" w:beforeAutospacing="1" w:after="100" w:afterAutospacing="1"/>
    </w:pPr>
  </w:style>
  <w:style w:type="paragraph" w:customStyle="1" w:styleId="decorator">
    <w:name w:val="decorator"/>
    <w:basedOn w:val="Normale"/>
    <w:pPr>
      <w:spacing w:before="100" w:beforeAutospacing="1" w:after="100" w:afterAutospacing="1"/>
    </w:pPr>
  </w:style>
  <w:style w:type="paragraph" w:customStyle="1" w:styleId="shebang">
    <w:name w:val="shebang"/>
    <w:basedOn w:val="Normale"/>
    <w:pPr>
      <w:spacing w:before="100" w:beforeAutospacing="1" w:after="100" w:afterAutospacing="1"/>
    </w:pPr>
  </w:style>
  <w:style w:type="paragraph" w:customStyle="1" w:styleId="inputnumber">
    <w:name w:val="input_number"/>
    <w:basedOn w:val="Normale"/>
    <w:pPr>
      <w:spacing w:before="100" w:beforeAutospacing="1" w:after="100" w:afterAutospacing="1"/>
    </w:pPr>
  </w:style>
  <w:style w:type="paragraph" w:customStyle="1" w:styleId="hexcolor">
    <w:name w:val="hexcolor"/>
    <w:basedOn w:val="Normale"/>
    <w:pPr>
      <w:spacing w:before="100" w:beforeAutospacing="1" w:after="100" w:afterAutospacing="1"/>
    </w:pPr>
  </w:style>
  <w:style w:type="paragraph" w:customStyle="1" w:styleId="symbol">
    <w:name w:val="symbol"/>
    <w:basedOn w:val="Normale"/>
    <w:pPr>
      <w:spacing w:before="100" w:beforeAutospacing="1" w:after="100" w:afterAutospacing="1"/>
    </w:pPr>
  </w:style>
  <w:style w:type="paragraph" w:customStyle="1" w:styleId="number">
    <w:name w:val="number"/>
    <w:basedOn w:val="Normale"/>
    <w:pPr>
      <w:spacing w:before="100" w:beforeAutospacing="1" w:after="100" w:afterAutospacing="1"/>
    </w:pPr>
  </w:style>
  <w:style w:type="paragraph" w:customStyle="1" w:styleId="javadoctag">
    <w:name w:val="javadoctag"/>
    <w:basedOn w:val="Normale"/>
    <w:pPr>
      <w:spacing w:before="100" w:beforeAutospacing="1" w:after="100" w:afterAutospacing="1"/>
    </w:pPr>
  </w:style>
  <w:style w:type="paragraph" w:customStyle="1" w:styleId="yardoctag">
    <w:name w:val="yardoctag"/>
    <w:basedOn w:val="Normale"/>
    <w:pPr>
      <w:spacing w:before="100" w:beforeAutospacing="1" w:after="100" w:afterAutospacing="1"/>
    </w:pPr>
  </w:style>
  <w:style w:type="paragraph" w:customStyle="1" w:styleId="phpdoc">
    <w:name w:val="phpdoc"/>
    <w:basedOn w:val="Normale"/>
    <w:pPr>
      <w:spacing w:before="100" w:beforeAutospacing="1" w:after="100" w:afterAutospacing="1"/>
    </w:pPr>
  </w:style>
  <w:style w:type="paragraph" w:customStyle="1" w:styleId="typename">
    <w:name w:val="typename"/>
    <w:basedOn w:val="Normale"/>
    <w:pPr>
      <w:spacing w:before="100" w:beforeAutospacing="1" w:after="100" w:afterAutospacing="1"/>
    </w:pPr>
  </w:style>
  <w:style w:type="paragraph" w:customStyle="1" w:styleId="doctype">
    <w:name w:val="doctype"/>
    <w:basedOn w:val="Normale"/>
    <w:pPr>
      <w:spacing w:before="100" w:beforeAutospacing="1" w:after="100" w:afterAutospacing="1"/>
    </w:pPr>
  </w:style>
  <w:style w:type="paragraph" w:customStyle="1" w:styleId="builtin">
    <w:name w:val="built_in"/>
    <w:basedOn w:val="Normale"/>
    <w:pPr>
      <w:spacing w:before="100" w:beforeAutospacing="1" w:after="100" w:afterAutospacing="1"/>
    </w:pPr>
  </w:style>
  <w:style w:type="paragraph" w:customStyle="1" w:styleId="setting">
    <w:name w:val="setting"/>
    <w:basedOn w:val="Normale"/>
    <w:pPr>
      <w:spacing w:before="100" w:beforeAutospacing="1" w:after="100" w:afterAutospacing="1"/>
    </w:pPr>
  </w:style>
  <w:style w:type="paragraph" w:customStyle="1" w:styleId="params">
    <w:name w:val="params"/>
    <w:basedOn w:val="Normale"/>
    <w:pPr>
      <w:spacing w:before="100" w:beforeAutospacing="1" w:after="100" w:afterAutospacing="1"/>
    </w:pPr>
  </w:style>
  <w:style w:type="paragraph" w:customStyle="1" w:styleId="variable">
    <w:name w:val="variable"/>
    <w:basedOn w:val="Normale"/>
    <w:pPr>
      <w:spacing w:before="100" w:beforeAutospacing="1" w:after="100" w:afterAutospacing="1"/>
    </w:pPr>
  </w:style>
  <w:style w:type="paragraph" w:customStyle="1" w:styleId="pseudo">
    <w:name w:val="pseudo"/>
    <w:basedOn w:val="Normale"/>
    <w:pPr>
      <w:spacing w:before="100" w:beforeAutospacing="1" w:after="100" w:afterAutospacing="1"/>
    </w:pPr>
  </w:style>
  <w:style w:type="paragraph" w:customStyle="1" w:styleId="subst">
    <w:name w:val="subst"/>
    <w:basedOn w:val="Normale"/>
    <w:pPr>
      <w:spacing w:before="100" w:beforeAutospacing="1" w:after="100" w:afterAutospacing="1"/>
    </w:pPr>
  </w:style>
  <w:style w:type="paragraph" w:customStyle="1" w:styleId="annotation">
    <w:name w:val="annotation"/>
    <w:basedOn w:val="Normale"/>
    <w:pPr>
      <w:spacing w:before="100" w:beforeAutospacing="1" w:after="100" w:afterAutospacing="1"/>
    </w:pPr>
  </w:style>
  <w:style w:type="paragraph" w:customStyle="1" w:styleId="chunk">
    <w:name w:val="chunk"/>
    <w:basedOn w:val="Normale"/>
    <w:pPr>
      <w:spacing w:before="100" w:beforeAutospacing="1" w:after="100" w:afterAutospacing="1"/>
    </w:pPr>
  </w:style>
  <w:style w:type="paragraph" w:customStyle="1" w:styleId="addition">
    <w:name w:val="addition"/>
    <w:basedOn w:val="Normale"/>
    <w:pPr>
      <w:spacing w:before="100" w:beforeAutospacing="1" w:after="100" w:afterAutospacing="1"/>
    </w:pPr>
  </w:style>
  <w:style w:type="paragraph" w:customStyle="1" w:styleId="deletion">
    <w:name w:val="deletion"/>
    <w:basedOn w:val="Normale"/>
    <w:pPr>
      <w:spacing w:before="100" w:beforeAutospacing="1" w:after="100" w:afterAutospacing="1"/>
    </w:pPr>
  </w:style>
  <w:style w:type="paragraph" w:customStyle="1" w:styleId="Title1">
    <w:name w:val="Title1"/>
    <w:basedOn w:val="Normale"/>
    <w:pPr>
      <w:spacing w:before="100" w:beforeAutospacing="1" w:after="100" w:afterAutospacing="1"/>
    </w:pPr>
  </w:style>
  <w:style w:type="paragraph" w:customStyle="1" w:styleId="value">
    <w:name w:val="value"/>
    <w:basedOn w:val="Normale"/>
    <w:pPr>
      <w:spacing w:before="100" w:beforeAutospacing="1" w:after="100" w:afterAutospacing="1"/>
    </w:pPr>
  </w:style>
  <w:style w:type="paragraph" w:customStyle="1" w:styleId="command">
    <w:name w:val="command"/>
    <w:basedOn w:val="Normale"/>
    <w:pPr>
      <w:spacing w:before="100" w:beforeAutospacing="1" w:after="100" w:afterAutospacing="1"/>
    </w:pPr>
  </w:style>
  <w:style w:type="paragraph" w:customStyle="1" w:styleId="special">
    <w:name w:val="special"/>
    <w:basedOn w:val="Normale"/>
    <w:pPr>
      <w:spacing w:before="100" w:beforeAutospacing="1" w:after="100" w:afterAutospacing="1"/>
    </w:pPr>
  </w:style>
  <w:style w:type="paragraph" w:customStyle="1" w:styleId="argument">
    <w:name w:val="argument"/>
    <w:basedOn w:val="Normale"/>
    <w:pPr>
      <w:spacing w:before="100" w:beforeAutospacing="1" w:after="100" w:afterAutospacing="1"/>
    </w:pPr>
  </w:style>
  <w:style w:type="paragraph" w:customStyle="1" w:styleId="cbracket">
    <w:name w:val="cbracket"/>
    <w:basedOn w:val="Normale"/>
    <w:pPr>
      <w:spacing w:before="100" w:beforeAutospacing="1" w:after="100" w:afterAutospacing="1"/>
    </w:pPr>
  </w:style>
  <w:style w:type="paragraph" w:customStyle="1" w:styleId="identifier">
    <w:name w:val="identifier"/>
    <w:basedOn w:val="Normale"/>
    <w:pPr>
      <w:spacing w:before="100" w:beforeAutospacing="1" w:after="100" w:afterAutospacing="1"/>
    </w:pPr>
  </w:style>
  <w:style w:type="paragraph" w:customStyle="1" w:styleId="function">
    <w:name w:val="function"/>
    <w:basedOn w:val="Normale"/>
    <w:pPr>
      <w:spacing w:before="100" w:beforeAutospacing="1" w:after="100" w:afterAutospacing="1"/>
    </w:pPr>
  </w:style>
  <w:style w:type="paragraph" w:customStyle="1" w:styleId="type">
    <w:name w:val="type"/>
    <w:basedOn w:val="Normale"/>
    <w:pPr>
      <w:spacing w:before="100" w:beforeAutospacing="1" w:after="100" w:afterAutospacing="1"/>
    </w:pPr>
  </w:style>
  <w:style w:type="paragraph" w:customStyle="1" w:styleId="class">
    <w:name w:val="class"/>
    <w:basedOn w:val="Normale"/>
    <w:pPr>
      <w:spacing w:before="100" w:beforeAutospacing="1" w:after="100" w:afterAutospacing="1"/>
    </w:pPr>
  </w:style>
  <w:style w:type="paragraph" w:customStyle="1" w:styleId="attribute">
    <w:name w:val="attribute"/>
    <w:basedOn w:val="Normale"/>
    <w:pPr>
      <w:spacing w:before="100" w:beforeAutospacing="1" w:after="100" w:afterAutospacing="1"/>
    </w:pPr>
  </w:style>
  <w:style w:type="paragraph" w:customStyle="1" w:styleId="id">
    <w:name w:val="id"/>
    <w:basedOn w:val="Normale"/>
    <w:pPr>
      <w:spacing w:before="100" w:beforeAutospacing="1" w:after="100" w:afterAutospacing="1"/>
    </w:pPr>
  </w:style>
  <w:style w:type="paragraph" w:customStyle="1" w:styleId="property">
    <w:name w:val="property"/>
    <w:basedOn w:val="Normale"/>
    <w:pPr>
      <w:spacing w:before="100" w:beforeAutospacing="1" w:after="100" w:afterAutospacing="1"/>
    </w:pPr>
  </w:style>
  <w:style w:type="paragraph" w:customStyle="1" w:styleId="important">
    <w:name w:val="important"/>
    <w:basedOn w:val="Normale"/>
    <w:pPr>
      <w:spacing w:before="100" w:beforeAutospacing="1" w:after="100" w:afterAutospacing="1"/>
    </w:pPr>
  </w:style>
  <w:style w:type="paragraph" w:customStyle="1" w:styleId="sqbracket">
    <w:name w:val="sqbracket"/>
    <w:basedOn w:val="Normale"/>
    <w:pPr>
      <w:spacing w:before="100" w:beforeAutospacing="1" w:after="100" w:afterAutospacing="1"/>
    </w:pPr>
  </w:style>
  <w:style w:type="paragraph" w:customStyle="1" w:styleId="formula">
    <w:name w:val="formula"/>
    <w:basedOn w:val="Normale"/>
    <w:pPr>
      <w:spacing w:before="100" w:beforeAutospacing="1" w:after="100" w:afterAutospacing="1"/>
    </w:pPr>
  </w:style>
  <w:style w:type="paragraph" w:customStyle="1" w:styleId="Header1">
    <w:name w:val="Header1"/>
    <w:basedOn w:val="Normale"/>
    <w:pPr>
      <w:spacing w:before="100" w:beforeAutospacing="1" w:after="100" w:afterAutospacing="1"/>
    </w:pPr>
  </w:style>
  <w:style w:type="paragraph" w:customStyle="1" w:styleId="change">
    <w:name w:val="change"/>
    <w:basedOn w:val="Normale"/>
    <w:pPr>
      <w:spacing w:before="100" w:beforeAutospacing="1" w:after="100" w:afterAutospacing="1"/>
    </w:pPr>
  </w:style>
  <w:style w:type="paragraph" w:customStyle="1" w:styleId="keyword1">
    <w:name w:val="keyword1"/>
    <w:basedOn w:val="Normale"/>
    <w:pPr>
      <w:spacing w:before="100" w:beforeAutospacing="1" w:after="100" w:afterAutospacing="1"/>
    </w:pPr>
    <w:rPr>
      <w:color w:val="AA0D91"/>
    </w:rPr>
  </w:style>
  <w:style w:type="paragraph" w:customStyle="1" w:styleId="literal1">
    <w:name w:val="literal1"/>
    <w:basedOn w:val="Normale"/>
    <w:pPr>
      <w:spacing w:before="100" w:beforeAutospacing="1" w:after="100" w:afterAutospacing="1"/>
    </w:pPr>
    <w:rPr>
      <w:color w:val="AA0D91"/>
    </w:rPr>
  </w:style>
  <w:style w:type="paragraph" w:customStyle="1" w:styleId="title10">
    <w:name w:val="title1"/>
    <w:basedOn w:val="Normale"/>
    <w:pPr>
      <w:spacing w:before="100" w:beforeAutospacing="1" w:after="100" w:afterAutospacing="1"/>
    </w:pPr>
    <w:rPr>
      <w:color w:val="AA0D91"/>
    </w:rPr>
  </w:style>
  <w:style w:type="paragraph" w:customStyle="1" w:styleId="method1">
    <w:name w:val="method1"/>
    <w:basedOn w:val="Normale"/>
    <w:pPr>
      <w:spacing w:before="100" w:beforeAutospacing="1" w:after="100" w:afterAutospacing="1"/>
    </w:pPr>
    <w:rPr>
      <w:color w:val="000088"/>
    </w:rPr>
  </w:style>
  <w:style w:type="paragraph" w:customStyle="1" w:styleId="title2">
    <w:name w:val="title2"/>
    <w:basedOn w:val="Normale"/>
    <w:pPr>
      <w:spacing w:before="100" w:beforeAutospacing="1" w:after="100" w:afterAutospacing="1"/>
    </w:pPr>
    <w:rPr>
      <w:color w:val="000088"/>
    </w:rPr>
  </w:style>
  <w:style w:type="paragraph" w:customStyle="1" w:styleId="title3">
    <w:name w:val="title3"/>
    <w:basedOn w:val="Normale"/>
    <w:pPr>
      <w:spacing w:before="100" w:beforeAutospacing="1" w:after="100" w:afterAutospacing="1"/>
    </w:pPr>
    <w:rPr>
      <w:color w:val="000088"/>
    </w:rPr>
  </w:style>
  <w:style w:type="paragraph" w:customStyle="1" w:styleId="value1">
    <w:name w:val="value1"/>
    <w:basedOn w:val="Normale"/>
    <w:pPr>
      <w:spacing w:before="100" w:beforeAutospacing="1" w:after="100" w:afterAutospacing="1"/>
    </w:pPr>
    <w:rPr>
      <w:color w:val="000088"/>
    </w:rPr>
  </w:style>
  <w:style w:type="paragraph" w:customStyle="1" w:styleId="winutils1">
    <w:name w:val="winutils1"/>
    <w:basedOn w:val="Normale"/>
    <w:pPr>
      <w:spacing w:before="100" w:beforeAutospacing="1" w:after="100" w:afterAutospacing="1"/>
    </w:pPr>
    <w:rPr>
      <w:color w:val="000088"/>
    </w:rPr>
  </w:style>
  <w:style w:type="paragraph" w:customStyle="1" w:styleId="command1">
    <w:name w:val="command1"/>
    <w:basedOn w:val="Normale"/>
    <w:pPr>
      <w:spacing w:before="100" w:beforeAutospacing="1" w:after="100" w:afterAutospacing="1"/>
    </w:pPr>
    <w:rPr>
      <w:color w:val="000088"/>
    </w:rPr>
  </w:style>
  <w:style w:type="paragraph" w:customStyle="1" w:styleId="title4">
    <w:name w:val="title4"/>
    <w:basedOn w:val="Normale"/>
    <w:pPr>
      <w:spacing w:before="100" w:beforeAutospacing="1" w:after="100" w:afterAutospacing="1"/>
    </w:pPr>
    <w:rPr>
      <w:color w:val="000088"/>
    </w:rPr>
  </w:style>
  <w:style w:type="paragraph" w:customStyle="1" w:styleId="request1">
    <w:name w:val="request1"/>
    <w:basedOn w:val="Normale"/>
    <w:pPr>
      <w:spacing w:before="100" w:beforeAutospacing="1" w:after="100" w:afterAutospacing="1"/>
    </w:pPr>
    <w:rPr>
      <w:color w:val="000088"/>
    </w:rPr>
  </w:style>
  <w:style w:type="paragraph" w:customStyle="1" w:styleId="status1">
    <w:name w:val="status1"/>
    <w:basedOn w:val="Normale"/>
    <w:pPr>
      <w:spacing w:before="100" w:beforeAutospacing="1" w:after="100" w:afterAutospacing="1"/>
    </w:pPr>
    <w:rPr>
      <w:color w:val="000088"/>
    </w:rPr>
  </w:style>
  <w:style w:type="paragraph" w:customStyle="1" w:styleId="envvar1">
    <w:name w:val="envvar1"/>
    <w:basedOn w:val="Normale"/>
    <w:pPr>
      <w:spacing w:before="100" w:beforeAutospacing="1" w:after="100" w:afterAutospacing="1"/>
    </w:pPr>
    <w:rPr>
      <w:color w:val="666600"/>
    </w:rPr>
  </w:style>
  <w:style w:type="paragraph" w:customStyle="1" w:styleId="special1">
    <w:name w:val="special1"/>
    <w:basedOn w:val="Normale"/>
    <w:pPr>
      <w:spacing w:before="100" w:beforeAutospacing="1" w:after="100" w:afterAutospacing="1"/>
    </w:pPr>
    <w:rPr>
      <w:color w:val="666600"/>
    </w:rPr>
  </w:style>
  <w:style w:type="paragraph" w:customStyle="1" w:styleId="string1">
    <w:name w:val="string1"/>
    <w:basedOn w:val="Normale"/>
    <w:pPr>
      <w:spacing w:before="100" w:beforeAutospacing="1" w:after="100" w:afterAutospacing="1"/>
    </w:pPr>
    <w:rPr>
      <w:color w:val="C41A16"/>
    </w:rPr>
  </w:style>
  <w:style w:type="paragraph" w:customStyle="1" w:styleId="value2">
    <w:name w:val="value2"/>
    <w:basedOn w:val="Normale"/>
    <w:pPr>
      <w:spacing w:before="100" w:beforeAutospacing="1" w:after="100" w:afterAutospacing="1"/>
    </w:pPr>
    <w:rPr>
      <w:color w:val="008800"/>
    </w:rPr>
  </w:style>
  <w:style w:type="paragraph" w:customStyle="1" w:styleId="cdata1">
    <w:name w:val="cdata1"/>
    <w:basedOn w:val="Normale"/>
    <w:pPr>
      <w:spacing w:before="100" w:beforeAutospacing="1" w:after="100" w:afterAutospacing="1"/>
    </w:pPr>
    <w:rPr>
      <w:color w:val="008800"/>
    </w:rPr>
  </w:style>
  <w:style w:type="paragraph" w:customStyle="1" w:styleId="argument1">
    <w:name w:val="argument1"/>
    <w:basedOn w:val="Normale"/>
    <w:pPr>
      <w:spacing w:before="100" w:beforeAutospacing="1" w:after="100" w:afterAutospacing="1"/>
    </w:pPr>
    <w:rPr>
      <w:color w:val="008800"/>
    </w:rPr>
  </w:style>
  <w:style w:type="paragraph" w:customStyle="1" w:styleId="attrselector1">
    <w:name w:val="attr_selector1"/>
    <w:basedOn w:val="Normale"/>
    <w:pPr>
      <w:spacing w:before="100" w:beforeAutospacing="1" w:after="100" w:afterAutospacing="1"/>
    </w:pPr>
    <w:rPr>
      <w:color w:val="008800"/>
    </w:rPr>
  </w:style>
  <w:style w:type="paragraph" w:customStyle="1" w:styleId="cbracket1">
    <w:name w:val="cbracket1"/>
    <w:basedOn w:val="Normale"/>
    <w:pPr>
      <w:spacing w:before="100" w:beforeAutospacing="1" w:after="100" w:afterAutospacing="1"/>
    </w:pPr>
    <w:rPr>
      <w:color w:val="008800"/>
    </w:rPr>
  </w:style>
  <w:style w:type="paragraph" w:customStyle="1" w:styleId="date10">
    <w:name w:val="date1"/>
    <w:basedOn w:val="Normale"/>
    <w:pPr>
      <w:spacing w:before="100" w:beforeAutospacing="1" w:after="100" w:afterAutospacing="1"/>
    </w:pPr>
    <w:rPr>
      <w:color w:val="008800"/>
    </w:rPr>
  </w:style>
  <w:style w:type="paragraph" w:customStyle="1" w:styleId="regexp1">
    <w:name w:val="regexp1"/>
    <w:basedOn w:val="Normale"/>
    <w:pPr>
      <w:spacing w:before="100" w:beforeAutospacing="1" w:after="100" w:afterAutospacing="1"/>
    </w:pPr>
    <w:rPr>
      <w:color w:val="008800"/>
    </w:rPr>
  </w:style>
  <w:style w:type="paragraph" w:customStyle="1" w:styleId="identifier1">
    <w:name w:val="identifier1"/>
    <w:basedOn w:val="Normale"/>
    <w:pPr>
      <w:spacing w:before="100" w:beforeAutospacing="1" w:after="100" w:afterAutospacing="1"/>
    </w:pPr>
    <w:rPr>
      <w:color w:val="1C00CF"/>
    </w:rPr>
  </w:style>
  <w:style w:type="paragraph" w:customStyle="1" w:styleId="pi1">
    <w:name w:val="pi1"/>
    <w:basedOn w:val="Normale"/>
    <w:pPr>
      <w:spacing w:before="100" w:beforeAutospacing="1" w:after="100" w:afterAutospacing="1"/>
    </w:pPr>
    <w:rPr>
      <w:color w:val="1C00CF"/>
    </w:rPr>
  </w:style>
  <w:style w:type="paragraph" w:customStyle="1" w:styleId="tag1">
    <w:name w:val="tag1"/>
    <w:basedOn w:val="Normale"/>
    <w:pPr>
      <w:spacing w:before="100" w:beforeAutospacing="1" w:after="100" w:afterAutospacing="1"/>
    </w:pPr>
    <w:rPr>
      <w:color w:val="1C00CF"/>
    </w:rPr>
  </w:style>
  <w:style w:type="paragraph" w:customStyle="1" w:styleId="keyword2">
    <w:name w:val="keyword2"/>
    <w:basedOn w:val="Normale"/>
    <w:pPr>
      <w:spacing w:before="100" w:beforeAutospacing="1" w:after="100" w:afterAutospacing="1"/>
    </w:pPr>
    <w:rPr>
      <w:color w:val="1C00CF"/>
    </w:rPr>
  </w:style>
  <w:style w:type="paragraph" w:customStyle="1" w:styleId="decorator1">
    <w:name w:val="decorator1"/>
    <w:basedOn w:val="Normale"/>
    <w:pPr>
      <w:spacing w:before="100" w:beforeAutospacing="1" w:after="100" w:afterAutospacing="1"/>
    </w:pPr>
    <w:rPr>
      <w:color w:val="1C00CF"/>
    </w:rPr>
  </w:style>
  <w:style w:type="paragraph" w:customStyle="1" w:styleId="title5">
    <w:name w:val="title5"/>
    <w:basedOn w:val="Normale"/>
    <w:pPr>
      <w:spacing w:before="100" w:beforeAutospacing="1" w:after="100" w:afterAutospacing="1"/>
    </w:pPr>
    <w:rPr>
      <w:color w:val="1C00CF"/>
    </w:rPr>
  </w:style>
  <w:style w:type="paragraph" w:customStyle="1" w:styleId="shebang1">
    <w:name w:val="shebang1"/>
    <w:basedOn w:val="Normale"/>
    <w:pPr>
      <w:spacing w:before="100" w:beforeAutospacing="1" w:after="100" w:afterAutospacing="1"/>
    </w:pPr>
    <w:rPr>
      <w:color w:val="1C00CF"/>
    </w:rPr>
  </w:style>
  <w:style w:type="paragraph" w:customStyle="1" w:styleId="inputnumber1">
    <w:name w:val="input_number1"/>
    <w:basedOn w:val="Normale"/>
    <w:pPr>
      <w:spacing w:before="100" w:beforeAutospacing="1" w:after="100" w:afterAutospacing="1"/>
    </w:pPr>
    <w:rPr>
      <w:color w:val="1C00CF"/>
    </w:rPr>
  </w:style>
  <w:style w:type="paragraph" w:customStyle="1" w:styleId="hexcolor1">
    <w:name w:val="hexcolor1"/>
    <w:basedOn w:val="Normale"/>
    <w:pPr>
      <w:spacing w:before="100" w:beforeAutospacing="1" w:after="100" w:afterAutospacing="1"/>
    </w:pPr>
    <w:rPr>
      <w:color w:val="1C00CF"/>
    </w:rPr>
  </w:style>
  <w:style w:type="paragraph" w:customStyle="1" w:styleId="value3">
    <w:name w:val="value3"/>
    <w:basedOn w:val="Normale"/>
    <w:pPr>
      <w:spacing w:before="100" w:beforeAutospacing="1" w:after="100" w:afterAutospacing="1"/>
    </w:pPr>
    <w:rPr>
      <w:color w:val="1C00CF"/>
    </w:rPr>
  </w:style>
  <w:style w:type="paragraph" w:customStyle="1" w:styleId="number1">
    <w:name w:val="number1"/>
    <w:basedOn w:val="Normale"/>
    <w:pPr>
      <w:spacing w:before="100" w:beforeAutospacing="1" w:after="100" w:afterAutospacing="1"/>
    </w:pPr>
    <w:rPr>
      <w:color w:val="1C00CF"/>
    </w:rPr>
  </w:style>
  <w:style w:type="paragraph" w:customStyle="1" w:styleId="symbol1">
    <w:name w:val="symbol1"/>
    <w:basedOn w:val="Normale"/>
    <w:pPr>
      <w:spacing w:before="100" w:beforeAutospacing="1" w:after="100" w:afterAutospacing="1"/>
    </w:pPr>
    <w:rPr>
      <w:color w:val="1C00CF"/>
    </w:rPr>
  </w:style>
  <w:style w:type="paragraph" w:customStyle="1" w:styleId="string2">
    <w:name w:val="string2"/>
    <w:basedOn w:val="Normale"/>
    <w:pPr>
      <w:spacing w:before="100" w:beforeAutospacing="1" w:after="100" w:afterAutospacing="1"/>
    </w:pPr>
    <w:rPr>
      <w:color w:val="1C00CF"/>
    </w:rPr>
  </w:style>
  <w:style w:type="paragraph" w:customStyle="1" w:styleId="number2">
    <w:name w:val="number2"/>
    <w:basedOn w:val="Normale"/>
    <w:pPr>
      <w:spacing w:before="100" w:beforeAutospacing="1" w:after="100" w:afterAutospacing="1"/>
    </w:pPr>
    <w:rPr>
      <w:color w:val="1C00CF"/>
    </w:rPr>
  </w:style>
  <w:style w:type="paragraph" w:customStyle="1" w:styleId="function1">
    <w:name w:val="function1"/>
    <w:basedOn w:val="Normale"/>
    <w:pPr>
      <w:spacing w:before="100" w:beforeAutospacing="1" w:after="100" w:afterAutospacing="1"/>
    </w:pPr>
    <w:rPr>
      <w:color w:val="1C00CF"/>
    </w:rPr>
  </w:style>
  <w:style w:type="paragraph" w:customStyle="1" w:styleId="title6">
    <w:name w:val="title6"/>
    <w:basedOn w:val="Normale"/>
    <w:pPr>
      <w:spacing w:before="100" w:beforeAutospacing="1" w:after="100" w:afterAutospacing="1"/>
    </w:pPr>
    <w:rPr>
      <w:color w:val="1C00CF"/>
    </w:rPr>
  </w:style>
  <w:style w:type="paragraph" w:customStyle="1" w:styleId="builtin1">
    <w:name w:val="built_in1"/>
    <w:basedOn w:val="Normale"/>
    <w:pPr>
      <w:spacing w:before="100" w:beforeAutospacing="1" w:after="100" w:afterAutospacing="1"/>
    </w:pPr>
    <w:rPr>
      <w:color w:val="1C00CF"/>
    </w:rPr>
  </w:style>
  <w:style w:type="paragraph" w:customStyle="1" w:styleId="title7">
    <w:name w:val="title7"/>
    <w:basedOn w:val="Normale"/>
    <w:pPr>
      <w:spacing w:before="100" w:beforeAutospacing="1" w:after="100" w:afterAutospacing="1"/>
    </w:pPr>
    <w:rPr>
      <w:color w:val="5C2699"/>
    </w:rPr>
  </w:style>
  <w:style w:type="paragraph" w:customStyle="1" w:styleId="type1">
    <w:name w:val="type1"/>
    <w:basedOn w:val="Normale"/>
    <w:pPr>
      <w:spacing w:before="100" w:beforeAutospacing="1" w:after="100" w:afterAutospacing="1"/>
    </w:pPr>
    <w:rPr>
      <w:color w:val="5C2699"/>
    </w:rPr>
  </w:style>
  <w:style w:type="paragraph" w:customStyle="1" w:styleId="class1">
    <w:name w:val="class1"/>
    <w:basedOn w:val="Normale"/>
    <w:pPr>
      <w:spacing w:before="100" w:beforeAutospacing="1" w:after="100" w:afterAutospacing="1"/>
    </w:pPr>
    <w:rPr>
      <w:color w:val="5C2699"/>
    </w:rPr>
  </w:style>
  <w:style w:type="paragraph" w:customStyle="1" w:styleId="javadoctag1">
    <w:name w:val="javadoctag1"/>
    <w:basedOn w:val="Normale"/>
    <w:pPr>
      <w:spacing w:before="100" w:beforeAutospacing="1" w:after="100" w:afterAutospacing="1"/>
    </w:pPr>
    <w:rPr>
      <w:color w:val="5C2699"/>
    </w:rPr>
  </w:style>
  <w:style w:type="paragraph" w:customStyle="1" w:styleId="yardoctag1">
    <w:name w:val="yardoctag1"/>
    <w:basedOn w:val="Normale"/>
    <w:pPr>
      <w:spacing w:before="100" w:beforeAutospacing="1" w:after="100" w:afterAutospacing="1"/>
    </w:pPr>
    <w:rPr>
      <w:color w:val="5C2699"/>
    </w:rPr>
  </w:style>
  <w:style w:type="paragraph" w:customStyle="1" w:styleId="phpdoc1">
    <w:name w:val="phpdoc1"/>
    <w:basedOn w:val="Normale"/>
    <w:pPr>
      <w:spacing w:before="100" w:beforeAutospacing="1" w:after="100" w:afterAutospacing="1"/>
    </w:pPr>
    <w:rPr>
      <w:color w:val="5C2699"/>
    </w:rPr>
  </w:style>
  <w:style w:type="paragraph" w:customStyle="1" w:styleId="typename1">
    <w:name w:val="typename1"/>
    <w:basedOn w:val="Normale"/>
    <w:pPr>
      <w:spacing w:before="100" w:beforeAutospacing="1" w:after="100" w:afterAutospacing="1"/>
    </w:pPr>
    <w:rPr>
      <w:color w:val="5C2699"/>
    </w:rPr>
  </w:style>
  <w:style w:type="paragraph" w:customStyle="1" w:styleId="attribute1">
    <w:name w:val="attribute1"/>
    <w:basedOn w:val="Normale"/>
    <w:pPr>
      <w:spacing w:before="100" w:beforeAutospacing="1" w:after="100" w:afterAutospacing="1"/>
    </w:pPr>
    <w:rPr>
      <w:color w:val="5C2699"/>
    </w:rPr>
  </w:style>
  <w:style w:type="paragraph" w:customStyle="1" w:styleId="doctype1">
    <w:name w:val="doctype1"/>
    <w:basedOn w:val="Normale"/>
    <w:pPr>
      <w:spacing w:before="100" w:beforeAutospacing="1" w:after="100" w:afterAutospacing="1"/>
    </w:pPr>
    <w:rPr>
      <w:color w:val="5C2699"/>
    </w:rPr>
  </w:style>
  <w:style w:type="paragraph" w:customStyle="1" w:styleId="id1">
    <w:name w:val="id1"/>
    <w:basedOn w:val="Normale"/>
    <w:pPr>
      <w:spacing w:before="100" w:beforeAutospacing="1" w:after="100" w:afterAutospacing="1"/>
    </w:pPr>
    <w:rPr>
      <w:color w:val="5C2699"/>
    </w:rPr>
  </w:style>
  <w:style w:type="paragraph" w:customStyle="1" w:styleId="builtin2">
    <w:name w:val="built_in2"/>
    <w:basedOn w:val="Normale"/>
    <w:pPr>
      <w:spacing w:before="100" w:beforeAutospacing="1" w:after="100" w:afterAutospacing="1"/>
    </w:pPr>
    <w:rPr>
      <w:color w:val="5C2699"/>
    </w:rPr>
  </w:style>
  <w:style w:type="paragraph" w:customStyle="1" w:styleId="setting1">
    <w:name w:val="setting1"/>
    <w:basedOn w:val="Normale"/>
    <w:pPr>
      <w:spacing w:before="100" w:beforeAutospacing="1" w:after="100" w:afterAutospacing="1"/>
    </w:pPr>
    <w:rPr>
      <w:color w:val="5C2699"/>
    </w:rPr>
  </w:style>
  <w:style w:type="paragraph" w:customStyle="1" w:styleId="params1">
    <w:name w:val="params1"/>
    <w:basedOn w:val="Normale"/>
    <w:pPr>
      <w:spacing w:before="100" w:beforeAutospacing="1" w:after="100" w:afterAutospacing="1"/>
    </w:pPr>
    <w:rPr>
      <w:color w:val="5C2699"/>
    </w:rPr>
  </w:style>
  <w:style w:type="paragraph" w:customStyle="1" w:styleId="attribute2">
    <w:name w:val="attribute2"/>
    <w:basedOn w:val="Normale"/>
    <w:pPr>
      <w:spacing w:before="100" w:beforeAutospacing="1" w:after="100" w:afterAutospacing="1"/>
    </w:pPr>
    <w:rPr>
      <w:color w:val="5C2699"/>
    </w:rPr>
  </w:style>
  <w:style w:type="paragraph" w:customStyle="1" w:styleId="variable1">
    <w:name w:val="variable1"/>
    <w:basedOn w:val="Normale"/>
    <w:pPr>
      <w:spacing w:before="100" w:beforeAutospacing="1" w:after="100" w:afterAutospacing="1"/>
    </w:pPr>
    <w:rPr>
      <w:color w:val="3F6E74"/>
    </w:rPr>
  </w:style>
  <w:style w:type="paragraph" w:customStyle="1" w:styleId="tag2">
    <w:name w:val="tag2"/>
    <w:basedOn w:val="Normale"/>
    <w:pPr>
      <w:spacing w:before="100" w:beforeAutospacing="1" w:after="100" w:afterAutospacing="1"/>
    </w:pPr>
    <w:rPr>
      <w:color w:val="000000"/>
    </w:rPr>
  </w:style>
  <w:style w:type="paragraph" w:customStyle="1" w:styleId="property1">
    <w:name w:val="property1"/>
    <w:basedOn w:val="Normale"/>
    <w:pPr>
      <w:spacing w:before="100" w:beforeAutospacing="1" w:after="100" w:afterAutospacing="1"/>
    </w:pPr>
    <w:rPr>
      <w:color w:val="000000"/>
    </w:rPr>
  </w:style>
  <w:style w:type="paragraph" w:customStyle="1" w:styleId="pseudo1">
    <w:name w:val="pseudo1"/>
    <w:basedOn w:val="Normale"/>
    <w:pPr>
      <w:spacing w:before="100" w:beforeAutospacing="1" w:after="100" w:afterAutospacing="1"/>
    </w:pPr>
    <w:rPr>
      <w:color w:val="000000"/>
    </w:rPr>
  </w:style>
  <w:style w:type="paragraph" w:customStyle="1" w:styleId="subst1">
    <w:name w:val="subst1"/>
    <w:basedOn w:val="Normale"/>
    <w:pPr>
      <w:spacing w:before="100" w:beforeAutospacing="1" w:after="100" w:afterAutospacing="1"/>
    </w:pPr>
    <w:rPr>
      <w:color w:val="000000"/>
    </w:rPr>
  </w:style>
  <w:style w:type="paragraph" w:customStyle="1" w:styleId="class2">
    <w:name w:val="class2"/>
    <w:basedOn w:val="Normale"/>
    <w:pPr>
      <w:spacing w:before="100" w:beforeAutospacing="1" w:after="100" w:afterAutospacing="1"/>
    </w:pPr>
    <w:rPr>
      <w:color w:val="9B703F"/>
    </w:rPr>
  </w:style>
  <w:style w:type="paragraph" w:customStyle="1" w:styleId="id2">
    <w:name w:val="id2"/>
    <w:basedOn w:val="Normale"/>
    <w:pPr>
      <w:spacing w:before="100" w:beforeAutospacing="1" w:after="100" w:afterAutospacing="1"/>
    </w:pPr>
    <w:rPr>
      <w:color w:val="9B703F"/>
    </w:rPr>
  </w:style>
  <w:style w:type="paragraph" w:customStyle="1" w:styleId="important1">
    <w:name w:val="important1"/>
    <w:basedOn w:val="Normale"/>
    <w:pPr>
      <w:spacing w:before="100" w:beforeAutospacing="1" w:after="100" w:afterAutospacing="1"/>
    </w:pPr>
    <w:rPr>
      <w:b/>
      <w:bCs/>
      <w:color w:val="FF7700"/>
    </w:rPr>
  </w:style>
  <w:style w:type="paragraph" w:customStyle="1" w:styleId="keyword3">
    <w:name w:val="keyword3"/>
    <w:basedOn w:val="Normale"/>
    <w:pPr>
      <w:spacing w:before="100" w:beforeAutospacing="1" w:after="100" w:afterAutospacing="1"/>
    </w:pPr>
    <w:rPr>
      <w:color w:val="C5AF75"/>
    </w:rPr>
  </w:style>
  <w:style w:type="paragraph" w:customStyle="1" w:styleId="annotation1">
    <w:name w:val="annotation1"/>
    <w:basedOn w:val="Normale"/>
    <w:pPr>
      <w:spacing w:before="100" w:beforeAutospacing="1" w:after="100" w:afterAutospacing="1"/>
    </w:pPr>
    <w:rPr>
      <w:color w:val="9B859D"/>
    </w:rPr>
  </w:style>
  <w:style w:type="paragraph" w:customStyle="1" w:styleId="sqbracket1">
    <w:name w:val="sqbracket1"/>
    <w:basedOn w:val="Normale"/>
    <w:pPr>
      <w:spacing w:before="100" w:beforeAutospacing="1" w:after="100" w:afterAutospacing="1"/>
    </w:pPr>
    <w:rPr>
      <w:color w:val="9B859D"/>
    </w:rPr>
  </w:style>
  <w:style w:type="paragraph" w:customStyle="1" w:styleId="builtin3">
    <w:name w:val="built_in3"/>
    <w:basedOn w:val="Normale"/>
    <w:pPr>
      <w:spacing w:before="100" w:beforeAutospacing="1" w:after="100" w:afterAutospacing="1"/>
    </w:pPr>
    <w:rPr>
      <w:color w:val="9B859D"/>
    </w:rPr>
  </w:style>
  <w:style w:type="paragraph" w:customStyle="1" w:styleId="formula1">
    <w:name w:val="formula1"/>
    <w:basedOn w:val="Normale"/>
    <w:pPr>
      <w:shd w:val="clear" w:color="auto" w:fill="EEEEEE"/>
      <w:spacing w:before="100" w:beforeAutospacing="1" w:after="100" w:afterAutospacing="1"/>
    </w:pPr>
    <w:rPr>
      <w:i/>
      <w:iCs/>
    </w:rPr>
  </w:style>
  <w:style w:type="paragraph" w:customStyle="1" w:styleId="header10">
    <w:name w:val="header1"/>
    <w:basedOn w:val="Normale"/>
    <w:pPr>
      <w:spacing w:before="100" w:beforeAutospacing="1" w:after="100" w:afterAutospacing="1"/>
    </w:pPr>
    <w:rPr>
      <w:b/>
      <w:bCs/>
      <w:color w:val="808080"/>
    </w:rPr>
  </w:style>
  <w:style w:type="paragraph" w:customStyle="1" w:styleId="chunk1">
    <w:name w:val="chunk1"/>
    <w:basedOn w:val="Normale"/>
    <w:pPr>
      <w:spacing w:before="100" w:beforeAutospacing="1" w:after="100" w:afterAutospacing="1"/>
    </w:pPr>
    <w:rPr>
      <w:b/>
      <w:bCs/>
      <w:color w:val="808080"/>
    </w:rPr>
  </w:style>
  <w:style w:type="paragraph" w:customStyle="1" w:styleId="change1">
    <w:name w:val="change1"/>
    <w:basedOn w:val="Normale"/>
    <w:pPr>
      <w:shd w:val="clear" w:color="auto" w:fill="BCCFF9"/>
      <w:spacing w:before="100" w:beforeAutospacing="1" w:after="100" w:afterAutospacing="1"/>
    </w:pPr>
  </w:style>
  <w:style w:type="paragraph" w:customStyle="1" w:styleId="addition1">
    <w:name w:val="addition1"/>
    <w:basedOn w:val="Normale"/>
    <w:pPr>
      <w:shd w:val="clear" w:color="auto" w:fill="BAEEBA"/>
      <w:spacing w:before="100" w:beforeAutospacing="1" w:after="100" w:afterAutospacing="1"/>
    </w:pPr>
  </w:style>
  <w:style w:type="paragraph" w:customStyle="1" w:styleId="deletion1">
    <w:name w:val="deletion1"/>
    <w:basedOn w:val="Normale"/>
    <w:pPr>
      <w:shd w:val="clear" w:color="auto" w:fill="FFC8BD"/>
      <w:spacing w:before="100" w:beforeAutospacing="1" w:after="100" w:afterAutospacing="1"/>
    </w:pPr>
  </w:style>
  <w:style w:type="paragraph" w:customStyle="1" w:styleId="yardoctag2">
    <w:name w:val="yardoctag2"/>
    <w:basedOn w:val="Normale"/>
    <w:pPr>
      <w:spacing w:before="100" w:beforeAutospacing="1" w:after="100" w:afterAutospacing="1"/>
    </w:pPr>
    <w:rPr>
      <w:b/>
      <w:bCs/>
      <w:color w:val="5C2699"/>
    </w:rPr>
  </w:style>
  <w:style w:type="paragraph" w:customStyle="1" w:styleId="id3">
    <w:name w:val="id3"/>
    <w:basedOn w:val="Normale"/>
    <w:pPr>
      <w:spacing w:before="100" w:beforeAutospacing="1" w:after="100" w:afterAutospacing="1"/>
    </w:pPr>
    <w:rPr>
      <w:color w:val="000000"/>
    </w:rPr>
  </w:style>
  <w:style w:type="paragraph" w:styleId="NormaleWeb">
    <w:name w:val="Normal (Web)"/>
    <w:basedOn w:val="Normale"/>
    <w:uiPriority w:val="99"/>
    <w:unhideWhenUsed/>
    <w:pPr>
      <w:spacing w:before="100" w:beforeAutospacing="1" w:after="100" w:afterAutospacing="1"/>
    </w:pPr>
  </w:style>
  <w:style w:type="character" w:customStyle="1" w:styleId="Titolo1Carattere">
    <w:name w:val="Titolo 1 Carattere"/>
    <w:basedOn w:val="Carpredefinitoparagrafo"/>
    <w:link w:val="Titolo1"/>
    <w:uiPriority w:val="9"/>
    <w:rPr>
      <w:rFonts w:asciiTheme="majorHAnsi" w:eastAsiaTheme="majorEastAsia" w:hAnsiTheme="majorHAnsi" w:cstheme="majorBidi"/>
      <w:color w:val="2E74B5" w:themeColor="accent1" w:themeShade="BF"/>
      <w:sz w:val="32"/>
      <w:szCs w:val="32"/>
    </w:rPr>
  </w:style>
  <w:style w:type="character" w:customStyle="1" w:styleId="Titolo2Carattere">
    <w:name w:val="Titolo 2 Carattere"/>
    <w:basedOn w:val="Carpredefinitoparagrafo"/>
    <w:link w:val="Titolo2"/>
    <w:uiPriority w:val="9"/>
    <w:rPr>
      <w:rFonts w:asciiTheme="majorHAnsi" w:eastAsiaTheme="majorEastAsia" w:hAnsiTheme="majorHAnsi" w:cstheme="majorBidi"/>
      <w:color w:val="2E74B5" w:themeColor="accent1" w:themeShade="BF"/>
      <w:sz w:val="26"/>
      <w:szCs w:val="26"/>
    </w:rPr>
  </w:style>
  <w:style w:type="paragraph" w:styleId="PreformattatoHTML">
    <w:name w:val="HTML Preformatted"/>
    <w:basedOn w:val="Normale"/>
    <w:link w:val="PreformattatoHTMLCarattere"/>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eformattatoHTMLCarattere">
    <w:name w:val="Preformattato HTML Carattere"/>
    <w:basedOn w:val="Carpredefinitoparagrafo"/>
    <w:link w:val="PreformattatoHTML"/>
    <w:uiPriority w:val="99"/>
    <w:rPr>
      <w:rFonts w:ascii="Consolas" w:eastAsiaTheme="minorEastAsia" w:hAnsi="Consolas"/>
    </w:rPr>
  </w:style>
  <w:style w:type="paragraph" w:styleId="Testofumetto">
    <w:name w:val="Balloon Text"/>
    <w:basedOn w:val="Normale"/>
    <w:link w:val="TestofumettoCarattere"/>
    <w:uiPriority w:val="99"/>
    <w:semiHidden/>
    <w:unhideWhenUsed/>
    <w:rsid w:val="009A492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9A4925"/>
    <w:rPr>
      <w:rFonts w:ascii="Tahoma" w:eastAsiaTheme="minorEastAsia" w:hAnsi="Tahoma" w:cs="Tahoma"/>
      <w:sz w:val="16"/>
      <w:szCs w:val="16"/>
    </w:rPr>
  </w:style>
  <w:style w:type="paragraph" w:styleId="Paragrafoelenco">
    <w:name w:val="List Paragraph"/>
    <w:basedOn w:val="Normale"/>
    <w:uiPriority w:val="34"/>
    <w:qFormat/>
    <w:rsid w:val="00F91F55"/>
    <w:pPr>
      <w:ind w:left="720"/>
      <w:contextualSpacing/>
    </w:pPr>
  </w:style>
  <w:style w:type="table" w:styleId="Grigliatabella">
    <w:name w:val="Table Grid"/>
    <w:basedOn w:val="Tabellanormale"/>
    <w:uiPriority w:val="39"/>
    <w:rsid w:val="00CD01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cchinadascrivereHTML">
    <w:name w:val="HTML Typewriter"/>
    <w:basedOn w:val="Carpredefinitoparagrafo"/>
    <w:uiPriority w:val="99"/>
    <w:semiHidden/>
    <w:unhideWhenUsed/>
    <w:rsid w:val="007931BC"/>
    <w:rPr>
      <w:rFonts w:ascii="Courier New" w:eastAsia="Times New Roman" w:hAnsi="Courier New" w:cs="Courier New"/>
      <w:sz w:val="20"/>
      <w:szCs w:val="20"/>
    </w:rPr>
  </w:style>
  <w:style w:type="paragraph" w:customStyle="1" w:styleId="Default">
    <w:name w:val="Default"/>
    <w:rsid w:val="00A5288C"/>
    <w:pPr>
      <w:autoSpaceDE w:val="0"/>
      <w:autoSpaceDN w:val="0"/>
      <w:adjustRightInd w:val="0"/>
    </w:pPr>
    <w:rPr>
      <w:color w:val="000000"/>
    </w:rPr>
  </w:style>
  <w:style w:type="character" w:customStyle="1" w:styleId="Menzionenonrisolta1">
    <w:name w:val="Menzione non risolta1"/>
    <w:basedOn w:val="Carpredefinitoparagrafo"/>
    <w:uiPriority w:val="99"/>
    <w:rsid w:val="00683EAC"/>
    <w:rPr>
      <w:color w:val="808080"/>
      <w:shd w:val="clear" w:color="auto" w:fill="E6E6E6"/>
    </w:rPr>
  </w:style>
  <w:style w:type="character" w:styleId="Menzionenonrisolta">
    <w:name w:val="Unresolved Mention"/>
    <w:basedOn w:val="Carpredefinitoparagrafo"/>
    <w:uiPriority w:val="99"/>
    <w:semiHidden/>
    <w:unhideWhenUsed/>
    <w:rsid w:val="0027368B"/>
    <w:rPr>
      <w:color w:val="605E5C"/>
      <w:shd w:val="clear" w:color="auto" w:fill="E1DFDD"/>
    </w:rPr>
  </w:style>
  <w:style w:type="paragraph" w:styleId="Sottotitolo">
    <w:name w:val="Subtitle"/>
    <w:basedOn w:val="Normale"/>
    <w:next w:val="Normale"/>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eAQzSFzxLbrbb2yNzIifCP0FDsQ==">AMUW2mVuI7YgffZuWp4F42LbjJwEhwe6iphbk1cd/dEuUPGpJgYjX2RFOMqmHGM/JB8QiP0KnCmwj5CYZAmF1256mrMecpfBpTZ4Os7m3dawW8o7a/IZau0CkXfaTMRBVmnMmKTQquBfivR3LQwLBEj+2RnkhdQJHQ==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489</Words>
  <Characters>2792</Characters>
  <Application>Microsoft Office Word</Application>
  <DocSecurity>0</DocSecurity>
  <Lines>23</Lines>
  <Paragraphs>6</Paragraphs>
  <ScaleCrop>false</ScaleCrop>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Schaerf</dc:creator>
  <cp:lastModifiedBy>Domenico Lembo</cp:lastModifiedBy>
  <cp:revision>7</cp:revision>
  <dcterms:created xsi:type="dcterms:W3CDTF">2017-11-22T22:00:00Z</dcterms:created>
  <dcterms:modified xsi:type="dcterms:W3CDTF">2022-12-28T16:03:00Z</dcterms:modified>
</cp:coreProperties>
</file>