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A05F5" w14:textId="2B484785" w:rsidR="00524569" w:rsidRPr="00C9311C" w:rsidRDefault="003B2438">
      <w:pPr>
        <w:rPr>
          <w:rFonts w:ascii="Calibri" w:hAnsi="Calibri" w:cs="Calibri"/>
          <w:lang w:val="en-US"/>
        </w:rPr>
      </w:pPr>
      <w:r w:rsidRPr="00C9311C">
        <w:rPr>
          <w:rFonts w:ascii="Calibri" w:hAnsi="Calibri" w:cs="Calibri"/>
          <w:lang w:val="en-US"/>
        </w:rPr>
        <w:t>COMP2000 - Coursework 1 30%</w:t>
      </w:r>
    </w:p>
    <w:p w14:paraId="083A6C00" w14:textId="4AB71BB5" w:rsidR="008F4D0A" w:rsidRPr="00C9311C" w:rsidRDefault="008F4D0A">
      <w:pPr>
        <w:rPr>
          <w:rFonts w:ascii="Calibri" w:hAnsi="Calibri" w:cs="Calibri"/>
          <w:b/>
          <w:bCs/>
          <w:sz w:val="24"/>
          <w:szCs w:val="24"/>
          <w:lang w:val="en-US"/>
        </w:rPr>
      </w:pPr>
      <w:r w:rsidRPr="00C9311C">
        <w:rPr>
          <w:rFonts w:ascii="Calibri" w:hAnsi="Calibri" w:cs="Calibri"/>
          <w:b/>
          <w:bCs/>
          <w:sz w:val="24"/>
          <w:szCs w:val="24"/>
          <w:lang w:val="en-US"/>
        </w:rPr>
        <w:t>Exercise 1:</w:t>
      </w:r>
    </w:p>
    <w:p w14:paraId="7D000E4A" w14:textId="6D0B257B" w:rsidR="00D875C5" w:rsidRPr="00C9311C" w:rsidRDefault="00D875C5">
      <w:pPr>
        <w:rPr>
          <w:rFonts w:ascii="Calibri" w:hAnsi="Calibri" w:cs="Calibri"/>
          <w:b/>
          <w:bCs/>
          <w:u w:val="single"/>
          <w:lang w:val="en-US"/>
        </w:rPr>
      </w:pPr>
      <w:r w:rsidRPr="00C9311C">
        <w:rPr>
          <w:rFonts w:ascii="Calibri" w:hAnsi="Calibri" w:cs="Calibri"/>
          <w:b/>
          <w:bCs/>
          <w:u w:val="single"/>
          <w:lang w:val="en-US"/>
        </w:rPr>
        <w:t>Users of the system</w:t>
      </w:r>
    </w:p>
    <w:p w14:paraId="50FDEEF6" w14:textId="538D2F3B" w:rsidR="00D875C5" w:rsidRPr="00C9311C" w:rsidRDefault="00D875C5">
      <w:pPr>
        <w:rPr>
          <w:rFonts w:ascii="Calibri" w:hAnsi="Calibri" w:cs="Calibri"/>
          <w:sz w:val="20"/>
          <w:szCs w:val="20"/>
          <w:u w:val="single"/>
          <w:lang w:val="en-US"/>
        </w:rPr>
      </w:pPr>
      <w:r w:rsidRPr="00C9311C">
        <w:rPr>
          <w:rFonts w:ascii="Calibri" w:hAnsi="Calibri" w:cs="Calibri"/>
          <w:sz w:val="20"/>
          <w:szCs w:val="20"/>
          <w:u w:val="single"/>
          <w:lang w:val="en-US"/>
        </w:rPr>
        <w:t>Admins</w:t>
      </w:r>
    </w:p>
    <w:p w14:paraId="796AA89E" w14:textId="53DDC204" w:rsidR="00D875C5" w:rsidRPr="00C9311C" w:rsidRDefault="00D875C5">
      <w:pPr>
        <w:rPr>
          <w:rFonts w:ascii="Calibri" w:hAnsi="Calibri" w:cs="Calibri"/>
          <w:sz w:val="20"/>
          <w:szCs w:val="20"/>
          <w:lang w:val="en-US"/>
        </w:rPr>
      </w:pPr>
      <w:r w:rsidRPr="00C9311C">
        <w:rPr>
          <w:rFonts w:ascii="Calibri" w:hAnsi="Calibri" w:cs="Calibri"/>
          <w:sz w:val="20"/>
          <w:szCs w:val="20"/>
          <w:lang w:val="en-US"/>
        </w:rPr>
        <w:t>Goal: To be able to efficiently manage employee records and approve/deny holiday request.</w:t>
      </w:r>
      <w:r w:rsidR="00861117" w:rsidRPr="00C9311C">
        <w:rPr>
          <w:rFonts w:ascii="Calibri" w:hAnsi="Calibri" w:cs="Calibri"/>
          <w:sz w:val="20"/>
          <w:szCs w:val="20"/>
          <w:lang w:val="en-US"/>
        </w:rPr>
        <w:t xml:space="preserve"> To ensure the salary increases are applied automatically.</w:t>
      </w:r>
    </w:p>
    <w:p w14:paraId="1225B5C7" w14:textId="2CFC568E" w:rsidR="00D875C5" w:rsidRPr="00C9311C" w:rsidRDefault="00D875C5">
      <w:pPr>
        <w:rPr>
          <w:rFonts w:ascii="Calibri" w:hAnsi="Calibri" w:cs="Calibri"/>
          <w:sz w:val="20"/>
          <w:szCs w:val="20"/>
          <w:lang w:val="en-US"/>
        </w:rPr>
      </w:pPr>
      <w:r w:rsidRPr="00C9311C">
        <w:rPr>
          <w:rFonts w:ascii="Calibri" w:hAnsi="Calibri" w:cs="Calibri"/>
          <w:sz w:val="20"/>
          <w:szCs w:val="20"/>
          <w:lang w:val="en-US"/>
        </w:rPr>
        <w:t xml:space="preserve">Characteristics: Admins may be more experienced with using admin tools, so may find manual management inefficient and prefer an automated system. They will most likely be HR managers. </w:t>
      </w:r>
    </w:p>
    <w:p w14:paraId="2AB650B3" w14:textId="645F68EB" w:rsidR="00D875C5" w:rsidRPr="00C9311C" w:rsidRDefault="00D875C5">
      <w:pPr>
        <w:rPr>
          <w:rFonts w:ascii="Calibri" w:hAnsi="Calibri" w:cs="Calibri"/>
          <w:sz w:val="20"/>
          <w:szCs w:val="20"/>
          <w:u w:val="single"/>
          <w:lang w:val="en-US"/>
        </w:rPr>
      </w:pPr>
      <w:r w:rsidRPr="00C9311C">
        <w:rPr>
          <w:rFonts w:ascii="Calibri" w:hAnsi="Calibri" w:cs="Calibri"/>
          <w:sz w:val="20"/>
          <w:szCs w:val="20"/>
          <w:u w:val="single"/>
          <w:lang w:val="en-US"/>
        </w:rPr>
        <w:t>Admin Tasks</w:t>
      </w:r>
    </w:p>
    <w:p w14:paraId="073383A2" w14:textId="7D68EA71" w:rsidR="008E6199" w:rsidRPr="00C9311C" w:rsidRDefault="008F4D0A">
      <w:pPr>
        <w:rPr>
          <w:rFonts w:ascii="Calibri" w:hAnsi="Calibri" w:cs="Calibri"/>
          <w:sz w:val="20"/>
          <w:szCs w:val="20"/>
          <w:lang w:val="en-US"/>
        </w:rPr>
      </w:pPr>
      <w:r w:rsidRPr="00C9311C">
        <w:rPr>
          <w:rFonts w:ascii="Calibri" w:hAnsi="Calibri" w:cs="Calibri"/>
          <w:sz w:val="20"/>
          <w:szCs w:val="20"/>
          <w:lang w:val="en-US"/>
        </w:rPr>
        <w:t>Admins will be notified when an employee requests a holiday.</w:t>
      </w:r>
      <w:r w:rsidR="008E6199" w:rsidRPr="00C9311C">
        <w:rPr>
          <w:rFonts w:ascii="Calibri" w:hAnsi="Calibri" w:cs="Calibri"/>
          <w:sz w:val="20"/>
          <w:szCs w:val="20"/>
          <w:lang w:val="en-US"/>
        </w:rPr>
        <w:t xml:space="preserve"> This means that they can also approve or decline employee holiday requests. Admins will manage employee details by adding, editing or deleting them off the system. The system will automatically apply a 5% salary increase when an employee completes a year of working. </w:t>
      </w:r>
    </w:p>
    <w:p w14:paraId="6FCC5363" w14:textId="11E245F1" w:rsidR="008E6199" w:rsidRPr="00C9311C" w:rsidRDefault="008E6199">
      <w:pPr>
        <w:rPr>
          <w:rFonts w:ascii="Calibri" w:hAnsi="Calibri" w:cs="Calibri"/>
          <w:sz w:val="20"/>
          <w:szCs w:val="20"/>
          <w:u w:val="single"/>
          <w:lang w:val="en-US"/>
        </w:rPr>
      </w:pPr>
      <w:r w:rsidRPr="00C9311C">
        <w:rPr>
          <w:rFonts w:ascii="Calibri" w:hAnsi="Calibri" w:cs="Calibri"/>
          <w:sz w:val="20"/>
          <w:szCs w:val="20"/>
          <w:u w:val="single"/>
          <w:lang w:val="en-US"/>
        </w:rPr>
        <w:t>Employee</w:t>
      </w:r>
      <w:r w:rsidR="00D875C5" w:rsidRPr="00C9311C">
        <w:rPr>
          <w:rFonts w:ascii="Calibri" w:hAnsi="Calibri" w:cs="Calibri"/>
          <w:sz w:val="20"/>
          <w:szCs w:val="20"/>
          <w:u w:val="single"/>
          <w:lang w:val="en-US"/>
        </w:rPr>
        <w:t>s</w:t>
      </w:r>
      <w:r w:rsidRPr="00C9311C">
        <w:rPr>
          <w:rFonts w:ascii="Calibri" w:hAnsi="Calibri" w:cs="Calibri"/>
          <w:sz w:val="20"/>
          <w:szCs w:val="20"/>
          <w:u w:val="single"/>
          <w:lang w:val="en-US"/>
        </w:rPr>
        <w:t xml:space="preserve"> </w:t>
      </w:r>
    </w:p>
    <w:p w14:paraId="3A050614" w14:textId="77777777" w:rsidR="00861117" w:rsidRPr="00C9311C" w:rsidRDefault="00D875C5">
      <w:pPr>
        <w:rPr>
          <w:rFonts w:ascii="Calibri" w:hAnsi="Calibri" w:cs="Calibri"/>
          <w:sz w:val="20"/>
          <w:szCs w:val="20"/>
          <w:lang w:val="en-US"/>
        </w:rPr>
      </w:pPr>
      <w:r w:rsidRPr="00C9311C">
        <w:rPr>
          <w:rFonts w:ascii="Calibri" w:hAnsi="Calibri" w:cs="Calibri"/>
          <w:sz w:val="20"/>
          <w:szCs w:val="20"/>
          <w:lang w:val="en-US"/>
        </w:rPr>
        <w:t xml:space="preserve">Goal: To be able to </w:t>
      </w:r>
      <w:r w:rsidR="005F278D" w:rsidRPr="00C9311C">
        <w:rPr>
          <w:rFonts w:ascii="Calibri" w:hAnsi="Calibri" w:cs="Calibri"/>
          <w:sz w:val="20"/>
          <w:szCs w:val="20"/>
          <w:lang w:val="en-US"/>
        </w:rPr>
        <w:t xml:space="preserve">update and view personal information and to request holidays. </w:t>
      </w:r>
    </w:p>
    <w:p w14:paraId="4F5726A6" w14:textId="4B96E8DE" w:rsidR="00D875C5" w:rsidRPr="00C9311C" w:rsidRDefault="00861117">
      <w:pPr>
        <w:rPr>
          <w:rFonts w:ascii="Calibri" w:hAnsi="Calibri" w:cs="Calibri"/>
          <w:sz w:val="20"/>
          <w:szCs w:val="20"/>
          <w:lang w:val="en-US"/>
        </w:rPr>
      </w:pPr>
      <w:r w:rsidRPr="00C9311C">
        <w:rPr>
          <w:rFonts w:ascii="Calibri" w:hAnsi="Calibri" w:cs="Calibri"/>
          <w:sz w:val="20"/>
          <w:szCs w:val="20"/>
          <w:lang w:val="en-US"/>
        </w:rPr>
        <w:t xml:space="preserve">Characteristics: Employees will vary in technological skills, meaning that the interface will need to be simple and user friendly. </w:t>
      </w:r>
      <w:r w:rsidR="00D875C5" w:rsidRPr="00C9311C">
        <w:rPr>
          <w:rFonts w:ascii="Calibri" w:hAnsi="Calibri" w:cs="Calibri"/>
          <w:sz w:val="20"/>
          <w:szCs w:val="20"/>
          <w:lang w:val="en-US"/>
        </w:rPr>
        <w:t xml:space="preserve"> </w:t>
      </w:r>
      <w:r w:rsidRPr="00C9311C">
        <w:rPr>
          <w:rFonts w:ascii="Calibri" w:hAnsi="Calibri" w:cs="Calibri"/>
          <w:sz w:val="20"/>
          <w:szCs w:val="20"/>
          <w:lang w:val="en-US"/>
        </w:rPr>
        <w:t>They may be frustrated if holiday requests and processed quickly or if the app is too complicated for them to complete basic tasks (editing details or requesting holidays)</w:t>
      </w:r>
    </w:p>
    <w:p w14:paraId="0E3BB6B5" w14:textId="13D623F9" w:rsidR="008E6199" w:rsidRPr="00C9311C" w:rsidRDefault="008E6199" w:rsidP="008E6199">
      <w:pPr>
        <w:rPr>
          <w:rFonts w:ascii="Calibri" w:hAnsi="Calibri" w:cs="Calibri"/>
          <w:sz w:val="20"/>
          <w:szCs w:val="20"/>
          <w:lang w:val="en-US"/>
        </w:rPr>
      </w:pPr>
      <w:r w:rsidRPr="00C9311C">
        <w:rPr>
          <w:rFonts w:ascii="Calibri" w:hAnsi="Calibri" w:cs="Calibri"/>
          <w:sz w:val="20"/>
          <w:szCs w:val="20"/>
          <w:lang w:val="en-US"/>
        </w:rPr>
        <w:t xml:space="preserve">Employees will be able to view and update their own personal details (such as address, phone number </w:t>
      </w:r>
      <w:proofErr w:type="spellStart"/>
      <w:r w:rsidRPr="00C9311C">
        <w:rPr>
          <w:rFonts w:ascii="Calibri" w:hAnsi="Calibri" w:cs="Calibri"/>
          <w:sz w:val="20"/>
          <w:szCs w:val="20"/>
          <w:lang w:val="en-US"/>
        </w:rPr>
        <w:t>etc</w:t>
      </w:r>
      <w:proofErr w:type="spellEnd"/>
      <w:r w:rsidRPr="00C9311C">
        <w:rPr>
          <w:rFonts w:ascii="Calibri" w:hAnsi="Calibri" w:cs="Calibri"/>
          <w:sz w:val="20"/>
          <w:szCs w:val="20"/>
          <w:lang w:val="en-US"/>
        </w:rPr>
        <w:t xml:space="preserve">). They can request their own annual leave (30 days per year) and will be notified when their holiday request is accepted or denied. </w:t>
      </w:r>
    </w:p>
    <w:p w14:paraId="0CF92C9D" w14:textId="326A3CE5" w:rsidR="00507174" w:rsidRPr="00C9311C" w:rsidRDefault="00507174" w:rsidP="00507174">
      <w:pPr>
        <w:rPr>
          <w:rFonts w:ascii="Calibri" w:hAnsi="Calibri" w:cs="Calibri"/>
          <w:b/>
          <w:bCs/>
          <w:u w:val="single"/>
          <w:lang w:val="en-US"/>
        </w:rPr>
      </w:pPr>
      <w:r w:rsidRPr="00C9311C">
        <w:rPr>
          <w:rFonts w:ascii="Calibri" w:hAnsi="Calibri" w:cs="Calibri"/>
          <w:b/>
          <w:bCs/>
          <w:u w:val="single"/>
          <w:lang w:val="en-US"/>
        </w:rPr>
        <w:t xml:space="preserve">Context of Use </w:t>
      </w:r>
    </w:p>
    <w:p w14:paraId="004678E7" w14:textId="5377B511" w:rsidR="00507174" w:rsidRPr="00C9311C" w:rsidRDefault="00507174" w:rsidP="008E6199">
      <w:pPr>
        <w:rPr>
          <w:rFonts w:ascii="Calibri" w:hAnsi="Calibri" w:cs="Calibri"/>
          <w:sz w:val="20"/>
          <w:szCs w:val="20"/>
          <w:lang w:val="en-US"/>
        </w:rPr>
      </w:pPr>
      <w:r w:rsidRPr="00C9311C">
        <w:rPr>
          <w:rFonts w:ascii="Calibri" w:hAnsi="Calibri" w:cs="Calibri"/>
          <w:sz w:val="20"/>
          <w:szCs w:val="20"/>
          <w:lang w:val="en-US"/>
        </w:rPr>
        <w:t xml:space="preserve">The system requires the users to log into their accounts to be able to complete tasks. The app will access the data store through the RESTful API web service, for admins that need to manage employee data via HTTP. Push notifications can be sent to users based on their preferences (either on or off). </w:t>
      </w:r>
    </w:p>
    <w:p w14:paraId="3589F08D" w14:textId="3CED0C20" w:rsidR="00507174" w:rsidRPr="00C9311C" w:rsidRDefault="00507174" w:rsidP="008E6199">
      <w:pPr>
        <w:rPr>
          <w:rFonts w:ascii="Calibri" w:hAnsi="Calibri" w:cs="Calibri"/>
          <w:sz w:val="20"/>
          <w:szCs w:val="20"/>
          <w:lang w:val="en-US"/>
        </w:rPr>
      </w:pPr>
      <w:r w:rsidRPr="00C9311C">
        <w:rPr>
          <w:rFonts w:ascii="Calibri" w:hAnsi="Calibri" w:cs="Calibri"/>
          <w:sz w:val="20"/>
          <w:szCs w:val="20"/>
          <w:lang w:val="en-US"/>
        </w:rPr>
        <w:t xml:space="preserve">Admins and employees are required to collaborate through the app, for example, an employee may request a holiday, and the admins will respond by approving or denying the request. The communication is done through push notifications, however these can be turned off depending on the user’s needs. </w:t>
      </w:r>
    </w:p>
    <w:p w14:paraId="5C1299E2" w14:textId="6CF6FE9D" w:rsidR="00507174" w:rsidRPr="00C9311C" w:rsidRDefault="00507174" w:rsidP="008E6199">
      <w:pPr>
        <w:rPr>
          <w:rFonts w:ascii="Calibri" w:hAnsi="Calibri" w:cs="Calibri"/>
          <w:sz w:val="20"/>
          <w:szCs w:val="20"/>
          <w:lang w:val="en-US"/>
        </w:rPr>
      </w:pPr>
      <w:r w:rsidRPr="00C9311C">
        <w:rPr>
          <w:rFonts w:ascii="Calibri" w:hAnsi="Calibri" w:cs="Calibri"/>
          <w:sz w:val="20"/>
          <w:szCs w:val="20"/>
          <w:lang w:val="en-US"/>
        </w:rPr>
        <w:t xml:space="preserve">The mobile application is intended to be used on various mobile devices, meaning that the interfaces should vary resolutions and dimensions to fit each phone. Due to it being a mobile app, this means that the employees and admins may use it at work or on the go. </w:t>
      </w:r>
    </w:p>
    <w:p w14:paraId="2456F6F6" w14:textId="3ACDDC78" w:rsidR="00507174" w:rsidRPr="00C9311C" w:rsidRDefault="00507174" w:rsidP="008E6199">
      <w:pPr>
        <w:rPr>
          <w:rFonts w:ascii="Calibri" w:hAnsi="Calibri" w:cs="Calibri"/>
          <w:sz w:val="20"/>
          <w:szCs w:val="20"/>
          <w:lang w:val="en-US"/>
        </w:rPr>
      </w:pPr>
      <w:r w:rsidRPr="00C9311C">
        <w:rPr>
          <w:rFonts w:ascii="Calibri" w:hAnsi="Calibri" w:cs="Calibri"/>
          <w:sz w:val="20"/>
          <w:szCs w:val="20"/>
          <w:lang w:val="en-US"/>
        </w:rPr>
        <w:t xml:space="preserve">There are no set time constraints or limits when it comes to users managing their tasks. However, notifications about holiday requests or approvals/declines need to be timed so that both employees and admins will see the changes promptly. </w:t>
      </w:r>
    </w:p>
    <w:p w14:paraId="74DFB29B" w14:textId="45045125" w:rsidR="00507174" w:rsidRDefault="00507174" w:rsidP="008E6199">
      <w:pPr>
        <w:rPr>
          <w:rFonts w:ascii="Calibri" w:hAnsi="Calibri" w:cs="Calibri"/>
          <w:sz w:val="20"/>
          <w:szCs w:val="20"/>
          <w:lang w:val="en-US"/>
        </w:rPr>
      </w:pPr>
      <w:r w:rsidRPr="00C9311C">
        <w:rPr>
          <w:rFonts w:ascii="Calibri" w:hAnsi="Calibri" w:cs="Calibri"/>
          <w:sz w:val="20"/>
          <w:szCs w:val="20"/>
          <w:lang w:val="en-US"/>
        </w:rPr>
        <w:t>Some admins may have more authority than others, meaning that there may be a hierarchy</w:t>
      </w:r>
      <w:r w:rsidR="00D875C5" w:rsidRPr="00C9311C">
        <w:rPr>
          <w:rFonts w:ascii="Calibri" w:hAnsi="Calibri" w:cs="Calibri"/>
          <w:sz w:val="20"/>
          <w:szCs w:val="20"/>
          <w:lang w:val="en-US"/>
        </w:rPr>
        <w:t>, with some admins only able to manage employee data and others managing employee holiday requests</w:t>
      </w:r>
      <w:r w:rsidRPr="00C9311C">
        <w:rPr>
          <w:rFonts w:ascii="Calibri" w:hAnsi="Calibri" w:cs="Calibri"/>
          <w:sz w:val="20"/>
          <w:szCs w:val="20"/>
          <w:lang w:val="en-US"/>
        </w:rPr>
        <w:t>.</w:t>
      </w:r>
      <w:r w:rsidR="00D875C5" w:rsidRPr="00C9311C">
        <w:rPr>
          <w:rFonts w:ascii="Calibri" w:hAnsi="Calibri" w:cs="Calibri"/>
          <w:sz w:val="20"/>
          <w:szCs w:val="20"/>
          <w:lang w:val="en-US"/>
        </w:rPr>
        <w:t xml:space="preserve"> However this was not specified. </w:t>
      </w:r>
      <w:r w:rsidRPr="00C9311C">
        <w:rPr>
          <w:rFonts w:ascii="Calibri" w:hAnsi="Calibri" w:cs="Calibri"/>
          <w:sz w:val="20"/>
          <w:szCs w:val="20"/>
          <w:lang w:val="en-US"/>
        </w:rPr>
        <w:t xml:space="preserve"> </w:t>
      </w:r>
    </w:p>
    <w:p w14:paraId="05DBAF26" w14:textId="77777777" w:rsidR="00FD047C" w:rsidRDefault="00FD047C" w:rsidP="008E6199">
      <w:pPr>
        <w:rPr>
          <w:rFonts w:ascii="Calibri" w:hAnsi="Calibri" w:cs="Calibri"/>
          <w:sz w:val="20"/>
          <w:szCs w:val="20"/>
          <w:lang w:val="en-US"/>
        </w:rPr>
      </w:pPr>
    </w:p>
    <w:p w14:paraId="0811A135" w14:textId="77777777" w:rsidR="00FD047C" w:rsidRPr="00C9311C" w:rsidRDefault="00FD047C" w:rsidP="008E6199">
      <w:pPr>
        <w:rPr>
          <w:rFonts w:ascii="Calibri" w:hAnsi="Calibri" w:cs="Calibri"/>
          <w:sz w:val="20"/>
          <w:szCs w:val="20"/>
          <w:lang w:val="en-US"/>
        </w:rPr>
      </w:pPr>
    </w:p>
    <w:p w14:paraId="2434E826" w14:textId="77777777" w:rsidR="00C9311C" w:rsidRPr="00C9311C" w:rsidRDefault="00C9311C" w:rsidP="008E6199">
      <w:pPr>
        <w:rPr>
          <w:rFonts w:ascii="Calibri" w:hAnsi="Calibri" w:cs="Calibri"/>
          <w:lang w:val="en-US"/>
        </w:rPr>
      </w:pPr>
    </w:p>
    <w:p w14:paraId="448D272D" w14:textId="5439D867" w:rsidR="00C9311C" w:rsidRDefault="00C9311C" w:rsidP="008E6199">
      <w:pPr>
        <w:rPr>
          <w:rFonts w:ascii="Calibri" w:hAnsi="Calibri" w:cs="Calibri"/>
          <w:b/>
          <w:bCs/>
          <w:sz w:val="24"/>
          <w:szCs w:val="24"/>
          <w:u w:val="single"/>
          <w:lang w:val="en-US"/>
        </w:rPr>
      </w:pPr>
      <w:r w:rsidRPr="00C9311C">
        <w:rPr>
          <w:rFonts w:ascii="Calibri" w:hAnsi="Calibri" w:cs="Calibri"/>
          <w:b/>
          <w:bCs/>
          <w:sz w:val="24"/>
          <w:szCs w:val="24"/>
          <w:u w:val="single"/>
          <w:lang w:val="en-US"/>
        </w:rPr>
        <w:lastRenderedPageBreak/>
        <w:t xml:space="preserve">Exercise 2: </w:t>
      </w:r>
    </w:p>
    <w:p w14:paraId="3EDD0092" w14:textId="551D166F" w:rsidR="00331F90" w:rsidRPr="00331F90" w:rsidRDefault="00331F90" w:rsidP="008E6199">
      <w:pPr>
        <w:rPr>
          <w:rFonts w:ascii="Calibri" w:hAnsi="Calibri" w:cs="Calibri"/>
          <w:sz w:val="24"/>
          <w:szCs w:val="24"/>
          <w:u w:val="single"/>
          <w:lang w:val="en-US"/>
        </w:rPr>
      </w:pPr>
      <w:r w:rsidRPr="00331F90">
        <w:rPr>
          <w:rFonts w:ascii="Calibri" w:hAnsi="Calibri" w:cs="Calibri"/>
          <w:sz w:val="24"/>
          <w:szCs w:val="24"/>
          <w:u w:val="single"/>
          <w:lang w:val="en-US"/>
        </w:rPr>
        <w:t>Employee/Administrator</w:t>
      </w:r>
    </w:p>
    <w:p w14:paraId="1E45F0CF" w14:textId="5E46A8E5" w:rsidR="00FD047C" w:rsidRDefault="00FD047C" w:rsidP="008E6199">
      <w:pPr>
        <w:rPr>
          <w:rFonts w:ascii="Calibri" w:hAnsi="Calibri" w:cs="Calibri"/>
          <w:b/>
          <w:bCs/>
          <w:sz w:val="24"/>
          <w:szCs w:val="24"/>
          <w:u w:val="single"/>
          <w:lang w:val="en-US"/>
        </w:rPr>
      </w:pPr>
      <w:r w:rsidRPr="00BD3C26">
        <w:rPr>
          <w:rFonts w:ascii="Calibri" w:hAnsi="Calibri" w:cs="Calibri"/>
          <w:lang w:val="en-US"/>
        </w:rPr>
        <w:drawing>
          <wp:inline distT="0" distB="0" distL="0" distR="0" wp14:anchorId="57CA4E14" wp14:editId="613F07B5">
            <wp:extent cx="1786467" cy="3779314"/>
            <wp:effectExtent l="0" t="0" r="4445" b="0"/>
            <wp:docPr id="248236039"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36039" name="Picture 1" descr="A screen shot of a phone&#10;&#10;Description automatically generated"/>
                    <pic:cNvPicPr/>
                  </pic:nvPicPr>
                  <pic:blipFill>
                    <a:blip r:embed="rId4"/>
                    <a:stretch>
                      <a:fillRect/>
                    </a:stretch>
                  </pic:blipFill>
                  <pic:spPr>
                    <a:xfrm>
                      <a:off x="0" y="0"/>
                      <a:ext cx="1811529" cy="3832333"/>
                    </a:xfrm>
                    <a:prstGeom prst="rect">
                      <a:avLst/>
                    </a:prstGeom>
                  </pic:spPr>
                </pic:pic>
              </a:graphicData>
            </a:graphic>
          </wp:inline>
        </w:drawing>
      </w:r>
    </w:p>
    <w:p w14:paraId="58D22723" w14:textId="568380BB" w:rsidR="00FD047C" w:rsidRPr="00331F90" w:rsidRDefault="00FD047C" w:rsidP="008E6199">
      <w:pPr>
        <w:rPr>
          <w:rFonts w:ascii="Calibri" w:hAnsi="Calibri" w:cs="Calibri"/>
          <w:sz w:val="24"/>
          <w:szCs w:val="24"/>
          <w:u w:val="single"/>
          <w:lang w:val="en-US"/>
        </w:rPr>
      </w:pPr>
      <w:r w:rsidRPr="00331F90">
        <w:rPr>
          <w:rFonts w:ascii="Calibri" w:hAnsi="Calibri" w:cs="Calibri"/>
          <w:sz w:val="24"/>
          <w:szCs w:val="24"/>
          <w:u w:val="single"/>
          <w:lang w:val="en-US"/>
        </w:rPr>
        <w:t>Employee Side</w:t>
      </w:r>
    </w:p>
    <w:p w14:paraId="3DE429A6" w14:textId="2725A7F8" w:rsidR="00507174" w:rsidRPr="00C9311C" w:rsidRDefault="00C83FD8" w:rsidP="008E6199">
      <w:pPr>
        <w:rPr>
          <w:rFonts w:ascii="Calibri" w:hAnsi="Calibri" w:cs="Calibri"/>
          <w:lang w:val="en-US"/>
        </w:rPr>
      </w:pPr>
      <w:r w:rsidRPr="00C83FD8">
        <w:rPr>
          <w:rFonts w:ascii="Calibri" w:hAnsi="Calibri" w:cs="Calibri"/>
          <w:lang w:val="en-US"/>
        </w:rPr>
        <w:drawing>
          <wp:inline distT="0" distB="0" distL="0" distR="0" wp14:anchorId="06121E4D" wp14:editId="61A6060F">
            <wp:extent cx="1693333" cy="3696268"/>
            <wp:effectExtent l="0" t="0" r="2540" b="0"/>
            <wp:docPr id="184020479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04795" name="Picture 1" descr="A screenshot of a phone&#10;&#10;Description automatically generated"/>
                    <pic:cNvPicPr/>
                  </pic:nvPicPr>
                  <pic:blipFill>
                    <a:blip r:embed="rId5"/>
                    <a:stretch>
                      <a:fillRect/>
                    </a:stretch>
                  </pic:blipFill>
                  <pic:spPr>
                    <a:xfrm>
                      <a:off x="0" y="0"/>
                      <a:ext cx="1717954" cy="3750012"/>
                    </a:xfrm>
                    <a:prstGeom prst="rect">
                      <a:avLst/>
                    </a:prstGeom>
                  </pic:spPr>
                </pic:pic>
              </a:graphicData>
            </a:graphic>
          </wp:inline>
        </w:drawing>
      </w:r>
      <w:r w:rsidR="00821283" w:rsidRPr="00821283">
        <w:rPr>
          <w:rFonts w:ascii="Calibri" w:hAnsi="Calibri" w:cs="Calibri"/>
          <w:lang w:val="en-US"/>
        </w:rPr>
        <w:drawing>
          <wp:inline distT="0" distB="0" distL="0" distR="0" wp14:anchorId="2BFD50B9" wp14:editId="1674EF34">
            <wp:extent cx="1752600" cy="3677271"/>
            <wp:effectExtent l="0" t="0" r="0" b="0"/>
            <wp:docPr id="53009079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90799" name="Picture 1" descr="A screenshot of a phone&#10;&#10;Description automatically generated"/>
                    <pic:cNvPicPr/>
                  </pic:nvPicPr>
                  <pic:blipFill>
                    <a:blip r:embed="rId6"/>
                    <a:stretch>
                      <a:fillRect/>
                    </a:stretch>
                  </pic:blipFill>
                  <pic:spPr>
                    <a:xfrm>
                      <a:off x="0" y="0"/>
                      <a:ext cx="1776428" cy="3727267"/>
                    </a:xfrm>
                    <a:prstGeom prst="rect">
                      <a:avLst/>
                    </a:prstGeom>
                  </pic:spPr>
                </pic:pic>
              </a:graphicData>
            </a:graphic>
          </wp:inline>
        </w:drawing>
      </w:r>
      <w:r w:rsidR="00821283" w:rsidRPr="00821283">
        <w:rPr>
          <w:rFonts w:ascii="Calibri" w:hAnsi="Calibri" w:cs="Calibri"/>
          <w:lang w:val="en-US"/>
        </w:rPr>
        <w:drawing>
          <wp:inline distT="0" distB="0" distL="0" distR="0" wp14:anchorId="411BB087" wp14:editId="7459D913">
            <wp:extent cx="1701800" cy="3647608"/>
            <wp:effectExtent l="0" t="0" r="0" b="0"/>
            <wp:docPr id="305305700"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05700" name="Picture 1" descr="A screen shot of a phone&#10;&#10;Description automatically generated"/>
                    <pic:cNvPicPr/>
                  </pic:nvPicPr>
                  <pic:blipFill>
                    <a:blip r:embed="rId7"/>
                    <a:stretch>
                      <a:fillRect/>
                    </a:stretch>
                  </pic:blipFill>
                  <pic:spPr>
                    <a:xfrm>
                      <a:off x="0" y="0"/>
                      <a:ext cx="1717342" cy="3680921"/>
                    </a:xfrm>
                    <a:prstGeom prst="rect">
                      <a:avLst/>
                    </a:prstGeom>
                  </pic:spPr>
                </pic:pic>
              </a:graphicData>
            </a:graphic>
          </wp:inline>
        </w:drawing>
      </w:r>
    </w:p>
    <w:p w14:paraId="013A1A94" w14:textId="77777777" w:rsidR="008E6199" w:rsidRDefault="008E6199" w:rsidP="008E6199">
      <w:pPr>
        <w:rPr>
          <w:lang w:val="en-US"/>
        </w:rPr>
      </w:pPr>
    </w:p>
    <w:p w14:paraId="62F0261D" w14:textId="132C654E" w:rsidR="008E6199" w:rsidRDefault="00331F90" w:rsidP="008E6199">
      <w:pPr>
        <w:rPr>
          <w:lang w:val="en-US"/>
        </w:rPr>
      </w:pPr>
      <w:r w:rsidRPr="00331F90">
        <w:rPr>
          <w:lang w:val="en-US"/>
        </w:rPr>
        <w:lastRenderedPageBreak/>
        <w:drawing>
          <wp:inline distT="0" distB="0" distL="0" distR="0" wp14:anchorId="6E91BDFA" wp14:editId="08021933">
            <wp:extent cx="1817954" cy="3894667"/>
            <wp:effectExtent l="0" t="0" r="0" b="0"/>
            <wp:docPr id="910926420"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26420" name="Picture 1" descr="A screen shot of a phone&#10;&#10;Description automatically generated"/>
                    <pic:cNvPicPr/>
                  </pic:nvPicPr>
                  <pic:blipFill>
                    <a:blip r:embed="rId8"/>
                    <a:stretch>
                      <a:fillRect/>
                    </a:stretch>
                  </pic:blipFill>
                  <pic:spPr>
                    <a:xfrm>
                      <a:off x="0" y="0"/>
                      <a:ext cx="1828299" cy="3916830"/>
                    </a:xfrm>
                    <a:prstGeom prst="rect">
                      <a:avLst/>
                    </a:prstGeom>
                  </pic:spPr>
                </pic:pic>
              </a:graphicData>
            </a:graphic>
          </wp:inline>
        </w:drawing>
      </w:r>
      <w:r w:rsidRPr="00331F90">
        <w:rPr>
          <w:lang w:val="en-US"/>
        </w:rPr>
        <w:drawing>
          <wp:inline distT="0" distB="0" distL="0" distR="0" wp14:anchorId="293722AD" wp14:editId="4E13047C">
            <wp:extent cx="1837267" cy="3930269"/>
            <wp:effectExtent l="0" t="0" r="0" b="0"/>
            <wp:docPr id="210555797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57977" name="Picture 1" descr="A screenshot of a phone&#10;&#10;Description automatically generated"/>
                    <pic:cNvPicPr/>
                  </pic:nvPicPr>
                  <pic:blipFill>
                    <a:blip r:embed="rId9"/>
                    <a:stretch>
                      <a:fillRect/>
                    </a:stretch>
                  </pic:blipFill>
                  <pic:spPr>
                    <a:xfrm>
                      <a:off x="0" y="0"/>
                      <a:ext cx="1848798" cy="3954937"/>
                    </a:xfrm>
                    <a:prstGeom prst="rect">
                      <a:avLst/>
                    </a:prstGeom>
                  </pic:spPr>
                </pic:pic>
              </a:graphicData>
            </a:graphic>
          </wp:inline>
        </w:drawing>
      </w:r>
      <w:r w:rsidR="00991C94" w:rsidRPr="00991C94">
        <w:rPr>
          <w:lang w:val="en-US"/>
        </w:rPr>
        <w:drawing>
          <wp:inline distT="0" distB="0" distL="0" distR="0" wp14:anchorId="49EBEA87" wp14:editId="7524E151">
            <wp:extent cx="1794933" cy="3935307"/>
            <wp:effectExtent l="0" t="0" r="0" b="8255"/>
            <wp:docPr id="149572895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28951" name="Picture 1" descr="A screenshot of a phone&#10;&#10;Description automatically generated"/>
                    <pic:cNvPicPr/>
                  </pic:nvPicPr>
                  <pic:blipFill>
                    <a:blip r:embed="rId10"/>
                    <a:stretch>
                      <a:fillRect/>
                    </a:stretch>
                  </pic:blipFill>
                  <pic:spPr>
                    <a:xfrm>
                      <a:off x="0" y="0"/>
                      <a:ext cx="1805775" cy="3959077"/>
                    </a:xfrm>
                    <a:prstGeom prst="rect">
                      <a:avLst/>
                    </a:prstGeom>
                  </pic:spPr>
                </pic:pic>
              </a:graphicData>
            </a:graphic>
          </wp:inline>
        </w:drawing>
      </w:r>
    </w:p>
    <w:p w14:paraId="22FB5BC9" w14:textId="23DCF401" w:rsidR="008F4D0A" w:rsidRDefault="008F4D0A">
      <w:pPr>
        <w:rPr>
          <w:lang w:val="en-US"/>
        </w:rPr>
      </w:pPr>
    </w:p>
    <w:p w14:paraId="403DD960" w14:textId="77777777" w:rsidR="00A47074" w:rsidRDefault="00A47074">
      <w:pPr>
        <w:rPr>
          <w:lang w:val="en-US"/>
        </w:rPr>
      </w:pPr>
    </w:p>
    <w:p w14:paraId="3BEFB6AE" w14:textId="77777777" w:rsidR="00A47074" w:rsidRDefault="00A47074">
      <w:pPr>
        <w:rPr>
          <w:lang w:val="en-US"/>
        </w:rPr>
      </w:pPr>
    </w:p>
    <w:p w14:paraId="0E90AA74" w14:textId="77777777" w:rsidR="00A47074" w:rsidRDefault="00A47074">
      <w:pPr>
        <w:rPr>
          <w:lang w:val="en-US"/>
        </w:rPr>
      </w:pPr>
    </w:p>
    <w:p w14:paraId="01BFFD9F" w14:textId="4490ADFA" w:rsidR="00A47074" w:rsidRPr="00A47074" w:rsidRDefault="00A47074">
      <w:pPr>
        <w:rPr>
          <w:u w:val="single"/>
          <w:lang w:val="en-US"/>
        </w:rPr>
      </w:pPr>
      <w:r w:rsidRPr="00A47074">
        <w:rPr>
          <w:u w:val="single"/>
          <w:lang w:val="en-US"/>
        </w:rPr>
        <w:t>Exercise 3</w:t>
      </w:r>
    </w:p>
    <w:sectPr w:rsidR="00A47074" w:rsidRPr="00A47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438"/>
    <w:rsid w:val="00031ABD"/>
    <w:rsid w:val="00331F90"/>
    <w:rsid w:val="003B2438"/>
    <w:rsid w:val="00507174"/>
    <w:rsid w:val="00524569"/>
    <w:rsid w:val="005F278D"/>
    <w:rsid w:val="0076301B"/>
    <w:rsid w:val="00771A8E"/>
    <w:rsid w:val="00821283"/>
    <w:rsid w:val="00861117"/>
    <w:rsid w:val="008D2F9B"/>
    <w:rsid w:val="008E6199"/>
    <w:rsid w:val="008F4D0A"/>
    <w:rsid w:val="0093271F"/>
    <w:rsid w:val="00991C94"/>
    <w:rsid w:val="00A47074"/>
    <w:rsid w:val="00B51BAB"/>
    <w:rsid w:val="00BD3C26"/>
    <w:rsid w:val="00C83FD8"/>
    <w:rsid w:val="00C9311C"/>
    <w:rsid w:val="00D36462"/>
    <w:rsid w:val="00D875C5"/>
    <w:rsid w:val="00FD0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35C2"/>
  <w15:chartTrackingRefBased/>
  <w15:docId w15:val="{1E6B1C2D-D389-4751-9D83-55DCCF0A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4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4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4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4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438"/>
    <w:rPr>
      <w:rFonts w:eastAsiaTheme="majorEastAsia" w:cstheme="majorBidi"/>
      <w:color w:val="272727" w:themeColor="text1" w:themeTint="D8"/>
    </w:rPr>
  </w:style>
  <w:style w:type="paragraph" w:styleId="Title">
    <w:name w:val="Title"/>
    <w:basedOn w:val="Normal"/>
    <w:next w:val="Normal"/>
    <w:link w:val="TitleChar"/>
    <w:uiPriority w:val="10"/>
    <w:qFormat/>
    <w:rsid w:val="003B2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438"/>
    <w:pPr>
      <w:spacing w:before="160"/>
      <w:jc w:val="center"/>
    </w:pPr>
    <w:rPr>
      <w:i/>
      <w:iCs/>
      <w:color w:val="404040" w:themeColor="text1" w:themeTint="BF"/>
    </w:rPr>
  </w:style>
  <w:style w:type="character" w:customStyle="1" w:styleId="QuoteChar">
    <w:name w:val="Quote Char"/>
    <w:basedOn w:val="DefaultParagraphFont"/>
    <w:link w:val="Quote"/>
    <w:uiPriority w:val="29"/>
    <w:rsid w:val="003B2438"/>
    <w:rPr>
      <w:i/>
      <w:iCs/>
      <w:color w:val="404040" w:themeColor="text1" w:themeTint="BF"/>
    </w:rPr>
  </w:style>
  <w:style w:type="paragraph" w:styleId="ListParagraph">
    <w:name w:val="List Paragraph"/>
    <w:basedOn w:val="Normal"/>
    <w:uiPriority w:val="34"/>
    <w:qFormat/>
    <w:rsid w:val="003B2438"/>
    <w:pPr>
      <w:ind w:left="720"/>
      <w:contextualSpacing/>
    </w:pPr>
  </w:style>
  <w:style w:type="character" w:styleId="IntenseEmphasis">
    <w:name w:val="Intense Emphasis"/>
    <w:basedOn w:val="DefaultParagraphFont"/>
    <w:uiPriority w:val="21"/>
    <w:qFormat/>
    <w:rsid w:val="003B2438"/>
    <w:rPr>
      <w:i/>
      <w:iCs/>
      <w:color w:val="0F4761" w:themeColor="accent1" w:themeShade="BF"/>
    </w:rPr>
  </w:style>
  <w:style w:type="paragraph" w:styleId="IntenseQuote">
    <w:name w:val="Intense Quote"/>
    <w:basedOn w:val="Normal"/>
    <w:next w:val="Normal"/>
    <w:link w:val="IntenseQuoteChar"/>
    <w:uiPriority w:val="30"/>
    <w:qFormat/>
    <w:rsid w:val="003B2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438"/>
    <w:rPr>
      <w:i/>
      <w:iCs/>
      <w:color w:val="0F4761" w:themeColor="accent1" w:themeShade="BF"/>
    </w:rPr>
  </w:style>
  <w:style w:type="character" w:styleId="IntenseReference">
    <w:name w:val="Intense Reference"/>
    <w:basedOn w:val="DefaultParagraphFont"/>
    <w:uiPriority w:val="32"/>
    <w:qFormat/>
    <w:rsid w:val="003B24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14</cp:revision>
  <dcterms:created xsi:type="dcterms:W3CDTF">2024-10-06T21:33:00Z</dcterms:created>
  <dcterms:modified xsi:type="dcterms:W3CDTF">2024-10-09T22:46:00Z</dcterms:modified>
</cp:coreProperties>
</file>