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6FA8A" w14:textId="2DB7B6D6" w:rsidR="00524569" w:rsidRDefault="00810764" w:rsidP="00810764">
      <w:pPr>
        <w:pStyle w:val="Title"/>
      </w:pPr>
      <w:r w:rsidRPr="00810764">
        <w:t>Coursework 1: Set Exercises - PCAP Analysis</w:t>
      </w:r>
    </w:p>
    <w:p w14:paraId="13A97A73" w14:textId="77777777" w:rsidR="00810764" w:rsidRDefault="00810764" w:rsidP="00810764"/>
    <w:p w14:paraId="22D606DC" w14:textId="72B0F736" w:rsidR="00575E19" w:rsidRDefault="00810764" w:rsidP="00810764">
      <w:r>
        <w:t>Github Link:</w:t>
      </w:r>
      <w:r w:rsidR="00575E19">
        <w:t xml:space="preserve"> </w:t>
      </w:r>
      <w:hyperlink r:id="rId6" w:history="1">
        <w:r w:rsidR="00575E19" w:rsidRPr="00D11BA1">
          <w:rPr>
            <w:rStyle w:val="Hyperlink"/>
          </w:rPr>
          <w:t>https://github.com/Mattrfish/COMP3010-SecOps-and-Incident-Management.git</w:t>
        </w:r>
      </w:hyperlink>
    </w:p>
    <w:p w14:paraId="1DB9FD03" w14:textId="2EB6DBA8" w:rsidR="00810764" w:rsidRDefault="00810764" w:rsidP="00810764">
      <w:r>
        <w:t xml:space="preserve">Youtube Walkthrough Link: </w:t>
      </w:r>
    </w:p>
    <w:p w14:paraId="7E22E26B" w14:textId="497E03C8" w:rsidR="00810764" w:rsidRDefault="00810764" w:rsidP="00810764">
      <w:pPr>
        <w:pStyle w:val="Heading1"/>
      </w:pPr>
      <w:r>
        <w:t>Introduction</w:t>
      </w:r>
    </w:p>
    <w:p w14:paraId="5530BADF" w14:textId="6D7C870F" w:rsidR="00735A54" w:rsidRDefault="00735A54" w:rsidP="00735A54">
      <w:r>
        <w:t xml:space="preserve">This report presents a detailed analysis of a provided PCAP file to investigate a suspected network intrusion. </w:t>
      </w:r>
      <w:r w:rsidR="005868AF" w:rsidRPr="005868AF">
        <w:t>The primary objective was to reconstruct the cyber kill chain by identifying the infected host</w:t>
      </w:r>
      <w:r>
        <w:t>, determin</w:t>
      </w:r>
      <w:r w:rsidR="006C050B">
        <w:t>ing</w:t>
      </w:r>
      <w:r>
        <w:t xml:space="preserve"> </w:t>
      </w:r>
      <w:r w:rsidR="006C050B">
        <w:t xml:space="preserve">the infection </w:t>
      </w:r>
      <w:r w:rsidR="00317D5E">
        <w:t>vector</w:t>
      </w:r>
      <w:r>
        <w:t xml:space="preserve">, </w:t>
      </w:r>
      <w:r w:rsidR="00317D5E">
        <w:t>classifying the attack</w:t>
      </w:r>
      <w:r>
        <w:t xml:space="preserve">, </w:t>
      </w:r>
      <w:r w:rsidR="005868AF" w:rsidRPr="00F66516">
        <w:t>and extract</w:t>
      </w:r>
      <w:r w:rsidR="00317D5E">
        <w:t>ing</w:t>
      </w:r>
      <w:r w:rsidR="005868AF" w:rsidRPr="00F66516">
        <w:t xml:space="preserve"> key Indicators of Compromise (IOCs) to facilitate containment and future prevention</w:t>
      </w:r>
      <w:r>
        <w:t xml:space="preserve">. </w:t>
      </w:r>
    </w:p>
    <w:p w14:paraId="497DD01B" w14:textId="77777777" w:rsidR="00735A54" w:rsidRPr="00CB0BF0" w:rsidRDefault="00735A54" w:rsidP="00735A54">
      <w:r>
        <w:t xml:space="preserve">This report is structured as follows: The methodology section outlines the tools and techniques used and how they were applied to investigate the intrusion. The results section presents the key findings from the PCAP analysis, supported by evidence and screenshots. Finally, the conclusion summarises the findings, discusses prevention strategies to mitigate similar incidents in the future, and reflects on any challenges encountered during the investigation. </w:t>
      </w:r>
    </w:p>
    <w:p w14:paraId="505763E8" w14:textId="433BD39B" w:rsidR="00810764" w:rsidRDefault="00810764" w:rsidP="00810764">
      <w:pPr>
        <w:pStyle w:val="Heading1"/>
      </w:pPr>
      <w:r>
        <w:t>Methodology</w:t>
      </w:r>
    </w:p>
    <w:p w14:paraId="2C96EE3E" w14:textId="386AAD79" w:rsidR="00725170" w:rsidRDefault="00725170" w:rsidP="00CE5EA2">
      <w:bookmarkStart w:id="0" w:name="_Hlk211693555"/>
      <w:r w:rsidRPr="00F66516">
        <w:t xml:space="preserve">The investigation was conducted using Wireshark, </w:t>
      </w:r>
      <w:r>
        <w:t>as it is one of the most effective open source tool</w:t>
      </w:r>
      <w:r w:rsidR="0019640B">
        <w:t>s</w:t>
      </w:r>
      <w:r>
        <w:t xml:space="preserve"> for packet-level network traffic analysis. </w:t>
      </w:r>
      <w:r w:rsidRPr="00F66516">
        <w:t xml:space="preserve">The analytical process was phased to methodically trace the attack chain. The process began with an initial review of the entire capture to provide context on overall network activity and identify anomalous traffic patterns. For the initial infection analysis, the http display filter was used to isolate and inspect all clear-web HTTP traffic; the "Follow HTTP Stream" function was critical for reconstructing the content of communications between the victim and attacker-controlled servers, allowing for the identification of downloaded files without executing potentially malicious content. </w:t>
      </w:r>
    </w:p>
    <w:bookmarkEnd w:id="0"/>
    <w:p w14:paraId="08B05698" w14:textId="74ACC6C2" w:rsidR="00150BC1" w:rsidRDefault="00150BC1" w:rsidP="00193914">
      <w:r w:rsidRPr="00150BC1">
        <w:rPr>
          <w:noProof/>
        </w:rPr>
        <w:drawing>
          <wp:inline distT="0" distB="0" distL="0" distR="0" wp14:anchorId="235200FB" wp14:editId="7D6EAD59">
            <wp:extent cx="6339572" cy="706582"/>
            <wp:effectExtent l="0" t="0" r="4445" b="0"/>
            <wp:docPr id="199776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3306" name=""/>
                    <pic:cNvPicPr/>
                  </pic:nvPicPr>
                  <pic:blipFill>
                    <a:blip r:embed="rId7"/>
                    <a:stretch>
                      <a:fillRect/>
                    </a:stretch>
                  </pic:blipFill>
                  <pic:spPr>
                    <a:xfrm>
                      <a:off x="0" y="0"/>
                      <a:ext cx="6395568" cy="712823"/>
                    </a:xfrm>
                    <a:prstGeom prst="rect">
                      <a:avLst/>
                    </a:prstGeom>
                  </pic:spPr>
                </pic:pic>
              </a:graphicData>
            </a:graphic>
          </wp:inline>
        </w:drawing>
      </w:r>
    </w:p>
    <w:p w14:paraId="0F0E5D46" w14:textId="110DD6A8" w:rsidR="00150BC1" w:rsidRDefault="00150BC1" w:rsidP="00193914">
      <w:r w:rsidRPr="00150BC1">
        <w:rPr>
          <w:noProof/>
        </w:rPr>
        <w:drawing>
          <wp:inline distT="0" distB="0" distL="0" distR="0" wp14:anchorId="39428ADF" wp14:editId="44CF340E">
            <wp:extent cx="2239530" cy="1467134"/>
            <wp:effectExtent l="0" t="0" r="8890" b="0"/>
            <wp:docPr id="1342485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5185" name="Picture 1" descr="A screenshot of a computer program&#10;&#10;AI-generated content may be incorrect."/>
                    <pic:cNvPicPr/>
                  </pic:nvPicPr>
                  <pic:blipFill>
                    <a:blip r:embed="rId8"/>
                    <a:stretch>
                      <a:fillRect/>
                    </a:stretch>
                  </pic:blipFill>
                  <pic:spPr>
                    <a:xfrm>
                      <a:off x="0" y="0"/>
                      <a:ext cx="2271805" cy="1488278"/>
                    </a:xfrm>
                    <a:prstGeom prst="rect">
                      <a:avLst/>
                    </a:prstGeom>
                  </pic:spPr>
                </pic:pic>
              </a:graphicData>
            </a:graphic>
          </wp:inline>
        </w:drawing>
      </w:r>
      <w:r w:rsidRPr="00150BC1">
        <w:rPr>
          <w:noProof/>
        </w:rPr>
        <w:t xml:space="preserve"> </w:t>
      </w:r>
      <w:r w:rsidRPr="00150BC1">
        <w:rPr>
          <w:noProof/>
        </w:rPr>
        <w:drawing>
          <wp:inline distT="0" distB="0" distL="0" distR="0" wp14:anchorId="7B157D14" wp14:editId="55413FFC">
            <wp:extent cx="3429569" cy="1617260"/>
            <wp:effectExtent l="0" t="0" r="0" b="2540"/>
            <wp:docPr id="332360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0431" name="Picture 1" descr="A screenshot of a computer&#10;&#10;AI-generated content may be incorrect."/>
                    <pic:cNvPicPr/>
                  </pic:nvPicPr>
                  <pic:blipFill rotWithShape="1">
                    <a:blip r:embed="rId9"/>
                    <a:srcRect t="3982" b="43490"/>
                    <a:stretch>
                      <a:fillRect/>
                    </a:stretch>
                  </pic:blipFill>
                  <pic:spPr bwMode="auto">
                    <a:xfrm>
                      <a:off x="0" y="0"/>
                      <a:ext cx="3550896" cy="1674473"/>
                    </a:xfrm>
                    <a:prstGeom prst="rect">
                      <a:avLst/>
                    </a:prstGeom>
                    <a:ln>
                      <a:noFill/>
                    </a:ln>
                    <a:extLst>
                      <a:ext uri="{53640926-AAD7-44D8-BBD7-CCE9431645EC}">
                        <a14:shadowObscured xmlns:a14="http://schemas.microsoft.com/office/drawing/2010/main"/>
                      </a:ext>
                    </a:extLst>
                  </pic:spPr>
                </pic:pic>
              </a:graphicData>
            </a:graphic>
          </wp:inline>
        </w:drawing>
      </w:r>
    </w:p>
    <w:p w14:paraId="1AD08471" w14:textId="518F2944" w:rsidR="00251355" w:rsidRDefault="00725170" w:rsidP="00193914">
      <w:r w:rsidRPr="00F66516">
        <w:lastRenderedPageBreak/>
        <w:t xml:space="preserve">To investigate post-infection and C2 activity, filters such as tls.handshake.type == 1 (to find ClientHello packets) and specific time frames (frame.time &gt;= "2021-09-24 16:45:11" &amp;&amp; frame.time &lt;= "2021-09-24 16:45:30") were applied to analyse encrypted HTTPS traffic, which allowed </w:t>
      </w:r>
      <w:r>
        <w:t>me</w:t>
      </w:r>
      <w:r w:rsidRPr="00F66516">
        <w:t xml:space="preserve"> to identify domains involved in the attack even without decrypting the payload. The "Statistics &gt; Conversations" feature was used to identify endpoints with sustained, high-volume communication, a key indicator of Command and Control (C2) beaconing. Finally, filters for specific protocols (e.g., dns and smtp) were used to identify data exfiltration channels and credential harvesting attempts.</w:t>
      </w:r>
    </w:p>
    <w:p w14:paraId="2F638106" w14:textId="5E951B66" w:rsidR="00973C30" w:rsidRDefault="00251355">
      <w:r w:rsidRPr="00251355">
        <w:rPr>
          <w:noProof/>
        </w:rPr>
        <w:drawing>
          <wp:inline distT="0" distB="0" distL="0" distR="0" wp14:anchorId="1F47B48D" wp14:editId="5DF83889">
            <wp:extent cx="6320218" cy="723331"/>
            <wp:effectExtent l="0" t="0" r="4445" b="635"/>
            <wp:docPr id="5496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1279" name=""/>
                    <pic:cNvPicPr/>
                  </pic:nvPicPr>
                  <pic:blipFill>
                    <a:blip r:embed="rId10"/>
                    <a:stretch>
                      <a:fillRect/>
                    </a:stretch>
                  </pic:blipFill>
                  <pic:spPr>
                    <a:xfrm>
                      <a:off x="0" y="0"/>
                      <a:ext cx="6330591" cy="724518"/>
                    </a:xfrm>
                    <a:prstGeom prst="rect">
                      <a:avLst/>
                    </a:prstGeom>
                  </pic:spPr>
                </pic:pic>
              </a:graphicData>
            </a:graphic>
          </wp:inline>
        </w:drawing>
      </w:r>
    </w:p>
    <w:p w14:paraId="541F00A7" w14:textId="4D17BD19" w:rsidR="00725170" w:rsidRDefault="00725170">
      <w:r w:rsidRPr="007957BE">
        <w:rPr>
          <w:noProof/>
        </w:rPr>
        <w:drawing>
          <wp:inline distT="0" distB="0" distL="0" distR="0" wp14:anchorId="22BE5614" wp14:editId="126C011C">
            <wp:extent cx="5731510" cy="1042670"/>
            <wp:effectExtent l="0" t="0" r="2540" b="5080"/>
            <wp:docPr id="1315640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2762" name="Picture 1" descr="A screenshot of a computer&#10;&#10;AI-generated content may be incorrect."/>
                    <pic:cNvPicPr/>
                  </pic:nvPicPr>
                  <pic:blipFill>
                    <a:blip r:embed="rId11"/>
                    <a:stretch>
                      <a:fillRect/>
                    </a:stretch>
                  </pic:blipFill>
                  <pic:spPr>
                    <a:xfrm>
                      <a:off x="0" y="0"/>
                      <a:ext cx="5731510" cy="1042670"/>
                    </a:xfrm>
                    <a:prstGeom prst="rect">
                      <a:avLst/>
                    </a:prstGeom>
                  </pic:spPr>
                </pic:pic>
              </a:graphicData>
            </a:graphic>
          </wp:inline>
        </w:drawing>
      </w:r>
    </w:p>
    <w:p w14:paraId="3F72329B" w14:textId="54733935" w:rsidR="00973C30" w:rsidRDefault="00973C30" w:rsidP="00193914">
      <w:r w:rsidRPr="005062BE">
        <w:rPr>
          <w:noProof/>
        </w:rPr>
        <w:drawing>
          <wp:inline distT="0" distB="0" distL="0" distR="0" wp14:anchorId="5F888CEC" wp14:editId="6EB56BDF">
            <wp:extent cx="5982287" cy="484495"/>
            <wp:effectExtent l="0" t="0" r="0" b="0"/>
            <wp:docPr id="21559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8004" name=""/>
                    <pic:cNvPicPr/>
                  </pic:nvPicPr>
                  <pic:blipFill>
                    <a:blip r:embed="rId12"/>
                    <a:stretch>
                      <a:fillRect/>
                    </a:stretch>
                  </pic:blipFill>
                  <pic:spPr>
                    <a:xfrm>
                      <a:off x="0" y="0"/>
                      <a:ext cx="6047974" cy="489815"/>
                    </a:xfrm>
                    <a:prstGeom prst="rect">
                      <a:avLst/>
                    </a:prstGeom>
                  </pic:spPr>
                </pic:pic>
              </a:graphicData>
            </a:graphic>
          </wp:inline>
        </w:drawing>
      </w:r>
    </w:p>
    <w:p w14:paraId="4937E0F8" w14:textId="77777777" w:rsidR="002A4CAA" w:rsidRDefault="00810764" w:rsidP="00810764">
      <w:pPr>
        <w:pStyle w:val="Heading1"/>
      </w:pPr>
      <w:r>
        <w:t>Results</w:t>
      </w:r>
    </w:p>
    <w:p w14:paraId="06025A68" w14:textId="7E5BC10B" w:rsidR="00871E8D" w:rsidRPr="00871E8D" w:rsidRDefault="00871E8D" w:rsidP="00871E8D">
      <w:pPr>
        <w:rPr>
          <w:b/>
          <w:bCs/>
        </w:rPr>
      </w:pPr>
      <w:r w:rsidRPr="00871E8D">
        <w:rPr>
          <w:b/>
          <w:bCs/>
        </w:rPr>
        <w:t>Initial Infection Analysis</w:t>
      </w:r>
    </w:p>
    <w:p w14:paraId="3452E56F" w14:textId="42CA2189" w:rsidR="00725170" w:rsidRDefault="00725170" w:rsidP="00725170">
      <w:r w:rsidRPr="00F66516">
        <w:t>The analysis successfully reconstructed a multi-stage attack, culminating in the full compromise of an internal host and attempted data exfiltration. The incident began at 2021-09-24 16:44:38 UTC when the internal host 10.9.23.102 initiated an HTTP connection to the malicious IP 85.187.128.24; the host downloaded a file named documents.zip from the domain attirenepal.com. Inside the ZIP archive was a single file, chart-1530076591.xls</w:t>
      </w:r>
      <w:r>
        <w:t xml:space="preserve">. </w:t>
      </w:r>
      <w:r w:rsidRPr="007253E4">
        <w:t>This strongly implies the attack relied on a Microsoft Excel Macro as the initial execution mechanism. The serving infrastructure, LiteSpeed/7.2.34, while legitimate, was likely a compromised web server</w:t>
      </w:r>
      <w:r>
        <w:t>.</w:t>
      </w:r>
    </w:p>
    <w:p w14:paraId="154518B0" w14:textId="0E5C86AE" w:rsidR="004C1648" w:rsidRDefault="00373876" w:rsidP="002A4CAA">
      <w:r w:rsidRPr="00373876">
        <w:rPr>
          <w:noProof/>
        </w:rPr>
        <w:drawing>
          <wp:inline distT="0" distB="0" distL="0" distR="0" wp14:anchorId="0EA78925" wp14:editId="33717BA6">
            <wp:extent cx="6196829" cy="545123"/>
            <wp:effectExtent l="0" t="0" r="0" b="7620"/>
            <wp:docPr id="35617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5897" name=""/>
                    <pic:cNvPicPr/>
                  </pic:nvPicPr>
                  <pic:blipFill>
                    <a:blip r:embed="rId13"/>
                    <a:stretch>
                      <a:fillRect/>
                    </a:stretch>
                  </pic:blipFill>
                  <pic:spPr>
                    <a:xfrm>
                      <a:off x="0" y="0"/>
                      <a:ext cx="6325502" cy="556442"/>
                    </a:xfrm>
                    <a:prstGeom prst="rect">
                      <a:avLst/>
                    </a:prstGeom>
                  </pic:spPr>
                </pic:pic>
              </a:graphicData>
            </a:graphic>
          </wp:inline>
        </w:drawing>
      </w:r>
    </w:p>
    <w:p w14:paraId="1EF66A1D" w14:textId="642D088C" w:rsidR="002A4CAA" w:rsidRDefault="00AC52FC" w:rsidP="002A4CAA">
      <w:r>
        <w:rPr>
          <w:noProof/>
        </w:rPr>
        <w:lastRenderedPageBreak/>
        <mc:AlternateContent>
          <mc:Choice Requires="wpi">
            <w:drawing>
              <wp:anchor distT="0" distB="0" distL="114300" distR="114300" simplePos="0" relativeHeight="251695104" behindDoc="0" locked="0" layoutInCell="1" allowOverlap="1" wp14:anchorId="015B0D0C" wp14:editId="21AC4723">
                <wp:simplePos x="0" y="0"/>
                <wp:positionH relativeFrom="column">
                  <wp:posOffset>-7632</wp:posOffset>
                </wp:positionH>
                <wp:positionV relativeFrom="paragraph">
                  <wp:posOffset>153994</wp:posOffset>
                </wp:positionV>
                <wp:extent cx="848520" cy="30600"/>
                <wp:effectExtent l="38100" t="38100" r="46990" b="45720"/>
                <wp:wrapNone/>
                <wp:docPr id="489901777" name="Ink 44"/>
                <wp:cNvGraphicFramePr/>
                <a:graphic xmlns:a="http://schemas.openxmlformats.org/drawingml/2006/main">
                  <a:graphicData uri="http://schemas.microsoft.com/office/word/2010/wordprocessingInk">
                    <w14:contentPart bwMode="auto" r:id="rId14">
                      <w14:nvContentPartPr>
                        <w14:cNvContentPartPr/>
                      </w14:nvContentPartPr>
                      <w14:xfrm>
                        <a:off x="0" y="0"/>
                        <a:ext cx="848520" cy="30600"/>
                      </w14:xfrm>
                    </w14:contentPart>
                  </a:graphicData>
                </a:graphic>
              </wp:anchor>
            </w:drawing>
          </mc:Choice>
          <mc:Fallback>
            <w:pict>
              <v:shapetype w14:anchorId="25B580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1.1pt;margin-top:11.65pt;width:67.8pt;height:3.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">
                <v:imagedata r:id="rId15" o:title=""/>
              </v:shape>
            </w:pict>
          </mc:Fallback>
        </mc:AlternateContent>
      </w:r>
      <w:r>
        <w:rPr>
          <w:noProof/>
        </w:rPr>
        <mc:AlternateContent>
          <mc:Choice Requires="wpi">
            <w:drawing>
              <wp:anchor distT="0" distB="0" distL="114300" distR="114300" simplePos="0" relativeHeight="251694080" behindDoc="0" locked="0" layoutInCell="1" allowOverlap="1" wp14:anchorId="69858A74" wp14:editId="6F5C333C">
                <wp:simplePos x="0" y="0"/>
                <wp:positionH relativeFrom="column">
                  <wp:posOffset>929088</wp:posOffset>
                </wp:positionH>
                <wp:positionV relativeFrom="paragraph">
                  <wp:posOffset>72274</wp:posOffset>
                </wp:positionV>
                <wp:extent cx="569880" cy="61200"/>
                <wp:effectExtent l="38100" t="38100" r="40005" b="34290"/>
                <wp:wrapNone/>
                <wp:docPr id="631072317" name="Ink 43"/>
                <wp:cNvGraphicFramePr/>
                <a:graphic xmlns:a="http://schemas.openxmlformats.org/drawingml/2006/main">
                  <a:graphicData uri="http://schemas.microsoft.com/office/word/2010/wordprocessingInk">
                    <w14:contentPart bwMode="auto" r:id="rId16">
                      <w14:nvContentPartPr>
                        <w14:cNvContentPartPr/>
                      </w14:nvContentPartPr>
                      <w14:xfrm>
                        <a:off x="0" y="0"/>
                        <a:ext cx="569880" cy="61200"/>
                      </w14:xfrm>
                    </w14:contentPart>
                  </a:graphicData>
                </a:graphic>
              </wp:anchor>
            </w:drawing>
          </mc:Choice>
          <mc:Fallback>
            <w:pict>
              <v:shape w14:anchorId="02C9DAFA" id="Ink 43" o:spid="_x0000_s1026" type="#_x0000_t75" style="position:absolute;margin-left:72.65pt;margin-top:5.2pt;width:45.85pt;height:5.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">
                <v:imagedata r:id="rId17" o:title=""/>
              </v:shape>
            </w:pict>
          </mc:Fallback>
        </mc:AlternateContent>
      </w:r>
      <w:r>
        <w:rPr>
          <w:noProof/>
        </w:rPr>
        <mc:AlternateContent>
          <mc:Choice Requires="wpi">
            <w:drawing>
              <wp:anchor distT="0" distB="0" distL="114300" distR="114300" simplePos="0" relativeHeight="251693056" behindDoc="0" locked="0" layoutInCell="1" allowOverlap="1" wp14:anchorId="39070F88" wp14:editId="0EF65D49">
                <wp:simplePos x="0" y="0"/>
                <wp:positionH relativeFrom="column">
                  <wp:posOffset>15048</wp:posOffset>
                </wp:positionH>
                <wp:positionV relativeFrom="paragraph">
                  <wp:posOffset>1184674</wp:posOffset>
                </wp:positionV>
                <wp:extent cx="870480" cy="24480"/>
                <wp:effectExtent l="38100" t="38100" r="44450" b="52070"/>
                <wp:wrapNone/>
                <wp:docPr id="1736878710" name="Ink 42"/>
                <wp:cNvGraphicFramePr/>
                <a:graphic xmlns:a="http://schemas.openxmlformats.org/drawingml/2006/main">
                  <a:graphicData uri="http://schemas.microsoft.com/office/word/2010/wordprocessingInk">
                    <w14:contentPart bwMode="auto" r:id="rId18">
                      <w14:nvContentPartPr>
                        <w14:cNvContentPartPr/>
                      </w14:nvContentPartPr>
                      <w14:xfrm>
                        <a:off x="0" y="0"/>
                        <a:ext cx="870480" cy="24480"/>
                      </w14:xfrm>
                    </w14:contentPart>
                  </a:graphicData>
                </a:graphic>
              </wp:anchor>
            </w:drawing>
          </mc:Choice>
          <mc:Fallback>
            <w:pict>
              <v:shape w14:anchorId="0266F5EB" id="Ink 42" o:spid="_x0000_s1026" type="#_x0000_t75" style="position:absolute;margin-left:.7pt;margin-top:92.8pt;width:69.55pt;height:2.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">
                <v:imagedata r:id="rId19" o:title=""/>
              </v:shape>
            </w:pict>
          </mc:Fallback>
        </mc:AlternateContent>
      </w:r>
      <w:r>
        <w:rPr>
          <w:noProof/>
        </w:rPr>
        <mc:AlternateContent>
          <mc:Choice Requires="wpi">
            <w:drawing>
              <wp:anchor distT="0" distB="0" distL="114300" distR="114300" simplePos="0" relativeHeight="251692032" behindDoc="0" locked="0" layoutInCell="1" allowOverlap="1" wp14:anchorId="67D9F241" wp14:editId="7F3E3CCF">
                <wp:simplePos x="0" y="0"/>
                <wp:positionH relativeFrom="column">
                  <wp:posOffset>36288</wp:posOffset>
                </wp:positionH>
                <wp:positionV relativeFrom="paragraph">
                  <wp:posOffset>2062354</wp:posOffset>
                </wp:positionV>
                <wp:extent cx="621360" cy="7920"/>
                <wp:effectExtent l="38100" t="38100" r="45720" b="49530"/>
                <wp:wrapNone/>
                <wp:docPr id="1207489702" name="Ink 40"/>
                <wp:cNvGraphicFramePr/>
                <a:graphic xmlns:a="http://schemas.openxmlformats.org/drawingml/2006/main">
                  <a:graphicData uri="http://schemas.microsoft.com/office/word/2010/wordprocessingInk">
                    <w14:contentPart bwMode="auto" r:id="rId20">
                      <w14:nvContentPartPr>
                        <w14:cNvContentPartPr/>
                      </w14:nvContentPartPr>
                      <w14:xfrm>
                        <a:off x="0" y="0"/>
                        <a:ext cx="621360" cy="7920"/>
                      </w14:xfrm>
                    </w14:contentPart>
                  </a:graphicData>
                </a:graphic>
              </wp:anchor>
            </w:drawing>
          </mc:Choice>
          <mc:Fallback>
            <w:pict>
              <v:shape w14:anchorId="0B184842" id="Ink 40" o:spid="_x0000_s1026" type="#_x0000_t75" style="position:absolute;margin-left:2.35pt;margin-top:161.9pt;width:49.95pt;height: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">
                <v:imagedata r:id="rId21" o:title=""/>
              </v:shape>
            </w:pict>
          </mc:Fallback>
        </mc:AlternateContent>
      </w:r>
      <w:r>
        <w:rPr>
          <w:noProof/>
        </w:rPr>
        <mc:AlternateContent>
          <mc:Choice Requires="wpi">
            <w:drawing>
              <wp:anchor distT="0" distB="0" distL="114300" distR="114300" simplePos="0" relativeHeight="251691008" behindDoc="0" locked="0" layoutInCell="1" allowOverlap="1" wp14:anchorId="599E27F5" wp14:editId="5E1DE34E">
                <wp:simplePos x="0" y="0"/>
                <wp:positionH relativeFrom="column">
                  <wp:posOffset>1059408</wp:posOffset>
                </wp:positionH>
                <wp:positionV relativeFrom="paragraph">
                  <wp:posOffset>2399314</wp:posOffset>
                </wp:positionV>
                <wp:extent cx="893160" cy="227520"/>
                <wp:effectExtent l="38100" t="38100" r="21590" b="39370"/>
                <wp:wrapNone/>
                <wp:docPr id="873871967" name="Ink 39"/>
                <wp:cNvGraphicFramePr/>
                <a:graphic xmlns:a="http://schemas.openxmlformats.org/drawingml/2006/main">
                  <a:graphicData uri="http://schemas.microsoft.com/office/word/2010/wordprocessingInk">
                    <w14:contentPart bwMode="auto" r:id="rId22">
                      <w14:nvContentPartPr>
                        <w14:cNvContentPartPr/>
                      </w14:nvContentPartPr>
                      <w14:xfrm>
                        <a:off x="0" y="0"/>
                        <a:ext cx="893160" cy="227520"/>
                      </w14:xfrm>
                    </w14:contentPart>
                  </a:graphicData>
                </a:graphic>
              </wp:anchor>
            </w:drawing>
          </mc:Choice>
          <mc:Fallback>
            <w:pict>
              <v:shapetype w14:anchorId="1891E4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82.9pt;margin-top:188.4pt;width:71.35pt;height:18.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">
                <v:imagedata r:id="rId23" o:title=""/>
              </v:shape>
            </w:pict>
          </mc:Fallback>
        </mc:AlternateContent>
      </w:r>
      <w:r w:rsidR="002A4CAA" w:rsidRPr="002A4CAA">
        <w:rPr>
          <w:noProof/>
        </w:rPr>
        <w:drawing>
          <wp:inline distT="0" distB="0" distL="0" distR="0" wp14:anchorId="34E449A6" wp14:editId="6C28BA44">
            <wp:extent cx="3871542" cy="2553004"/>
            <wp:effectExtent l="0" t="0" r="0" b="0"/>
            <wp:docPr id="18806342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34202" name="Picture 1" descr="A screenshot of a computer program&#10;&#10;AI-generated content may be incorrect."/>
                    <pic:cNvPicPr/>
                  </pic:nvPicPr>
                  <pic:blipFill>
                    <a:blip r:embed="rId24"/>
                    <a:stretch>
                      <a:fillRect/>
                    </a:stretch>
                  </pic:blipFill>
                  <pic:spPr>
                    <a:xfrm>
                      <a:off x="0" y="0"/>
                      <a:ext cx="3871542" cy="2553004"/>
                    </a:xfrm>
                    <a:prstGeom prst="rect">
                      <a:avLst/>
                    </a:prstGeom>
                  </pic:spPr>
                </pic:pic>
              </a:graphicData>
            </a:graphic>
          </wp:inline>
        </w:drawing>
      </w:r>
    </w:p>
    <w:p w14:paraId="3F53C3CB" w14:textId="2D806AFD" w:rsidR="00725170" w:rsidRDefault="00725170" w:rsidP="002A4CAA">
      <w:r w:rsidRPr="00F66516">
        <w:rPr>
          <w:rFonts w:ascii="Calibri" w:hAnsi="Calibri" w:cs="Calibri"/>
        </w:rPr>
        <w:t>Following the initial download, the victim host immediately began communicating with other suspicious domains over HTTPS. Analysis of TLS handshakes between 16:45:11 and 16:45:30 UTC revealed connections to three additional domains: finejewels.com.au, thietbiagt.com, and new.americold.com; the SSL certificate for finejewels.com.au was issued by the GoDaddy Root Certificate Authority</w:t>
      </w:r>
      <w:r w:rsidR="009F047C">
        <w:rPr>
          <w:rFonts w:ascii="Calibri" w:hAnsi="Calibri" w:cs="Calibri"/>
        </w:rPr>
        <w:t xml:space="preserve"> </w:t>
      </w:r>
      <w:r w:rsidRPr="00F66516">
        <w:rPr>
          <w:rFonts w:ascii="Calibri" w:hAnsi="Calibri" w:cs="Calibri"/>
        </w:rPr>
        <w:t>to evade detection by making malicious traffic appear legitimate.</w:t>
      </w:r>
    </w:p>
    <w:p w14:paraId="398348B3" w14:textId="6C609F5F" w:rsidR="003C6BF3" w:rsidRDefault="003C6BF3" w:rsidP="002A4CAA">
      <w:r w:rsidRPr="003C6BF3">
        <w:rPr>
          <w:noProof/>
        </w:rPr>
        <w:drawing>
          <wp:inline distT="0" distB="0" distL="0" distR="0" wp14:anchorId="1F08CA7B" wp14:editId="27CAEAD4">
            <wp:extent cx="6063695" cy="1558138"/>
            <wp:effectExtent l="0" t="0" r="0" b="4445"/>
            <wp:docPr id="1300701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1456" name="Picture 1" descr="A screenshot of a computer&#10;&#10;AI-generated content may be incorrect."/>
                    <pic:cNvPicPr/>
                  </pic:nvPicPr>
                  <pic:blipFill rotWithShape="1">
                    <a:blip r:embed="rId25"/>
                    <a:srcRect r="28106" b="50151"/>
                    <a:stretch>
                      <a:fillRect/>
                    </a:stretch>
                  </pic:blipFill>
                  <pic:spPr bwMode="auto">
                    <a:xfrm>
                      <a:off x="0" y="0"/>
                      <a:ext cx="6135958" cy="1576707"/>
                    </a:xfrm>
                    <a:prstGeom prst="rect">
                      <a:avLst/>
                    </a:prstGeom>
                    <a:ln>
                      <a:noFill/>
                    </a:ln>
                    <a:extLst>
                      <a:ext uri="{53640926-AAD7-44D8-BBD7-CCE9431645EC}">
                        <a14:shadowObscured xmlns:a14="http://schemas.microsoft.com/office/drawing/2010/main"/>
                      </a:ext>
                    </a:extLst>
                  </pic:spPr>
                </pic:pic>
              </a:graphicData>
            </a:graphic>
          </wp:inline>
        </w:drawing>
      </w:r>
    </w:p>
    <w:p w14:paraId="0DE2619B" w14:textId="6018155D" w:rsidR="00171C69" w:rsidRDefault="00171C69" w:rsidP="002A4CAA">
      <w:r w:rsidRPr="00171C69">
        <w:rPr>
          <w:noProof/>
        </w:rPr>
        <w:drawing>
          <wp:inline distT="0" distB="0" distL="0" distR="0" wp14:anchorId="3F6042E4" wp14:editId="16F87138">
            <wp:extent cx="6134584" cy="1250899"/>
            <wp:effectExtent l="0" t="0" r="0" b="6985"/>
            <wp:docPr id="146324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3536" name=""/>
                    <pic:cNvPicPr/>
                  </pic:nvPicPr>
                  <pic:blipFill rotWithShape="1">
                    <a:blip r:embed="rId26"/>
                    <a:srcRect l="-1" r="43251"/>
                    <a:stretch>
                      <a:fillRect/>
                    </a:stretch>
                  </pic:blipFill>
                  <pic:spPr bwMode="auto">
                    <a:xfrm>
                      <a:off x="0" y="0"/>
                      <a:ext cx="6282027" cy="1280964"/>
                    </a:xfrm>
                    <a:prstGeom prst="rect">
                      <a:avLst/>
                    </a:prstGeom>
                    <a:ln>
                      <a:noFill/>
                    </a:ln>
                    <a:extLst>
                      <a:ext uri="{53640926-AAD7-44D8-BBD7-CCE9431645EC}">
                        <a14:shadowObscured xmlns:a14="http://schemas.microsoft.com/office/drawing/2010/main"/>
                      </a:ext>
                    </a:extLst>
                  </pic:spPr>
                </pic:pic>
              </a:graphicData>
            </a:graphic>
          </wp:inline>
        </w:drawing>
      </w:r>
    </w:p>
    <w:p w14:paraId="3D02B6D7" w14:textId="12441364" w:rsidR="00BB7AA6" w:rsidRDefault="00BB7AA6" w:rsidP="002A4CAA">
      <w:r w:rsidRPr="00BB7AA6">
        <w:rPr>
          <w:noProof/>
        </w:rPr>
        <w:lastRenderedPageBreak/>
        <w:drawing>
          <wp:inline distT="0" distB="0" distL="0" distR="0" wp14:anchorId="51BB337E" wp14:editId="57D0C829">
            <wp:extent cx="4503755" cy="3323230"/>
            <wp:effectExtent l="0" t="0" r="0" b="0"/>
            <wp:docPr id="40012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24768" name=""/>
                    <pic:cNvPicPr/>
                  </pic:nvPicPr>
                  <pic:blipFill rotWithShape="1">
                    <a:blip r:embed="rId27"/>
                    <a:srcRect r="22614"/>
                    <a:stretch>
                      <a:fillRect/>
                    </a:stretch>
                  </pic:blipFill>
                  <pic:spPr bwMode="auto">
                    <a:xfrm>
                      <a:off x="0" y="0"/>
                      <a:ext cx="4712459" cy="3477229"/>
                    </a:xfrm>
                    <a:prstGeom prst="rect">
                      <a:avLst/>
                    </a:prstGeom>
                    <a:ln>
                      <a:noFill/>
                    </a:ln>
                    <a:extLst>
                      <a:ext uri="{53640926-AAD7-44D8-BBD7-CCE9431645EC}">
                        <a14:shadowObscured xmlns:a14="http://schemas.microsoft.com/office/drawing/2010/main"/>
                      </a:ext>
                    </a:extLst>
                  </pic:spPr>
                </pic:pic>
              </a:graphicData>
            </a:graphic>
          </wp:inline>
        </w:drawing>
      </w:r>
    </w:p>
    <w:p w14:paraId="0D367D00" w14:textId="492FA4F6" w:rsidR="00871E8D" w:rsidRDefault="00871E8D" w:rsidP="002A4CAA">
      <w:r w:rsidRPr="00871E8D">
        <w:rPr>
          <w:b/>
          <w:bCs/>
        </w:rPr>
        <w:t>Post-Infection &amp; C2 Beaconing Analysis</w:t>
      </w:r>
    </w:p>
    <w:p w14:paraId="3551BFE5" w14:textId="3B31A28B" w:rsidR="005A1414" w:rsidRPr="005A1414" w:rsidRDefault="005A1414" w:rsidP="002A4CAA">
      <w:pPr>
        <w:rPr>
          <w:rFonts w:ascii="Calibri" w:hAnsi="Calibri" w:cs="Calibri"/>
        </w:rPr>
      </w:pPr>
      <w:r w:rsidRPr="00F66516">
        <w:rPr>
          <w:rFonts w:ascii="Calibri" w:hAnsi="Calibri" w:cs="Calibri"/>
        </w:rPr>
        <w:t>Post-infection analysis</w:t>
      </w:r>
      <w:r>
        <w:rPr>
          <w:rFonts w:ascii="Calibri" w:hAnsi="Calibri" w:cs="Calibri"/>
        </w:rPr>
        <w:t xml:space="preserve"> </w:t>
      </w:r>
      <w:r w:rsidRPr="00F66516">
        <w:rPr>
          <w:rFonts w:ascii="Calibri" w:hAnsi="Calibri" w:cs="Calibri"/>
        </w:rPr>
        <w:t>revealed persistent beaconing to</w:t>
      </w:r>
      <w:r w:rsidRPr="007B48C6">
        <w:rPr>
          <w:rFonts w:ascii="Calibri" w:hAnsi="Calibri" w:cs="Calibri"/>
        </w:rPr>
        <w:t xml:space="preserve"> a suspicious domain. T</w:t>
      </w:r>
      <w:r w:rsidR="00871E8D" w:rsidRPr="00871E8D">
        <w:rPr>
          <w:rFonts w:ascii="Calibri" w:hAnsi="Calibri" w:cs="Calibri"/>
        </w:rPr>
        <w:t xml:space="preserve">he "Statistics &gt; Conversations" view revealed two </w:t>
      </w:r>
      <w:r w:rsidR="00871E8D">
        <w:rPr>
          <w:rFonts w:ascii="Calibri" w:hAnsi="Calibri" w:cs="Calibri"/>
        </w:rPr>
        <w:t xml:space="preserve">additional </w:t>
      </w:r>
      <w:r w:rsidR="00871E8D" w:rsidRPr="00871E8D">
        <w:rPr>
          <w:rFonts w:ascii="Calibri" w:hAnsi="Calibri" w:cs="Calibri"/>
        </w:rPr>
        <w:t>external IPs, 185.106.96.158 and 185.125.204.174, exhibiting high, sustained packet counts with the victim</w:t>
      </w:r>
      <w:r w:rsidR="00986E98">
        <w:rPr>
          <w:rFonts w:ascii="Calibri" w:hAnsi="Calibri" w:cs="Calibri"/>
        </w:rPr>
        <w:t xml:space="preserve"> indicating </w:t>
      </w:r>
      <w:r w:rsidR="00871E8D" w:rsidRPr="00871E8D">
        <w:rPr>
          <w:rFonts w:ascii="Calibri" w:hAnsi="Calibri" w:cs="Calibri"/>
        </w:rPr>
        <w:t>C2. The regularity of these requests, occurring at consistent intervals, is a classic sign</w:t>
      </w:r>
      <w:r w:rsidR="0055547C">
        <w:rPr>
          <w:rFonts w:ascii="Calibri" w:hAnsi="Calibri" w:cs="Calibri"/>
        </w:rPr>
        <w:t xml:space="preserve"> </w:t>
      </w:r>
      <w:r w:rsidR="00871E8D" w:rsidRPr="00871E8D">
        <w:rPr>
          <w:rFonts w:ascii="Calibri" w:hAnsi="Calibri" w:cs="Calibri"/>
        </w:rPr>
        <w:t>of automated malware like Cobalt Strike Beacon, which uses these callbacks to await further instructions.</w:t>
      </w:r>
    </w:p>
    <w:p w14:paraId="181CC5E3" w14:textId="48A19E54" w:rsidR="008737E2" w:rsidRDefault="008737E2" w:rsidP="002A4CAA">
      <w:r w:rsidRPr="008737E2">
        <w:rPr>
          <w:noProof/>
        </w:rPr>
        <w:drawing>
          <wp:inline distT="0" distB="0" distL="0" distR="0" wp14:anchorId="7B43D9A6" wp14:editId="6D02ECDE">
            <wp:extent cx="5731510" cy="920115"/>
            <wp:effectExtent l="0" t="0" r="2540" b="0"/>
            <wp:docPr id="6404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1007" name="Picture 1" descr="A screenshot of a computer&#10;&#10;AI-generated content may be incorrect."/>
                    <pic:cNvPicPr/>
                  </pic:nvPicPr>
                  <pic:blipFill>
                    <a:blip r:embed="rId28"/>
                    <a:stretch>
                      <a:fillRect/>
                    </a:stretch>
                  </pic:blipFill>
                  <pic:spPr>
                    <a:xfrm>
                      <a:off x="0" y="0"/>
                      <a:ext cx="5731510" cy="920115"/>
                    </a:xfrm>
                    <a:prstGeom prst="rect">
                      <a:avLst/>
                    </a:prstGeom>
                  </pic:spPr>
                </pic:pic>
              </a:graphicData>
            </a:graphic>
          </wp:inline>
        </w:drawing>
      </w:r>
    </w:p>
    <w:p w14:paraId="69D13171" w14:textId="64E55872" w:rsidR="006A5DD5" w:rsidRDefault="00CF1426" w:rsidP="002A4CAA">
      <w:r>
        <w:rPr>
          <w:noProof/>
        </w:rPr>
        <mc:AlternateContent>
          <mc:Choice Requires="wpi">
            <w:drawing>
              <wp:anchor distT="0" distB="0" distL="114300" distR="114300" simplePos="0" relativeHeight="251689984" behindDoc="0" locked="0" layoutInCell="1" allowOverlap="1" wp14:anchorId="4D7F0440" wp14:editId="19BFD591">
                <wp:simplePos x="0" y="0"/>
                <wp:positionH relativeFrom="column">
                  <wp:posOffset>3093768</wp:posOffset>
                </wp:positionH>
                <wp:positionV relativeFrom="paragraph">
                  <wp:posOffset>614384</wp:posOffset>
                </wp:positionV>
                <wp:extent cx="375840" cy="207720"/>
                <wp:effectExtent l="38100" t="38100" r="24765" b="40005"/>
                <wp:wrapNone/>
                <wp:docPr id="1717713423" name="Ink 37"/>
                <wp:cNvGraphicFramePr/>
                <a:graphic xmlns:a="http://schemas.openxmlformats.org/drawingml/2006/main">
                  <a:graphicData uri="http://schemas.microsoft.com/office/word/2010/wordprocessingInk">
                    <w14:contentPart bwMode="auto" r:id="rId29">
                      <w14:nvContentPartPr>
                        <w14:cNvContentPartPr/>
                      </w14:nvContentPartPr>
                      <w14:xfrm>
                        <a:off x="0" y="0"/>
                        <a:ext cx="375840" cy="207720"/>
                      </w14:xfrm>
                    </w14:contentPart>
                  </a:graphicData>
                </a:graphic>
              </wp:anchor>
            </w:drawing>
          </mc:Choice>
          <mc:Fallback>
            <w:pict>
              <v:shape w14:anchorId="5B7F6C01" id="Ink 37" o:spid="_x0000_s1026" type="#_x0000_t75" style="position:absolute;margin-left:243.1pt;margin-top:47.9pt;width:30.6pt;height:17.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">
                <v:imagedata r:id="rId32" o:title=""/>
              </v:shape>
            </w:pict>
          </mc:Fallback>
        </mc:AlternateContent>
      </w:r>
      <w:r>
        <w:rPr>
          <w:noProof/>
        </w:rPr>
        <mc:AlternateContent>
          <mc:Choice Requires="wpi">
            <w:drawing>
              <wp:anchor distT="0" distB="0" distL="114300" distR="114300" simplePos="0" relativeHeight="251688960" behindDoc="0" locked="0" layoutInCell="1" allowOverlap="1" wp14:anchorId="53A59E03" wp14:editId="68345055">
                <wp:simplePos x="0" y="0"/>
                <wp:positionH relativeFrom="column">
                  <wp:posOffset>373380</wp:posOffset>
                </wp:positionH>
                <wp:positionV relativeFrom="paragraph">
                  <wp:posOffset>967105</wp:posOffset>
                </wp:positionV>
                <wp:extent cx="233405" cy="131445"/>
                <wp:effectExtent l="38100" t="38100" r="52705" b="40005"/>
                <wp:wrapNone/>
                <wp:docPr id="1404455716" name="Ink 36"/>
                <wp:cNvGraphicFramePr/>
                <a:graphic xmlns:a="http://schemas.openxmlformats.org/drawingml/2006/main">
                  <a:graphicData uri="http://schemas.microsoft.com/office/word/2010/wordprocessingInk">
                    <w14:contentPart bwMode="auto" r:id="rId33">
                      <w14:nvContentPartPr>
                        <w14:cNvContentPartPr/>
                      </w14:nvContentPartPr>
                      <w14:xfrm>
                        <a:off x="0" y="0"/>
                        <a:ext cx="233405" cy="131445"/>
                      </w14:xfrm>
                    </w14:contentPart>
                  </a:graphicData>
                </a:graphic>
              </wp:anchor>
            </w:drawing>
          </mc:Choice>
          <mc:Fallback>
            <w:pict>
              <v:shape w14:anchorId="480A564B" id="Ink 36" o:spid="_x0000_s1026" type="#_x0000_t75" style="position:absolute;margin-left:28.9pt;margin-top:75.65pt;width:19.4pt;height:11.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">
                <v:imagedata r:id="rId34" o:title=""/>
              </v:shape>
            </w:pict>
          </mc:Fallback>
        </mc:AlternateContent>
      </w:r>
      <w:r>
        <w:rPr>
          <w:noProof/>
        </w:rPr>
        <mc:AlternateContent>
          <mc:Choice Requires="wpi">
            <w:drawing>
              <wp:anchor distT="0" distB="0" distL="114300" distR="114300" simplePos="0" relativeHeight="251685888" behindDoc="0" locked="0" layoutInCell="1" allowOverlap="1" wp14:anchorId="1571DF66" wp14:editId="020E2855">
                <wp:simplePos x="0" y="0"/>
                <wp:positionH relativeFrom="column">
                  <wp:posOffset>379730</wp:posOffset>
                </wp:positionH>
                <wp:positionV relativeFrom="paragraph">
                  <wp:posOffset>746760</wp:posOffset>
                </wp:positionV>
                <wp:extent cx="1522730" cy="325515"/>
                <wp:effectExtent l="38100" t="38100" r="1270" b="36830"/>
                <wp:wrapNone/>
                <wp:docPr id="574034492" name="Ink 33"/>
                <wp:cNvGraphicFramePr/>
                <a:graphic xmlns:a="http://schemas.openxmlformats.org/drawingml/2006/main">
                  <a:graphicData uri="http://schemas.microsoft.com/office/word/2010/wordprocessingInk">
                    <w14:contentPart bwMode="auto" r:id="rId35">
                      <w14:nvContentPartPr>
                        <w14:cNvContentPartPr/>
                      </w14:nvContentPartPr>
                      <w14:xfrm>
                        <a:off x="0" y="0"/>
                        <a:ext cx="1522730" cy="325515"/>
                      </w14:xfrm>
                    </w14:contentPart>
                  </a:graphicData>
                </a:graphic>
              </wp:anchor>
            </w:drawing>
          </mc:Choice>
          <mc:Fallback>
            <w:pict>
              <v:shape w14:anchorId="63571686" id="Ink 33" o:spid="_x0000_s1026" type="#_x0000_t75" style="position:absolute;margin-left:29.4pt;margin-top:58.3pt;width:120.85pt;height:26.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">
                <v:imagedata r:id="rId36" o:title=""/>
              </v:shape>
            </w:pict>
          </mc:Fallback>
        </mc:AlternateContent>
      </w:r>
      <w:r>
        <w:rPr>
          <w:noProof/>
        </w:rPr>
        <mc:AlternateContent>
          <mc:Choice Requires="wpi">
            <w:drawing>
              <wp:anchor distT="0" distB="0" distL="114300" distR="114300" simplePos="0" relativeHeight="251666432" behindDoc="0" locked="0" layoutInCell="1" allowOverlap="1" wp14:anchorId="68BDB772" wp14:editId="47E1DFCB">
                <wp:simplePos x="0" y="0"/>
                <wp:positionH relativeFrom="column">
                  <wp:posOffset>776448</wp:posOffset>
                </wp:positionH>
                <wp:positionV relativeFrom="paragraph">
                  <wp:posOffset>504584</wp:posOffset>
                </wp:positionV>
                <wp:extent cx="299160" cy="207000"/>
                <wp:effectExtent l="38100" t="38100" r="43815" b="41275"/>
                <wp:wrapNone/>
                <wp:docPr id="1922067658" name="Ink 14"/>
                <wp:cNvGraphicFramePr/>
                <a:graphic xmlns:a="http://schemas.openxmlformats.org/drawingml/2006/main">
                  <a:graphicData uri="http://schemas.microsoft.com/office/word/2010/wordprocessingInk">
                    <w14:contentPart bwMode="auto" r:id="rId37">
                      <w14:nvContentPartPr>
                        <w14:cNvContentPartPr/>
                      </w14:nvContentPartPr>
                      <w14:xfrm>
                        <a:off x="0" y="0"/>
                        <a:ext cx="299160" cy="207000"/>
                      </w14:xfrm>
                    </w14:contentPart>
                  </a:graphicData>
                </a:graphic>
              </wp:anchor>
            </w:drawing>
          </mc:Choice>
          <mc:Fallback>
            <w:pict>
              <v:shape w14:anchorId="4E24F149" id="Ink 14" o:spid="_x0000_s1026" type="#_x0000_t75" style="position:absolute;margin-left:60.65pt;margin-top:39.25pt;width:24.5pt;height:17.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">
                <v:imagedata r:id="rId38" o:title=""/>
              </v:shape>
            </w:pict>
          </mc:Fallback>
        </mc:AlternateContent>
      </w:r>
      <w:r>
        <w:rPr>
          <w:noProof/>
        </w:rPr>
        <mc:AlternateContent>
          <mc:Choice Requires="wpi">
            <w:drawing>
              <wp:anchor distT="0" distB="0" distL="114300" distR="114300" simplePos="0" relativeHeight="251665408" behindDoc="0" locked="0" layoutInCell="1" allowOverlap="1" wp14:anchorId="2519213B" wp14:editId="5201F5B6">
                <wp:simplePos x="0" y="0"/>
                <wp:positionH relativeFrom="column">
                  <wp:posOffset>1055448</wp:posOffset>
                </wp:positionH>
                <wp:positionV relativeFrom="paragraph">
                  <wp:posOffset>601784</wp:posOffset>
                </wp:positionV>
                <wp:extent cx="907200" cy="242280"/>
                <wp:effectExtent l="38100" t="38100" r="45720" b="43815"/>
                <wp:wrapNone/>
                <wp:docPr id="1485624394" name="Ink 13"/>
                <wp:cNvGraphicFramePr/>
                <a:graphic xmlns:a="http://schemas.openxmlformats.org/drawingml/2006/main">
                  <a:graphicData uri="http://schemas.microsoft.com/office/word/2010/wordprocessingInk">
                    <w14:contentPart bwMode="auto" r:id="rId39">
                      <w14:nvContentPartPr>
                        <w14:cNvContentPartPr/>
                      </w14:nvContentPartPr>
                      <w14:xfrm>
                        <a:off x="0" y="0"/>
                        <a:ext cx="907200" cy="242280"/>
                      </w14:xfrm>
                    </w14:contentPart>
                  </a:graphicData>
                </a:graphic>
              </wp:anchor>
            </w:drawing>
          </mc:Choice>
          <mc:Fallback>
            <w:pict>
              <v:shape w14:anchorId="1C5BF777" id="Ink 13" o:spid="_x0000_s1026" type="#_x0000_t75" style="position:absolute;margin-left:82.6pt;margin-top:46.9pt;width:72.45pt;height:20.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">
                <v:imagedata r:id="rId40" o:title=""/>
              </v:shape>
            </w:pict>
          </mc:Fallback>
        </mc:AlternateContent>
      </w:r>
      <w:r>
        <w:rPr>
          <w:noProof/>
        </w:rPr>
        <mc:AlternateContent>
          <mc:Choice Requires="wpi">
            <w:drawing>
              <wp:anchor distT="0" distB="0" distL="114300" distR="114300" simplePos="0" relativeHeight="251664384" behindDoc="0" locked="0" layoutInCell="1" allowOverlap="1" wp14:anchorId="1A0C85EC" wp14:editId="08105B3E">
                <wp:simplePos x="0" y="0"/>
                <wp:positionH relativeFrom="column">
                  <wp:posOffset>320675</wp:posOffset>
                </wp:positionH>
                <wp:positionV relativeFrom="paragraph">
                  <wp:posOffset>300990</wp:posOffset>
                </wp:positionV>
                <wp:extent cx="519390" cy="170180"/>
                <wp:effectExtent l="38100" t="38100" r="14605" b="39370"/>
                <wp:wrapNone/>
                <wp:docPr id="851417227" name="Ink 12"/>
                <wp:cNvGraphicFramePr/>
                <a:graphic xmlns:a="http://schemas.openxmlformats.org/drawingml/2006/main">
                  <a:graphicData uri="http://schemas.microsoft.com/office/word/2010/wordprocessingInk">
                    <w14:contentPart bwMode="auto" r:id="rId41">
                      <w14:nvContentPartPr>
                        <w14:cNvContentPartPr/>
                      </w14:nvContentPartPr>
                      <w14:xfrm>
                        <a:off x="0" y="0"/>
                        <a:ext cx="519390" cy="170180"/>
                      </w14:xfrm>
                    </w14:contentPart>
                  </a:graphicData>
                </a:graphic>
              </wp:anchor>
            </w:drawing>
          </mc:Choice>
          <mc:Fallback>
            <w:pict>
              <v:shape w14:anchorId="1717D015" id="Ink 12" o:spid="_x0000_s1026" type="#_x0000_t75" style="position:absolute;margin-left:24.75pt;margin-top:23.2pt;width:41.9pt;height:14.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">
                <v:imagedata r:id="rId42" o:title=""/>
              </v:shape>
            </w:pict>
          </mc:Fallback>
        </mc:AlternateContent>
      </w:r>
      <w:r w:rsidR="006A5DD5" w:rsidRPr="007957BE">
        <w:rPr>
          <w:noProof/>
        </w:rPr>
        <w:drawing>
          <wp:inline distT="0" distB="0" distL="0" distR="0" wp14:anchorId="5161AC7D" wp14:editId="0F9C50CE">
            <wp:extent cx="5731510" cy="1043137"/>
            <wp:effectExtent l="0" t="0" r="2540" b="5080"/>
            <wp:docPr id="2111522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2762" name="Picture 1" descr="A screenshot of a computer&#10;&#10;AI-generated content may be incorrect."/>
                    <pic:cNvPicPr/>
                  </pic:nvPicPr>
                  <pic:blipFill>
                    <a:blip r:embed="rId11"/>
                    <a:stretch>
                      <a:fillRect/>
                    </a:stretch>
                  </pic:blipFill>
                  <pic:spPr>
                    <a:xfrm>
                      <a:off x="0" y="0"/>
                      <a:ext cx="5731510" cy="1043137"/>
                    </a:xfrm>
                    <a:prstGeom prst="rect">
                      <a:avLst/>
                    </a:prstGeom>
                  </pic:spPr>
                </pic:pic>
              </a:graphicData>
            </a:graphic>
          </wp:inline>
        </w:drawing>
      </w:r>
    </w:p>
    <w:p w14:paraId="25F50C5D" w14:textId="466D9B87" w:rsidR="00323769" w:rsidRDefault="00323769" w:rsidP="002A4CAA">
      <w:r w:rsidRPr="00323769">
        <w:rPr>
          <w:noProof/>
        </w:rPr>
        <w:drawing>
          <wp:inline distT="0" distB="0" distL="0" distR="0" wp14:anchorId="75F467B3" wp14:editId="4A058890">
            <wp:extent cx="5731510" cy="1427480"/>
            <wp:effectExtent l="0" t="0" r="2540" b="1270"/>
            <wp:docPr id="954339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9437" name="Picture 1" descr="A screenshot of a computer&#10;&#10;AI-generated content may be incorrect."/>
                    <pic:cNvPicPr/>
                  </pic:nvPicPr>
                  <pic:blipFill>
                    <a:blip r:embed="rId43"/>
                    <a:stretch>
                      <a:fillRect/>
                    </a:stretch>
                  </pic:blipFill>
                  <pic:spPr>
                    <a:xfrm>
                      <a:off x="0" y="0"/>
                      <a:ext cx="5731510" cy="1427480"/>
                    </a:xfrm>
                    <a:prstGeom prst="rect">
                      <a:avLst/>
                    </a:prstGeom>
                  </pic:spPr>
                </pic:pic>
              </a:graphicData>
            </a:graphic>
          </wp:inline>
        </w:drawing>
      </w:r>
    </w:p>
    <w:p w14:paraId="3DB3B547" w14:textId="1DEE52DC" w:rsidR="00E16AD8" w:rsidRDefault="00E16AD8" w:rsidP="002A4CAA">
      <w:r w:rsidRPr="00E16AD8">
        <w:rPr>
          <w:noProof/>
        </w:rPr>
        <w:lastRenderedPageBreak/>
        <w:drawing>
          <wp:inline distT="0" distB="0" distL="0" distR="0" wp14:anchorId="5AED813C" wp14:editId="3932F79D">
            <wp:extent cx="5731510" cy="2207260"/>
            <wp:effectExtent l="0" t="0" r="2540" b="2540"/>
            <wp:docPr id="499238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38475" name="Picture 1" descr="A screenshot of a computer&#10;&#10;AI-generated content may be incorrect."/>
                    <pic:cNvPicPr/>
                  </pic:nvPicPr>
                  <pic:blipFill>
                    <a:blip r:embed="rId44"/>
                    <a:stretch>
                      <a:fillRect/>
                    </a:stretch>
                  </pic:blipFill>
                  <pic:spPr>
                    <a:xfrm>
                      <a:off x="0" y="0"/>
                      <a:ext cx="5731510" cy="2207260"/>
                    </a:xfrm>
                    <a:prstGeom prst="rect">
                      <a:avLst/>
                    </a:prstGeom>
                  </pic:spPr>
                </pic:pic>
              </a:graphicData>
            </a:graphic>
          </wp:inline>
        </w:drawing>
      </w:r>
    </w:p>
    <w:p w14:paraId="257182AB" w14:textId="1099A666" w:rsidR="00950565" w:rsidRDefault="00950565" w:rsidP="002A4CAA">
      <w:r w:rsidRPr="00950565">
        <w:t>Traffic to the first C2 server (185.106.96.158) used the HTTP Host header ocsp.verisign.com\r\n. This is a clear attempt at domain impersonation, designed to disguise malicious C2 traffic as legitimate communication</w:t>
      </w:r>
      <w:r w:rsidR="00306585">
        <w:t xml:space="preserve">, </w:t>
      </w:r>
      <w:r w:rsidRPr="00950565">
        <w:t>thereby bypassing simple security controls that whitelist trusted domains. DNS analysis mapped these IPs to their domains: survmeter.live and securitybusinpuff.com.</w:t>
      </w:r>
    </w:p>
    <w:p w14:paraId="527CA0EA" w14:textId="4B2B0B1F" w:rsidR="004A14E0" w:rsidRPr="007B48C6" w:rsidRDefault="004A14E0" w:rsidP="00D96CD1">
      <w:pPr>
        <w:rPr>
          <w:rFonts w:ascii="Calibri" w:hAnsi="Calibri" w:cs="Calibri"/>
        </w:rPr>
      </w:pPr>
      <w:r w:rsidRPr="004A14E0">
        <w:rPr>
          <w:rFonts w:ascii="Calibri" w:hAnsi="Calibri" w:cs="Calibri"/>
          <w:noProof/>
        </w:rPr>
        <w:drawing>
          <wp:inline distT="0" distB="0" distL="0" distR="0" wp14:anchorId="4D566F1D" wp14:editId="5EE7D9FF">
            <wp:extent cx="2238994" cy="1748333"/>
            <wp:effectExtent l="0" t="0" r="9525" b="4445"/>
            <wp:docPr id="838283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83081" name="Picture 1" descr="A screenshot of a computer&#10;&#10;AI-generated content may be incorrect."/>
                    <pic:cNvPicPr/>
                  </pic:nvPicPr>
                  <pic:blipFill>
                    <a:blip r:embed="rId45"/>
                    <a:stretch>
                      <a:fillRect/>
                    </a:stretch>
                  </pic:blipFill>
                  <pic:spPr>
                    <a:xfrm>
                      <a:off x="0" y="0"/>
                      <a:ext cx="2246816" cy="1754441"/>
                    </a:xfrm>
                    <a:prstGeom prst="rect">
                      <a:avLst/>
                    </a:prstGeom>
                  </pic:spPr>
                </pic:pic>
              </a:graphicData>
            </a:graphic>
          </wp:inline>
        </w:drawing>
      </w:r>
    </w:p>
    <w:p w14:paraId="650B98B6" w14:textId="4BBB5479" w:rsidR="005062BE" w:rsidRDefault="005062BE" w:rsidP="002A4CAA">
      <w:r w:rsidRPr="005062BE">
        <w:rPr>
          <w:noProof/>
        </w:rPr>
        <w:drawing>
          <wp:inline distT="0" distB="0" distL="0" distR="0" wp14:anchorId="6CA49453" wp14:editId="67565D4F">
            <wp:extent cx="5731510" cy="464185"/>
            <wp:effectExtent l="0" t="0" r="2540" b="0"/>
            <wp:docPr id="186397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8004" name=""/>
                    <pic:cNvPicPr/>
                  </pic:nvPicPr>
                  <pic:blipFill>
                    <a:blip r:embed="rId12"/>
                    <a:stretch>
                      <a:fillRect/>
                    </a:stretch>
                  </pic:blipFill>
                  <pic:spPr>
                    <a:xfrm>
                      <a:off x="0" y="0"/>
                      <a:ext cx="5731510" cy="464185"/>
                    </a:xfrm>
                    <a:prstGeom prst="rect">
                      <a:avLst/>
                    </a:prstGeom>
                  </pic:spPr>
                </pic:pic>
              </a:graphicData>
            </a:graphic>
          </wp:inline>
        </w:drawing>
      </w:r>
    </w:p>
    <w:p w14:paraId="6B8DF14B" w14:textId="379C4C91" w:rsidR="005062BE" w:rsidRDefault="005062BE" w:rsidP="002A4CAA">
      <w:r w:rsidRPr="005062BE">
        <w:rPr>
          <w:noProof/>
        </w:rPr>
        <w:drawing>
          <wp:inline distT="0" distB="0" distL="0" distR="0" wp14:anchorId="023237B6" wp14:editId="23F5E2AA">
            <wp:extent cx="5731510" cy="448945"/>
            <wp:effectExtent l="0" t="0" r="2540" b="8255"/>
            <wp:docPr id="55666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68862" name=""/>
                    <pic:cNvPicPr/>
                  </pic:nvPicPr>
                  <pic:blipFill>
                    <a:blip r:embed="rId46"/>
                    <a:stretch>
                      <a:fillRect/>
                    </a:stretch>
                  </pic:blipFill>
                  <pic:spPr>
                    <a:xfrm>
                      <a:off x="0" y="0"/>
                      <a:ext cx="5731510" cy="448945"/>
                    </a:xfrm>
                    <a:prstGeom prst="rect">
                      <a:avLst/>
                    </a:prstGeom>
                  </pic:spPr>
                </pic:pic>
              </a:graphicData>
            </a:graphic>
          </wp:inline>
        </w:drawing>
      </w:r>
    </w:p>
    <w:p w14:paraId="0F75C030" w14:textId="6EC5C26A" w:rsidR="00950565" w:rsidRPr="00950565" w:rsidRDefault="00950565" w:rsidP="00950565">
      <w:r w:rsidRPr="00950565">
        <w:rPr>
          <w:b/>
          <w:bCs/>
        </w:rPr>
        <w:t>Data Exfiltration and Reconnaissance</w:t>
      </w:r>
      <w:r w:rsidRPr="00950565">
        <w:br/>
        <w:t xml:space="preserve">A third domain, maldivehost.net, was identified </w:t>
      </w:r>
      <w:r w:rsidR="00992D3F">
        <w:t>for the</w:t>
      </w:r>
      <w:r w:rsidRPr="00950565">
        <w:t>frequent HTTP POST requests from the victim.</w:t>
      </w:r>
      <w:r w:rsidR="00805F6B">
        <w:t xml:space="preserve"> T</w:t>
      </w:r>
      <w:r w:rsidRPr="00950565">
        <w:t>his activity is characteristic of data exfiltration. The first packet sent to this server contained a 281-byte payload beginning with the unique identifier zLIisQRWZI9. This string likely represents a victim identifier or session token, allowing the attacker to correlate exfiltrated data with a specific machine. The server was running Apache/2.4.49 (cPanel), a common web hosting configuration, suggesting the attacker may have compromised a legitimate server for their exfiltration.</w:t>
      </w:r>
    </w:p>
    <w:p w14:paraId="72587003" w14:textId="77777777" w:rsidR="00950565" w:rsidRDefault="00950565" w:rsidP="002A4CAA"/>
    <w:p w14:paraId="66813324" w14:textId="6F27AA51" w:rsidR="00E16AD8" w:rsidRDefault="00E16AD8" w:rsidP="002A4CAA">
      <w:r w:rsidRPr="00E16AD8">
        <w:rPr>
          <w:noProof/>
        </w:rPr>
        <w:drawing>
          <wp:inline distT="0" distB="0" distL="0" distR="0" wp14:anchorId="5FBDE507" wp14:editId="2CA8872D">
            <wp:extent cx="5731510" cy="497840"/>
            <wp:effectExtent l="0" t="0" r="2540" b="0"/>
            <wp:docPr id="112946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9378" name=""/>
                    <pic:cNvPicPr/>
                  </pic:nvPicPr>
                  <pic:blipFill>
                    <a:blip r:embed="rId47"/>
                    <a:stretch>
                      <a:fillRect/>
                    </a:stretch>
                  </pic:blipFill>
                  <pic:spPr>
                    <a:xfrm>
                      <a:off x="0" y="0"/>
                      <a:ext cx="5731510" cy="497840"/>
                    </a:xfrm>
                    <a:prstGeom prst="rect">
                      <a:avLst/>
                    </a:prstGeom>
                  </pic:spPr>
                </pic:pic>
              </a:graphicData>
            </a:graphic>
          </wp:inline>
        </w:drawing>
      </w:r>
    </w:p>
    <w:p w14:paraId="75B13200" w14:textId="6A5AD51C" w:rsidR="003502E5" w:rsidRDefault="003502E5" w:rsidP="002A4CAA">
      <w:r w:rsidRPr="003502E5">
        <w:rPr>
          <w:noProof/>
        </w:rPr>
        <w:lastRenderedPageBreak/>
        <w:drawing>
          <wp:inline distT="0" distB="0" distL="0" distR="0" wp14:anchorId="39AE7554" wp14:editId="6AFC6EAE">
            <wp:extent cx="5731510" cy="720725"/>
            <wp:effectExtent l="0" t="0" r="2540" b="3175"/>
            <wp:docPr id="373841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41723" name="Picture 1" descr="A screenshot of a computer&#10;&#10;AI-generated content may be incorrect."/>
                    <pic:cNvPicPr/>
                  </pic:nvPicPr>
                  <pic:blipFill>
                    <a:blip r:embed="rId48"/>
                    <a:stretch>
                      <a:fillRect/>
                    </a:stretch>
                  </pic:blipFill>
                  <pic:spPr>
                    <a:xfrm>
                      <a:off x="0" y="0"/>
                      <a:ext cx="5731510" cy="720725"/>
                    </a:xfrm>
                    <a:prstGeom prst="rect">
                      <a:avLst/>
                    </a:prstGeom>
                  </pic:spPr>
                </pic:pic>
              </a:graphicData>
            </a:graphic>
          </wp:inline>
        </w:drawing>
      </w:r>
    </w:p>
    <w:p w14:paraId="7567E6B0" w14:textId="791FB655" w:rsidR="003502E5" w:rsidRDefault="003502E5" w:rsidP="002A4CAA">
      <w:r w:rsidRPr="003502E5">
        <w:rPr>
          <w:noProof/>
        </w:rPr>
        <w:drawing>
          <wp:inline distT="0" distB="0" distL="0" distR="0" wp14:anchorId="50A2D96F" wp14:editId="78F88783">
            <wp:extent cx="4260575" cy="1309421"/>
            <wp:effectExtent l="0" t="0" r="6985" b="5080"/>
            <wp:docPr id="380005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5656" name="Picture 1" descr="A screenshot of a computer&#10;&#10;AI-generated content may be incorrect."/>
                    <pic:cNvPicPr/>
                  </pic:nvPicPr>
                  <pic:blipFill>
                    <a:blip r:embed="rId49"/>
                    <a:stretch>
                      <a:fillRect/>
                    </a:stretch>
                  </pic:blipFill>
                  <pic:spPr>
                    <a:xfrm>
                      <a:off x="0" y="0"/>
                      <a:ext cx="4271366" cy="1312737"/>
                    </a:xfrm>
                    <a:prstGeom prst="rect">
                      <a:avLst/>
                    </a:prstGeom>
                  </pic:spPr>
                </pic:pic>
              </a:graphicData>
            </a:graphic>
          </wp:inline>
        </w:drawing>
      </w:r>
    </w:p>
    <w:p w14:paraId="5E8F042B" w14:textId="20B333AA" w:rsidR="00562F9B" w:rsidRPr="00562F9B" w:rsidRDefault="00805F6B" w:rsidP="002A4CAA">
      <w:r>
        <w:t>Further</w:t>
      </w:r>
      <w:r w:rsidR="00562F9B" w:rsidRPr="00562F9B">
        <w:t xml:space="preserve"> investigation revealed two critical post-compromise actions. First</w:t>
      </w:r>
      <w:r w:rsidR="00562F9B">
        <w:t>ly</w:t>
      </w:r>
      <w:r w:rsidR="00562F9B" w:rsidRPr="00562F9B">
        <w:t xml:space="preserve">, a DNS query to api.ipify.org was made at 2021-09-24 17:00:04. This service returns the public IP address of the requester, indicating the malware was performing environmental reconnaissance to determine the victim's external network profile, which can inform the attacker's next steps. </w:t>
      </w:r>
    </w:p>
    <w:p w14:paraId="2955FAFA" w14:textId="4731A75D" w:rsidR="00E77645" w:rsidRDefault="00E77645" w:rsidP="002A4CAA">
      <w:r w:rsidRPr="00E77645">
        <w:rPr>
          <w:noProof/>
        </w:rPr>
        <w:drawing>
          <wp:inline distT="0" distB="0" distL="0" distR="0" wp14:anchorId="56EE7B84" wp14:editId="3F9E5BB0">
            <wp:extent cx="5731510" cy="803910"/>
            <wp:effectExtent l="0" t="0" r="2540" b="0"/>
            <wp:docPr id="1878526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26514" name="Picture 1" descr="A screenshot of a computer&#10;&#10;AI-generated content may be incorrect."/>
                    <pic:cNvPicPr/>
                  </pic:nvPicPr>
                  <pic:blipFill>
                    <a:blip r:embed="rId50"/>
                    <a:stretch>
                      <a:fillRect/>
                    </a:stretch>
                  </pic:blipFill>
                  <pic:spPr>
                    <a:xfrm>
                      <a:off x="0" y="0"/>
                      <a:ext cx="5731510" cy="803910"/>
                    </a:xfrm>
                    <a:prstGeom prst="rect">
                      <a:avLst/>
                    </a:prstGeom>
                  </pic:spPr>
                </pic:pic>
              </a:graphicData>
            </a:graphic>
          </wp:inline>
        </w:drawing>
      </w:r>
    </w:p>
    <w:p w14:paraId="4112B552" w14:textId="32126ABC" w:rsidR="00562F9B" w:rsidRDefault="00562F9B" w:rsidP="002A4CAA">
      <w:r>
        <w:t>S</w:t>
      </w:r>
      <w:r w:rsidRPr="00562F9B">
        <w:t>econd</w:t>
      </w:r>
      <w:r>
        <w:t>ly</w:t>
      </w:r>
      <w:r w:rsidRPr="00562F9B">
        <w:t>, SMTP traffic analysis uncovered exfiltration attempts. The attacker sen</w:t>
      </w:r>
      <w:r w:rsidR="00805F6B">
        <w:t>t</w:t>
      </w:r>
      <w:r w:rsidRPr="00562F9B">
        <w:t xml:space="preserve"> data from farshin@mailfa.com, with authentication attempts for ho3ein.sharifi@mailfa.com using the encoded password MTM2OTEzNjk=</w:t>
      </w:r>
      <w:r w:rsidR="007E3EC5">
        <w:t xml:space="preserve"> </w:t>
      </w:r>
      <w:r w:rsidR="007E3EC5" w:rsidRPr="007E3EC5">
        <w:t>(which decodes from Base64 to 13691369)</w:t>
      </w:r>
      <w:r w:rsidRPr="00562F9B">
        <w:t>. The transmission of credentials over the network suggests the malware had harvested them from the victim system and was attempting to exfiltrate them to an attacker-controlled mailbox.</w:t>
      </w:r>
    </w:p>
    <w:p w14:paraId="64111883" w14:textId="0EF77EB5" w:rsidR="007720D4" w:rsidRDefault="007720D4" w:rsidP="00D96CD1">
      <w:r>
        <w:rPr>
          <w:noProof/>
        </w:rPr>
        <w:drawing>
          <wp:inline distT="0" distB="0" distL="0" distR="0" wp14:anchorId="34EB8E78" wp14:editId="07956D12">
            <wp:extent cx="4316188" cy="2094931"/>
            <wp:effectExtent l="0" t="0" r="8255" b="635"/>
            <wp:docPr id="77094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7474" cy="2124677"/>
                    </a:xfrm>
                    <a:prstGeom prst="rect">
                      <a:avLst/>
                    </a:prstGeom>
                    <a:noFill/>
                    <a:ln>
                      <a:noFill/>
                    </a:ln>
                  </pic:spPr>
                </pic:pic>
              </a:graphicData>
            </a:graphic>
          </wp:inline>
        </w:drawing>
      </w:r>
    </w:p>
    <w:p w14:paraId="41EF051D" w14:textId="63A88728" w:rsidR="00862EA8" w:rsidRDefault="00862EA8" w:rsidP="00D96CD1">
      <w:r w:rsidRPr="00862EA8">
        <w:rPr>
          <w:noProof/>
        </w:rPr>
        <w:lastRenderedPageBreak/>
        <w:drawing>
          <wp:inline distT="0" distB="0" distL="0" distR="0" wp14:anchorId="5355FA5F" wp14:editId="351DE897">
            <wp:extent cx="3383808" cy="1958454"/>
            <wp:effectExtent l="0" t="0" r="7620" b="3810"/>
            <wp:docPr id="577655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5260" name="Picture 1" descr="A screenshot of a computer&#10;&#10;AI-generated content may be incorrect."/>
                    <pic:cNvPicPr/>
                  </pic:nvPicPr>
                  <pic:blipFill>
                    <a:blip r:embed="rId52"/>
                    <a:stretch>
                      <a:fillRect/>
                    </a:stretch>
                  </pic:blipFill>
                  <pic:spPr>
                    <a:xfrm>
                      <a:off x="0" y="0"/>
                      <a:ext cx="3442491" cy="1992418"/>
                    </a:xfrm>
                    <a:prstGeom prst="rect">
                      <a:avLst/>
                    </a:prstGeom>
                  </pic:spPr>
                </pic:pic>
              </a:graphicData>
            </a:graphic>
          </wp:inline>
        </w:drawing>
      </w:r>
    </w:p>
    <w:p w14:paraId="2B22CD4A" w14:textId="65FF4F9E" w:rsidR="00810764" w:rsidRDefault="00810764" w:rsidP="00591D72">
      <w:pPr>
        <w:pStyle w:val="Heading1"/>
        <w:tabs>
          <w:tab w:val="left" w:pos="2811"/>
        </w:tabs>
      </w:pPr>
      <w:r w:rsidRPr="002F0C39">
        <w:t>Conclusion</w:t>
      </w:r>
      <w:r w:rsidR="00591D72">
        <w:tab/>
      </w:r>
    </w:p>
    <w:p w14:paraId="0F7321C3" w14:textId="60ED7C39" w:rsidR="000830D6" w:rsidRPr="007B48C6" w:rsidRDefault="0059079B" w:rsidP="000830D6">
      <w:pPr>
        <w:rPr>
          <w:rFonts w:ascii="Calibri" w:hAnsi="Calibri" w:cs="Calibri"/>
        </w:rPr>
      </w:pPr>
      <w:r w:rsidRPr="0059079B">
        <w:rPr>
          <w:rFonts w:ascii="Calibri" w:hAnsi="Calibri" w:cs="Calibri"/>
        </w:rPr>
        <w:t xml:space="preserve">The investigation confirmed a multi-stage intrusion initiated when a user executed a malicious macro within chart-1530076591.xls, delivered from the compromised </w:t>
      </w:r>
      <w:r w:rsidR="00BE6D08" w:rsidRPr="00BE6D08">
        <w:rPr>
          <w:rFonts w:ascii="Calibri" w:hAnsi="Calibri" w:cs="Calibri"/>
        </w:rPr>
        <w:t>attirenepal.com</w:t>
      </w:r>
      <w:r w:rsidR="000830D6" w:rsidRPr="007B48C6">
        <w:rPr>
          <w:rFonts w:ascii="Calibri" w:hAnsi="Calibri" w:cs="Calibri"/>
        </w:rPr>
        <w:t xml:space="preserve">. </w:t>
      </w:r>
      <w:r w:rsidR="00D32D88" w:rsidRPr="00D32D88">
        <w:rPr>
          <w:rFonts w:ascii="Calibri" w:hAnsi="Calibri" w:cs="Calibri"/>
        </w:rPr>
        <w:t>This characteristic Advanced Persistent Threat campaign progressed through an orchestrated sequence: retrieving secondary payloads from domains like</w:t>
      </w:r>
      <w:r w:rsidR="00D32D88">
        <w:rPr>
          <w:rFonts w:ascii="Calibri" w:hAnsi="Calibri" w:cs="Calibri"/>
        </w:rPr>
        <w:t xml:space="preserve"> </w:t>
      </w:r>
      <w:r w:rsidR="00B368BD">
        <w:rPr>
          <w:rFonts w:ascii="Calibri" w:hAnsi="Calibri" w:cs="Calibri"/>
        </w:rPr>
        <w:t>finejewels.com.au</w:t>
      </w:r>
      <w:r w:rsidR="00BE6D08" w:rsidRPr="00BE6D08">
        <w:rPr>
          <w:rFonts w:ascii="Calibri" w:hAnsi="Calibri" w:cs="Calibri"/>
        </w:rPr>
        <w:t xml:space="preserve"> and </w:t>
      </w:r>
      <w:r w:rsidR="00B368BD" w:rsidRPr="00F66516">
        <w:rPr>
          <w:rFonts w:ascii="Calibri" w:hAnsi="Calibri" w:cs="Calibri"/>
        </w:rPr>
        <w:t>thietbiagt.com</w:t>
      </w:r>
      <w:r w:rsidR="00BE6D08" w:rsidRPr="00BE6D08">
        <w:rPr>
          <w:rFonts w:ascii="Calibri" w:hAnsi="Calibri" w:cs="Calibri"/>
        </w:rPr>
        <w:t>, establishing</w:t>
      </w:r>
      <w:r w:rsidR="00D32D88">
        <w:rPr>
          <w:rFonts w:ascii="Calibri" w:hAnsi="Calibri" w:cs="Calibri"/>
        </w:rPr>
        <w:t xml:space="preserve"> </w:t>
      </w:r>
      <w:r w:rsidR="00BE6D08" w:rsidRPr="00BE6D08">
        <w:rPr>
          <w:rFonts w:ascii="Calibri" w:hAnsi="Calibri" w:cs="Calibri"/>
        </w:rPr>
        <w:t>encrypted C</w:t>
      </w:r>
      <w:r w:rsidR="00D32D88">
        <w:rPr>
          <w:rFonts w:ascii="Calibri" w:hAnsi="Calibri" w:cs="Calibri"/>
        </w:rPr>
        <w:t>2</w:t>
      </w:r>
      <w:r w:rsidR="00BE6D08" w:rsidRPr="00BE6D08">
        <w:rPr>
          <w:rFonts w:ascii="Calibri" w:hAnsi="Calibri" w:cs="Calibri"/>
        </w:rPr>
        <w:t xml:space="preserve"> channels with infrastructure at </w:t>
      </w:r>
      <w:r w:rsidR="00B368BD">
        <w:rPr>
          <w:rFonts w:ascii="Calibri" w:hAnsi="Calibri" w:cs="Calibri"/>
        </w:rPr>
        <w:t xml:space="preserve">survmeter.live </w:t>
      </w:r>
      <w:r w:rsidR="00BE6D08" w:rsidRPr="00BE6D08">
        <w:rPr>
          <w:rFonts w:ascii="Calibri" w:hAnsi="Calibri" w:cs="Calibri"/>
        </w:rPr>
        <w:t xml:space="preserve">and </w:t>
      </w:r>
      <w:r w:rsidR="00BE6D08" w:rsidRPr="00B368BD">
        <w:rPr>
          <w:rFonts w:ascii="Calibri" w:hAnsi="Calibri" w:cs="Calibri"/>
        </w:rPr>
        <w:t>s</w:t>
      </w:r>
      <w:r w:rsidR="00B368BD">
        <w:rPr>
          <w:rFonts w:ascii="Calibri" w:hAnsi="Calibri" w:cs="Calibri"/>
        </w:rPr>
        <w:t>ecuritybusinpuff.com</w:t>
      </w:r>
      <w:r w:rsidR="00BE6D08" w:rsidRPr="00BE6D08">
        <w:rPr>
          <w:rFonts w:ascii="Calibri" w:hAnsi="Calibri" w:cs="Calibri"/>
        </w:rPr>
        <w:t>, and culminating in</w:t>
      </w:r>
      <w:r w:rsidR="00D32D88">
        <w:rPr>
          <w:rFonts w:ascii="Calibri" w:hAnsi="Calibri" w:cs="Calibri"/>
        </w:rPr>
        <w:t xml:space="preserve"> </w:t>
      </w:r>
      <w:r w:rsidR="00BE6D08" w:rsidRPr="00BE6D08">
        <w:rPr>
          <w:rFonts w:ascii="Calibri" w:hAnsi="Calibri" w:cs="Calibri"/>
        </w:rPr>
        <w:t xml:space="preserve">data exfiltration </w:t>
      </w:r>
      <w:r w:rsidR="00D32D88">
        <w:rPr>
          <w:rFonts w:ascii="Calibri" w:hAnsi="Calibri" w:cs="Calibri"/>
        </w:rPr>
        <w:t xml:space="preserve">via </w:t>
      </w:r>
      <w:r w:rsidR="00B368BD">
        <w:rPr>
          <w:rFonts w:ascii="Calibri" w:hAnsi="Calibri" w:cs="Calibri"/>
        </w:rPr>
        <w:t xml:space="preserve">maldivehost.net </w:t>
      </w:r>
      <w:r w:rsidR="00BE6D08" w:rsidRPr="00BE6D08">
        <w:rPr>
          <w:rFonts w:ascii="Calibri" w:hAnsi="Calibri" w:cs="Calibri"/>
        </w:rPr>
        <w:t>and SMTP.</w:t>
      </w:r>
    </w:p>
    <w:p w14:paraId="6FB6DA69" w14:textId="77777777" w:rsidR="006E6313" w:rsidRDefault="000830D6" w:rsidP="000830D6">
      <w:pPr>
        <w:rPr>
          <w:rFonts w:ascii="Calibri" w:hAnsi="Calibri" w:cs="Calibri"/>
        </w:rPr>
      </w:pPr>
      <w:r w:rsidRPr="007B48C6">
        <w:rPr>
          <w:rFonts w:ascii="Calibri" w:hAnsi="Calibri" w:cs="Calibri"/>
        </w:rPr>
        <w:t xml:space="preserve">One of the main challenges encountered during the analysis was examining HTTPs- encrypted data, </w:t>
      </w:r>
      <w:r w:rsidR="006E6313">
        <w:rPr>
          <w:rFonts w:ascii="Calibri" w:hAnsi="Calibri" w:cs="Calibri"/>
        </w:rPr>
        <w:t xml:space="preserve">which </w:t>
      </w:r>
      <w:r w:rsidR="006E6313" w:rsidRPr="006E6313">
        <w:rPr>
          <w:rFonts w:ascii="Calibri" w:hAnsi="Calibri" w:cs="Calibri"/>
        </w:rPr>
        <w:t xml:space="preserve">concealed the full contents of the secondary payloads </w:t>
      </w:r>
      <w:r w:rsidRPr="007B48C6">
        <w:rPr>
          <w:rFonts w:ascii="Calibri" w:hAnsi="Calibri" w:cs="Calibri"/>
        </w:rPr>
        <w:t xml:space="preserve">and limited visibility of certain indicators within the traffic. </w:t>
      </w:r>
      <w:r w:rsidR="006E6313" w:rsidRPr="006E6313">
        <w:rPr>
          <w:rFonts w:ascii="Calibri" w:hAnsi="Calibri" w:cs="Calibri"/>
        </w:rPr>
        <w:t>This necessitated a heavy reliance on behavioural analysis, including beaconing timing, TLS handshake sequences, and protocol anomalies.</w:t>
      </w:r>
    </w:p>
    <w:p w14:paraId="0008ABFE" w14:textId="099490FB" w:rsidR="00F3756D" w:rsidRDefault="00F3756D" w:rsidP="000830D6">
      <w:pPr>
        <w:rPr>
          <w:rFonts w:ascii="Calibri" w:hAnsi="Calibri" w:cs="Calibri"/>
        </w:rPr>
      </w:pPr>
      <w:r w:rsidRPr="00F3756D">
        <w:rPr>
          <w:rFonts w:ascii="Calibri" w:hAnsi="Calibri" w:cs="Calibri"/>
        </w:rPr>
        <w:t xml:space="preserve">To prevent recurrence, immediate measures should include user training on macro threats and blocking internet-sourced macros by default. </w:t>
      </w:r>
      <w:r w:rsidR="0071388B">
        <w:rPr>
          <w:rFonts w:ascii="Calibri" w:hAnsi="Calibri" w:cs="Calibri"/>
        </w:rPr>
        <w:t>D</w:t>
      </w:r>
      <w:r w:rsidRPr="00F3756D">
        <w:rPr>
          <w:rFonts w:ascii="Calibri" w:hAnsi="Calibri" w:cs="Calibri"/>
        </w:rPr>
        <w:t xml:space="preserve">eploying advanced endpoint protection and network monitoring systems is </w:t>
      </w:r>
      <w:r w:rsidR="0071388B">
        <w:rPr>
          <w:rFonts w:ascii="Calibri" w:hAnsi="Calibri" w:cs="Calibri"/>
        </w:rPr>
        <w:t xml:space="preserve">also </w:t>
      </w:r>
      <w:r w:rsidRPr="00F3756D">
        <w:rPr>
          <w:rFonts w:ascii="Calibri" w:hAnsi="Calibri" w:cs="Calibri"/>
        </w:rPr>
        <w:t>crucial to detect such behavioural patterns and block the identified IOCs, thereby containing threats before full compromise occurs.</w:t>
      </w:r>
    </w:p>
    <w:p w14:paraId="79E68119" w14:textId="1C9B510C" w:rsidR="00172E22" w:rsidRDefault="00172E22" w:rsidP="000830D6">
      <w:pPr>
        <w:rPr>
          <w:rFonts w:ascii="Calibri" w:hAnsi="Calibri" w:cs="Calibri"/>
        </w:rPr>
      </w:pPr>
      <w:r w:rsidRPr="00172E22">
        <w:rPr>
          <w:rFonts w:ascii="Calibri" w:hAnsi="Calibri" w:cs="Calibri"/>
        </w:rPr>
        <w:t xml:space="preserve">The </w:t>
      </w:r>
      <w:r>
        <w:rPr>
          <w:rFonts w:ascii="Calibri" w:hAnsi="Calibri" w:cs="Calibri"/>
        </w:rPr>
        <w:t>wider implications for an organisation</w:t>
      </w:r>
      <w:r w:rsidRPr="00172E22">
        <w:rPr>
          <w:rFonts w:ascii="Calibri" w:hAnsi="Calibri" w:cs="Calibri"/>
        </w:rPr>
        <w:t xml:space="preserve"> include potential data breach consequences, significant operational disruption, and severe reputational damage, making proactive investment in security measures both operationally and financially imperative.</w:t>
      </w:r>
    </w:p>
    <w:p w14:paraId="35B8CB1B" w14:textId="22C92262" w:rsidR="00810764" w:rsidRPr="00F3756D" w:rsidRDefault="00810764" w:rsidP="00810764">
      <w:pPr>
        <w:pStyle w:val="Heading1"/>
      </w:pPr>
      <w:r w:rsidRPr="00F3756D">
        <w:t>Appendix</w:t>
      </w:r>
    </w:p>
    <w:p w14:paraId="32E820D9" w14:textId="77777777" w:rsidR="00810764" w:rsidRPr="00F3756D" w:rsidRDefault="00810764" w:rsidP="00810764">
      <w:pPr>
        <w:pStyle w:val="Heading1"/>
      </w:pPr>
    </w:p>
    <w:sectPr w:rsidR="00810764" w:rsidRPr="00F375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E9BA4" w14:textId="77777777" w:rsidR="00E3441C" w:rsidRDefault="00E3441C" w:rsidP="007E0963">
      <w:pPr>
        <w:spacing w:after="0" w:line="240" w:lineRule="auto"/>
      </w:pPr>
      <w:r>
        <w:separator/>
      </w:r>
    </w:p>
  </w:endnote>
  <w:endnote w:type="continuationSeparator" w:id="0">
    <w:p w14:paraId="4AAD066A" w14:textId="77777777" w:rsidR="00E3441C" w:rsidRDefault="00E3441C" w:rsidP="007E0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22FA0" w14:textId="77777777" w:rsidR="00E3441C" w:rsidRDefault="00E3441C" w:rsidP="007E0963">
      <w:pPr>
        <w:spacing w:after="0" w:line="240" w:lineRule="auto"/>
      </w:pPr>
      <w:r>
        <w:separator/>
      </w:r>
    </w:p>
  </w:footnote>
  <w:footnote w:type="continuationSeparator" w:id="0">
    <w:p w14:paraId="197FDEB1" w14:textId="77777777" w:rsidR="00E3441C" w:rsidRDefault="00E3441C" w:rsidP="007E09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CB2"/>
    <w:rsid w:val="00013961"/>
    <w:rsid w:val="000830D6"/>
    <w:rsid w:val="000A5843"/>
    <w:rsid w:val="000C06F9"/>
    <w:rsid w:val="000D2EC2"/>
    <w:rsid w:val="0010171B"/>
    <w:rsid w:val="00130E33"/>
    <w:rsid w:val="00150BC1"/>
    <w:rsid w:val="00162CF7"/>
    <w:rsid w:val="00171C69"/>
    <w:rsid w:val="00172E22"/>
    <w:rsid w:val="00193914"/>
    <w:rsid w:val="00196055"/>
    <w:rsid w:val="0019640B"/>
    <w:rsid w:val="001A3C5C"/>
    <w:rsid w:val="00251355"/>
    <w:rsid w:val="00255CB2"/>
    <w:rsid w:val="00257DDC"/>
    <w:rsid w:val="00282564"/>
    <w:rsid w:val="00282AED"/>
    <w:rsid w:val="00295CAD"/>
    <w:rsid w:val="002A4CAA"/>
    <w:rsid w:val="002C1FAB"/>
    <w:rsid w:val="002D53B8"/>
    <w:rsid w:val="002F0C39"/>
    <w:rsid w:val="002F7A37"/>
    <w:rsid w:val="00306585"/>
    <w:rsid w:val="00317D5E"/>
    <w:rsid w:val="00320B67"/>
    <w:rsid w:val="00320F00"/>
    <w:rsid w:val="00323769"/>
    <w:rsid w:val="003502E5"/>
    <w:rsid w:val="00361779"/>
    <w:rsid w:val="00370C9C"/>
    <w:rsid w:val="00373876"/>
    <w:rsid w:val="0038253C"/>
    <w:rsid w:val="003C6BF3"/>
    <w:rsid w:val="00436A72"/>
    <w:rsid w:val="00442374"/>
    <w:rsid w:val="00457342"/>
    <w:rsid w:val="00470F64"/>
    <w:rsid w:val="004A14E0"/>
    <w:rsid w:val="004C1648"/>
    <w:rsid w:val="005062BE"/>
    <w:rsid w:val="005153DC"/>
    <w:rsid w:val="00522875"/>
    <w:rsid w:val="00524569"/>
    <w:rsid w:val="0053203D"/>
    <w:rsid w:val="0055547C"/>
    <w:rsid w:val="00562F9B"/>
    <w:rsid w:val="005754E6"/>
    <w:rsid w:val="00575E19"/>
    <w:rsid w:val="005868AF"/>
    <w:rsid w:val="0059079B"/>
    <w:rsid w:val="00591D72"/>
    <w:rsid w:val="00593F4F"/>
    <w:rsid w:val="005A1414"/>
    <w:rsid w:val="005E6C6F"/>
    <w:rsid w:val="006265D8"/>
    <w:rsid w:val="00653D3E"/>
    <w:rsid w:val="00663FC7"/>
    <w:rsid w:val="00672C16"/>
    <w:rsid w:val="006976DB"/>
    <w:rsid w:val="006A5DD5"/>
    <w:rsid w:val="006C050B"/>
    <w:rsid w:val="006C498F"/>
    <w:rsid w:val="006C7B28"/>
    <w:rsid w:val="006E6313"/>
    <w:rsid w:val="00706ACC"/>
    <w:rsid w:val="0071388B"/>
    <w:rsid w:val="00722F7E"/>
    <w:rsid w:val="00725170"/>
    <w:rsid w:val="00735A54"/>
    <w:rsid w:val="007632F1"/>
    <w:rsid w:val="00763A4A"/>
    <w:rsid w:val="007720D4"/>
    <w:rsid w:val="007957BE"/>
    <w:rsid w:val="007B14BB"/>
    <w:rsid w:val="007B48C6"/>
    <w:rsid w:val="007E0963"/>
    <w:rsid w:val="007E3EC5"/>
    <w:rsid w:val="007E72C4"/>
    <w:rsid w:val="007F1FFB"/>
    <w:rsid w:val="007F62D2"/>
    <w:rsid w:val="00805F6B"/>
    <w:rsid w:val="00810764"/>
    <w:rsid w:val="008312F7"/>
    <w:rsid w:val="00835953"/>
    <w:rsid w:val="00836943"/>
    <w:rsid w:val="00862EA8"/>
    <w:rsid w:val="00871E8D"/>
    <w:rsid w:val="00872558"/>
    <w:rsid w:val="008737E2"/>
    <w:rsid w:val="008D0EC5"/>
    <w:rsid w:val="008E396D"/>
    <w:rsid w:val="00913973"/>
    <w:rsid w:val="00950565"/>
    <w:rsid w:val="00954FC8"/>
    <w:rsid w:val="00973C30"/>
    <w:rsid w:val="00986E98"/>
    <w:rsid w:val="00992D3F"/>
    <w:rsid w:val="009A071A"/>
    <w:rsid w:val="009F047C"/>
    <w:rsid w:val="00A34252"/>
    <w:rsid w:val="00A6317E"/>
    <w:rsid w:val="00A635D3"/>
    <w:rsid w:val="00A80BDB"/>
    <w:rsid w:val="00A8177D"/>
    <w:rsid w:val="00A8485F"/>
    <w:rsid w:val="00AC375C"/>
    <w:rsid w:val="00AC52FC"/>
    <w:rsid w:val="00AF0060"/>
    <w:rsid w:val="00B03915"/>
    <w:rsid w:val="00B247BE"/>
    <w:rsid w:val="00B368BD"/>
    <w:rsid w:val="00B56D61"/>
    <w:rsid w:val="00BB0B53"/>
    <w:rsid w:val="00BB7AA6"/>
    <w:rsid w:val="00BC71AE"/>
    <w:rsid w:val="00BE6D08"/>
    <w:rsid w:val="00C036FD"/>
    <w:rsid w:val="00C06B67"/>
    <w:rsid w:val="00C5535B"/>
    <w:rsid w:val="00C652E9"/>
    <w:rsid w:val="00C7602B"/>
    <w:rsid w:val="00C812EC"/>
    <w:rsid w:val="00C92893"/>
    <w:rsid w:val="00CE5EA2"/>
    <w:rsid w:val="00CF1426"/>
    <w:rsid w:val="00CF2E64"/>
    <w:rsid w:val="00D03F05"/>
    <w:rsid w:val="00D045BA"/>
    <w:rsid w:val="00D17C3E"/>
    <w:rsid w:val="00D32D88"/>
    <w:rsid w:val="00D54B02"/>
    <w:rsid w:val="00D65EE4"/>
    <w:rsid w:val="00D96CD1"/>
    <w:rsid w:val="00DA6C39"/>
    <w:rsid w:val="00E16AD8"/>
    <w:rsid w:val="00E3441C"/>
    <w:rsid w:val="00E77645"/>
    <w:rsid w:val="00EC1551"/>
    <w:rsid w:val="00EC676D"/>
    <w:rsid w:val="00F03CB2"/>
    <w:rsid w:val="00F3756D"/>
    <w:rsid w:val="00F5483B"/>
    <w:rsid w:val="00F73BE5"/>
    <w:rsid w:val="00F948E0"/>
    <w:rsid w:val="00FC758F"/>
    <w:rsid w:val="00FE2BF9"/>
    <w:rsid w:val="00FE6E5A"/>
    <w:rsid w:val="00FF7A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FFB0"/>
  <w15:chartTrackingRefBased/>
  <w15:docId w15:val="{AA8F39E7-1B13-46FC-852F-FF299AEF5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2EC2"/>
    <w:pPr>
      <w:keepNext/>
      <w:keepLines/>
      <w:spacing w:before="400" w:after="200" w:line="240" w:lineRule="auto"/>
      <w:contextualSpacing/>
      <w:outlineLvl w:val="0"/>
    </w:pPr>
    <w:rPr>
      <w:rFonts w:asciiTheme="majorHAnsi" w:eastAsiaTheme="majorEastAsia" w:hAnsiTheme="majorHAnsi" w:cstheme="majorBidi"/>
      <w:b/>
      <w:caps/>
      <w:color w:val="262626" w:themeColor="text1" w:themeTint="D9"/>
      <w:sz w:val="28"/>
      <w:szCs w:val="32"/>
    </w:rPr>
  </w:style>
  <w:style w:type="paragraph" w:styleId="Heading2">
    <w:name w:val="heading 2"/>
    <w:basedOn w:val="Normal"/>
    <w:next w:val="Normal"/>
    <w:link w:val="Heading2Char"/>
    <w:uiPriority w:val="9"/>
    <w:semiHidden/>
    <w:unhideWhenUsed/>
    <w:qFormat/>
    <w:rsid w:val="00255C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C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C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C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C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C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C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C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EC2"/>
    <w:rPr>
      <w:rFonts w:asciiTheme="majorHAnsi" w:eastAsiaTheme="majorEastAsia" w:hAnsiTheme="majorHAnsi" w:cstheme="majorBidi"/>
      <w:b/>
      <w:caps/>
      <w:color w:val="262626" w:themeColor="text1" w:themeTint="D9"/>
      <w:sz w:val="28"/>
      <w:szCs w:val="32"/>
    </w:rPr>
  </w:style>
  <w:style w:type="paragraph" w:styleId="Title">
    <w:name w:val="Title"/>
    <w:basedOn w:val="Normal"/>
    <w:link w:val="TitleChar"/>
    <w:uiPriority w:val="1"/>
    <w:qFormat/>
    <w:rsid w:val="000D2EC2"/>
    <w:pPr>
      <w:spacing w:after="0" w:line="240" w:lineRule="auto"/>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0D2EC2"/>
    <w:rPr>
      <w:rFonts w:asciiTheme="majorHAnsi" w:eastAsiaTheme="majorEastAsia" w:hAnsiTheme="majorHAnsi" w:cstheme="majorBidi"/>
      <w:caps/>
      <w:kern w:val="28"/>
      <w:sz w:val="70"/>
      <w:szCs w:val="56"/>
    </w:rPr>
  </w:style>
  <w:style w:type="character" w:customStyle="1" w:styleId="Heading2Char">
    <w:name w:val="Heading 2 Char"/>
    <w:basedOn w:val="DefaultParagraphFont"/>
    <w:link w:val="Heading2"/>
    <w:uiPriority w:val="9"/>
    <w:semiHidden/>
    <w:rsid w:val="00255C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C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C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C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CB2"/>
    <w:rPr>
      <w:rFonts w:eastAsiaTheme="majorEastAsia" w:cstheme="majorBidi"/>
      <w:color w:val="272727" w:themeColor="text1" w:themeTint="D8"/>
    </w:rPr>
  </w:style>
  <w:style w:type="paragraph" w:styleId="Subtitle">
    <w:name w:val="Subtitle"/>
    <w:basedOn w:val="Normal"/>
    <w:next w:val="Normal"/>
    <w:link w:val="SubtitleChar"/>
    <w:uiPriority w:val="11"/>
    <w:qFormat/>
    <w:rsid w:val="00255C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C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CB2"/>
    <w:pPr>
      <w:spacing w:before="160"/>
      <w:jc w:val="center"/>
    </w:pPr>
    <w:rPr>
      <w:i/>
      <w:iCs/>
      <w:color w:val="404040" w:themeColor="text1" w:themeTint="BF"/>
    </w:rPr>
  </w:style>
  <w:style w:type="character" w:customStyle="1" w:styleId="QuoteChar">
    <w:name w:val="Quote Char"/>
    <w:basedOn w:val="DefaultParagraphFont"/>
    <w:link w:val="Quote"/>
    <w:uiPriority w:val="29"/>
    <w:rsid w:val="00255CB2"/>
    <w:rPr>
      <w:i/>
      <w:iCs/>
      <w:color w:val="404040" w:themeColor="text1" w:themeTint="BF"/>
    </w:rPr>
  </w:style>
  <w:style w:type="paragraph" w:styleId="ListParagraph">
    <w:name w:val="List Paragraph"/>
    <w:basedOn w:val="Normal"/>
    <w:uiPriority w:val="34"/>
    <w:qFormat/>
    <w:rsid w:val="00255CB2"/>
    <w:pPr>
      <w:ind w:left="720"/>
      <w:contextualSpacing/>
    </w:pPr>
  </w:style>
  <w:style w:type="character" w:styleId="IntenseEmphasis">
    <w:name w:val="Intense Emphasis"/>
    <w:basedOn w:val="DefaultParagraphFont"/>
    <w:uiPriority w:val="21"/>
    <w:qFormat/>
    <w:rsid w:val="00255CB2"/>
    <w:rPr>
      <w:i/>
      <w:iCs/>
      <w:color w:val="0F4761" w:themeColor="accent1" w:themeShade="BF"/>
    </w:rPr>
  </w:style>
  <w:style w:type="paragraph" w:styleId="IntenseQuote">
    <w:name w:val="Intense Quote"/>
    <w:basedOn w:val="Normal"/>
    <w:next w:val="Normal"/>
    <w:link w:val="IntenseQuoteChar"/>
    <w:uiPriority w:val="30"/>
    <w:qFormat/>
    <w:rsid w:val="00255C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CB2"/>
    <w:rPr>
      <w:i/>
      <w:iCs/>
      <w:color w:val="0F4761" w:themeColor="accent1" w:themeShade="BF"/>
    </w:rPr>
  </w:style>
  <w:style w:type="character" w:styleId="IntenseReference">
    <w:name w:val="Intense Reference"/>
    <w:basedOn w:val="DefaultParagraphFont"/>
    <w:uiPriority w:val="32"/>
    <w:qFormat/>
    <w:rsid w:val="00255CB2"/>
    <w:rPr>
      <w:b/>
      <w:bCs/>
      <w:smallCaps/>
      <w:color w:val="0F4761" w:themeColor="accent1" w:themeShade="BF"/>
      <w:spacing w:val="5"/>
    </w:rPr>
  </w:style>
  <w:style w:type="character" w:styleId="Hyperlink">
    <w:name w:val="Hyperlink"/>
    <w:basedOn w:val="DefaultParagraphFont"/>
    <w:uiPriority w:val="99"/>
    <w:unhideWhenUsed/>
    <w:rsid w:val="00575E19"/>
    <w:rPr>
      <w:color w:val="467886" w:themeColor="hyperlink"/>
      <w:u w:val="single"/>
    </w:rPr>
  </w:style>
  <w:style w:type="character" w:styleId="UnresolvedMention">
    <w:name w:val="Unresolved Mention"/>
    <w:basedOn w:val="DefaultParagraphFont"/>
    <w:uiPriority w:val="99"/>
    <w:semiHidden/>
    <w:unhideWhenUsed/>
    <w:rsid w:val="00575E19"/>
    <w:rPr>
      <w:color w:val="605E5C"/>
      <w:shd w:val="clear" w:color="auto" w:fill="E1DFDD"/>
    </w:rPr>
  </w:style>
  <w:style w:type="paragraph" w:styleId="Header">
    <w:name w:val="header"/>
    <w:basedOn w:val="Normal"/>
    <w:link w:val="HeaderChar"/>
    <w:uiPriority w:val="99"/>
    <w:unhideWhenUsed/>
    <w:rsid w:val="007E09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963"/>
  </w:style>
  <w:style w:type="paragraph" w:styleId="Footer">
    <w:name w:val="footer"/>
    <w:basedOn w:val="Normal"/>
    <w:link w:val="FooterChar"/>
    <w:uiPriority w:val="99"/>
    <w:unhideWhenUsed/>
    <w:rsid w:val="007E09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3.xml"/><Relationship Id="rId26" Type="http://schemas.openxmlformats.org/officeDocument/2006/relationships/image" Target="media/image15.png"/><Relationship Id="rId39" Type="http://schemas.openxmlformats.org/officeDocument/2006/relationships/customXml" Target="ink/ink10.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customXml" Target="ink/ink2.xml"/><Relationship Id="rId29" Type="http://schemas.openxmlformats.org/officeDocument/2006/relationships/customXml" Target="ink/ink6.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customXml" Target="ink/ink9.xml"/><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8.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3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6.png"/><Relationship Id="rId35" Type="http://schemas.openxmlformats.org/officeDocument/2006/relationships/customXml" Target="ink/ink8.xml"/><Relationship Id="rId43" Type="http://schemas.openxmlformats.org/officeDocument/2006/relationships/image" Target="media/image18.png"/><Relationship Id="rId48"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customXml" Target="ink/ink7.xml"/><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customXml" Target="ink/ink4.xml"/><Relationship Id="rId41" Type="http://schemas.openxmlformats.org/officeDocument/2006/relationships/customXml" Target="ink/ink11.xml"/><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Mattrfish/COMP3010-SecOps-and-Incident-Management.gi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5:01.438"/>
    </inkml:context>
    <inkml:brush xml:id="br0">
      <inkml:brushProperty name="width" value="0.035" units="cm"/>
      <inkml:brushProperty name="height" value="0.035" units="cm"/>
    </inkml:brush>
  </inkml:definitions>
  <inkml:trace contextRef="#ctx0" brushRef="#br0">1 40 24575,'86'-2'0,"93"4"0,-119 8 0,-41-6 0,-1-1 0,27 1 0,41-5 0,-36-1 0,0 3 0,90 12 0,-91-6 0,1-3 0,0-2 0,51-5 0,-6 1 0,-14-8 0,0-1 0,18 1 0,-70 6 0,46-2 0,678 7 0,-741-2 46,0 0 1,-1-1-1,1-1 0,0 0 0,19-7 1,24-7-1690,-40 15-5183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13.344"/>
    </inkml:context>
    <inkml:brush xml:id="br0">
      <inkml:brushProperty name="width" value="0.035" units="cm"/>
      <inkml:brushProperty name="height" value="0.035" units="cm"/>
    </inkml:brush>
  </inkml:definitions>
  <inkml:trace contextRef="#ctx0" brushRef="#br0">319 41 24575,'-17'-1'0,"0"1"0,0 1 0,-1 1 0,1 0 0,0 1 0,0 1 0,1 1 0,-1 0 0,1 1 0,0 1 0,0 0 0,-24 17 0,36-21 0,-1 0 0,1 0 0,0 1 0,0-1 0,0 1 0,0 0 0,1 0 0,-1 1 0,1-1 0,0 1 0,0 0 0,1 0 0,-3 5 0,2 2 0,0-1 0,1 2 0,0-1 0,0 17 0,1-11 0,-6 32 0,5-41 0,0 1 0,1-1 0,0 1 0,1 0 0,0 0 0,1-1 0,0 1 0,3 15 0,1-12 0,0-1 0,1 1 0,1-1 0,0 0 0,0-1 0,1 0 0,1 0 0,0-1 0,0 0 0,1 0 0,0-1 0,22 14 0,-24-18 0,1 0 0,0-1 0,0 0 0,0 0 0,1-1 0,-1-1 0,19 4 0,71 0 0,24-4 0,140-5 0,-202-8 0,-44 8 0,1 0 0,28-2 0,18 4 0,116 4 0,-119 7 0,-44-6 0,1-1 0,28 1 0,17-3 0,78 13 0,26 6 0,-111-14 0,1-3 0,83-5 0,-31 0 0,-82 3 0,45 8 0,-44-5 0,47 3 0,-4-7 0,82-2 0,-148 1 0,0 0 0,1-1 0,-1 0 0,0 0 0,0 0 0,0 0 0,-1-1 0,1 0 0,0 0 0,-1 0 0,0-1 0,0 1 0,0-1 0,0 0 0,0 0 0,-1-1 0,0 1 0,0-1 0,0 1 0,0-1 0,-1 0 0,0 0 0,0 0 0,2-10 0,2-5 0,-1 1 0,-1-1 0,0 0 0,-2 0 0,0-28 0,0-15 0,0 37 0,-2 0 0,0 0 0,-2 1 0,-5-30 0,6 50 0,0 0 0,0 0 0,-1 0 0,0 0 0,0 0 0,0 1 0,0-1 0,-1 1 0,0-1 0,0 1 0,0 0 0,-1 0 0,1 1 0,-1-1 0,0 1 0,0-1 0,0 1 0,0 0 0,0 1 0,-1-1 0,0 1 0,-6-3 0,-4 1 0,-1 1 0,1 1 0,-1 0 0,0 1 0,-27 1 0,-19-1 0,-1-9 0,-17-1 0,-469 12 0,528-2 0,1-1 0,-28-7 0,-4 0 0,-152-32 0,148 35 0,1-1 0,-58 1 0,-395 7 0,487 0 0,1 1 0,-28 7 0,-4 0 0,51-9 1,-11 1-172,0 0 0,0 1 1,1 1-1,-1-1 0,1 2 0,0 0 1,-14 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1:57.214"/>
    </inkml:context>
    <inkml:brush xml:id="br0">
      <inkml:brushProperty name="width" value="0.035" units="cm"/>
      <inkml:brushProperty name="height" value="0.035" units="cm"/>
    </inkml:brush>
  </inkml:definitions>
  <inkml:trace contextRef="#ctx0" brushRef="#br0">449 21 24575,'0'-1'0,"-1"0"0,0 0 0,1 0 0,-1 0 0,0 0 0,1 0 0,-1 0 0,0 0 0,0 0 0,0 1 0,0-1 0,0 0 0,0 0 0,0 1 0,0-1 0,0 1 0,0-1 0,0 1 0,0-1 0,-1 1 0,1 0 0,0-1 0,0 1 0,-1 0 0,1 0 0,0 0 0,-2 0 0,-41-3 0,39 3 0,-18-1 0,-161 3 0,172 1 0,-1 1 0,1 0 0,0 1 0,1 0 0,-1 1 0,1 0 0,0 1 0,-17 14 0,25-17 0,-1 0 0,1 0 0,0 0 0,0 1 0,1 0 0,-1-1 0,1 1 0,0 0 0,1 0 0,-1 0 0,1 0 0,-1 6 0,-7 65 0,9-68 0,-1 11 0,0 1 0,2-1 0,0 0 0,5 20 0,-5-33 0,0-1 0,1 0 0,-1 0 0,1-1 0,0 1 0,1 0 0,-1-1 0,1 1 0,0-1 0,0 0 0,0 0 0,1 0 0,0 0 0,-1 0 0,1-1 0,0 0 0,1 0 0,-1 0 0,10 4 0,22 12 0,-27-14 0,0 0 0,1-1 0,-1 1 0,1-2 0,0 0 0,-1 0 0,1 0 0,1-2 0,16 2 0,-10-2 0,19 0 0,0-1 0,1-2 0,70-12 0,-23-3-1365,-71 12-5461</inkml:trace>
  <inkml:trace contextRef="#ctx0" brushRef="#br0" timeOffset="2531.61">795 21 24575,'0'-1'0,"1"0"0,-1 0 0,1 0 0,0 0 0,-1 0 0,1 0 0,0 0 0,0 0 0,0 0 0,0 1 0,0-1 0,0 0 0,0 0 0,0 1 0,0-1 0,0 1 0,0-1 0,0 1 0,0-1 0,1 1 0,-1-1 0,0 1 0,0 0 0,0 0 0,1 0 0,-1 0 0,2 0 0,41-3 0,-39 3 0,18-1 0,0 1 0,29 4 0,-42-2 0,-1 0 0,0 1 0,1 0 0,-2 0 0,1 1 0,0 0 0,-1 0 0,11 7 0,-12-7 0,0 0 0,-1 1 0,1 0 0,-1 0 0,0 0 0,0 1 0,0-1 0,-1 1 0,0 1 0,0-1 0,-1 1 0,1 0 0,-2 0 0,1 0 0,-1 1 0,0-1 0,0 1 0,2 10 0,-3-7 0,-1 0 0,0-1 0,0 1 0,-1 0 0,0-1 0,-1 1 0,0 0 0,-4 15 0,4-23 0,-1 1 0,1 0 0,-1 0 0,0-1 0,0 1 0,0-1 0,0 0 0,0 1 0,-1-1 0,0 0 0,1 0 0,-1-1 0,0 1 0,0-1 0,-1 1 0,1-1 0,-1 0 0,1 0 0,-1 0 0,1-1 0,-1 1 0,0-1 0,0 0 0,0 0 0,-5 0 0,-151 42 0,157-43 0,0 1 0,1-1 0,-1 1 0,0-1 0,1 1 0,-1 0 0,1 0 0,-1 0 0,1 0 0,-1 0 0,-3 3 0,11 1 0,20-2 0,11-2 0,157-3 0,-166-2 0,45-12 0,-52 10 0,1 1 0,0 1 0,41-2 0,-1 7-1365,-43-1-5461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57.327"/>
    </inkml:context>
    <inkml:brush xml:id="br0">
      <inkml:brushProperty name="width" value="0.035" units="cm"/>
      <inkml:brushProperty name="height" value="0.035" units="cm"/>
    </inkml:brush>
  </inkml:definitions>
  <inkml:trace contextRef="#ctx0" brushRef="#br0">0 63 24575,'41'-1'0,"1"-2"0,43-8 0,-31 2 0,98-20 0,-135 26 0,1 0 0,-1 1 0,1 1 0,-1 1 0,1 0 0,-1 1 0,26 5 0,-11 1 0,-1 1 0,-1 1 0,37 16 0,-39-15 0,1 0 0,0-2 0,1-1 0,0-2 0,59 4 0,-21 0 0,-44-4 0,48 1 0,-39-7 0,-8 0 0,0 1 0,1 1 0,-1 1 0,0 1 0,0 1 0,48 15 0,-55-15-10,-1 0 1,1-1-1,0 0 0,0-2 0,0 0 0,0-1 0,20-2 0,9 0-1276,-29 2-5540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47.385"/>
    </inkml:context>
    <inkml:brush xml:id="br0">
      <inkml:brushProperty name="width" value="0.035" units="cm"/>
      <inkml:brushProperty name="height" value="0.035" units="cm"/>
    </inkml:brush>
  </inkml:definitions>
  <inkml:trace contextRef="#ctx0" brushRef="#br0">2417 21 24575,'-28'-1'0,"-44"-8"0,44 4 0,-48-1 0,56 8 0,0 0 0,1 1 0,-1 1 0,-21 7 0,21-5 0,1-1 0,-1-1 0,0-1 0,-24 1 0,-689-6 0,716 1 0,-1 0 0,-27-7 0,26 4 0,1 1 0,-27-1 0,20 3 0,-6 0 0,0 1 0,0 2 0,0 1 0,-31 7 0,-41 7 0,47-9 0,-2-3 0,1-1 0,-81-7 0,29 1 0,79 2 0,0 0 0,0-2 0,0-1 0,0-1 0,-55-16 0,40 8 0,-15-5 0,57 15 342,5 4-2049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32.666"/>
    </inkml:context>
    <inkml:brush xml:id="br0">
      <inkml:brushProperty name="width" value="0.035" units="cm"/>
      <inkml:brushProperty name="height" value="0.035" units="cm"/>
    </inkml:brush>
  </inkml:definitions>
  <inkml:trace contextRef="#ctx0" brushRef="#br0">1 22 24575,'448'0'0,"-367"-11"0,0 1 0,1016 11-1365,-1079-1-5461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28.257"/>
    </inkml:context>
    <inkml:brush xml:id="br0">
      <inkml:brushProperty name="width" value="0.035" units="cm"/>
      <inkml:brushProperty name="height" value="0.035" units="cm"/>
    </inkml:brush>
  </inkml:definitions>
  <inkml:trace contextRef="#ctx0" brushRef="#br0">268 1 24575,'-19'0'0,"-1"0"0,1 2 0,0 0 0,-20 6 0,31-6 0,1 0 0,0 1 0,0 0 0,0 0 0,0 1 0,0-1 0,1 1 0,-1 1 0,1-1 0,0 1 0,1 0 0,-1 1 0,-5 6 0,4 1 0,-1-1 0,2 2 0,0-1 0,0 1 0,1 0 0,1 0 0,0 0 0,1 0 0,1 1 0,0 0 0,1-1 0,1 1 0,0 0 0,1-1 0,4 25 0,3-21 0,0 0 0,1-1 0,1 0 0,0 0 0,1-1 0,23 24 0,-29-34 0,3 3 0,0 0 0,1-1 0,0 0 0,1-1 0,-1 0 0,1 0 0,1-1 0,-1 0 0,1-1 0,0-1 0,1 1 0,-1-2 0,0 1 0,1-2 0,12 2 0,22 1 0,-1-2 0,77-5 0,-39 0 0,9 0 0,100 4 0,-132 8 0,-41-6 0,-1-1 0,27 1 0,-3-3 0,84 14 0,-106-12 0,25 6 0,2-3 0,60 1 0,-64-7 0,-13 1 0,1-2 0,-1-1 0,48-9 0,-59 7 0,8-4 0,1 2 0,0 1 0,44-2 0,91-13 0,-142 19 0,1-2 0,0 0 0,32-10 0,-33 7 0,1 1 0,-1 1 0,39-2 0,-36 6 0,-6 1 0,1-1 0,-1 0 0,1-1 0,-1-1 0,0-1 0,0-1 0,0 0 0,27-11 0,-40 12 0,-1 0 0,0 1 0,0-1 0,0-1 0,0 1 0,0 0 0,-1-1 0,1 0 0,-1 0 0,0 0 0,-1 0 0,1 0 0,-1-1 0,1 1 0,2-9 0,0-4 0,-1-1 0,0 0 0,2-19 0,1-9 0,-6 41 0,0-1 0,0 1 0,0 0 0,0-1 0,-1 1 0,0 0 0,0-1 0,-1 1 0,1 0 0,-1 0 0,0-1 0,-1 1 0,1 0 0,-4-7 0,2 8 0,0 0 0,0 1 0,0-1 0,0 1 0,-1-1 0,1 1 0,-1 0 0,0 1 0,0-1 0,0 1 0,0-1 0,0 1 0,-1 1 0,1-1 0,-1 0 0,-6 0 0,-61-26 0,59 22 0,1 1 0,-1 0 0,0 0 0,-1 1 0,1 1 0,-1 0 0,-23-1 0,-513 5 0,470-11 0,-1-1 0,-36 1 0,77 5 0,-48-1 0,-380 7 0,443-2 0,0-2 0,0-1 0,-31-8 0,31 5 0,0 2 0,-1 1 0,-31-1 0,-220 6-1365,268-1-5461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56.296"/>
    </inkml:context>
    <inkml:brush xml:id="br0">
      <inkml:brushProperty name="width" value="0.035" units="cm"/>
      <inkml:brushProperty name="height" value="0.035" units="cm"/>
    </inkml:brush>
  </inkml:definitions>
  <inkml:trace contextRef="#ctx0" brushRef="#br0">388 26 24575,'-1'-1'0,"1"0"0,-1 0 0,0 0 0,1 0 0,-1 0 0,0 0 0,0 0 0,1 0 0,-1 0 0,0 0 0,0 0 0,0 1 0,0-1 0,0 0 0,0 1 0,0-1 0,-1 1 0,1-1 0,0 1 0,0-1 0,0 1 0,-1 0 0,1 0 0,0 0 0,0-1 0,0 1 0,-2 1 0,-42-4 0,40 2 0,-12 1 0,-132 1 0,146 0 0,0-1 0,0 1 0,0 0 0,0 0 0,0 0 0,0 0 0,0 0 0,0 1 0,1-1 0,-1 1 0,1 0 0,-1 0 0,1 0 0,-1 0 0,1 0 0,-3 5 0,-27 45 0,10-12 0,17-33 0,1 1 0,-1-1 0,1 1 0,1 0 0,-1 0 0,1 0 0,1 1 0,-1-1 0,0 9 0,1 6 0,0 1 0,3 24 0,-1-26 0,0-15 0,1 0 0,-1 0 0,1-1 0,1 1 0,0 0 0,-1 0 0,2-1 0,-1 1 0,1-1 0,4 8 0,1-2 0,1 0 0,0-1 0,20 20 0,-18-20 0,-6-5 0,1 1 0,0-1 0,1 0 0,-1-1 0,1 0 0,0 0 0,0 0 0,1-1 0,0 0 0,-1 0 0,15 4 0,16-1 0,0-1 0,0-2 0,72-1 0,-58-2 0,-22 0 0,0-1 0,0-2 0,60-11 0,-24 1 0,-43 8 0,-1 0 0,34-12 0,10 3 0,-59 13 0,1-1 0,0 0 0,0 0 0,0-1 0,0 0 0,-1 0 0,1-1 0,-1 1 0,1-2 0,-1 1 0,0-1 0,9-7 0,-9 1 0,-1 0 0,-1 0 0,0-1 0,0 1 0,-1-1 0,0 0 0,-1 0 0,3-20 0,-1 12 0,-1-3 0,0 0 0,-2-1 0,0 1 0,-1-1 0,-2 1 0,0-1 0,-7-33 0,7 54 0,0-1 0,1 0 0,-1 1 0,-1-1 0,1 1 0,0 0 0,-1-1 0,1 1 0,-1 0 0,0 0 0,0 0 0,0 0 0,0 0 0,0 0 0,0 0 0,0 1 0,-4-3 0,-47-14 0,44 16 0,1 0 0,0-1 0,0 0 0,0 0 0,-9-6 0,5 2 0,-1 1 0,0 0 0,0 1 0,0 0 0,-1 1 0,1 0 0,-1 1 0,0 0 0,-17 0 0,-24 1 0,-58 4 0,28 1 0,56-2 171,-45 8-1,-25 2-1876,82-11-5120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46.848"/>
    </inkml:context>
    <inkml:brush xml:id="br0">
      <inkml:brushProperty name="width" value="0.035" units="cm"/>
      <inkml:brushProperty name="height" value="0.035" units="cm"/>
    </inkml:brush>
  </inkml:definitions>
  <inkml:trace contextRef="#ctx0" brushRef="#br0">58 204 24575,'0'3'0,"0"5"0,0 5 0,-3-1 0,-2 2 0,1 1 0,-3-1 0,0 0 0,1 2 0,-2-3 0,1 0 0,1 2 0,2-2-8191</inkml:trace>
  <inkml:trace contextRef="#ctx0" brushRef="#br0" timeOffset="1195.5">648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28.974"/>
    </inkml:context>
    <inkml:brush xml:id="br0">
      <inkml:brushProperty name="width" value="0.035" units="cm"/>
      <inkml:brushProperty name="height" value="0.035" units="cm"/>
    </inkml:brush>
  </inkml:definitions>
  <inkml:trace contextRef="#ctx0" brushRef="#br0">2113 226 24575,'-92'-1'0,"-101"3"0,191-2 0,-1 1 0,1 0 0,-1 0 0,1 0 0,0 0 0,0 0 0,0 0 0,-1 0 0,1 1 0,0-1 0,1 1 0,-1 0 0,0-1 0,0 1 0,1 0 0,-1 0 0,1 0 0,0 0 0,-1 0 0,1 1 0,0-1 0,0 0 0,0 0 0,1 1 0,-1-1 0,0 1 0,1-1 0,0 1 0,-1-1 0,1 0 0,1 5 0,-2 10 0,1 1 0,0 0 0,5 21 0,-4-31 0,-1-4 0,1-1 0,-1 1 0,1-1 0,0 1 0,0-1 0,1 0 0,-1 1 0,0-1 0,1 0 0,0 0 0,0 0 0,0 0 0,0 0 0,1-1 0,-1 1 0,1-1 0,-1 1 0,1-1 0,0 0 0,0 0 0,0 0 0,4 2 0,5 1 0,0-1 0,0-1 0,0 0 0,25 3 0,2 1 0,121 15 0,-116-17 0,1-2 0,76-6 0,-66 1 0,61 4 0,-105 0 0,-1 0 0,0 0 0,1 1 0,16 8 0,-18-7 0,1 0 0,-1-1 0,1 0 0,0-1 0,15 2 0,69 6 0,-55-4 0,52 0 0,-52-5 0,43 8 0,-43-4 0,45 0 0,-57-6 0,1 1 0,0 0 0,0 1 0,52 10 0,79 13 0,-102-18 0,1-3 0,80-5 0,-30-1 0,-76 4 0,-1-1 0,0-2 0,0-2 0,0-1 0,49-13 0,-69 14 0,1 0 0,0-1 0,-1 0 0,0-1 0,0 0 0,0-1 0,-1 0 0,0 0 0,0-1 0,-1-1 0,0 1 0,-1-2 0,11-14 0,-16 20 0,0-1 0,-1 1 0,0-1 0,0 1 0,0-1 0,-1 0 0,0 0 0,1 0 0,-2 0 0,1 0 0,-1 0 0,1 0 0,-2-1 0,0-7 0,1 10 0,-1 0 0,1-1 0,-1 1 0,0 0 0,0 0 0,0-1 0,0 1 0,-1 0 0,1 0 0,-1 0 0,0 1 0,0-1 0,0 0 0,0 1 0,-1-1 0,1 1 0,-1 0 0,1-1 0,-1 1 0,0 0 0,1 1 0,-5-3 0,-43-12 308,38 13-643,0 0 0,0-1 1,0-1-1,-12-6 1,14 4-6492</inkml:trace>
  <inkml:trace contextRef="#ctx0" brushRef="#br0" timeOffset="1580.16">1688 409 24575,'-1'-1'0,"1"0"0,-1-1 0,0 1 0,1 0 0,-1 0 0,0 0 0,0 0 0,0 1 0,1-1 0,-1 0 0,0 0 0,0 0 0,0 1 0,0-1 0,-1 0 0,1 1 0,0-1 0,0 1 0,0-1 0,0 1 0,0 0 0,-1 0 0,1-1 0,0 1 0,0 0 0,-1 0 0,0 0 0,-43-3 0,40 3 0,-242 1-1365,229-1-5461</inkml:trace>
  <inkml:trace contextRef="#ctx0" brushRef="#br0" timeOffset="2820.04">41 267 24575,'1'0'0,"0"0"0,0 1 0,0-1 0,0 1 0,0-1 0,-1 1 0,1 0 0,0-1 0,0 1 0,-1 0 0,1 0 0,0-1 0,-1 1 0,1 0 0,-1 0 0,1 0 0,-1 0 0,1 0 0,-1 0 0,0 0 0,1 0 0,-1 0 0,0 0 0,0 0 0,0 0 0,0 0 0,0 0 0,0 0 0,0 0 0,0 0 0,0 0 0,0 0 0,0 0 0,-1 0 0,1 0 0,0-1 0,-1 3 0,-10 39 0,-2-17 0,10-21 0,0 1 0,0 0 0,1 0 0,0 0 0,0 0 0,0 1 0,-1 6 0,3-11 0,0 1 0,0-1 0,0 1 0,0-1 0,1 0 0,-1 1 0,1-1 0,-1 1 0,1-1 0,-1 0 0,1 0 0,0 1 0,-1-1 0,1 0 0,0 0 0,0 0 0,0 0 0,0 0 0,0 0 0,0 0 0,0 0 0,0 0 0,0 0 0,1-1 0,-1 1 0,0 0 0,1-1 0,-1 1 0,0-1 0,1 1 0,-1-1 0,0 0 0,1 0 0,1 0 0,22 4 0,-1-1 0,1-1 0,0-1 0,45-5 0,6 1 0,21 3-1365</inkml:trace>
  <inkml:trace contextRef="#ctx0" brushRef="#br0" timeOffset="5025.95">83 247 24575,'79'-2'0,"87"4"0,-159-2-124,1 1 0,-1 0 0,0 1 0,0-1 0,0 1 0,0 1-1,0-1 1,0 1 0,0 0 0,8 6 0</inkml:trace>
  <inkml:trace contextRef="#ctx0" brushRef="#br0" timeOffset="6399.81">62 267 24575,'0'-23'0,"-1"6"0,1 1 0,0-1 0,1 0 0,1 0 0,1 0 0,0 0 0,1 1 0,10-26 0,-8 29 0,-5 10 0,0 0 0,0 0 0,0 1 0,0-1 0,0 0 0,0 1 0,1-1 0,-1 1 0,1-1 0,0 1 0,0-1 0,0 1 0,0 0 0,0 0 0,0 0 0,1 0 0,-1 1 0,1-1 0,-1 1 0,1-1 0,0 1 0,-1 0 0,1 0 0,0 0 0,0 0 0,0 1 0,0-1 0,0 1 0,5-1 0,6 1 66,1 1 0,-1 0-1,0 1 1,20 6 0,39 3-1760,-56-10-5132</inkml:trace>
  <inkml:trace contextRef="#ctx0" brushRef="#br0" timeOffset="7601.88">550 166 24575,'4'-1'0,"0"1"0,0 0 0,-1-1 0,1 1 0,0 1 0,0-1 0,0 1 0,0-1 0,-1 1 0,1 0 0,0 0 0,-1 1 0,1-1 0,0 1 0,-1 0 0,0 0 0,1 0 0,-1 0 0,0 1 0,0-1 0,0 1 0,-1 0 0,1-1 0,-1 1 0,1 1 0,-1-1 0,2 4 0,45 62 0,-15-24 0,-9-14 322,7 11-2009,-26-30-5139</inkml:trace>
  <inkml:trace contextRef="#ctx0" brushRef="#br0" timeOffset="8210.23">591 430 24575,'8'-3'0,"0"0"0,0 0 0,-1-1 0,1 0 0,-1 0 0,0-1 0,0 1 0,-1-2 0,1 1 0,7-9 0,156-122 0,-135 99 0,-35 37 10,0 0 0,0 0 0,0 0 0,0 0 0,0 0 0,0 0 1,0 0-1,0 0 0,0 0 0,0 0 0,0 0 0,1 0 0,-1 0 0,0 0 0,0 0 0,0 1 0,0-1 0,0 0 0,0 0 0,0 0 0,0 0 0,0 0 0,0 0 0,0 0 0,0 0 0,0 0 0,0 0 0,0 0 0,0 0 0,0 0 0,1 0 0,-1 0 1,0 0-1,-5 6-1717,-2 0-5119</inkml:trace>
  <inkml:trace contextRef="#ctx0" brushRef="#br0" timeOffset="9743.34">41 633 24575,'0'4'0,"0"4"0,0 4 0,0 4 0,0 3 0,-3-2 0,-2-1 0,1 1 0,0 0 0,2 2 0,-3-3 0,-1-1 0,2 1 0,0 1 0,2-6 0,1-8 0</inkml:trace>
  <inkml:trace contextRef="#ctx0" brushRef="#br0" timeOffset="10386.03">83 653 24575,'13'-2'0,"-1"1"0,1-2 0,-1 1 0,0-2 0,12-4 0,20-6 0,108-30-1365,-146 42-5461</inkml:trace>
  <inkml:trace contextRef="#ctx0" brushRef="#br0" timeOffset="11301.38">83 796 24575,'23'-2'0,"0"0"0,-1-1 0,1-2 0,-1 0 0,32-12 0,11-3 0,-31 14-1365,-18 5-5461</inkml:trace>
  <inkml:trace contextRef="#ctx0" brushRef="#br0" timeOffset="12033.59">550 694 24575,'0'3'0,"0"5"0,0 5 0,0 2 0,0 4 0,0 1 0,0 1 0,0 0 0,0 0 0,0 0 0,3-3 0,2-2 0,-1-7 0,3-5 0,0-3-8191</inkml:trace>
  <inkml:trace contextRef="#ctx0" brushRef="#br0" timeOffset="12625.51">631 654 24575,'0'0'-8191</inkml:trace>
  <inkml:trace contextRef="#ctx0" brushRef="#br0" timeOffset="13330.22">895 633 24575,'0'4'0,"0"4"0,0 4 0,0 4 0,0 3 0,0 1 0,3-3 0,2 0 0,0 0 0,-2 0 0,0 2 0,2 0 0,0 0 0,0 2 0,-2-5-8191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18.939"/>
    </inkml:context>
    <inkml:brush xml:id="br0">
      <inkml:brushProperty name="width" value="0.035" units="cm"/>
      <inkml:brushProperty name="height" value="0.035" units="cm"/>
    </inkml:brush>
  </inkml:definitions>
  <inkml:trace contextRef="#ctx0" brushRef="#br0">830 575 24575,'-12'-2'0,"-1"0"0,1-1 0,0 0 0,0-1 0,0 0 0,0-1 0,1-1 0,-17-9 0,-9-4 0,23 10 0,0 0 0,0 0 0,1-2 0,1 1 0,-1-2 0,2 1 0,-17-22 0,15 17 0,-1 1 0,0 1 0,-1 0 0,-23-17 0,-55-38 0,-90-53 0,147 100 0,-42-34 0,43 30 0,19 14-1365,1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fish</dc:creator>
  <cp:keywords/>
  <dc:description/>
  <cp:lastModifiedBy>matthew fish</cp:lastModifiedBy>
  <cp:revision>114</cp:revision>
  <dcterms:created xsi:type="dcterms:W3CDTF">2025-10-13T12:17:00Z</dcterms:created>
  <dcterms:modified xsi:type="dcterms:W3CDTF">2025-10-22T01:28:00Z</dcterms:modified>
</cp:coreProperties>
</file>