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0A31" w14:textId="0A84ED0C" w:rsidR="00DE058F" w:rsidRDefault="0008034E">
      <w:pPr>
        <w:rPr>
          <w:b/>
          <w:bCs/>
          <w:sz w:val="32"/>
          <w:szCs w:val="32"/>
          <w:lang w:val="es-ES"/>
        </w:rPr>
      </w:pPr>
      <w:r w:rsidRPr="00D349AA">
        <w:rPr>
          <w:b/>
          <w:bCs/>
          <w:sz w:val="32"/>
          <w:szCs w:val="32"/>
          <w:lang w:val="es-ES"/>
        </w:rPr>
        <w:t>Cénit, el punto más alto.</w:t>
      </w:r>
    </w:p>
    <w:p w14:paraId="7EE7C93D" w14:textId="77777777" w:rsidR="00D349AA" w:rsidRPr="00D349AA" w:rsidRDefault="00D349AA">
      <w:pPr>
        <w:rPr>
          <w:b/>
          <w:bCs/>
          <w:sz w:val="32"/>
          <w:szCs w:val="32"/>
          <w:lang w:val="es-ES"/>
        </w:rPr>
      </w:pPr>
    </w:p>
    <w:p w14:paraId="60EE0903" w14:textId="69F71A26" w:rsidR="0008034E" w:rsidRDefault="0008034E">
      <w:pPr>
        <w:rPr>
          <w:lang w:val="es-ES"/>
        </w:rPr>
      </w:pPr>
      <w:r>
        <w:rPr>
          <w:lang w:val="es-ES"/>
        </w:rPr>
        <w:t>Cénit o “Zenith” es un artefacto, el punto más alto que un humano jamás ha logrado en la forja de armas. No se trata de una espada, sino la culminación de múltiples reliquias.</w:t>
      </w:r>
    </w:p>
    <w:p w14:paraId="1479C2CB" w14:textId="36A5FEF6" w:rsidR="0008034E" w:rsidRDefault="0008034E">
      <w:pPr>
        <w:rPr>
          <w:lang w:val="es-ES"/>
        </w:rPr>
      </w:pPr>
      <w:r>
        <w:rPr>
          <w:lang w:val="es-ES"/>
        </w:rPr>
        <w:t>A simple vista, Zenith parece una hoja incompleta. Sin embargo, al entrar en combate, su forma se descompone en múltiples siluetas superpuestas: armas que aparecen y desaparecen de forma constante.</w:t>
      </w:r>
    </w:p>
    <w:p w14:paraId="713AE7E4" w14:textId="43C1B03D" w:rsidR="0008034E" w:rsidRDefault="0008034E">
      <w:pPr>
        <w:rPr>
          <w:lang w:val="es-ES"/>
        </w:rPr>
      </w:pPr>
      <w:r>
        <w:rPr>
          <w:lang w:val="es-ES"/>
        </w:rPr>
        <w:t>Cada uno de los fragmentos responde a una espada distinta, y todas ellas existen simultáneamente dentro del artefacto. No es el portador quien decide qué arma utilizar; es Zenith quien manifiesta la necesaria.</w:t>
      </w:r>
    </w:p>
    <w:p w14:paraId="34ECE843" w14:textId="3BE25960" w:rsidR="0008034E" w:rsidRDefault="0008034E">
      <w:pPr>
        <w:rPr>
          <w:lang w:val="es-ES"/>
        </w:rPr>
      </w:pPr>
      <w:r>
        <w:rPr>
          <w:lang w:val="es-ES"/>
        </w:rPr>
        <w:t>Los ataques de la Zenith no siguen una única trayectoria. Cada ataque es, en realidad, la ejecución simultanea de múltiples acciones alternativas, como si el espacio se fragmentara en torno al combate.</w:t>
      </w:r>
    </w:p>
    <w:p w14:paraId="7A8CB03B" w14:textId="77777777" w:rsidR="0008034E" w:rsidRDefault="0008034E">
      <w:pPr>
        <w:rPr>
          <w:lang w:val="es-ES"/>
        </w:rPr>
      </w:pPr>
    </w:p>
    <w:p w14:paraId="2A9F7DAE" w14:textId="18AAABB5" w:rsidR="0008034E" w:rsidRDefault="0008034E">
      <w:pPr>
        <w:rPr>
          <w:b/>
          <w:bCs/>
          <w:lang w:val="es-ES"/>
        </w:rPr>
      </w:pPr>
      <w:r>
        <w:rPr>
          <w:b/>
          <w:bCs/>
          <w:lang w:val="es-ES"/>
        </w:rPr>
        <w:t>Manifestación</w:t>
      </w:r>
    </w:p>
    <w:p w14:paraId="73F3D3E0" w14:textId="499E93EA" w:rsidR="0008034E" w:rsidRDefault="0008034E">
      <w:pPr>
        <w:rPr>
          <w:lang w:val="es-ES"/>
        </w:rPr>
      </w:pPr>
      <w:r>
        <w:rPr>
          <w:lang w:val="es-ES"/>
        </w:rPr>
        <w:t>Al inicio del combate y al comienzo de cada asalto, el artefacto genera una de las diez espadas. Esto se realiza mediante una tirada de 1d10, con cada espada teniendo su número especifico. Si el resultado es un arma que ya se ha generado previamente en el combate, se deberá repetir la tirada.</w:t>
      </w:r>
    </w:p>
    <w:p w14:paraId="5F976E67" w14:textId="7A2FC827" w:rsidR="0008034E" w:rsidRPr="0008034E" w:rsidRDefault="0008034E">
      <w:pPr>
        <w:rPr>
          <w:lang w:val="es-ES"/>
        </w:rPr>
      </w:pPr>
      <w:r>
        <w:rPr>
          <w:lang w:val="es-ES"/>
        </w:rPr>
        <w:t xml:space="preserve">Las armas se consideran </w:t>
      </w:r>
      <w:r w:rsidR="00DB42FF">
        <w:rPr>
          <w:lang w:val="es-ES"/>
        </w:rPr>
        <w:t xml:space="preserve">como una espada larga </w:t>
      </w:r>
      <w:r>
        <w:rPr>
          <w:lang w:val="es-ES"/>
        </w:rPr>
        <w:t xml:space="preserve">de </w:t>
      </w:r>
      <w:r>
        <w:rPr>
          <w:b/>
          <w:bCs/>
          <w:lang w:val="es-ES"/>
        </w:rPr>
        <w:t>Calidad +</w:t>
      </w:r>
      <w:r w:rsidR="00DB42FF">
        <w:rPr>
          <w:b/>
          <w:bCs/>
          <w:lang w:val="es-ES"/>
        </w:rPr>
        <w:t>5</w:t>
      </w:r>
      <w:r>
        <w:rPr>
          <w:lang w:val="es-ES"/>
        </w:rPr>
        <w:t xml:space="preserve"> capa</w:t>
      </w:r>
      <w:r w:rsidR="00DB42FF">
        <w:rPr>
          <w:lang w:val="es-ES"/>
        </w:rPr>
        <w:t xml:space="preserve">z </w:t>
      </w:r>
      <w:r>
        <w:rPr>
          <w:lang w:val="es-ES"/>
        </w:rPr>
        <w:t>de dañar energía y no aplican penalizador por desenfundado.</w:t>
      </w:r>
      <w:r w:rsidR="00D349AA">
        <w:rPr>
          <w:lang w:val="es-ES"/>
        </w:rPr>
        <w:t xml:space="preserve"> Además, se consideran como ataques a distancia con una distancia de 25m y </w:t>
      </w:r>
      <w:r w:rsidR="00113FE0">
        <w:rPr>
          <w:lang w:val="es-ES"/>
        </w:rPr>
        <w:t>aplican el bono de POD al daño (en vez del de FUE).</w:t>
      </w:r>
      <w:r w:rsidR="00DB42FF">
        <w:rPr>
          <w:lang w:val="es-ES"/>
        </w:rPr>
        <w:br/>
      </w:r>
      <w:r w:rsidR="00113FE0">
        <w:rPr>
          <w:lang w:val="es-ES"/>
        </w:rPr>
        <w:t>Las armas de la Zenith se consideran siempre espadas largas. (Pese a que algunas tienen perfiles distintos para darle más diversidad a las armas)</w:t>
      </w:r>
    </w:p>
    <w:p w14:paraId="20C0FCFB" w14:textId="77777777" w:rsidR="00D349AA" w:rsidRDefault="00D349AA">
      <w:pPr>
        <w:rPr>
          <w:lang w:val="es-ES"/>
        </w:rPr>
      </w:pPr>
    </w:p>
    <w:p w14:paraId="23FB1349" w14:textId="5A939C0F" w:rsidR="00D349AA" w:rsidRPr="00D349AA" w:rsidRDefault="00D349AA">
      <w:pPr>
        <w:rPr>
          <w:lang w:val="es-ES"/>
        </w:rPr>
      </w:pPr>
      <w:r>
        <w:rPr>
          <w:b/>
          <w:bCs/>
          <w:lang w:val="es-ES"/>
        </w:rPr>
        <w:t>Convergencia</w:t>
      </w:r>
      <w:r>
        <w:rPr>
          <w:b/>
          <w:bCs/>
          <w:lang w:val="es-ES"/>
        </w:rPr>
        <w:br/>
      </w:r>
      <w:r>
        <w:rPr>
          <w:lang w:val="es-ES"/>
        </w:rPr>
        <w:t xml:space="preserve">Con el coste de </w:t>
      </w:r>
      <w:r>
        <w:rPr>
          <w:b/>
          <w:bCs/>
          <w:lang w:val="es-ES"/>
        </w:rPr>
        <w:t>10 puntos de Ki</w:t>
      </w:r>
      <w:r>
        <w:rPr>
          <w:lang w:val="es-ES"/>
        </w:rPr>
        <w:t>, la Zenith puede alcanzar el estado de convergencia. Esto permite realizar dos ataques adicionales, el segundo con un penalizador de -20 a la HA.</w:t>
      </w:r>
      <w:r>
        <w:rPr>
          <w:lang w:val="es-ES"/>
        </w:rPr>
        <w:br/>
        <w:t xml:space="preserve">Estos ataques impactan dos veces al mismo objetivo dos veces, una de ida y otra de </w:t>
      </w:r>
      <w:r>
        <w:rPr>
          <w:lang w:val="es-ES"/>
        </w:rPr>
        <w:lastRenderedPageBreak/>
        <w:t>vuelta. Sin embargo, en el ataque de vuelta, el atacante obtiene un bono de +30 a su habilidad defensiva (tomándose como que lo previó).</w:t>
      </w:r>
    </w:p>
    <w:p w14:paraId="72B50B00" w14:textId="77777777" w:rsidR="00D349AA" w:rsidRDefault="00D349AA">
      <w:pPr>
        <w:rPr>
          <w:lang w:val="es-ES"/>
        </w:rPr>
      </w:pPr>
    </w:p>
    <w:p w14:paraId="6348C743" w14:textId="1D20143C" w:rsidR="00D349AA" w:rsidRDefault="00D349AA">
      <w:pPr>
        <w:rPr>
          <w:lang w:val="es-ES"/>
        </w:rPr>
      </w:pPr>
      <w:r>
        <w:rPr>
          <w:b/>
          <w:bCs/>
          <w:lang w:val="es-ES"/>
        </w:rPr>
        <w:t xml:space="preserve">Uso con </w:t>
      </w:r>
      <w:proofErr w:type="spellStart"/>
      <w:r>
        <w:rPr>
          <w:b/>
          <w:bCs/>
          <w:lang w:val="es-ES"/>
        </w:rPr>
        <w:t>Ophiucos</w:t>
      </w:r>
      <w:proofErr w:type="spellEnd"/>
    </w:p>
    <w:p w14:paraId="123CEEEC" w14:textId="75430AA8" w:rsidR="00D349AA" w:rsidRDefault="00D349AA">
      <w:pPr>
        <w:rPr>
          <w:lang w:val="es-ES"/>
        </w:rPr>
      </w:pPr>
      <w:r>
        <w:rPr>
          <w:lang w:val="es-ES"/>
        </w:rPr>
        <w:t xml:space="preserve">Zenith está diseñada para trabajar en conjunto con el Arma imposible de </w:t>
      </w:r>
      <w:proofErr w:type="spellStart"/>
      <w:r>
        <w:rPr>
          <w:lang w:val="es-ES"/>
        </w:rPr>
        <w:t>Ophiucos</w:t>
      </w:r>
      <w:proofErr w:type="spellEnd"/>
      <w:r>
        <w:rPr>
          <w:lang w:val="es-ES"/>
        </w:rPr>
        <w:t xml:space="preserve">. Por ello, si se desarrolla el </w:t>
      </w:r>
      <w:proofErr w:type="spellStart"/>
      <w:r>
        <w:rPr>
          <w:lang w:val="es-ES"/>
        </w:rPr>
        <w:t>Ars</w:t>
      </w:r>
      <w:proofErr w:type="spellEnd"/>
      <w:r>
        <w:rPr>
          <w:lang w:val="es-ES"/>
        </w:rPr>
        <w:t xml:space="preserve"> Magnus, el artefacto otorga las siguientes ventajas:</w:t>
      </w:r>
    </w:p>
    <w:p w14:paraId="4BE88BE8" w14:textId="4929F26B" w:rsidR="00D349AA" w:rsidRDefault="00D349AA" w:rsidP="00D349AA">
      <w:pPr>
        <w:pStyle w:val="Prrafodelista"/>
        <w:numPr>
          <w:ilvl w:val="0"/>
          <w:numId w:val="1"/>
        </w:numPr>
        <w:rPr>
          <w:lang w:val="es-ES"/>
        </w:rPr>
      </w:pPr>
      <w:r>
        <w:rPr>
          <w:lang w:val="es-ES"/>
        </w:rPr>
        <w:t>Las armas de Zenith cuentan como las diez espadas necesarias para hacer uso del arma imposible (se considera que ya han sido imbuidas con sangre y 25 puntos de Ki).</w:t>
      </w:r>
    </w:p>
    <w:p w14:paraId="37214466" w14:textId="2A28FFB4" w:rsidR="002C48FD" w:rsidRPr="00D349AA" w:rsidRDefault="002C48FD" w:rsidP="00D349AA">
      <w:pPr>
        <w:pStyle w:val="Prrafodelista"/>
        <w:numPr>
          <w:ilvl w:val="0"/>
          <w:numId w:val="1"/>
        </w:numPr>
        <w:rPr>
          <w:lang w:val="es-ES"/>
        </w:rPr>
      </w:pPr>
      <w:r>
        <w:rPr>
          <w:lang w:val="es-ES"/>
        </w:rPr>
        <w:t>A su vez, gracias a su sinergia, Zenith reduce el coste de Ki de Liberación a la mitad redondeado hacia arriba.</w:t>
      </w:r>
    </w:p>
    <w:p w14:paraId="6C1ABEA1" w14:textId="77777777" w:rsidR="00D349AA" w:rsidRDefault="00D349AA">
      <w:pPr>
        <w:rPr>
          <w:lang w:val="es-ES"/>
        </w:rPr>
      </w:pPr>
    </w:p>
    <w:p w14:paraId="196146B1" w14:textId="18248DD9" w:rsidR="00D349AA" w:rsidRDefault="00D349AA">
      <w:pPr>
        <w:rPr>
          <w:b/>
          <w:bCs/>
          <w:lang w:val="es-ES"/>
        </w:rPr>
      </w:pPr>
      <w:r>
        <w:rPr>
          <w:b/>
          <w:bCs/>
          <w:lang w:val="es-ES"/>
        </w:rPr>
        <w:t xml:space="preserve">[ </w:t>
      </w:r>
      <w:proofErr w:type="gramStart"/>
      <w:r>
        <w:rPr>
          <w:b/>
          <w:bCs/>
          <w:lang w:val="es-ES"/>
        </w:rPr>
        <w:t>Armas ]</w:t>
      </w:r>
      <w:proofErr w:type="gramEnd"/>
    </w:p>
    <w:p w14:paraId="2E783C85" w14:textId="0645E589" w:rsidR="00113FE0" w:rsidRDefault="00D349AA" w:rsidP="00113FE0">
      <w:pPr>
        <w:pStyle w:val="Prrafodelista"/>
        <w:numPr>
          <w:ilvl w:val="0"/>
          <w:numId w:val="2"/>
        </w:numPr>
        <w:rPr>
          <w:lang w:val="es-ES"/>
        </w:rPr>
      </w:pPr>
      <w:r>
        <w:rPr>
          <w:b/>
          <w:bCs/>
          <w:lang w:val="es-ES"/>
        </w:rPr>
        <w:t xml:space="preserve">Espada Terra: </w:t>
      </w:r>
      <w:r w:rsidR="0010313B">
        <w:rPr>
          <w:lang w:val="es-ES"/>
        </w:rPr>
        <w:t>Si el ataque impacta a un objetivo, el</w:t>
      </w:r>
      <w:r w:rsidR="001D6152">
        <w:rPr>
          <w:lang w:val="es-ES"/>
        </w:rPr>
        <w:t xml:space="preserve"> aura</w:t>
      </w:r>
      <w:r w:rsidR="0010313B">
        <w:rPr>
          <w:lang w:val="es-ES"/>
        </w:rPr>
        <w:t xml:space="preserve"> continúa avanzando, pudiendo golpear a múltiples enemigos dentro de su trayectoria, hasta un máximo de [Presencia/5] objetivos. Cada impacto posterior reduce el daño en -10 acumulativo hasta un mínimo de 1 punto de daño. El daño se realiza en TA Elemental de CAL/FRI/ELE.</w:t>
      </w:r>
    </w:p>
    <w:p w14:paraId="5179D66E" w14:textId="77777777" w:rsidR="00113FE0" w:rsidRPr="00113FE0" w:rsidRDefault="00113FE0" w:rsidP="00113FE0">
      <w:pPr>
        <w:pStyle w:val="Prrafodelista"/>
        <w:rPr>
          <w:lang w:val="es-ES"/>
        </w:rPr>
      </w:pPr>
    </w:p>
    <w:p w14:paraId="650C20FC" w14:textId="5F163825" w:rsidR="00113FE0" w:rsidRDefault="00BB7BB4" w:rsidP="00113FE0">
      <w:pPr>
        <w:pStyle w:val="Prrafodelista"/>
        <w:numPr>
          <w:ilvl w:val="0"/>
          <w:numId w:val="2"/>
        </w:numPr>
        <w:rPr>
          <w:lang w:val="es-ES"/>
        </w:rPr>
      </w:pPr>
      <w:r>
        <w:rPr>
          <w:b/>
          <w:bCs/>
          <w:lang w:val="es-ES"/>
        </w:rPr>
        <w:t>Ira Estelar</w:t>
      </w:r>
      <w:r w:rsidR="00B425D2">
        <w:rPr>
          <w:b/>
          <w:bCs/>
          <w:lang w:val="es-ES"/>
        </w:rPr>
        <w:t xml:space="preserve">: </w:t>
      </w:r>
      <w:r>
        <w:rPr>
          <w:lang w:val="es-ES"/>
        </w:rPr>
        <w:t>En vez de un ataque convencional, el usuario designa un punto dentro de un alcance máximo de 50 metros. Sobre dicho punto, al turno siguiente, cae</w:t>
      </w:r>
      <w:r w:rsidR="001D6152">
        <w:rPr>
          <w:lang w:val="es-ES"/>
        </w:rPr>
        <w:t xml:space="preserve"> un</w:t>
      </w:r>
      <w:r>
        <w:rPr>
          <w:lang w:val="es-ES"/>
        </w:rPr>
        <w:t xml:space="preserve"> </w:t>
      </w:r>
      <w:r w:rsidR="001D6152">
        <w:rPr>
          <w:lang w:val="es-ES"/>
        </w:rPr>
        <w:t xml:space="preserve">ataque independiente </w:t>
      </w:r>
      <w:r>
        <w:rPr>
          <w:lang w:val="es-ES"/>
        </w:rPr>
        <w:t xml:space="preserve">desde arriba. </w:t>
      </w:r>
      <w:r w:rsidR="001D6152">
        <w:rPr>
          <w:lang w:val="es-ES"/>
        </w:rPr>
        <w:t>El impacto</w:t>
      </w:r>
      <w:r>
        <w:rPr>
          <w:lang w:val="es-ES"/>
        </w:rPr>
        <w:t xml:space="preserve"> tiene un área de </w:t>
      </w:r>
      <w:r w:rsidR="001D6152">
        <w:rPr>
          <w:lang w:val="es-ES"/>
        </w:rPr>
        <w:t>5</w:t>
      </w:r>
      <w:r>
        <w:rPr>
          <w:lang w:val="es-ES"/>
        </w:rPr>
        <w:t xml:space="preserve"> metros e inflige un daño equivalente a [</w:t>
      </w:r>
      <w:proofErr w:type="spellStart"/>
      <w:r>
        <w:rPr>
          <w:lang w:val="es-ES"/>
        </w:rPr>
        <w:t>Presencia+bonoPOD</w:t>
      </w:r>
      <w:proofErr w:type="spellEnd"/>
      <w:r w:rsidR="00024E1F">
        <w:rPr>
          <w:lang w:val="es-ES"/>
        </w:rPr>
        <w:t>]</w:t>
      </w:r>
      <w:r w:rsidR="00113FE0">
        <w:rPr>
          <w:lang w:val="es-ES"/>
        </w:rPr>
        <w:t>. No atraviesa obstáculos sólidos.</w:t>
      </w:r>
    </w:p>
    <w:p w14:paraId="4DDCEBF3" w14:textId="77777777" w:rsidR="00113FE0" w:rsidRPr="00113FE0" w:rsidRDefault="00113FE0" w:rsidP="00113FE0">
      <w:pPr>
        <w:pStyle w:val="Prrafodelista"/>
        <w:rPr>
          <w:lang w:val="es-ES"/>
        </w:rPr>
      </w:pPr>
    </w:p>
    <w:p w14:paraId="67F5702A" w14:textId="77777777" w:rsidR="00113FE0" w:rsidRPr="00113FE0" w:rsidRDefault="00113FE0" w:rsidP="00113FE0">
      <w:pPr>
        <w:pStyle w:val="Prrafodelista"/>
        <w:rPr>
          <w:lang w:val="es-ES"/>
        </w:rPr>
      </w:pPr>
    </w:p>
    <w:p w14:paraId="24715FDD" w14:textId="76FE9270" w:rsidR="00BB7BB4" w:rsidRDefault="00113FE0" w:rsidP="00D349AA">
      <w:pPr>
        <w:pStyle w:val="Prrafodelista"/>
        <w:numPr>
          <w:ilvl w:val="0"/>
          <w:numId w:val="2"/>
        </w:numPr>
        <w:rPr>
          <w:lang w:val="es-ES"/>
        </w:rPr>
      </w:pPr>
      <w:r>
        <w:rPr>
          <w:b/>
          <w:bCs/>
          <w:lang w:val="es-ES"/>
        </w:rPr>
        <w:t>Generadora de Flujos:</w:t>
      </w:r>
      <w:r>
        <w:rPr>
          <w:lang w:val="es-ES"/>
        </w:rPr>
        <w:t xml:space="preserve"> Dispara un proyectil con un alcance de 25m. Si el proyectil impacta a un objetivo, desaparece inmediatamente tras el impacto y vuelve a generarse de forma automática para realizar un nuevo ataque contra un objetivo aleatorio dentro de un radio de 10 metros del objetivo inicial.</w:t>
      </w:r>
    </w:p>
    <w:p w14:paraId="6B3FF00A" w14:textId="77777777" w:rsidR="00113FE0" w:rsidRDefault="00113FE0" w:rsidP="00113FE0">
      <w:pPr>
        <w:pStyle w:val="Prrafodelista"/>
        <w:rPr>
          <w:lang w:val="es-ES"/>
        </w:rPr>
      </w:pPr>
    </w:p>
    <w:p w14:paraId="4C49FDE3" w14:textId="2584E980" w:rsidR="00113FE0" w:rsidRDefault="0010313B" w:rsidP="00113FE0">
      <w:pPr>
        <w:pStyle w:val="Prrafodelista"/>
        <w:numPr>
          <w:ilvl w:val="0"/>
          <w:numId w:val="2"/>
        </w:numPr>
        <w:rPr>
          <w:lang w:val="es-ES"/>
        </w:rPr>
      </w:pPr>
      <w:proofErr w:type="spellStart"/>
      <w:r>
        <w:rPr>
          <w:b/>
          <w:bCs/>
          <w:lang w:val="es-ES"/>
        </w:rPr>
        <w:t>Filomiau</w:t>
      </w:r>
      <w:proofErr w:type="spellEnd"/>
      <w:r w:rsidR="00B425D2">
        <w:rPr>
          <w:b/>
          <w:bCs/>
          <w:lang w:val="es-ES"/>
        </w:rPr>
        <w:t>:</w:t>
      </w:r>
      <w:r>
        <w:rPr>
          <w:lang w:val="es-ES"/>
        </w:rPr>
        <w:t xml:space="preserve"> </w:t>
      </w:r>
      <w:r w:rsidR="00BB7BB4">
        <w:rPr>
          <w:lang w:val="es-ES"/>
        </w:rPr>
        <w:t xml:space="preserve">Al realizar un ataque con esta arma, se considera como un proyectil disparado. Dicho proyectil se ve afectado por la gravedad, haciendo una trayectoria curva. El proyectil puede rebotar contra superficies sólidas hasta </w:t>
      </w:r>
      <w:r w:rsidR="00BB7BB4">
        <w:rPr>
          <w:lang w:val="es-ES"/>
        </w:rPr>
        <w:lastRenderedPageBreak/>
        <w:t>un máximo de cuatro veces. En el quinto impacto contra cualquier superficie o un impacto contra un objetivo, el proyectil se disipa.</w:t>
      </w:r>
    </w:p>
    <w:p w14:paraId="503D7859" w14:textId="77777777" w:rsidR="00113FE0" w:rsidRPr="00113FE0" w:rsidRDefault="00113FE0" w:rsidP="00113FE0">
      <w:pPr>
        <w:pStyle w:val="Prrafodelista"/>
        <w:rPr>
          <w:lang w:val="es-ES"/>
        </w:rPr>
      </w:pPr>
    </w:p>
    <w:p w14:paraId="3A3CF987" w14:textId="71349919" w:rsidR="00113FE0" w:rsidRDefault="00113FE0" w:rsidP="00113FE0">
      <w:pPr>
        <w:pStyle w:val="Prrafodelista"/>
        <w:numPr>
          <w:ilvl w:val="0"/>
          <w:numId w:val="2"/>
        </w:numPr>
        <w:rPr>
          <w:lang w:val="es-ES"/>
        </w:rPr>
      </w:pPr>
      <w:r>
        <w:rPr>
          <w:b/>
          <w:bCs/>
          <w:lang w:val="es-ES"/>
        </w:rPr>
        <w:t>Espada del jinete</w:t>
      </w:r>
      <w:r w:rsidR="00B425D2">
        <w:rPr>
          <w:b/>
          <w:bCs/>
          <w:lang w:val="es-ES"/>
        </w:rPr>
        <w:t xml:space="preserve">: </w:t>
      </w:r>
      <w:r>
        <w:rPr>
          <w:lang w:val="es-ES"/>
        </w:rPr>
        <w:t xml:space="preserve">Al realizar un ataque con esta arma y este lograr impactar con al menos un 10%, el ataque no hace daño, pero se genera una entidad independiente que permanece activa hasta realizar un único ataque. Esta entidad selecciona automáticamente como objetivo al enemigo más cercano en un radio de 20 metros y realiza un ataque independiente contra él, infligiendo un daño equivalente </w:t>
      </w:r>
      <w:r w:rsidR="001D6152">
        <w:rPr>
          <w:lang w:val="es-ES"/>
        </w:rPr>
        <w:t>al del [Arma/2]</w:t>
      </w:r>
      <w:r>
        <w:rPr>
          <w:lang w:val="es-ES"/>
        </w:rPr>
        <w:t>. Sin embargo, este ataque se considera como sobrenatural.</w:t>
      </w:r>
    </w:p>
    <w:p w14:paraId="6081A3BB" w14:textId="77777777" w:rsidR="001D6152" w:rsidRPr="001D6152" w:rsidRDefault="001D6152" w:rsidP="001D6152">
      <w:pPr>
        <w:pStyle w:val="Prrafodelista"/>
        <w:rPr>
          <w:lang w:val="es-ES"/>
        </w:rPr>
      </w:pPr>
    </w:p>
    <w:p w14:paraId="048A7D17" w14:textId="289BBF60" w:rsidR="001D6152" w:rsidRDefault="001D6152" w:rsidP="00113FE0">
      <w:pPr>
        <w:pStyle w:val="Prrafodelista"/>
        <w:numPr>
          <w:ilvl w:val="0"/>
          <w:numId w:val="2"/>
        </w:numPr>
        <w:rPr>
          <w:lang w:val="es-ES"/>
        </w:rPr>
      </w:pPr>
      <w:r>
        <w:rPr>
          <w:b/>
          <w:bCs/>
          <w:lang w:val="es-ES"/>
        </w:rPr>
        <w:t>Semillera</w:t>
      </w:r>
      <w:r w:rsidR="00B425D2">
        <w:rPr>
          <w:b/>
          <w:bCs/>
          <w:lang w:val="es-ES"/>
        </w:rPr>
        <w:t xml:space="preserve">: </w:t>
      </w:r>
      <w:r>
        <w:rPr>
          <w:lang w:val="es-ES"/>
        </w:rPr>
        <w:t>Si el ataque impacta y causa al menos un 10% del daño, el objetivo queda marcado hasta el final del turno. Una vez el turno finalice, la marca explota e inflige un daño equivalente al del [Arma/2] en un área de 3 metros. Tras la explosión, se genera entre 4 y 7 impactos adicionales (1d4+4) en el área circundante, infligiendo un daño equivalente al del [Arma/4]</w:t>
      </w:r>
    </w:p>
    <w:p w14:paraId="4FED9F2A" w14:textId="77777777" w:rsidR="001D6152" w:rsidRPr="001D6152" w:rsidRDefault="001D6152" w:rsidP="001D6152">
      <w:pPr>
        <w:pStyle w:val="Prrafodelista"/>
        <w:rPr>
          <w:lang w:val="es-ES"/>
        </w:rPr>
      </w:pPr>
    </w:p>
    <w:p w14:paraId="57FC9D7C" w14:textId="35A4CA21" w:rsidR="00B425D2" w:rsidRDefault="001D6152" w:rsidP="00113FE0">
      <w:pPr>
        <w:pStyle w:val="Prrafodelista"/>
        <w:numPr>
          <w:ilvl w:val="0"/>
          <w:numId w:val="2"/>
        </w:numPr>
        <w:rPr>
          <w:lang w:val="es-ES"/>
        </w:rPr>
      </w:pPr>
      <w:r>
        <w:rPr>
          <w:b/>
          <w:bCs/>
          <w:lang w:val="es-ES"/>
        </w:rPr>
        <w:t xml:space="preserve">Furia de las estrellas: </w:t>
      </w:r>
      <w:r>
        <w:rPr>
          <w:lang w:val="es-ES"/>
        </w:rPr>
        <w:t xml:space="preserve">El usuario designa un </w:t>
      </w:r>
      <w:r w:rsidR="00B425D2">
        <w:rPr>
          <w:lang w:val="es-ES"/>
        </w:rPr>
        <w:t>objetivo</w:t>
      </w:r>
      <w:r>
        <w:rPr>
          <w:lang w:val="es-ES"/>
        </w:rPr>
        <w:t xml:space="preserve"> dentro de un alcance máximo de 50 metros. Sobre dicho </w:t>
      </w:r>
      <w:r w:rsidR="00B425D2">
        <w:rPr>
          <w:lang w:val="es-ES"/>
        </w:rPr>
        <w:t>objetivo,</w:t>
      </w:r>
      <w:r>
        <w:rPr>
          <w:lang w:val="es-ES"/>
        </w:rPr>
        <w:t xml:space="preserve"> al turno siguiente, cae un ataque independiente desde arriba</w:t>
      </w:r>
      <w:r w:rsidR="00B425D2">
        <w:rPr>
          <w:lang w:val="es-ES"/>
        </w:rPr>
        <w:t>. Solo afecta a un enemigo y tiene un daño equivalente a [Presencia*2+bonoPOD]. No atraviesa obstáculos sólidos.</w:t>
      </w:r>
    </w:p>
    <w:p w14:paraId="11327DE2" w14:textId="77777777" w:rsidR="00B425D2" w:rsidRPr="00B425D2" w:rsidRDefault="00B425D2" w:rsidP="00B425D2">
      <w:pPr>
        <w:pStyle w:val="Prrafodelista"/>
        <w:rPr>
          <w:lang w:val="es-ES"/>
        </w:rPr>
      </w:pPr>
    </w:p>
    <w:p w14:paraId="305E1ADF" w14:textId="77777777" w:rsidR="00B425D2" w:rsidRDefault="001D6152" w:rsidP="00113FE0">
      <w:pPr>
        <w:pStyle w:val="Prrafodelista"/>
        <w:numPr>
          <w:ilvl w:val="0"/>
          <w:numId w:val="2"/>
        </w:numPr>
        <w:rPr>
          <w:lang w:val="es-ES"/>
        </w:rPr>
      </w:pPr>
      <w:r>
        <w:rPr>
          <w:lang w:val="es-ES"/>
        </w:rPr>
        <w:t xml:space="preserve"> </w:t>
      </w:r>
      <w:r w:rsidR="00B425D2">
        <w:rPr>
          <w:b/>
          <w:bCs/>
          <w:lang w:val="es-ES"/>
        </w:rPr>
        <w:t xml:space="preserve">Apicultora: </w:t>
      </w:r>
      <w:r w:rsidR="00B425D2">
        <w:rPr>
          <w:lang w:val="es-ES"/>
        </w:rPr>
        <w:t>Si el ataque impacta y causa al menos un 10% del daño, se genera entre 1 y 3 entidades (1d3) que seleccionan automáticamente como objetivo a enemigos dentro de un radio de 10 metros. Cada entidad realiza un ataque independiente que inflige un daño equivalente al del [25% del arma]</w:t>
      </w:r>
    </w:p>
    <w:p w14:paraId="2539B162" w14:textId="77777777" w:rsidR="00B425D2" w:rsidRPr="00B425D2" w:rsidRDefault="00B425D2" w:rsidP="00B425D2">
      <w:pPr>
        <w:pStyle w:val="Prrafodelista"/>
        <w:rPr>
          <w:lang w:val="es-ES"/>
        </w:rPr>
      </w:pPr>
    </w:p>
    <w:p w14:paraId="57C2F258" w14:textId="77777777" w:rsidR="00B425D2" w:rsidRDefault="00B425D2" w:rsidP="00113FE0">
      <w:pPr>
        <w:pStyle w:val="Prrafodelista"/>
        <w:numPr>
          <w:ilvl w:val="0"/>
          <w:numId w:val="2"/>
        </w:numPr>
        <w:rPr>
          <w:lang w:val="es-ES"/>
        </w:rPr>
      </w:pPr>
      <w:r>
        <w:rPr>
          <w:b/>
          <w:bCs/>
          <w:lang w:val="es-ES"/>
        </w:rPr>
        <w:t xml:space="preserve">Espada encantada: </w:t>
      </w:r>
      <w:r>
        <w:rPr>
          <w:lang w:val="es-ES"/>
        </w:rPr>
        <w:t>Al realizar un ataque con esta arma, se genera un ataque adicional a distancia que sigue una línea recta hacia el objetivo designado en un alcance de 30m. El proyectil desaparece cuando impacta contra algo o alguien.</w:t>
      </w:r>
    </w:p>
    <w:p w14:paraId="6CD8081C" w14:textId="77777777" w:rsidR="00B425D2" w:rsidRPr="00B425D2" w:rsidRDefault="00B425D2" w:rsidP="00B425D2">
      <w:pPr>
        <w:pStyle w:val="Prrafodelista"/>
        <w:rPr>
          <w:lang w:val="es-ES"/>
        </w:rPr>
      </w:pPr>
    </w:p>
    <w:p w14:paraId="6D25DC4F" w14:textId="61949877" w:rsidR="001D6152" w:rsidRPr="00113FE0" w:rsidRDefault="00B425D2" w:rsidP="00113FE0">
      <w:pPr>
        <w:pStyle w:val="Prrafodelista"/>
        <w:numPr>
          <w:ilvl w:val="0"/>
          <w:numId w:val="2"/>
        </w:numPr>
        <w:rPr>
          <w:lang w:val="es-ES"/>
        </w:rPr>
      </w:pPr>
      <w:r>
        <w:rPr>
          <w:lang w:val="es-ES"/>
        </w:rPr>
        <w:t xml:space="preserve"> </w:t>
      </w:r>
      <w:r>
        <w:rPr>
          <w:b/>
          <w:bCs/>
          <w:lang w:val="es-ES"/>
        </w:rPr>
        <w:t xml:space="preserve">Espada corta de cobre: </w:t>
      </w:r>
      <w:r>
        <w:rPr>
          <w:lang w:val="es-ES"/>
        </w:rPr>
        <w:t xml:space="preserve">La calidad del arma baja a -5. El arma solo puede atacar a alguien con quien se esté en combate cuerpo a cuerpo (menos de 1 metro de distancia). El portador no puede beneficiarse de ningún efecto adicional, ya sea del artefacto o de otras capacidades sobrenaturales. </w:t>
      </w:r>
      <w:r w:rsidR="0046758F">
        <w:rPr>
          <w:lang w:val="es-ES"/>
        </w:rPr>
        <w:t>El arma aplica un negativo de [-30 al daño] y de [-20 a la HA]. Esta arma, a diferencia de las demás, tarda 3 turnos en desaparecer.</w:t>
      </w:r>
      <w:r w:rsidR="001D6152">
        <w:rPr>
          <w:lang w:val="es-ES"/>
        </w:rPr>
        <w:br/>
      </w:r>
      <w:r w:rsidR="001D6152">
        <w:rPr>
          <w:lang w:val="es-ES"/>
        </w:rPr>
        <w:lastRenderedPageBreak/>
        <w:br/>
      </w:r>
    </w:p>
    <w:p w14:paraId="47FBC320" w14:textId="77777777" w:rsidR="00D349AA" w:rsidRDefault="00D349AA">
      <w:pPr>
        <w:rPr>
          <w:lang w:val="es-ES"/>
        </w:rPr>
      </w:pPr>
    </w:p>
    <w:p w14:paraId="72B3AFDA" w14:textId="77777777" w:rsidR="00D349AA" w:rsidRDefault="00D349AA">
      <w:pPr>
        <w:rPr>
          <w:lang w:val="es-ES"/>
        </w:rPr>
      </w:pPr>
    </w:p>
    <w:p w14:paraId="09A788E1" w14:textId="77777777" w:rsidR="00D349AA" w:rsidRPr="00D349AA" w:rsidRDefault="00D349AA">
      <w:pPr>
        <w:rPr>
          <w:lang w:val="es-ES"/>
        </w:rPr>
      </w:pPr>
    </w:p>
    <w:p w14:paraId="40E2A49E" w14:textId="3D07C32D" w:rsidR="0008034E" w:rsidRPr="0008034E" w:rsidRDefault="0008034E">
      <w:pPr>
        <w:rPr>
          <w:lang w:val="es-ES"/>
        </w:rPr>
      </w:pPr>
      <w:r>
        <w:rPr>
          <w:b/>
          <w:bCs/>
          <w:lang w:val="es-ES"/>
        </w:rPr>
        <w:t xml:space="preserve">Nivel de poder: </w:t>
      </w:r>
      <w:r>
        <w:rPr>
          <w:lang w:val="es-ES"/>
        </w:rPr>
        <w:t>3+</w:t>
      </w:r>
    </w:p>
    <w:sectPr w:rsidR="0008034E" w:rsidRPr="000803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D1878"/>
    <w:multiLevelType w:val="hybridMultilevel"/>
    <w:tmpl w:val="89FAE2A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BF022B5"/>
    <w:multiLevelType w:val="hybridMultilevel"/>
    <w:tmpl w:val="3056B82A"/>
    <w:lvl w:ilvl="0" w:tplc="49C4488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00878162">
    <w:abstractNumId w:val="1"/>
  </w:num>
  <w:num w:numId="2" w16cid:durableId="148350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8D"/>
    <w:rsid w:val="0000640A"/>
    <w:rsid w:val="00024E1F"/>
    <w:rsid w:val="0008034E"/>
    <w:rsid w:val="0010313B"/>
    <w:rsid w:val="00113FE0"/>
    <w:rsid w:val="001D6152"/>
    <w:rsid w:val="00213C09"/>
    <w:rsid w:val="0027544E"/>
    <w:rsid w:val="002C48FD"/>
    <w:rsid w:val="00344E24"/>
    <w:rsid w:val="0037018D"/>
    <w:rsid w:val="0046758F"/>
    <w:rsid w:val="004C5573"/>
    <w:rsid w:val="00746F90"/>
    <w:rsid w:val="009979DF"/>
    <w:rsid w:val="00AA30C9"/>
    <w:rsid w:val="00AF10C2"/>
    <w:rsid w:val="00B425D2"/>
    <w:rsid w:val="00BB7BB4"/>
    <w:rsid w:val="00D349AA"/>
    <w:rsid w:val="00DB42FF"/>
    <w:rsid w:val="00DE058F"/>
    <w:rsid w:val="00EE5BA3"/>
    <w:rsid w:val="00F13E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BA5A"/>
  <w15:chartTrackingRefBased/>
  <w15:docId w15:val="{1D6A8A23-F4EF-4B6D-9985-62F1198B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0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0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01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01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01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01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1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1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1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01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01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01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01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01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01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01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01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018D"/>
    <w:rPr>
      <w:rFonts w:eastAsiaTheme="majorEastAsia" w:cstheme="majorBidi"/>
      <w:color w:val="272727" w:themeColor="text1" w:themeTint="D8"/>
    </w:rPr>
  </w:style>
  <w:style w:type="paragraph" w:styleId="Ttulo">
    <w:name w:val="Title"/>
    <w:basedOn w:val="Normal"/>
    <w:next w:val="Normal"/>
    <w:link w:val="TtuloCar"/>
    <w:uiPriority w:val="10"/>
    <w:qFormat/>
    <w:rsid w:val="0037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1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01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1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018D"/>
    <w:pPr>
      <w:spacing w:before="160"/>
      <w:jc w:val="center"/>
    </w:pPr>
    <w:rPr>
      <w:i/>
      <w:iCs/>
      <w:color w:val="404040" w:themeColor="text1" w:themeTint="BF"/>
    </w:rPr>
  </w:style>
  <w:style w:type="character" w:customStyle="1" w:styleId="CitaCar">
    <w:name w:val="Cita Car"/>
    <w:basedOn w:val="Fuentedeprrafopredeter"/>
    <w:link w:val="Cita"/>
    <w:uiPriority w:val="29"/>
    <w:rsid w:val="0037018D"/>
    <w:rPr>
      <w:i/>
      <w:iCs/>
      <w:color w:val="404040" w:themeColor="text1" w:themeTint="BF"/>
    </w:rPr>
  </w:style>
  <w:style w:type="paragraph" w:styleId="Prrafodelista">
    <w:name w:val="List Paragraph"/>
    <w:basedOn w:val="Normal"/>
    <w:uiPriority w:val="34"/>
    <w:qFormat/>
    <w:rsid w:val="0037018D"/>
    <w:pPr>
      <w:ind w:left="720"/>
      <w:contextualSpacing/>
    </w:pPr>
  </w:style>
  <w:style w:type="character" w:styleId="nfasisintenso">
    <w:name w:val="Intense Emphasis"/>
    <w:basedOn w:val="Fuentedeprrafopredeter"/>
    <w:uiPriority w:val="21"/>
    <w:qFormat/>
    <w:rsid w:val="0037018D"/>
    <w:rPr>
      <w:i/>
      <w:iCs/>
      <w:color w:val="0F4761" w:themeColor="accent1" w:themeShade="BF"/>
    </w:rPr>
  </w:style>
  <w:style w:type="paragraph" w:styleId="Citadestacada">
    <w:name w:val="Intense Quote"/>
    <w:basedOn w:val="Normal"/>
    <w:next w:val="Normal"/>
    <w:link w:val="CitadestacadaCar"/>
    <w:uiPriority w:val="30"/>
    <w:qFormat/>
    <w:rsid w:val="00370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018D"/>
    <w:rPr>
      <w:i/>
      <w:iCs/>
      <w:color w:val="0F4761" w:themeColor="accent1" w:themeShade="BF"/>
    </w:rPr>
  </w:style>
  <w:style w:type="character" w:styleId="Referenciaintensa">
    <w:name w:val="Intense Reference"/>
    <w:basedOn w:val="Fuentedeprrafopredeter"/>
    <w:uiPriority w:val="32"/>
    <w:qFormat/>
    <w:rsid w:val="00370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997</Words>
  <Characters>4861</Characters>
  <Application>Microsoft Office Word</Application>
  <DocSecurity>0</DocSecurity>
  <Lines>110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Restrepo Escobar</dc:creator>
  <cp:keywords/>
  <dc:description/>
  <cp:lastModifiedBy>Matías  Restrepo Escobar</cp:lastModifiedBy>
  <cp:revision>9</cp:revision>
  <dcterms:created xsi:type="dcterms:W3CDTF">2026-03-21T22:59:00Z</dcterms:created>
  <dcterms:modified xsi:type="dcterms:W3CDTF">2026-03-30T23:05:00Z</dcterms:modified>
</cp:coreProperties>
</file>