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17151" w14:textId="585C0665" w:rsidR="004160DB" w:rsidRDefault="00EE031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Computational Science Assignment Overview</w:t>
      </w:r>
    </w:p>
    <w:p w14:paraId="11550953" w14:textId="5BB4C9A4" w:rsidR="006E624D" w:rsidRDefault="006E62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Stats</w:t>
      </w:r>
    </w:p>
    <w:p w14:paraId="7753F7DE" w14:textId="0BF9DA82" w:rsidR="006E624D" w:rsidRDefault="006E624D">
      <w:pPr>
        <w:rPr>
          <w:sz w:val="24"/>
          <w:szCs w:val="24"/>
        </w:rPr>
      </w:pPr>
      <w:r>
        <w:rPr>
          <w:sz w:val="24"/>
          <w:szCs w:val="24"/>
        </w:rPr>
        <w:t>Weight: 100% of course</w:t>
      </w:r>
    </w:p>
    <w:p w14:paraId="3EB99759" w14:textId="403C077A" w:rsidR="006E624D" w:rsidRDefault="006E624D" w:rsidP="006E624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Task 1.1: 20 marks (5 marks for definitions of distributions and </w:t>
      </w:r>
      <w:r w:rsidR="002038F2">
        <w:rPr>
          <w:sz w:val="24"/>
          <w:szCs w:val="24"/>
        </w:rPr>
        <w:t>the </w:t>
      </w:r>
      <w:r>
        <w:rPr>
          <w:sz w:val="24"/>
          <w:szCs w:val="24"/>
        </w:rPr>
        <w:t>reason behind the choice of distribution</w:t>
      </w:r>
      <w:r w:rsidR="0064354F">
        <w:rPr>
          <w:sz w:val="24"/>
          <w:szCs w:val="24"/>
        </w:rPr>
        <w:t>, Simulate and [plot the movements for 100 steps and plot movement</w:t>
      </w:r>
      <w:r>
        <w:rPr>
          <w:sz w:val="24"/>
          <w:szCs w:val="24"/>
        </w:rPr>
        <w:t>)</w:t>
      </w:r>
      <w:r w:rsidR="0064354F">
        <w:rPr>
          <w:sz w:val="24"/>
          <w:szCs w:val="24"/>
        </w:rPr>
        <w:t xml:space="preserve"> </w:t>
      </w:r>
    </w:p>
    <w:p w14:paraId="636F482A" w14:textId="6C60F89B" w:rsidR="006E624D" w:rsidRDefault="006E624D" w:rsidP="006E624D">
      <w:pPr>
        <w:ind w:left="720"/>
        <w:rPr>
          <w:sz w:val="24"/>
          <w:szCs w:val="24"/>
        </w:rPr>
      </w:pPr>
      <w:r>
        <w:rPr>
          <w:sz w:val="24"/>
          <w:szCs w:val="24"/>
        </w:rPr>
        <w:t>Task 1.2: 30 marks</w:t>
      </w:r>
      <w:r w:rsidR="0064354F">
        <w:rPr>
          <w:sz w:val="24"/>
          <w:szCs w:val="24"/>
        </w:rPr>
        <w:t xml:space="preserve"> (Re</w:t>
      </w:r>
      <w:r w:rsidR="00E232F0">
        <w:rPr>
          <w:sz w:val="24"/>
          <w:szCs w:val="24"/>
        </w:rPr>
        <w:t>pe</w:t>
      </w:r>
      <w:r w:rsidR="0064354F">
        <w:rPr>
          <w:sz w:val="24"/>
          <w:szCs w:val="24"/>
        </w:rPr>
        <w:t>at the above for 100 and 1,000 steps. Locate the common points in the traversal of the cell. Comment on the movements made)</w:t>
      </w:r>
    </w:p>
    <w:p w14:paraId="75662BA1" w14:textId="3DF4254E" w:rsidR="006E624D" w:rsidRDefault="006E624D" w:rsidP="006E624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Task 2.1 </w:t>
      </w:r>
      <w:r w:rsidR="0064354F">
        <w:rPr>
          <w:sz w:val="24"/>
          <w:szCs w:val="24"/>
        </w:rPr>
        <w:t>1</w:t>
      </w:r>
      <w:r>
        <w:rPr>
          <w:sz w:val="24"/>
          <w:szCs w:val="24"/>
        </w:rPr>
        <w:t xml:space="preserve">5 marks (10 marks for basic simulation, 5 marks </w:t>
      </w:r>
      <w:r w:rsidR="0064354F">
        <w:rPr>
          <w:sz w:val="24"/>
          <w:szCs w:val="24"/>
        </w:rPr>
        <w:t>for showing time to reach final time – you can also use analytical methods to the same. 5 marks each for choice of M on either side of the given value and commenting on simulation</w:t>
      </w:r>
      <w:r>
        <w:rPr>
          <w:sz w:val="24"/>
          <w:szCs w:val="24"/>
        </w:rPr>
        <w:t>)</w:t>
      </w:r>
    </w:p>
    <w:p w14:paraId="540BEDDE" w14:textId="7A1A0A36" w:rsidR="0064354F" w:rsidRDefault="0064354F" w:rsidP="006E624D">
      <w:pPr>
        <w:ind w:left="720"/>
        <w:rPr>
          <w:sz w:val="24"/>
          <w:szCs w:val="24"/>
        </w:rPr>
      </w:pPr>
      <w:r>
        <w:rPr>
          <w:sz w:val="24"/>
          <w:szCs w:val="24"/>
        </w:rPr>
        <w:t>Task 2.2: 35 marks (5 marks for the part where you suggest what happens when the value of M changes, and why this is important)</w:t>
      </w:r>
    </w:p>
    <w:p w14:paraId="21AF2F0E" w14:textId="35368495" w:rsidR="006468A1" w:rsidRDefault="006468A1" w:rsidP="006468A1">
      <w:pPr>
        <w:rPr>
          <w:sz w:val="24"/>
          <w:szCs w:val="24"/>
        </w:rPr>
      </w:pPr>
      <w:r>
        <w:rPr>
          <w:sz w:val="24"/>
          <w:szCs w:val="24"/>
        </w:rPr>
        <w:t>Word Count: 1800</w:t>
      </w:r>
    </w:p>
    <w:p w14:paraId="6495DA67" w14:textId="25B6AE8C" w:rsidR="006468A1" w:rsidRDefault="006468A1" w:rsidP="006468A1">
      <w:pPr>
        <w:rPr>
          <w:sz w:val="24"/>
          <w:szCs w:val="24"/>
        </w:rPr>
      </w:pPr>
      <w:r>
        <w:rPr>
          <w:sz w:val="24"/>
          <w:szCs w:val="24"/>
        </w:rPr>
        <w:t>Deadline: 7</w:t>
      </w:r>
      <w:r w:rsidRPr="006468A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January 2025</w:t>
      </w:r>
    </w:p>
    <w:p w14:paraId="0CADF576" w14:textId="21214481" w:rsidR="006468A1" w:rsidRDefault="006468A1" w:rsidP="006468A1">
      <w:pPr>
        <w:rPr>
          <w:sz w:val="24"/>
          <w:szCs w:val="24"/>
        </w:rPr>
      </w:pPr>
      <w:r>
        <w:rPr>
          <w:sz w:val="24"/>
          <w:szCs w:val="24"/>
        </w:rPr>
        <w:t>Handin:</w:t>
      </w:r>
      <w:r w:rsidR="002038F2">
        <w:rPr>
          <w:sz w:val="24"/>
          <w:szCs w:val="24"/>
        </w:rPr>
        <w:t xml:space="preserve"> PDF and GitHub Classroom</w:t>
      </w:r>
    </w:p>
    <w:p w14:paraId="3A621096" w14:textId="41AE48F7" w:rsidR="006468A1" w:rsidRPr="003208CF" w:rsidRDefault="002038F2" w:rsidP="006468A1">
      <w:pPr>
        <w:rPr>
          <w:b/>
          <w:bCs/>
          <w:sz w:val="28"/>
          <w:szCs w:val="28"/>
        </w:rPr>
      </w:pPr>
      <w:r w:rsidRPr="003208CF">
        <w:rPr>
          <w:b/>
          <w:bCs/>
          <w:sz w:val="28"/>
          <w:szCs w:val="28"/>
        </w:rPr>
        <w:t>Description</w:t>
      </w:r>
    </w:p>
    <w:p w14:paraId="5651D7A0" w14:textId="3F998D00" w:rsidR="002038F2" w:rsidRPr="003208CF" w:rsidRDefault="002038F2" w:rsidP="006468A1">
      <w:pPr>
        <w:rPr>
          <w:b/>
          <w:bCs/>
          <w:sz w:val="24"/>
          <w:szCs w:val="24"/>
        </w:rPr>
      </w:pPr>
      <w:r w:rsidRPr="003208CF">
        <w:rPr>
          <w:b/>
          <w:bCs/>
          <w:sz w:val="24"/>
          <w:szCs w:val="24"/>
        </w:rPr>
        <w:t>Part 1</w:t>
      </w:r>
    </w:p>
    <w:p w14:paraId="546C2E29" w14:textId="4A55225B" w:rsidR="002038F2" w:rsidRDefault="002038F2" w:rsidP="006468A1">
      <w:pPr>
        <w:rPr>
          <w:sz w:val="24"/>
          <w:szCs w:val="24"/>
        </w:rPr>
      </w:pPr>
      <w:r>
        <w:rPr>
          <w:sz w:val="24"/>
          <w:szCs w:val="24"/>
        </w:rPr>
        <w:t>For this task assume that the cell is ready to move in one of the four directions. Use random processes to change this state</w:t>
      </w:r>
    </w:p>
    <w:p w14:paraId="769E0D6E" w14:textId="22A73C51" w:rsidR="002038F2" w:rsidRDefault="002038F2" w:rsidP="006468A1">
      <w:pPr>
        <w:rPr>
          <w:sz w:val="24"/>
          <w:szCs w:val="24"/>
        </w:rPr>
      </w:pPr>
      <w:r w:rsidRPr="002038F2">
        <w:rPr>
          <w:noProof/>
          <w:sz w:val="24"/>
          <w:szCs w:val="24"/>
        </w:rPr>
        <w:drawing>
          <wp:inline distT="0" distB="0" distL="0" distR="0" wp14:anchorId="04C1BDCE" wp14:editId="39397DFE">
            <wp:extent cx="3835597" cy="2387723"/>
            <wp:effectExtent l="0" t="0" r="0" b="0"/>
            <wp:docPr id="916654379" name="Picture 1" descr="A blue grid with red arrows and a brown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54379" name="Picture 1" descr="A blue grid with red arrows and a brown rectang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43C2" w14:textId="1FD9BD1E" w:rsidR="002038F2" w:rsidRDefault="002038F2" w:rsidP="006468A1">
      <w:pPr>
        <w:rPr>
          <w:sz w:val="24"/>
          <w:szCs w:val="24"/>
        </w:rPr>
      </w:pPr>
      <w:r>
        <w:rPr>
          <w:sz w:val="24"/>
          <w:szCs w:val="24"/>
        </w:rPr>
        <w:t>If we ignore the state of the cells a movement algorithm could look like:</w:t>
      </w:r>
    </w:p>
    <w:p w14:paraId="479491E3" w14:textId="6A7FB1A4" w:rsidR="002038F2" w:rsidRDefault="002038F2" w:rsidP="006468A1">
      <w:pPr>
        <w:rPr>
          <w:sz w:val="24"/>
          <w:szCs w:val="24"/>
        </w:rPr>
      </w:pPr>
      <w:r>
        <w:rPr>
          <w:sz w:val="24"/>
          <w:szCs w:val="24"/>
        </w:rPr>
        <w:t>X = rand1; Y=rand2 /Binary numbers 0 or 1</w:t>
      </w:r>
    </w:p>
    <w:p w14:paraId="398FE588" w14:textId="3F7CD82E" w:rsidR="002038F2" w:rsidRDefault="002038F2" w:rsidP="006468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If X=1 and Y=1; Move Up</w:t>
      </w:r>
    </w:p>
    <w:p w14:paraId="0A237F12" w14:textId="37AA93CA" w:rsidR="002038F2" w:rsidRDefault="002038F2" w:rsidP="002038F2">
      <w:pPr>
        <w:rPr>
          <w:sz w:val="24"/>
          <w:szCs w:val="24"/>
        </w:rPr>
      </w:pPr>
      <w:r>
        <w:rPr>
          <w:sz w:val="24"/>
          <w:szCs w:val="24"/>
        </w:rPr>
        <w:t>If X=1 and Y=0; Move Down</w:t>
      </w:r>
    </w:p>
    <w:p w14:paraId="4DDBF3C4" w14:textId="35E209D6" w:rsidR="002038F2" w:rsidRPr="002038F2" w:rsidRDefault="002038F2" w:rsidP="006468A1">
      <w:pPr>
        <w:rPr>
          <w:sz w:val="24"/>
          <w:szCs w:val="24"/>
        </w:rPr>
      </w:pPr>
      <w:r>
        <w:rPr>
          <w:sz w:val="24"/>
          <w:szCs w:val="24"/>
        </w:rPr>
        <w:t>If X=0 and Y=1; Move Left</w:t>
      </w:r>
    </w:p>
    <w:p w14:paraId="2718412E" w14:textId="1061421A" w:rsidR="002038F2" w:rsidRDefault="002038F2" w:rsidP="002038F2">
      <w:pPr>
        <w:rPr>
          <w:sz w:val="24"/>
          <w:szCs w:val="24"/>
        </w:rPr>
      </w:pPr>
      <w:r>
        <w:rPr>
          <w:sz w:val="24"/>
          <w:szCs w:val="24"/>
        </w:rPr>
        <w:t>If X=0 and Y=0; Move Right</w:t>
      </w:r>
    </w:p>
    <w:p w14:paraId="7EB4A8C6" w14:textId="24DBC863" w:rsidR="002038F2" w:rsidRDefault="002038F2" w:rsidP="002038F2">
      <w:pPr>
        <w:rPr>
          <w:sz w:val="24"/>
          <w:szCs w:val="24"/>
        </w:rPr>
      </w:pPr>
      <w:r>
        <w:rPr>
          <w:sz w:val="24"/>
          <w:szCs w:val="24"/>
        </w:rPr>
        <w:t>These number</w:t>
      </w:r>
      <w:r w:rsidR="003208CF">
        <w:rPr>
          <w:sz w:val="24"/>
          <w:szCs w:val="24"/>
        </w:rPr>
        <w:t>s</w:t>
      </w:r>
      <w:r>
        <w:rPr>
          <w:sz w:val="24"/>
          <w:szCs w:val="24"/>
        </w:rPr>
        <w:t xml:space="preserve"> can be generated using uniform distribution (numpy.random.unifrom)</w:t>
      </w:r>
    </w:p>
    <w:p w14:paraId="79B47F4B" w14:textId="39EDC16D" w:rsidR="003208CF" w:rsidRDefault="003208CF" w:rsidP="002038F2">
      <w:pPr>
        <w:rPr>
          <w:sz w:val="24"/>
          <w:szCs w:val="24"/>
        </w:rPr>
      </w:pPr>
      <w:r>
        <w:rPr>
          <w:sz w:val="24"/>
          <w:szCs w:val="24"/>
        </w:rPr>
        <w:t>For this exercise use uniform distribution</w:t>
      </w:r>
    </w:p>
    <w:p w14:paraId="26DDD3EF" w14:textId="28986EBB" w:rsidR="002038F2" w:rsidRPr="003208CF" w:rsidRDefault="003208CF" w:rsidP="006468A1">
      <w:pPr>
        <w:rPr>
          <w:b/>
          <w:bCs/>
          <w:sz w:val="24"/>
          <w:szCs w:val="24"/>
        </w:rPr>
      </w:pPr>
      <w:r w:rsidRPr="003208CF">
        <w:rPr>
          <w:b/>
          <w:bCs/>
          <w:sz w:val="24"/>
          <w:szCs w:val="24"/>
        </w:rPr>
        <w:t>Task 1.1</w:t>
      </w:r>
    </w:p>
    <w:p w14:paraId="2D937A06" w14:textId="77777777" w:rsidR="004E394B" w:rsidRDefault="003208CF" w:rsidP="003208C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Take a 100x100 grid. You will need to simulate the movement of a cell. </w:t>
      </w:r>
    </w:p>
    <w:p w14:paraId="08BB1688" w14:textId="1C8175DE" w:rsidR="002038F2" w:rsidRDefault="003208CF" w:rsidP="003208CF">
      <w:pPr>
        <w:ind w:left="720"/>
        <w:rPr>
          <w:sz w:val="24"/>
          <w:szCs w:val="24"/>
        </w:rPr>
      </w:pPr>
      <w:r>
        <w:rPr>
          <w:sz w:val="24"/>
          <w:szCs w:val="24"/>
        </w:rPr>
        <w:t>You will need to run the algorithm for a 100 steps and plot the movement of the cell</w:t>
      </w:r>
    </w:p>
    <w:p w14:paraId="5464F46D" w14:textId="6641DA8A" w:rsidR="0081740A" w:rsidRDefault="0081740A" w:rsidP="003208CF">
      <w:pPr>
        <w:ind w:left="720"/>
        <w:rPr>
          <w:sz w:val="24"/>
          <w:szCs w:val="24"/>
        </w:rPr>
      </w:pPr>
      <w:r>
        <w:rPr>
          <w:sz w:val="24"/>
          <w:szCs w:val="24"/>
        </w:rPr>
        <w:t>Include definitions of the 2 distributions mentioned. And state under which circumstance would you use these distributions.</w:t>
      </w:r>
    </w:p>
    <w:p w14:paraId="45707760" w14:textId="6BDB3AA0" w:rsidR="0081740A" w:rsidRDefault="0081740A" w:rsidP="003208CF">
      <w:pPr>
        <w:ind w:left="720"/>
        <w:rPr>
          <w:sz w:val="24"/>
          <w:szCs w:val="24"/>
        </w:rPr>
      </w:pPr>
      <w:r>
        <w:rPr>
          <w:sz w:val="24"/>
          <w:szCs w:val="24"/>
        </w:rPr>
        <w:t>Comment on the choice of distribution selected for random numbers</w:t>
      </w:r>
    </w:p>
    <w:p w14:paraId="03A4F6DC" w14:textId="712CE343" w:rsidR="0081740A" w:rsidRDefault="0081740A" w:rsidP="003208CF">
      <w:pPr>
        <w:ind w:left="720"/>
        <w:rPr>
          <w:sz w:val="24"/>
          <w:szCs w:val="24"/>
        </w:rPr>
      </w:pPr>
      <w:r>
        <w:rPr>
          <w:sz w:val="24"/>
          <w:szCs w:val="24"/>
        </w:rPr>
        <w:t>Comment on the computational complexity of each method (You have been asked to locate common-points which both methods reach)</w:t>
      </w:r>
    </w:p>
    <w:p w14:paraId="57DF9C86" w14:textId="3D8CE064" w:rsidR="003208CF" w:rsidRDefault="003208CF" w:rsidP="003208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1.2</w:t>
      </w:r>
    </w:p>
    <w:p w14:paraId="6F41CE11" w14:textId="77777777" w:rsidR="003208CF" w:rsidRDefault="003208CF" w:rsidP="003208CF">
      <w:pPr>
        <w:ind w:left="720"/>
        <w:rPr>
          <w:sz w:val="24"/>
          <w:szCs w:val="24"/>
        </w:rPr>
      </w:pPr>
      <w:r>
        <w:rPr>
          <w:sz w:val="24"/>
          <w:szCs w:val="24"/>
        </w:rPr>
        <w:t>Instead of the four possible directions of movement you can have eight. Move diagonal is also possible.</w:t>
      </w:r>
    </w:p>
    <w:p w14:paraId="02E93BB8" w14:textId="4C4B2D2F" w:rsidR="003208CF" w:rsidRDefault="003208CF" w:rsidP="003208CF">
      <w:pPr>
        <w:ind w:left="720"/>
        <w:rPr>
          <w:sz w:val="24"/>
          <w:szCs w:val="24"/>
        </w:rPr>
      </w:pPr>
      <w:r>
        <w:rPr>
          <w:sz w:val="24"/>
          <w:szCs w:val="24"/>
        </w:rPr>
        <w:t>Maybe use 000 – 111 binary for 8 moves</w:t>
      </w:r>
    </w:p>
    <w:p w14:paraId="0CBBCC9B" w14:textId="0D0D936F" w:rsidR="003208CF" w:rsidRDefault="003208CF" w:rsidP="003208CF">
      <w:pPr>
        <w:ind w:left="720"/>
        <w:rPr>
          <w:sz w:val="24"/>
          <w:szCs w:val="24"/>
        </w:rPr>
      </w:pPr>
      <w:r>
        <w:rPr>
          <w:sz w:val="24"/>
          <w:szCs w:val="24"/>
        </w:rPr>
        <w:t>Do for 1</w:t>
      </w:r>
      <w:r w:rsidR="00E058F5">
        <w:rPr>
          <w:sz w:val="24"/>
          <w:szCs w:val="24"/>
        </w:rPr>
        <w:t>,</w:t>
      </w:r>
      <w:r>
        <w:rPr>
          <w:sz w:val="24"/>
          <w:szCs w:val="24"/>
        </w:rPr>
        <w:t>0</w:t>
      </w:r>
      <w:r w:rsidR="00E058F5">
        <w:rPr>
          <w:sz w:val="24"/>
          <w:szCs w:val="24"/>
        </w:rPr>
        <w:t>0</w:t>
      </w:r>
      <w:r>
        <w:rPr>
          <w:sz w:val="24"/>
          <w:szCs w:val="24"/>
        </w:rPr>
        <w:t>0 and 1,</w:t>
      </w:r>
      <w:r w:rsidR="00E058F5">
        <w:rPr>
          <w:sz w:val="24"/>
          <w:szCs w:val="24"/>
        </w:rPr>
        <w:t>0</w:t>
      </w:r>
      <w:r>
        <w:rPr>
          <w:sz w:val="24"/>
          <w:szCs w:val="24"/>
        </w:rPr>
        <w:t xml:space="preserve">000 steps </w:t>
      </w:r>
    </w:p>
    <w:p w14:paraId="61C8916D" w14:textId="16AA430C" w:rsidR="003208CF" w:rsidRDefault="003208CF" w:rsidP="003208CF">
      <w:pPr>
        <w:rPr>
          <w:sz w:val="24"/>
          <w:szCs w:val="24"/>
        </w:rPr>
      </w:pPr>
      <w:r>
        <w:rPr>
          <w:sz w:val="24"/>
          <w:szCs w:val="24"/>
        </w:rPr>
        <w:t>For both tasks screen shot the movements through the grid</w:t>
      </w:r>
    </w:p>
    <w:p w14:paraId="29383DB0" w14:textId="77777777" w:rsidR="004E394B" w:rsidRDefault="003208CF" w:rsidP="003208CF">
      <w:pPr>
        <w:rPr>
          <w:sz w:val="24"/>
          <w:szCs w:val="24"/>
        </w:rPr>
      </w:pPr>
      <w:r>
        <w:rPr>
          <w:sz w:val="24"/>
          <w:szCs w:val="24"/>
        </w:rPr>
        <w:t xml:space="preserve">Generate data to show that the directions are uniformly selected. </w:t>
      </w:r>
    </w:p>
    <w:p w14:paraId="14D20600" w14:textId="0DBD10C0" w:rsidR="003208CF" w:rsidRDefault="003208CF" w:rsidP="003208CF">
      <w:pPr>
        <w:rPr>
          <w:sz w:val="24"/>
          <w:szCs w:val="24"/>
        </w:rPr>
      </w:pPr>
      <w:r>
        <w:rPr>
          <w:sz w:val="24"/>
          <w:szCs w:val="24"/>
        </w:rPr>
        <w:t>If you find they are not sufficiently uniform, suggest how you would do it and show that this happens. Provide reasoning</w:t>
      </w:r>
    </w:p>
    <w:p w14:paraId="471D6DED" w14:textId="2EA5A797" w:rsidR="00EE522C" w:rsidRDefault="00EE522C" w:rsidP="003208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2</w:t>
      </w:r>
    </w:p>
    <w:p w14:paraId="3C09E2CF" w14:textId="1DB371F1" w:rsidR="00EE522C" w:rsidRDefault="00EE522C" w:rsidP="003208CF">
      <w:pPr>
        <w:rPr>
          <w:sz w:val="24"/>
          <w:szCs w:val="24"/>
        </w:rPr>
      </w:pPr>
      <w:r>
        <w:rPr>
          <w:sz w:val="24"/>
          <w:szCs w:val="24"/>
        </w:rPr>
        <w:t>Integrating a process for change of state of the cells</w:t>
      </w:r>
    </w:p>
    <w:p w14:paraId="56C17CF9" w14:textId="5EE0BDC9" w:rsidR="00EE522C" w:rsidRDefault="00EE522C" w:rsidP="003208CF">
      <w:pPr>
        <w:rPr>
          <w:sz w:val="24"/>
          <w:szCs w:val="24"/>
        </w:rPr>
      </w:pPr>
      <w:r>
        <w:rPr>
          <w:sz w:val="24"/>
          <w:szCs w:val="24"/>
        </w:rPr>
        <w:t>Consider the Gompertz model for the growth of cancer tumours</w:t>
      </w:r>
    </w:p>
    <w:p w14:paraId="2C56152F" w14:textId="15B5226D" w:rsidR="004E394B" w:rsidRDefault="004E394B" w:rsidP="003208CF">
      <w:pPr>
        <w:rPr>
          <w:sz w:val="24"/>
          <w:szCs w:val="24"/>
        </w:rPr>
      </w:pPr>
      <w:r w:rsidRPr="004E394B">
        <w:rPr>
          <w:noProof/>
          <w:sz w:val="24"/>
          <w:szCs w:val="24"/>
        </w:rPr>
        <w:drawing>
          <wp:inline distT="0" distB="0" distL="0" distR="0" wp14:anchorId="60F66D69" wp14:editId="1A8F72B5">
            <wp:extent cx="2749691" cy="501676"/>
            <wp:effectExtent l="0" t="0" r="0" b="0"/>
            <wp:docPr id="1624538735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38735" name="Picture 1" descr="A white background with black and white cloud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EF22" w14:textId="390F0C9C" w:rsidR="004E394B" w:rsidRDefault="004E394B" w:rsidP="003208CF">
      <w:pPr>
        <w:rPr>
          <w:sz w:val="24"/>
          <w:szCs w:val="24"/>
        </w:rPr>
      </w:pPr>
      <w:r>
        <w:rPr>
          <w:sz w:val="24"/>
          <w:szCs w:val="24"/>
        </w:rPr>
        <w:t>N is the number of cells</w:t>
      </w:r>
    </w:p>
    <w:p w14:paraId="31A0D325" w14:textId="61657950" w:rsidR="004E394B" w:rsidRDefault="004E394B" w:rsidP="003208CF">
      <w:pPr>
        <w:rPr>
          <w:sz w:val="24"/>
          <w:szCs w:val="24"/>
        </w:rPr>
      </w:pPr>
      <w:r>
        <w:rPr>
          <w:sz w:val="24"/>
          <w:szCs w:val="24"/>
        </w:rPr>
        <w:t>K is the growth rate of cells and K&gt;0</w:t>
      </w:r>
    </w:p>
    <w:p w14:paraId="5D2BC8D7" w14:textId="110043BE" w:rsidR="004E394B" w:rsidRDefault="004E394B" w:rsidP="003208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M is the capacity</w:t>
      </w:r>
    </w:p>
    <w:p w14:paraId="1D3D17B1" w14:textId="4193F3CE" w:rsidR="004E394B" w:rsidRDefault="004E394B" w:rsidP="003208CF">
      <w:pPr>
        <w:rPr>
          <w:sz w:val="24"/>
          <w:szCs w:val="24"/>
        </w:rPr>
      </w:pPr>
      <w:r>
        <w:rPr>
          <w:sz w:val="24"/>
          <w:szCs w:val="24"/>
        </w:rPr>
        <w:t>Assume K=0.006; M=10^13; and N(0)=10^9</w:t>
      </w:r>
    </w:p>
    <w:p w14:paraId="7BDB022A" w14:textId="4AE1BC3B" w:rsidR="004E394B" w:rsidRDefault="004E394B" w:rsidP="003208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2.1</w:t>
      </w:r>
    </w:p>
    <w:p w14:paraId="7B0F7ED4" w14:textId="77777777" w:rsidR="004E394B" w:rsidRDefault="004E394B" w:rsidP="004E394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Simulate the growth of tumour cells for t=1200. </w:t>
      </w:r>
    </w:p>
    <w:p w14:paraId="63E7D9D6" w14:textId="5B5F88C9" w:rsidR="004E394B" w:rsidRDefault="004E394B" w:rsidP="004E394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Does the growth reach a steady state? If not, experiment with the final time and determine Time Required to reach a steady state. </w:t>
      </w:r>
    </w:p>
    <w:p w14:paraId="0A344AE1" w14:textId="60D62DD7" w:rsidR="004E394B" w:rsidRDefault="004E394B" w:rsidP="004E394B">
      <w:pPr>
        <w:ind w:left="720"/>
        <w:rPr>
          <w:sz w:val="24"/>
          <w:szCs w:val="24"/>
        </w:rPr>
      </w:pPr>
      <w:r>
        <w:rPr>
          <w:sz w:val="24"/>
          <w:szCs w:val="24"/>
        </w:rPr>
        <w:t>What will happen if M is changed? Pick 2 values on either side of the value given</w:t>
      </w:r>
    </w:p>
    <w:p w14:paraId="6866D5D4" w14:textId="63D2E29D" w:rsidR="004E394B" w:rsidRDefault="004E394B" w:rsidP="004E39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Task 2.2 </w:t>
      </w:r>
    </w:p>
    <w:p w14:paraId="122BBA56" w14:textId="7612B546" w:rsidR="004E394B" w:rsidRDefault="004E394B" w:rsidP="004E394B">
      <w:pPr>
        <w:rPr>
          <w:sz w:val="24"/>
          <w:szCs w:val="24"/>
        </w:rPr>
      </w:pPr>
      <w:r>
        <w:rPr>
          <w:sz w:val="24"/>
          <w:szCs w:val="24"/>
        </w:rPr>
        <w:t>Assume the host tissue is in the form of a grid</w:t>
      </w:r>
    </w:p>
    <w:p w14:paraId="7D676BC9" w14:textId="4236812C" w:rsidR="004E394B" w:rsidRDefault="004E394B" w:rsidP="004E394B">
      <w:pPr>
        <w:rPr>
          <w:sz w:val="24"/>
          <w:szCs w:val="24"/>
        </w:rPr>
      </w:pPr>
      <w:r w:rsidRPr="004E394B">
        <w:rPr>
          <w:noProof/>
          <w:sz w:val="24"/>
          <w:szCs w:val="24"/>
        </w:rPr>
        <w:drawing>
          <wp:inline distT="0" distB="0" distL="0" distR="0" wp14:anchorId="4006495B" wp14:editId="6C7D387B">
            <wp:extent cx="3041650" cy="1879717"/>
            <wp:effectExtent l="0" t="0" r="6350" b="6350"/>
            <wp:docPr id="1313684516" name="Picture 1" descr="A blue grid with arrows and a ho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84516" name="Picture 1" descr="A blue grid with arrows and a hole in the midd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2547" cy="188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1D1A" w14:textId="28194554" w:rsidR="00FD52FA" w:rsidRDefault="00FD52FA" w:rsidP="004E394B">
      <w:pPr>
        <w:rPr>
          <w:sz w:val="24"/>
          <w:szCs w:val="24"/>
        </w:rPr>
      </w:pPr>
      <w:r>
        <w:rPr>
          <w:sz w:val="24"/>
          <w:szCs w:val="24"/>
        </w:rPr>
        <w:t xml:space="preserve">If the simulation starts in the canter, and when it reaches the steady-state value for the number of cells, the tumour moves to any one of the other </w:t>
      </w:r>
      <w:r w:rsidR="00E058F5">
        <w:rPr>
          <w:sz w:val="24"/>
          <w:szCs w:val="24"/>
        </w:rPr>
        <w:t>eight</w:t>
      </w:r>
      <w:r>
        <w:rPr>
          <w:sz w:val="24"/>
          <w:szCs w:val="24"/>
        </w:rPr>
        <w:t xml:space="preserve"> cells of the grid. The choice of the cell to move is random. </w:t>
      </w:r>
    </w:p>
    <w:p w14:paraId="19CD73BC" w14:textId="64AB41DB" w:rsidR="00FD52FA" w:rsidRDefault="00FD52FA" w:rsidP="004E394B">
      <w:pPr>
        <w:rPr>
          <w:sz w:val="24"/>
          <w:szCs w:val="24"/>
        </w:rPr>
      </w:pPr>
      <w:r>
        <w:rPr>
          <w:sz w:val="24"/>
          <w:szCs w:val="24"/>
        </w:rPr>
        <w:t xml:space="preserve">When the growth moves to a second cell, your initial population of tumour is reset to the initial conditions </w:t>
      </w:r>
    </w:p>
    <w:p w14:paraId="3DE97BCD" w14:textId="427A458E" w:rsidR="00FD52FA" w:rsidRDefault="00FD52FA" w:rsidP="004E394B">
      <w:pPr>
        <w:rPr>
          <w:sz w:val="24"/>
          <w:szCs w:val="24"/>
        </w:rPr>
      </w:pPr>
      <w:r>
        <w:rPr>
          <w:sz w:val="24"/>
          <w:szCs w:val="24"/>
        </w:rPr>
        <w:t>Carry on simulating the growth till a steady state is reached for 2 cells of the grid</w:t>
      </w:r>
    </w:p>
    <w:p w14:paraId="7B069DFF" w14:textId="15483A2A" w:rsidR="00FD52FA" w:rsidRDefault="00FD52FA" w:rsidP="004E394B">
      <w:pPr>
        <w:rPr>
          <w:sz w:val="24"/>
          <w:szCs w:val="24"/>
        </w:rPr>
      </w:pPr>
      <w:r>
        <w:rPr>
          <w:sz w:val="24"/>
          <w:szCs w:val="24"/>
        </w:rPr>
        <w:t>Now the cell growth has to move to another cell in the grid, your choice of locations i</w:t>
      </w:r>
      <w:r w:rsidR="00046A2F">
        <w:rPr>
          <w:sz w:val="24"/>
          <w:szCs w:val="24"/>
        </w:rPr>
        <w:t>s now seven</w:t>
      </w:r>
    </w:p>
    <w:p w14:paraId="736D6EF0" w14:textId="34460FC7" w:rsidR="00FD52FA" w:rsidRDefault="00FD52FA" w:rsidP="004E394B">
      <w:pPr>
        <w:rPr>
          <w:sz w:val="24"/>
          <w:szCs w:val="24"/>
        </w:rPr>
      </w:pPr>
      <w:r>
        <w:rPr>
          <w:sz w:val="24"/>
          <w:szCs w:val="24"/>
        </w:rPr>
        <w:t>Plot the movements of the tumour cell growth though the grid.</w:t>
      </w:r>
    </w:p>
    <w:p w14:paraId="1B2BAF3F" w14:textId="77777777" w:rsidR="00FD52FA" w:rsidRDefault="00FD52FA" w:rsidP="004E394B">
      <w:pPr>
        <w:rPr>
          <w:sz w:val="24"/>
          <w:szCs w:val="24"/>
        </w:rPr>
      </w:pPr>
      <w:r>
        <w:rPr>
          <w:sz w:val="24"/>
          <w:szCs w:val="24"/>
        </w:rPr>
        <w:t xml:space="preserve">Start with a 100x100 grid. </w:t>
      </w:r>
    </w:p>
    <w:p w14:paraId="45517FF6" w14:textId="628BB48E" w:rsidR="00FD52FA" w:rsidRDefault="00FD52FA" w:rsidP="004E394B">
      <w:pPr>
        <w:rPr>
          <w:sz w:val="24"/>
          <w:szCs w:val="24"/>
        </w:rPr>
      </w:pPr>
      <w:r>
        <w:rPr>
          <w:sz w:val="24"/>
          <w:szCs w:val="24"/>
        </w:rPr>
        <w:t>Consider the issues associated with the numerical strategy you are using.</w:t>
      </w:r>
    </w:p>
    <w:p w14:paraId="5B4D469B" w14:textId="481AB519" w:rsidR="00FD52FA" w:rsidRDefault="00FD52FA" w:rsidP="004E394B">
      <w:pPr>
        <w:rPr>
          <w:sz w:val="24"/>
          <w:szCs w:val="24"/>
        </w:rPr>
      </w:pPr>
      <w:r>
        <w:rPr>
          <w:sz w:val="24"/>
          <w:szCs w:val="24"/>
        </w:rPr>
        <w:t>If the numerical methods are changed. What will be there change in the complexity of the simulation.</w:t>
      </w:r>
    </w:p>
    <w:p w14:paraId="4971411A" w14:textId="668B6EDC" w:rsidR="00FD52FA" w:rsidRPr="004E394B" w:rsidRDefault="00FD52FA" w:rsidP="004E394B">
      <w:pPr>
        <w:rPr>
          <w:sz w:val="24"/>
          <w:szCs w:val="24"/>
        </w:rPr>
      </w:pPr>
      <w:r>
        <w:rPr>
          <w:sz w:val="24"/>
          <w:szCs w:val="24"/>
        </w:rPr>
        <w:t xml:space="preserve">Note: this is a simulation of a non-linear function. </w:t>
      </w:r>
      <w:r w:rsidR="00B7094D">
        <w:rPr>
          <w:sz w:val="24"/>
          <w:szCs w:val="24"/>
        </w:rPr>
        <w:t>So use small value of h (order 0.001)</w:t>
      </w:r>
    </w:p>
    <w:sectPr w:rsidR="00FD52FA" w:rsidRPr="004E3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11"/>
    <w:rsid w:val="00046A2F"/>
    <w:rsid w:val="002038F2"/>
    <w:rsid w:val="003208CF"/>
    <w:rsid w:val="00371707"/>
    <w:rsid w:val="004160DB"/>
    <w:rsid w:val="004439F3"/>
    <w:rsid w:val="004E394B"/>
    <w:rsid w:val="0064354F"/>
    <w:rsid w:val="006468A1"/>
    <w:rsid w:val="006E624D"/>
    <w:rsid w:val="0081740A"/>
    <w:rsid w:val="00AD24E0"/>
    <w:rsid w:val="00B43EF6"/>
    <w:rsid w:val="00B7094D"/>
    <w:rsid w:val="00E058F5"/>
    <w:rsid w:val="00E232F0"/>
    <w:rsid w:val="00EE0311"/>
    <w:rsid w:val="00EE522C"/>
    <w:rsid w:val="00F01B8A"/>
    <w:rsid w:val="00FD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AC5E4"/>
  <w15:chartTrackingRefBased/>
  <w15:docId w15:val="{F901ED2E-B717-4ED9-A541-C2C77F9A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661</Words>
  <Characters>3025</Characters>
  <Application>Microsoft Office Word</Application>
  <DocSecurity>0</DocSecurity>
  <Lines>79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Humble</dc:creator>
  <cp:keywords/>
  <dc:description/>
  <cp:lastModifiedBy>Matthew Humble</cp:lastModifiedBy>
  <cp:revision>3</cp:revision>
  <dcterms:created xsi:type="dcterms:W3CDTF">2024-11-01T12:32:00Z</dcterms:created>
  <dcterms:modified xsi:type="dcterms:W3CDTF">2024-11-11T14:39:00Z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931c1f4a-6a80-4d68-895c-bd748dfad6cc</vt:lpwstr>
  </property>
</Properties>
</file>