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C9629" w14:textId="6009746A" w:rsidR="0034322F" w:rsidRDefault="0034322F" w:rsidP="0034322F">
      <w:pPr>
        <w:pStyle w:val="Tytu"/>
        <w:rPr>
          <w:lang w:val="pl-PL"/>
        </w:rPr>
      </w:pPr>
      <w:r>
        <w:rPr>
          <w:lang w:val="pl-PL"/>
        </w:rPr>
        <w:t>Pytania zamknięte</w:t>
      </w:r>
    </w:p>
    <w:p w14:paraId="74B57A51" w14:textId="71226810" w:rsidR="0034322F" w:rsidRDefault="0034322F">
      <w:pPr>
        <w:rPr>
          <w:lang w:val="pl-PL"/>
        </w:rPr>
      </w:pPr>
    </w:p>
    <w:p w14:paraId="4FFF2AB8" w14:textId="466F4F23" w:rsidR="0034322F" w:rsidRPr="0034322F" w:rsidRDefault="0034322F">
      <w:pPr>
        <w:rPr>
          <w:lang w:val="pl-PL"/>
        </w:rPr>
      </w:pPr>
      <w:r>
        <w:rPr>
          <w:noProof/>
        </w:rPr>
        <w:drawing>
          <wp:inline distT="0" distB="0" distL="0" distR="0" wp14:anchorId="373BD54C" wp14:editId="2D78FDC0">
            <wp:extent cx="5731510" cy="1430020"/>
            <wp:effectExtent l="0" t="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393A" w14:textId="2F05BA58" w:rsidR="00282A2C" w:rsidRDefault="00282A2C" w:rsidP="00282A2C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W metodyce </w:t>
      </w:r>
      <w:proofErr w:type="spellStart"/>
      <w:r>
        <w:rPr>
          <w:lang w:val="pl-PL"/>
        </w:rPr>
        <w:t>eXtreme</w:t>
      </w:r>
      <w:proofErr w:type="spellEnd"/>
      <w:r>
        <w:rPr>
          <w:lang w:val="pl-PL"/>
        </w:rPr>
        <w:t xml:space="preserve"> Programming zasada zaangażowania klienta w proces wytwarzania jest realizowana poprzez: </w:t>
      </w:r>
    </w:p>
    <w:p w14:paraId="09CA8E8D" w14:textId="0C669420" w:rsidR="00282A2C" w:rsidRDefault="00282A2C" w:rsidP="00282A2C">
      <w:pPr>
        <w:rPr>
          <w:lang w:val="pl-PL"/>
        </w:rPr>
      </w:pPr>
    </w:p>
    <w:p w14:paraId="564D46FF" w14:textId="6DA98764" w:rsidR="00282A2C" w:rsidRDefault="00282A2C" w:rsidP="00282A2C">
      <w:pPr>
        <w:rPr>
          <w:lang w:val="pl-PL"/>
        </w:rPr>
      </w:pPr>
    </w:p>
    <w:p w14:paraId="1BBBF09B" w14:textId="5D2D8EAE" w:rsidR="00282A2C" w:rsidRDefault="00282A2C" w:rsidP="00282A2C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42CBABE9" wp14:editId="3639A9A2">
            <wp:extent cx="5731510" cy="467614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782F" w14:textId="58C7B7A4" w:rsidR="00282A2C" w:rsidRDefault="00282A2C" w:rsidP="00282A2C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Jaka relacja powinna łączyć klasę </w:t>
      </w:r>
      <w:proofErr w:type="spellStart"/>
      <w:r>
        <w:rPr>
          <w:lang w:val="pl-PL"/>
        </w:rPr>
        <w:t>PozycjaZamówienia</w:t>
      </w:r>
      <w:proofErr w:type="spellEnd"/>
      <w:r>
        <w:rPr>
          <w:lang w:val="pl-PL"/>
        </w:rPr>
        <w:t xml:space="preserve"> i Zamówienie:</w:t>
      </w:r>
    </w:p>
    <w:p w14:paraId="00DCE1C1" w14:textId="69022904" w:rsidR="00282A2C" w:rsidRDefault="00282A2C" w:rsidP="00282A2C">
      <w:pPr>
        <w:rPr>
          <w:lang w:val="pl-PL"/>
        </w:rPr>
      </w:pPr>
    </w:p>
    <w:p w14:paraId="12EC7046" w14:textId="139BDD89" w:rsidR="00282A2C" w:rsidRDefault="00282A2C" w:rsidP="00282A2C">
      <w:pPr>
        <w:rPr>
          <w:lang w:val="pl-PL"/>
        </w:rPr>
      </w:pPr>
    </w:p>
    <w:p w14:paraId="5D8E9BC5" w14:textId="42FACDF3" w:rsidR="00282A2C" w:rsidRDefault="00282A2C" w:rsidP="00282A2C">
      <w:pPr>
        <w:rPr>
          <w:lang w:val="pl-PL"/>
        </w:rPr>
      </w:pPr>
    </w:p>
    <w:p w14:paraId="2ABBC702" w14:textId="00CE6881" w:rsidR="00282A2C" w:rsidRDefault="00282A2C" w:rsidP="00282A2C">
      <w:pPr>
        <w:rPr>
          <w:lang w:val="pl-PL"/>
        </w:rPr>
      </w:pPr>
    </w:p>
    <w:p w14:paraId="098BC900" w14:textId="613BCFA3" w:rsidR="00282A2C" w:rsidRDefault="00282A2C" w:rsidP="00282A2C">
      <w:pPr>
        <w:rPr>
          <w:lang w:val="pl-PL"/>
        </w:rPr>
      </w:pPr>
    </w:p>
    <w:p w14:paraId="743676DD" w14:textId="77777777" w:rsidR="00282A2C" w:rsidRDefault="00282A2C" w:rsidP="00282A2C">
      <w:pPr>
        <w:pStyle w:val="Akapitzlist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5A54AB21" wp14:editId="194AAF82">
            <wp:extent cx="4191000" cy="14605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8627" w14:textId="687AE9D4" w:rsidR="00282A2C" w:rsidRDefault="00282A2C" w:rsidP="00282A2C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Do czynności procesu ciągłej integracji (ang. </w:t>
      </w:r>
      <w:proofErr w:type="spellStart"/>
      <w:r>
        <w:rPr>
          <w:lang w:val="pl-PL"/>
        </w:rPr>
        <w:t>Continuous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integration</w:t>
      </w:r>
      <w:proofErr w:type="spellEnd"/>
      <w:r>
        <w:rPr>
          <w:lang w:val="pl-PL"/>
        </w:rPr>
        <w:t>) należą:</w:t>
      </w:r>
    </w:p>
    <w:p w14:paraId="4E69596F" w14:textId="175BDC1F" w:rsidR="00282A2C" w:rsidRDefault="00282A2C" w:rsidP="00282A2C">
      <w:pPr>
        <w:rPr>
          <w:lang w:val="pl-PL"/>
        </w:rPr>
      </w:pPr>
    </w:p>
    <w:p w14:paraId="3A185586" w14:textId="5295BB5D" w:rsidR="00282A2C" w:rsidRDefault="00282A2C" w:rsidP="00282A2C">
      <w:pPr>
        <w:rPr>
          <w:lang w:val="pl-PL"/>
        </w:rPr>
      </w:pPr>
    </w:p>
    <w:p w14:paraId="5541B5C7" w14:textId="54E768B6" w:rsidR="00282A2C" w:rsidRDefault="00282A2C" w:rsidP="00282A2C">
      <w:pPr>
        <w:rPr>
          <w:lang w:val="pl-PL"/>
        </w:rPr>
      </w:pPr>
    </w:p>
    <w:p w14:paraId="4CA8EAA7" w14:textId="073EEF06" w:rsidR="00282A2C" w:rsidRDefault="00282A2C" w:rsidP="00282A2C">
      <w:pPr>
        <w:rPr>
          <w:lang w:val="pl-PL"/>
        </w:rPr>
      </w:pPr>
    </w:p>
    <w:p w14:paraId="1464714E" w14:textId="6C5B72AF" w:rsidR="00282A2C" w:rsidRDefault="00282A2C" w:rsidP="00282A2C">
      <w:pPr>
        <w:rPr>
          <w:lang w:val="pl-PL"/>
        </w:rPr>
      </w:pPr>
    </w:p>
    <w:p w14:paraId="0B4B8A01" w14:textId="77777777" w:rsidR="00282A2C" w:rsidRPr="00282A2C" w:rsidRDefault="00282A2C" w:rsidP="00282A2C">
      <w:pPr>
        <w:rPr>
          <w:lang w:val="pl-PL"/>
        </w:rPr>
      </w:pPr>
    </w:p>
    <w:p w14:paraId="07F66251" w14:textId="0CF03C6F" w:rsidR="00282A2C" w:rsidRDefault="00282A2C" w:rsidP="00282A2C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50B15B84" wp14:editId="7E07D12A">
            <wp:extent cx="2095500" cy="158750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31AF" w14:textId="65026CD7" w:rsidR="00282A2C" w:rsidRDefault="00282A2C" w:rsidP="00282A2C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W UML relacja agregacji jest:</w:t>
      </w:r>
    </w:p>
    <w:p w14:paraId="291654D7" w14:textId="6084533D" w:rsidR="00282A2C" w:rsidRDefault="00282A2C" w:rsidP="00282A2C">
      <w:pPr>
        <w:rPr>
          <w:lang w:val="pl-PL"/>
        </w:rPr>
      </w:pPr>
    </w:p>
    <w:p w14:paraId="4F7A24EC" w14:textId="1BE762CE" w:rsidR="00282A2C" w:rsidRDefault="00282A2C" w:rsidP="00282A2C">
      <w:pPr>
        <w:rPr>
          <w:lang w:val="pl-PL"/>
        </w:rPr>
      </w:pPr>
    </w:p>
    <w:p w14:paraId="16C62FFC" w14:textId="4C2BA466" w:rsidR="00282A2C" w:rsidRDefault="00282A2C" w:rsidP="00282A2C">
      <w:pPr>
        <w:rPr>
          <w:lang w:val="pl-PL"/>
        </w:rPr>
      </w:pPr>
    </w:p>
    <w:p w14:paraId="414EAC54" w14:textId="0235F31A" w:rsidR="00282A2C" w:rsidRDefault="00282A2C" w:rsidP="00282A2C">
      <w:pPr>
        <w:rPr>
          <w:lang w:val="pl-PL"/>
        </w:rPr>
      </w:pPr>
    </w:p>
    <w:p w14:paraId="6ABBE517" w14:textId="4550897C" w:rsidR="00282A2C" w:rsidRDefault="00282A2C" w:rsidP="00282A2C">
      <w:pPr>
        <w:rPr>
          <w:lang w:val="pl-PL"/>
        </w:rPr>
      </w:pPr>
    </w:p>
    <w:p w14:paraId="3DB73AA1" w14:textId="72DB56DE" w:rsidR="00282A2C" w:rsidRDefault="00D2063D" w:rsidP="00282A2C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63A072AA" wp14:editId="2EDB712D">
            <wp:extent cx="5731510" cy="1509395"/>
            <wp:effectExtent l="0" t="0" r="0" b="190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2C60" w14:textId="217182C4" w:rsidR="00282A2C" w:rsidRDefault="00282A2C" w:rsidP="00282A2C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Testy, które mają sprawdzić czy system, przy danym obciążeniu, jest w stanie wykonywać usługi z założoną wydajnością, to: </w:t>
      </w:r>
    </w:p>
    <w:p w14:paraId="1AB25779" w14:textId="5F9BFB7A" w:rsidR="00282A2C" w:rsidRDefault="00282A2C" w:rsidP="00282A2C">
      <w:pPr>
        <w:rPr>
          <w:lang w:val="pl-PL"/>
        </w:rPr>
      </w:pPr>
    </w:p>
    <w:p w14:paraId="7E0B6E9A" w14:textId="179F10BE" w:rsidR="00282A2C" w:rsidRDefault="00282A2C" w:rsidP="00282A2C">
      <w:pPr>
        <w:rPr>
          <w:lang w:val="pl-PL"/>
        </w:rPr>
      </w:pPr>
    </w:p>
    <w:p w14:paraId="4C521A2C" w14:textId="04C2D8F6" w:rsidR="00282A2C" w:rsidRDefault="00282A2C" w:rsidP="00282A2C">
      <w:pPr>
        <w:rPr>
          <w:lang w:val="pl-PL"/>
        </w:rPr>
      </w:pPr>
    </w:p>
    <w:p w14:paraId="420A1A14" w14:textId="18973A66" w:rsidR="00282A2C" w:rsidRDefault="00282A2C" w:rsidP="00282A2C">
      <w:pPr>
        <w:rPr>
          <w:lang w:val="pl-PL"/>
        </w:rPr>
      </w:pPr>
    </w:p>
    <w:p w14:paraId="19B8351A" w14:textId="08623597" w:rsidR="00282A2C" w:rsidRDefault="00282A2C" w:rsidP="00282A2C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582B8BD8" wp14:editId="74235601">
            <wp:extent cx="5731510" cy="90487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A511" w14:textId="31DE41FE" w:rsidR="00282A2C" w:rsidRDefault="00282A2C" w:rsidP="00282A2C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Według modelu wersjonowania semantycznego, zakładając, że wersje systemu mają postać sekwencji X.Y.Z, wprowadzenie nowej funkcjonalności (przy zachowaniu wstecznej kompatybilności) wymaga zwiększenia wartości w sekwencji:</w:t>
      </w:r>
    </w:p>
    <w:p w14:paraId="3696695E" w14:textId="5A6CC6EA" w:rsidR="00282A2C" w:rsidRDefault="00282A2C" w:rsidP="00282A2C">
      <w:pPr>
        <w:rPr>
          <w:lang w:val="pl-PL"/>
        </w:rPr>
      </w:pPr>
    </w:p>
    <w:p w14:paraId="1A17EB0F" w14:textId="22A14F14" w:rsidR="00282A2C" w:rsidRDefault="00282A2C" w:rsidP="00282A2C">
      <w:pPr>
        <w:rPr>
          <w:lang w:val="pl-PL"/>
        </w:rPr>
      </w:pPr>
    </w:p>
    <w:p w14:paraId="216387B0" w14:textId="77777777" w:rsidR="00282A2C" w:rsidRDefault="00282A2C" w:rsidP="00282A2C">
      <w:pPr>
        <w:rPr>
          <w:lang w:val="pl-PL"/>
        </w:rPr>
      </w:pPr>
    </w:p>
    <w:p w14:paraId="142C0B51" w14:textId="0259211D" w:rsidR="00282A2C" w:rsidRDefault="00282A2C" w:rsidP="00282A2C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63362F65" wp14:editId="56D592C7">
            <wp:extent cx="5731510" cy="191071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1586" w14:textId="70A1B936" w:rsidR="00282A2C" w:rsidRDefault="00282A2C" w:rsidP="00282A2C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Do pożądanych cech zaawansowanego systemu automatyzującego proces budowy systemu należą:</w:t>
      </w:r>
    </w:p>
    <w:p w14:paraId="074B2F74" w14:textId="6F045D26" w:rsidR="00282A2C" w:rsidRDefault="00282A2C" w:rsidP="00282A2C">
      <w:pPr>
        <w:rPr>
          <w:lang w:val="pl-PL"/>
        </w:rPr>
      </w:pPr>
    </w:p>
    <w:p w14:paraId="15765C97" w14:textId="78CAC1FA" w:rsidR="00282A2C" w:rsidRDefault="00282A2C" w:rsidP="00282A2C">
      <w:pPr>
        <w:rPr>
          <w:lang w:val="pl-PL"/>
        </w:rPr>
      </w:pPr>
    </w:p>
    <w:p w14:paraId="15808BB5" w14:textId="7F7C6A34" w:rsidR="00282A2C" w:rsidRDefault="00282A2C" w:rsidP="00282A2C">
      <w:pPr>
        <w:rPr>
          <w:lang w:val="pl-PL"/>
        </w:rPr>
      </w:pPr>
    </w:p>
    <w:p w14:paraId="630349B8" w14:textId="1030095D" w:rsidR="00282A2C" w:rsidRDefault="00282A2C" w:rsidP="00282A2C">
      <w:pPr>
        <w:rPr>
          <w:lang w:val="pl-PL"/>
        </w:rPr>
      </w:pPr>
    </w:p>
    <w:p w14:paraId="1DE3EF62" w14:textId="1FBE89EF" w:rsidR="00282A2C" w:rsidRPr="00282A2C" w:rsidRDefault="00D2063D" w:rsidP="00282A2C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6BBE6B77" wp14:editId="5958AC99">
            <wp:extent cx="5731510" cy="1445260"/>
            <wp:effectExtent l="0" t="0" r="0" b="254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6D19" w14:textId="6D1CA56D" w:rsidR="00282A2C" w:rsidRDefault="00282A2C" w:rsidP="00282A2C">
      <w:pPr>
        <w:rPr>
          <w:lang w:val="pl-PL"/>
        </w:rPr>
      </w:pPr>
    </w:p>
    <w:p w14:paraId="7F03466C" w14:textId="04F51B71" w:rsidR="00282A2C" w:rsidRDefault="00282A2C" w:rsidP="00282A2C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Architektura zorientowana usługowo (ang. </w:t>
      </w:r>
      <w:r w:rsidRPr="00282A2C">
        <w:rPr>
          <w:lang w:val="pl-PL"/>
        </w:rPr>
        <w:t xml:space="preserve">Service </w:t>
      </w:r>
      <w:proofErr w:type="spellStart"/>
      <w:r w:rsidRPr="00282A2C">
        <w:rPr>
          <w:lang w:val="pl-PL"/>
        </w:rPr>
        <w:t>Oriented</w:t>
      </w:r>
      <w:proofErr w:type="spellEnd"/>
      <w:r w:rsidRPr="00282A2C">
        <w:rPr>
          <w:lang w:val="pl-PL"/>
        </w:rPr>
        <w:t xml:space="preserve"> Architecture) to podejście polegające na:</w:t>
      </w:r>
    </w:p>
    <w:p w14:paraId="4A2A7A38" w14:textId="3ABFE059" w:rsidR="00D2063D" w:rsidRDefault="00D2063D" w:rsidP="00D2063D">
      <w:pPr>
        <w:rPr>
          <w:lang w:val="pl-PL"/>
        </w:rPr>
      </w:pPr>
    </w:p>
    <w:p w14:paraId="6E0E81A2" w14:textId="0701647E" w:rsidR="00D2063D" w:rsidRDefault="00D2063D" w:rsidP="00D2063D">
      <w:pPr>
        <w:rPr>
          <w:lang w:val="pl-PL"/>
        </w:rPr>
      </w:pPr>
    </w:p>
    <w:p w14:paraId="0D008886" w14:textId="32FFB7B6" w:rsidR="00D2063D" w:rsidRDefault="00D2063D" w:rsidP="00D2063D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3FB1D047" wp14:editId="65A4B156">
            <wp:extent cx="5562600" cy="21336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1113" w14:textId="2EF12A54" w:rsidR="00D2063D" w:rsidRDefault="00D2063D" w:rsidP="00D2063D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W przypadku systemów dopasowanych (wykonywanych na zamówienie):</w:t>
      </w:r>
    </w:p>
    <w:p w14:paraId="74F1962E" w14:textId="281E15C1" w:rsidR="00D2063D" w:rsidRDefault="00D2063D" w:rsidP="00D2063D">
      <w:pPr>
        <w:rPr>
          <w:lang w:val="pl-PL"/>
        </w:rPr>
      </w:pPr>
    </w:p>
    <w:p w14:paraId="25355F64" w14:textId="0B993462" w:rsidR="00D2063D" w:rsidRDefault="00D2063D" w:rsidP="00D2063D">
      <w:pPr>
        <w:rPr>
          <w:lang w:val="pl-PL"/>
        </w:rPr>
      </w:pPr>
    </w:p>
    <w:p w14:paraId="0F7B37CC" w14:textId="77777777" w:rsidR="00D2063D" w:rsidRDefault="00D2063D" w:rsidP="00D2063D">
      <w:pPr>
        <w:rPr>
          <w:lang w:val="pl-PL"/>
        </w:rPr>
      </w:pPr>
    </w:p>
    <w:p w14:paraId="240755E9" w14:textId="4877A209" w:rsidR="00D2063D" w:rsidRDefault="00D2063D" w:rsidP="00D2063D">
      <w:pPr>
        <w:rPr>
          <w:lang w:val="pl-PL"/>
        </w:rPr>
      </w:pPr>
    </w:p>
    <w:p w14:paraId="30901DAB" w14:textId="05183653" w:rsidR="00D2063D" w:rsidRDefault="00D2063D" w:rsidP="00D2063D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20552CB6" wp14:editId="0230E06B">
            <wp:extent cx="3479800" cy="17780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BDE3" w14:textId="0E40CD4A" w:rsidR="00D2063D" w:rsidRPr="00D2063D" w:rsidRDefault="00D2063D" w:rsidP="00D2063D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Rezultatem procesu analizy (wymagań) jest opis/model składowej:</w:t>
      </w:r>
    </w:p>
    <w:p w14:paraId="5749EDB2" w14:textId="77777777" w:rsidR="00D2063D" w:rsidRPr="00D2063D" w:rsidRDefault="00D2063D" w:rsidP="00D2063D">
      <w:pPr>
        <w:rPr>
          <w:lang w:val="pl-PL"/>
        </w:rPr>
      </w:pPr>
    </w:p>
    <w:p w14:paraId="5B2BFCA1" w14:textId="77777777" w:rsidR="00D2063D" w:rsidRPr="00D2063D" w:rsidRDefault="00D2063D" w:rsidP="00D2063D">
      <w:pPr>
        <w:rPr>
          <w:lang w:val="pl-PL"/>
        </w:rPr>
      </w:pPr>
    </w:p>
    <w:p w14:paraId="23643676" w14:textId="77777777" w:rsidR="00282A2C" w:rsidRPr="00282A2C" w:rsidRDefault="00282A2C" w:rsidP="00282A2C">
      <w:pPr>
        <w:rPr>
          <w:lang w:val="pl-PL"/>
        </w:rPr>
      </w:pPr>
    </w:p>
    <w:p w14:paraId="416F2BF6" w14:textId="60F650BC" w:rsidR="00282A2C" w:rsidRPr="00282A2C" w:rsidRDefault="00282A2C" w:rsidP="00282A2C">
      <w:pPr>
        <w:rPr>
          <w:lang w:val="pl-PL"/>
        </w:rPr>
      </w:pPr>
    </w:p>
    <w:p w14:paraId="64842A5D" w14:textId="7F751F87" w:rsidR="00282A2C" w:rsidRDefault="00CE2EBE" w:rsidP="00282A2C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4F4BD14A" wp14:editId="13C4C98F">
            <wp:extent cx="5731510" cy="119888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812B" w14:textId="14706978" w:rsidR="00CE2EBE" w:rsidRDefault="00CE2EBE" w:rsidP="00CE2EBE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Testowanie metodą „białej skrzynki” to:</w:t>
      </w:r>
    </w:p>
    <w:p w14:paraId="378ADB7D" w14:textId="0310AD4C" w:rsidR="00CE2EBE" w:rsidRDefault="00CE2EBE" w:rsidP="00CE2EBE">
      <w:pPr>
        <w:rPr>
          <w:lang w:val="pl-PL"/>
        </w:rPr>
      </w:pPr>
    </w:p>
    <w:p w14:paraId="31D50045" w14:textId="537831BB" w:rsidR="00CE2EBE" w:rsidRDefault="00CE2EBE" w:rsidP="00CE2EBE">
      <w:pPr>
        <w:rPr>
          <w:lang w:val="pl-PL"/>
        </w:rPr>
      </w:pPr>
    </w:p>
    <w:p w14:paraId="4518BB89" w14:textId="60DF401F" w:rsidR="00CE2EBE" w:rsidRDefault="00CE2EBE" w:rsidP="00CE2EBE">
      <w:pPr>
        <w:rPr>
          <w:lang w:val="pl-PL"/>
        </w:rPr>
      </w:pPr>
    </w:p>
    <w:p w14:paraId="6FABDECB" w14:textId="2F8F036A" w:rsidR="00CE2EBE" w:rsidRDefault="00CE2EBE" w:rsidP="00CE2EBE">
      <w:pPr>
        <w:rPr>
          <w:lang w:val="pl-PL"/>
        </w:rPr>
      </w:pPr>
    </w:p>
    <w:p w14:paraId="054A2A7E" w14:textId="160E9517" w:rsidR="00CE2EBE" w:rsidRDefault="00CE2EBE" w:rsidP="00282A2C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16F2B632" wp14:editId="6F6DFB39">
            <wp:extent cx="3797300" cy="132080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63E8" w14:textId="3AEE9F45" w:rsidR="00CE2EBE" w:rsidRDefault="00CE2EBE" w:rsidP="00CE2EBE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Przy testach jednostkowych zewnętrzne zależności:</w:t>
      </w:r>
    </w:p>
    <w:p w14:paraId="6F60E2D2" w14:textId="5C1235A0" w:rsidR="00CE2EBE" w:rsidRDefault="00CE2EBE" w:rsidP="00CE2EBE">
      <w:pPr>
        <w:rPr>
          <w:lang w:val="pl-PL"/>
        </w:rPr>
      </w:pPr>
    </w:p>
    <w:p w14:paraId="41A02227" w14:textId="374B02A4" w:rsidR="00CE2EBE" w:rsidRDefault="00CE2EBE" w:rsidP="00CE2EBE">
      <w:pPr>
        <w:rPr>
          <w:lang w:val="pl-PL"/>
        </w:rPr>
      </w:pPr>
    </w:p>
    <w:p w14:paraId="53B12A90" w14:textId="3D2B2571" w:rsidR="00CE2EBE" w:rsidRDefault="00CE2EBE" w:rsidP="00CE2EBE">
      <w:pPr>
        <w:rPr>
          <w:lang w:val="pl-PL"/>
        </w:rPr>
      </w:pPr>
    </w:p>
    <w:p w14:paraId="3B4822BD" w14:textId="77777777" w:rsidR="00CE2EBE" w:rsidRDefault="00CE2EBE" w:rsidP="00CE2EBE">
      <w:pPr>
        <w:rPr>
          <w:lang w:val="pl-PL"/>
        </w:rPr>
      </w:pPr>
    </w:p>
    <w:p w14:paraId="6D68DE4A" w14:textId="579FAE66" w:rsidR="00CE2EBE" w:rsidRDefault="00CE2EBE" w:rsidP="00CE2EBE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4CA85546" wp14:editId="35D811AF">
            <wp:extent cx="5731510" cy="1357630"/>
            <wp:effectExtent l="0" t="0" r="0" b="127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58D2" w14:textId="6EF0B2C7" w:rsidR="00CE2EBE" w:rsidRDefault="00CE2EBE" w:rsidP="00CE2EBE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Ile, minimalnie, klas równoważności należy zdefiniować, dla parametru wejściowego, który jest listą liczb całkowitych. Poprawna liczba danych w liście mieści się w przedziale (2, 10). Poprawne wartości liczb znajdujących się na liście należy do przedziału (100, 10000).</w:t>
      </w:r>
    </w:p>
    <w:p w14:paraId="230761F9" w14:textId="2464ECE1" w:rsidR="00CE2EBE" w:rsidRDefault="00CE2EBE" w:rsidP="00CE2EBE">
      <w:pPr>
        <w:rPr>
          <w:lang w:val="pl-PL"/>
        </w:rPr>
      </w:pPr>
    </w:p>
    <w:p w14:paraId="4EE03633" w14:textId="0A8C20CA" w:rsidR="00CE2EBE" w:rsidRDefault="00CE2EBE" w:rsidP="00CE2EBE">
      <w:pPr>
        <w:rPr>
          <w:lang w:val="pl-PL"/>
        </w:rPr>
      </w:pPr>
    </w:p>
    <w:p w14:paraId="3CD2AC31" w14:textId="7B72E06D" w:rsidR="00CE2EBE" w:rsidRDefault="00CE2EBE" w:rsidP="00CE2EBE">
      <w:pPr>
        <w:rPr>
          <w:lang w:val="pl-PL"/>
        </w:rPr>
      </w:pPr>
    </w:p>
    <w:p w14:paraId="0118ADC9" w14:textId="69BDA8C1" w:rsidR="00CE2EBE" w:rsidRDefault="00CE2EBE" w:rsidP="00CE2EBE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2B67AEE6" wp14:editId="3EA8B893">
            <wp:extent cx="5731510" cy="1264920"/>
            <wp:effectExtent l="0" t="0" r="0" b="508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EDA6" w14:textId="480384E1" w:rsidR="00CE2EBE" w:rsidRDefault="00317B60" w:rsidP="00317B60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Wymaganie „rezultatem fazy specyfikacji wymagań dla systemu powinien być dokument zgodny z normą IEEE </w:t>
      </w:r>
      <w:proofErr w:type="spellStart"/>
      <w:r>
        <w:rPr>
          <w:lang w:val="pl-PL"/>
        </w:rPr>
        <w:t>Std</w:t>
      </w:r>
      <w:proofErr w:type="spellEnd"/>
      <w:r>
        <w:rPr>
          <w:lang w:val="pl-PL"/>
        </w:rPr>
        <w:t xml:space="preserve"> 830-1998” należy do grupy:</w:t>
      </w:r>
    </w:p>
    <w:p w14:paraId="4A0D880D" w14:textId="173E18CC" w:rsidR="00317B60" w:rsidRDefault="00317B60" w:rsidP="00317B60">
      <w:pPr>
        <w:rPr>
          <w:lang w:val="pl-PL"/>
        </w:rPr>
      </w:pPr>
    </w:p>
    <w:p w14:paraId="444A1902" w14:textId="69AE45D4" w:rsidR="00317B60" w:rsidRDefault="00317B60" w:rsidP="00317B60">
      <w:pPr>
        <w:rPr>
          <w:lang w:val="pl-PL"/>
        </w:rPr>
      </w:pPr>
    </w:p>
    <w:p w14:paraId="5DB9C9A1" w14:textId="3B7909BE" w:rsidR="00317B60" w:rsidRDefault="00317B60" w:rsidP="00317B60">
      <w:pPr>
        <w:rPr>
          <w:lang w:val="pl-PL"/>
        </w:rPr>
      </w:pPr>
    </w:p>
    <w:p w14:paraId="2D779936" w14:textId="4C38715F" w:rsidR="00317B60" w:rsidRDefault="00317B60" w:rsidP="00317B60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1736FE27" wp14:editId="0A67D3E3">
            <wp:extent cx="4495800" cy="134620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3569" w14:textId="38E6E0CD" w:rsidR="00317B60" w:rsidRDefault="00317B60" w:rsidP="00317B60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W modelu </w:t>
      </w:r>
      <w:proofErr w:type="spellStart"/>
      <w:r>
        <w:rPr>
          <w:lang w:val="pl-PL"/>
        </w:rPr>
        <w:t>Gitf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flow</w:t>
      </w:r>
      <w:proofErr w:type="spellEnd"/>
      <w:r>
        <w:rPr>
          <w:lang w:val="pl-PL"/>
        </w:rPr>
        <w:t xml:space="preserve"> wdrożenie wersji systemu na środowisko produkcyjne wymaga:</w:t>
      </w:r>
    </w:p>
    <w:p w14:paraId="0C4AE9B3" w14:textId="1D43604C" w:rsidR="00317B60" w:rsidRDefault="00317B60" w:rsidP="00317B60">
      <w:pPr>
        <w:rPr>
          <w:lang w:val="pl-PL"/>
        </w:rPr>
      </w:pPr>
    </w:p>
    <w:p w14:paraId="3CD20FD0" w14:textId="5F7E350F" w:rsidR="00317B60" w:rsidRDefault="00317B60" w:rsidP="00317B60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1FC176AD" wp14:editId="01B6DE63">
            <wp:extent cx="3695700" cy="148590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6A07" w14:textId="1842AB29" w:rsidR="00317B60" w:rsidRDefault="00317B60" w:rsidP="00317B60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W modelu interakcji zdalnej bazującym na przesyłaniu komunikatów:</w:t>
      </w:r>
    </w:p>
    <w:p w14:paraId="50AD1065" w14:textId="6322141C" w:rsidR="00317B60" w:rsidRDefault="00317B60" w:rsidP="00317B60">
      <w:pPr>
        <w:rPr>
          <w:lang w:val="pl-PL"/>
        </w:rPr>
      </w:pPr>
    </w:p>
    <w:p w14:paraId="2D6A6584" w14:textId="65C54FA5" w:rsidR="00317B60" w:rsidRDefault="00317B60" w:rsidP="00317B60">
      <w:pPr>
        <w:rPr>
          <w:lang w:val="pl-PL"/>
        </w:rPr>
      </w:pPr>
    </w:p>
    <w:p w14:paraId="5D8D4CD9" w14:textId="10CA0DDB" w:rsidR="00317B60" w:rsidRDefault="00317B60" w:rsidP="00317B60">
      <w:pPr>
        <w:rPr>
          <w:lang w:val="pl-PL"/>
        </w:rPr>
      </w:pPr>
    </w:p>
    <w:p w14:paraId="3282490D" w14:textId="4B393DEE" w:rsidR="00317B60" w:rsidRDefault="00317B60" w:rsidP="00317B60">
      <w:pPr>
        <w:rPr>
          <w:lang w:val="pl-PL"/>
        </w:rPr>
      </w:pPr>
    </w:p>
    <w:p w14:paraId="6E09B4DD" w14:textId="7E92EA74" w:rsidR="00317B60" w:rsidRDefault="00317B60" w:rsidP="00317B60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29940437" wp14:editId="3A30D61D">
            <wp:extent cx="5731510" cy="1191895"/>
            <wp:effectExtent l="0" t="0" r="0" b="1905"/>
            <wp:docPr id="20" name="Picture 20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 with low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4EC3" w14:textId="6C98D032" w:rsidR="00317B60" w:rsidRDefault="00317B60" w:rsidP="00317B60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W metodyce </w:t>
      </w:r>
      <w:proofErr w:type="spellStart"/>
      <w:r>
        <w:rPr>
          <w:lang w:val="pl-PL"/>
        </w:rPr>
        <w:t>Scrum</w:t>
      </w:r>
      <w:proofErr w:type="spellEnd"/>
      <w:r>
        <w:rPr>
          <w:lang w:val="pl-PL"/>
        </w:rPr>
        <w:t xml:space="preserve"> termin „</w:t>
      </w:r>
      <w:proofErr w:type="spellStart"/>
      <w:r>
        <w:rPr>
          <w:lang w:val="pl-PL"/>
        </w:rPr>
        <w:t>product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backlog</w:t>
      </w:r>
      <w:proofErr w:type="spellEnd"/>
      <w:r>
        <w:rPr>
          <w:lang w:val="pl-PL"/>
        </w:rPr>
        <w:t>” oznacza:</w:t>
      </w:r>
    </w:p>
    <w:p w14:paraId="3D77F617" w14:textId="1931E04A" w:rsidR="00317B60" w:rsidRDefault="00317B60" w:rsidP="00317B60">
      <w:pPr>
        <w:rPr>
          <w:lang w:val="pl-PL"/>
        </w:rPr>
      </w:pPr>
    </w:p>
    <w:p w14:paraId="29764256" w14:textId="38DBB3B6" w:rsidR="00317B60" w:rsidRDefault="00317B60" w:rsidP="00317B60">
      <w:pPr>
        <w:rPr>
          <w:lang w:val="pl-PL"/>
        </w:rPr>
      </w:pPr>
    </w:p>
    <w:p w14:paraId="5F8A181E" w14:textId="4FCC3048" w:rsidR="00317B60" w:rsidRDefault="00317B60" w:rsidP="00317B60">
      <w:pPr>
        <w:rPr>
          <w:lang w:val="pl-PL"/>
        </w:rPr>
      </w:pPr>
    </w:p>
    <w:p w14:paraId="67651DE2" w14:textId="533D9D4F" w:rsidR="00317B60" w:rsidRDefault="00317B60" w:rsidP="00317B60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7F421636" wp14:editId="31137A0A">
            <wp:extent cx="4559300" cy="1358900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CB11" w14:textId="28334079" w:rsidR="00317B60" w:rsidRDefault="00317B60" w:rsidP="00317B60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Wiele kopii repozytorium kontroli wersji może istnieć w systemach kontroli wersji typu:</w:t>
      </w:r>
    </w:p>
    <w:p w14:paraId="513D2850" w14:textId="7B4C7701" w:rsidR="00317B60" w:rsidRDefault="00317B60" w:rsidP="00317B60">
      <w:pPr>
        <w:rPr>
          <w:lang w:val="pl-PL"/>
        </w:rPr>
      </w:pPr>
    </w:p>
    <w:p w14:paraId="3F7E6935" w14:textId="32CC033A" w:rsidR="00317B60" w:rsidRDefault="00317B60" w:rsidP="00317B60">
      <w:pPr>
        <w:rPr>
          <w:lang w:val="pl-PL"/>
        </w:rPr>
      </w:pPr>
    </w:p>
    <w:p w14:paraId="57A49073" w14:textId="77777777" w:rsidR="00317B60" w:rsidRDefault="00317B60" w:rsidP="00317B60">
      <w:pPr>
        <w:rPr>
          <w:lang w:val="pl-PL"/>
        </w:rPr>
      </w:pPr>
    </w:p>
    <w:p w14:paraId="0E574571" w14:textId="5F467773" w:rsidR="00317B60" w:rsidRDefault="00317B60" w:rsidP="00317B60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48C09354" wp14:editId="315F5EFE">
            <wp:extent cx="3594100" cy="1409700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514B" w14:textId="6F8E6588" w:rsidR="00317B60" w:rsidRDefault="00317B60" w:rsidP="00317B60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Do zalet modelu architektury o nazwie repozytorium należą:</w:t>
      </w:r>
    </w:p>
    <w:p w14:paraId="44DA0AD1" w14:textId="5DDA6CBA" w:rsidR="00317B60" w:rsidRDefault="00317B60" w:rsidP="00317B60">
      <w:pPr>
        <w:rPr>
          <w:lang w:val="pl-PL"/>
        </w:rPr>
      </w:pPr>
    </w:p>
    <w:p w14:paraId="1F8A0718" w14:textId="0D3EF04D" w:rsidR="00317B60" w:rsidRDefault="00317B60" w:rsidP="00317B60">
      <w:pPr>
        <w:rPr>
          <w:lang w:val="pl-PL"/>
        </w:rPr>
      </w:pPr>
    </w:p>
    <w:p w14:paraId="42955F83" w14:textId="777DFE80" w:rsidR="00317B60" w:rsidRDefault="00317B60" w:rsidP="00317B60">
      <w:pPr>
        <w:rPr>
          <w:lang w:val="pl-PL"/>
        </w:rPr>
      </w:pPr>
    </w:p>
    <w:p w14:paraId="37997381" w14:textId="14F0F136" w:rsidR="00317B60" w:rsidRDefault="00317B60" w:rsidP="00317B60">
      <w:pPr>
        <w:rPr>
          <w:lang w:val="pl-PL"/>
        </w:rPr>
      </w:pPr>
    </w:p>
    <w:p w14:paraId="7A6253D2" w14:textId="3CC64947" w:rsidR="00317B60" w:rsidRDefault="00317B60" w:rsidP="00317B60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331991AA" wp14:editId="5698BE38">
            <wp:extent cx="4330700" cy="1079500"/>
            <wp:effectExtent l="0" t="0" r="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07F4" w14:textId="2BAB6F14" w:rsidR="00317B60" w:rsidRDefault="00317B60" w:rsidP="00317B60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Przy testach jednostkowych zewnętrzne zależności:</w:t>
      </w:r>
    </w:p>
    <w:p w14:paraId="6AD12462" w14:textId="00B11E8D" w:rsidR="00317B60" w:rsidRDefault="00317B60" w:rsidP="00317B60">
      <w:pPr>
        <w:rPr>
          <w:lang w:val="pl-PL"/>
        </w:rPr>
      </w:pPr>
    </w:p>
    <w:p w14:paraId="25EDA7D2" w14:textId="294BEE4A" w:rsidR="00317B60" w:rsidRDefault="00317B60" w:rsidP="00317B60">
      <w:pPr>
        <w:rPr>
          <w:lang w:val="pl-PL"/>
        </w:rPr>
      </w:pPr>
    </w:p>
    <w:p w14:paraId="61014CC2" w14:textId="09EA95B2" w:rsidR="00317B60" w:rsidRDefault="00317B60" w:rsidP="00317B60">
      <w:pPr>
        <w:rPr>
          <w:lang w:val="pl-PL"/>
        </w:rPr>
      </w:pPr>
    </w:p>
    <w:p w14:paraId="077D75FB" w14:textId="7323C704" w:rsidR="00317B60" w:rsidRDefault="00317B60" w:rsidP="00317B60">
      <w:pPr>
        <w:rPr>
          <w:lang w:val="pl-PL"/>
        </w:rPr>
      </w:pPr>
    </w:p>
    <w:p w14:paraId="3E96E46E" w14:textId="1521DE53" w:rsidR="00317B60" w:rsidRDefault="00317B60" w:rsidP="00317B60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6B9A9843" wp14:editId="5F853A7E">
            <wp:extent cx="4876800" cy="1778000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D4DE" w14:textId="4630FEB1" w:rsidR="00317B60" w:rsidRDefault="00317B60" w:rsidP="00317B60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Asocjacja to:</w:t>
      </w:r>
    </w:p>
    <w:p w14:paraId="60A7B1E7" w14:textId="4F9D5A03" w:rsidR="00317B60" w:rsidRDefault="00317B60" w:rsidP="00317B60">
      <w:pPr>
        <w:rPr>
          <w:lang w:val="pl-PL"/>
        </w:rPr>
      </w:pPr>
    </w:p>
    <w:p w14:paraId="6292F76F" w14:textId="3B2B4F11" w:rsidR="00317B60" w:rsidRDefault="00317B60" w:rsidP="00317B60">
      <w:pPr>
        <w:rPr>
          <w:lang w:val="pl-PL"/>
        </w:rPr>
      </w:pPr>
    </w:p>
    <w:p w14:paraId="07850EAE" w14:textId="1690D1FA" w:rsidR="00317B60" w:rsidRDefault="00317B60" w:rsidP="00317B60">
      <w:pPr>
        <w:rPr>
          <w:lang w:val="pl-PL"/>
        </w:rPr>
      </w:pPr>
    </w:p>
    <w:p w14:paraId="4CD4101A" w14:textId="7E7A9CB1" w:rsidR="00317B60" w:rsidRDefault="00317B60" w:rsidP="00317B60">
      <w:pPr>
        <w:rPr>
          <w:lang w:val="pl-PL"/>
        </w:rPr>
      </w:pPr>
    </w:p>
    <w:p w14:paraId="40DA3E0B" w14:textId="0F8AFCB2" w:rsidR="00317B60" w:rsidRDefault="00317B60" w:rsidP="00317B60">
      <w:pPr>
        <w:rPr>
          <w:lang w:val="pl-PL"/>
        </w:rPr>
      </w:pPr>
    </w:p>
    <w:p w14:paraId="620D0431" w14:textId="2866A93D" w:rsidR="00317B60" w:rsidRDefault="00317B60" w:rsidP="00317B60">
      <w:pPr>
        <w:rPr>
          <w:lang w:val="pl-PL"/>
        </w:rPr>
      </w:pPr>
    </w:p>
    <w:p w14:paraId="0577500C" w14:textId="77777777" w:rsidR="00317B60" w:rsidRPr="00317B60" w:rsidRDefault="00317B60" w:rsidP="00317B60">
      <w:pPr>
        <w:rPr>
          <w:lang w:val="pl-PL"/>
        </w:rPr>
      </w:pPr>
    </w:p>
    <w:p w14:paraId="77A2DF1B" w14:textId="5044F60F" w:rsidR="00317B60" w:rsidRDefault="00317B60" w:rsidP="00317B60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56867CAD" wp14:editId="5F1F5677">
            <wp:extent cx="5731510" cy="114808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8DB2" w14:textId="5ADBBA7B" w:rsidR="00317B60" w:rsidRDefault="00317B60" w:rsidP="00317B60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Alternatywą, w przypadku braku możliwości efektywnego zaangażowania klienta w iteracyjny proces wytwarzania oprogramowania, jest:</w:t>
      </w:r>
    </w:p>
    <w:p w14:paraId="3A8DEF6E" w14:textId="1875AA6E" w:rsidR="00317B60" w:rsidRDefault="00317B60" w:rsidP="00317B60">
      <w:pPr>
        <w:rPr>
          <w:lang w:val="pl-PL"/>
        </w:rPr>
      </w:pPr>
    </w:p>
    <w:p w14:paraId="7517E9F1" w14:textId="3176B44B" w:rsidR="00317B60" w:rsidRDefault="00317B60" w:rsidP="00317B60">
      <w:pPr>
        <w:rPr>
          <w:lang w:val="pl-PL"/>
        </w:rPr>
      </w:pPr>
    </w:p>
    <w:p w14:paraId="31EF70E5" w14:textId="49CADE41" w:rsidR="00317B60" w:rsidRDefault="00317B60" w:rsidP="00317B60">
      <w:pPr>
        <w:rPr>
          <w:lang w:val="pl-PL"/>
        </w:rPr>
      </w:pPr>
    </w:p>
    <w:p w14:paraId="06BD2E05" w14:textId="0D52C5AB" w:rsidR="00317B60" w:rsidRDefault="00317B60" w:rsidP="00317B60">
      <w:pPr>
        <w:rPr>
          <w:lang w:val="pl-PL"/>
        </w:rPr>
      </w:pPr>
    </w:p>
    <w:p w14:paraId="091FAC63" w14:textId="77777777" w:rsidR="00317B60" w:rsidRPr="00317B60" w:rsidRDefault="00317B60" w:rsidP="00317B60">
      <w:pPr>
        <w:rPr>
          <w:lang w:val="pl-PL"/>
        </w:rPr>
      </w:pPr>
    </w:p>
    <w:p w14:paraId="04A20DD3" w14:textId="77777777" w:rsidR="00317B60" w:rsidRPr="00317B60" w:rsidRDefault="00317B60" w:rsidP="00317B60">
      <w:pPr>
        <w:rPr>
          <w:lang w:val="pl-PL"/>
        </w:rPr>
      </w:pPr>
    </w:p>
    <w:p w14:paraId="2C4FDC07" w14:textId="77777777" w:rsidR="00317B60" w:rsidRPr="00317B60" w:rsidRDefault="00317B60" w:rsidP="00317B60">
      <w:pPr>
        <w:rPr>
          <w:lang w:val="pl-PL"/>
        </w:rPr>
      </w:pPr>
    </w:p>
    <w:p w14:paraId="09C56CEC" w14:textId="75F04411" w:rsidR="00317B60" w:rsidRDefault="00317B60" w:rsidP="00317B60">
      <w:pPr>
        <w:rPr>
          <w:lang w:val="pl-PL"/>
        </w:rPr>
      </w:pPr>
    </w:p>
    <w:p w14:paraId="1D703212" w14:textId="77777777" w:rsidR="00317B60" w:rsidRPr="00317B60" w:rsidRDefault="00317B60" w:rsidP="00317B60">
      <w:pPr>
        <w:rPr>
          <w:lang w:val="pl-PL"/>
        </w:rPr>
      </w:pPr>
    </w:p>
    <w:p w14:paraId="66841CA7" w14:textId="19E19914" w:rsidR="00317B60" w:rsidRDefault="00317B60" w:rsidP="00317B60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07343990" wp14:editId="0F2BAEE7">
            <wp:extent cx="5731510" cy="1621790"/>
            <wp:effectExtent l="0" t="0" r="0" b="381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DFB3" w14:textId="518EABFC" w:rsidR="00CE2EBE" w:rsidRDefault="00317B60" w:rsidP="00317B60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Wybierz poprawne stwierdzenie dotyczące obiektowości:</w:t>
      </w:r>
    </w:p>
    <w:p w14:paraId="6968BB43" w14:textId="123785D7" w:rsidR="00317B60" w:rsidRDefault="00317B60" w:rsidP="00317B60">
      <w:pPr>
        <w:rPr>
          <w:lang w:val="pl-PL"/>
        </w:rPr>
      </w:pPr>
    </w:p>
    <w:p w14:paraId="77165561" w14:textId="2ED666FF" w:rsidR="00317B60" w:rsidRDefault="00317B60" w:rsidP="00317B60">
      <w:pPr>
        <w:rPr>
          <w:lang w:val="pl-PL"/>
        </w:rPr>
      </w:pPr>
    </w:p>
    <w:p w14:paraId="723A08BE" w14:textId="376E657F" w:rsidR="00317B60" w:rsidRDefault="00317B60" w:rsidP="00317B60">
      <w:pPr>
        <w:rPr>
          <w:lang w:val="pl-PL"/>
        </w:rPr>
      </w:pPr>
    </w:p>
    <w:p w14:paraId="2138985F" w14:textId="133A492F" w:rsidR="00317B60" w:rsidRDefault="00317B60" w:rsidP="00317B60">
      <w:pPr>
        <w:rPr>
          <w:lang w:val="pl-PL"/>
        </w:rPr>
      </w:pPr>
    </w:p>
    <w:p w14:paraId="3E164D4B" w14:textId="5D9A9E7B" w:rsidR="00317B60" w:rsidRDefault="00317B60" w:rsidP="00317B60">
      <w:pPr>
        <w:rPr>
          <w:lang w:val="pl-PL"/>
        </w:rPr>
      </w:pPr>
    </w:p>
    <w:p w14:paraId="0FBEB678" w14:textId="188B0BE1" w:rsidR="00B279A1" w:rsidRDefault="00B279A1" w:rsidP="00317B60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295377C7" wp14:editId="4412FB61">
            <wp:extent cx="5731510" cy="1665605"/>
            <wp:effectExtent l="0" t="0" r="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2432" w14:textId="01066E7B" w:rsidR="00B279A1" w:rsidRDefault="00B279A1" w:rsidP="00B279A1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W budowanym systemie istotnym elementem jest proces przetwarzania, który można podzielić na etapy i określić ich kolejność. Dodatkowo musi istnieć możliwość optymalizacji </w:t>
      </w:r>
      <w:proofErr w:type="spellStart"/>
      <w:r>
        <w:rPr>
          <w:lang w:val="pl-PL"/>
        </w:rPr>
        <w:t>itego</w:t>
      </w:r>
      <w:proofErr w:type="spellEnd"/>
      <w:r>
        <w:rPr>
          <w:lang w:val="pl-PL"/>
        </w:rPr>
        <w:t xml:space="preserve"> przepływu przez zrównoleglenie. Jaki wzorzec architektury możemy zastosować?</w:t>
      </w:r>
    </w:p>
    <w:p w14:paraId="6EC914EF" w14:textId="714AD3CD" w:rsidR="00B279A1" w:rsidRDefault="00B279A1" w:rsidP="00B279A1">
      <w:pPr>
        <w:rPr>
          <w:lang w:val="pl-PL"/>
        </w:rPr>
      </w:pPr>
    </w:p>
    <w:p w14:paraId="5EAC4693" w14:textId="121C4CD9" w:rsidR="00B279A1" w:rsidRDefault="00B279A1" w:rsidP="00B279A1">
      <w:pPr>
        <w:rPr>
          <w:lang w:val="pl-PL"/>
        </w:rPr>
      </w:pPr>
    </w:p>
    <w:p w14:paraId="62BCD355" w14:textId="01044E0E" w:rsidR="00B279A1" w:rsidRDefault="00B279A1" w:rsidP="00B279A1">
      <w:pPr>
        <w:rPr>
          <w:lang w:val="pl-PL"/>
        </w:rPr>
      </w:pPr>
    </w:p>
    <w:p w14:paraId="1D333153" w14:textId="4FF80682" w:rsidR="00B279A1" w:rsidRDefault="00B279A1" w:rsidP="00B279A1">
      <w:pPr>
        <w:rPr>
          <w:lang w:val="pl-PL"/>
        </w:rPr>
      </w:pPr>
    </w:p>
    <w:p w14:paraId="791E87E5" w14:textId="23505C79" w:rsidR="00B279A1" w:rsidRDefault="00B279A1" w:rsidP="00B279A1">
      <w:pPr>
        <w:rPr>
          <w:lang w:val="pl-PL"/>
        </w:rPr>
      </w:pPr>
    </w:p>
    <w:p w14:paraId="5CF8403C" w14:textId="56786844" w:rsidR="00B279A1" w:rsidRDefault="00B279A1" w:rsidP="00B279A1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614BDE43" wp14:editId="082A3679">
            <wp:extent cx="5731510" cy="1170940"/>
            <wp:effectExtent l="0" t="0" r="0" b="0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EE44" w14:textId="7E8C30A6" w:rsidR="00B279A1" w:rsidRDefault="00B279A1" w:rsidP="00B279A1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Operacja idempotentna to operacja:</w:t>
      </w:r>
    </w:p>
    <w:p w14:paraId="63335B85" w14:textId="36806176" w:rsidR="00B279A1" w:rsidRDefault="00B279A1" w:rsidP="00B279A1">
      <w:pPr>
        <w:rPr>
          <w:lang w:val="pl-PL"/>
        </w:rPr>
      </w:pPr>
    </w:p>
    <w:p w14:paraId="7627B212" w14:textId="6BE7644F" w:rsidR="00B279A1" w:rsidRDefault="00B279A1" w:rsidP="00B279A1">
      <w:pPr>
        <w:rPr>
          <w:lang w:val="pl-PL"/>
        </w:rPr>
      </w:pPr>
    </w:p>
    <w:p w14:paraId="270009A3" w14:textId="477E6B16" w:rsidR="00B279A1" w:rsidRDefault="00B279A1" w:rsidP="00B279A1">
      <w:pPr>
        <w:rPr>
          <w:lang w:val="pl-PL"/>
        </w:rPr>
      </w:pPr>
    </w:p>
    <w:p w14:paraId="57DEFFA9" w14:textId="2102D9FA" w:rsidR="00B279A1" w:rsidRDefault="00B279A1" w:rsidP="00B279A1">
      <w:pPr>
        <w:rPr>
          <w:lang w:val="pl-PL"/>
        </w:rPr>
      </w:pPr>
    </w:p>
    <w:p w14:paraId="05710EA9" w14:textId="5D4C1DC5" w:rsidR="00B279A1" w:rsidRDefault="00B279A1" w:rsidP="00B279A1">
      <w:pPr>
        <w:rPr>
          <w:lang w:val="pl-PL"/>
        </w:rPr>
      </w:pPr>
    </w:p>
    <w:p w14:paraId="4C1EE722" w14:textId="77777777" w:rsidR="00B279A1" w:rsidRPr="00B279A1" w:rsidRDefault="00B279A1" w:rsidP="00B279A1">
      <w:pPr>
        <w:rPr>
          <w:lang w:val="pl-PL"/>
        </w:rPr>
      </w:pPr>
    </w:p>
    <w:p w14:paraId="2C23755E" w14:textId="675A6FC9" w:rsidR="00317B60" w:rsidRDefault="00317B60" w:rsidP="00317B60">
      <w:pPr>
        <w:rPr>
          <w:lang w:val="pl-PL"/>
        </w:rPr>
      </w:pPr>
    </w:p>
    <w:p w14:paraId="137F6DA7" w14:textId="51C05A02" w:rsidR="00317B60" w:rsidRDefault="00B279A1" w:rsidP="00317B60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0FCEB8B5" wp14:editId="30874DCC">
            <wp:extent cx="5651500" cy="1384300"/>
            <wp:effectExtent l="0" t="0" r="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E2D4" w14:textId="46FC8898" w:rsidR="00B279A1" w:rsidRDefault="00B279A1" w:rsidP="00B279A1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Cztery zasadnicze czynności wykonywane w procesie wytwarzania oprogramowania to:</w:t>
      </w:r>
    </w:p>
    <w:p w14:paraId="61111498" w14:textId="311FB27F" w:rsidR="00B279A1" w:rsidRDefault="00B279A1" w:rsidP="00B279A1">
      <w:pPr>
        <w:rPr>
          <w:lang w:val="pl-PL"/>
        </w:rPr>
      </w:pPr>
    </w:p>
    <w:p w14:paraId="280F92CC" w14:textId="787F5BB8" w:rsidR="00B279A1" w:rsidRDefault="00B279A1" w:rsidP="00B279A1">
      <w:pPr>
        <w:rPr>
          <w:lang w:val="pl-PL"/>
        </w:rPr>
      </w:pPr>
    </w:p>
    <w:p w14:paraId="48EEAA37" w14:textId="0704C9F0" w:rsidR="00B279A1" w:rsidRDefault="00B279A1" w:rsidP="00B279A1">
      <w:pPr>
        <w:rPr>
          <w:lang w:val="pl-PL"/>
        </w:rPr>
      </w:pPr>
    </w:p>
    <w:p w14:paraId="5DC3BA60" w14:textId="38D1EBF0" w:rsidR="00B279A1" w:rsidRDefault="00B279A1" w:rsidP="00B279A1">
      <w:pPr>
        <w:rPr>
          <w:lang w:val="pl-PL"/>
        </w:rPr>
      </w:pPr>
    </w:p>
    <w:p w14:paraId="685521B7" w14:textId="24FB46EB" w:rsidR="00B279A1" w:rsidRDefault="00B279A1" w:rsidP="00B279A1">
      <w:pPr>
        <w:rPr>
          <w:lang w:val="pl-PL"/>
        </w:rPr>
      </w:pPr>
    </w:p>
    <w:p w14:paraId="56DC6C41" w14:textId="77777777" w:rsidR="00B279A1" w:rsidRPr="00B279A1" w:rsidRDefault="00B279A1" w:rsidP="00B279A1">
      <w:pPr>
        <w:rPr>
          <w:lang w:val="pl-PL"/>
        </w:rPr>
      </w:pPr>
    </w:p>
    <w:p w14:paraId="7A12489E" w14:textId="75171E52" w:rsidR="00B279A1" w:rsidRDefault="00B279A1" w:rsidP="00B279A1">
      <w:pPr>
        <w:rPr>
          <w:lang w:val="pl-PL"/>
        </w:rPr>
      </w:pPr>
    </w:p>
    <w:p w14:paraId="12F33191" w14:textId="16C1523B" w:rsidR="00B279A1" w:rsidRDefault="00B279A1" w:rsidP="00B279A1">
      <w:pPr>
        <w:rPr>
          <w:lang w:val="pl-PL"/>
        </w:rPr>
      </w:pPr>
    </w:p>
    <w:p w14:paraId="117C7103" w14:textId="6E082FD1" w:rsidR="00B279A1" w:rsidRDefault="00B279A1" w:rsidP="00B279A1">
      <w:pPr>
        <w:rPr>
          <w:lang w:val="pl-PL"/>
        </w:rPr>
      </w:pPr>
    </w:p>
    <w:p w14:paraId="4B1F59D0" w14:textId="0CC56831" w:rsidR="00B279A1" w:rsidRDefault="00B279A1" w:rsidP="00B279A1">
      <w:pPr>
        <w:rPr>
          <w:lang w:val="pl-PL"/>
        </w:rPr>
      </w:pPr>
    </w:p>
    <w:p w14:paraId="0C3ADB4C" w14:textId="062B1C82" w:rsidR="00B279A1" w:rsidRDefault="00B279A1" w:rsidP="00B279A1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548D42D1" wp14:editId="509BDAF0">
            <wp:extent cx="5731510" cy="1665605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493F" w14:textId="71F669D3" w:rsidR="00B279A1" w:rsidRDefault="00B279A1" w:rsidP="00B279A1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Co to jest dług techniczny?</w:t>
      </w:r>
    </w:p>
    <w:p w14:paraId="1546BD44" w14:textId="7CE94DF1" w:rsidR="00B279A1" w:rsidRDefault="00B279A1" w:rsidP="00B279A1">
      <w:pPr>
        <w:rPr>
          <w:lang w:val="pl-PL"/>
        </w:rPr>
      </w:pPr>
    </w:p>
    <w:p w14:paraId="1D60224B" w14:textId="0C1067F3" w:rsidR="00B279A1" w:rsidRDefault="00B279A1" w:rsidP="00B279A1">
      <w:pPr>
        <w:rPr>
          <w:lang w:val="pl-PL"/>
        </w:rPr>
      </w:pPr>
    </w:p>
    <w:p w14:paraId="6C707A70" w14:textId="32161E7D" w:rsidR="00B279A1" w:rsidRDefault="00B279A1" w:rsidP="00B279A1">
      <w:pPr>
        <w:rPr>
          <w:lang w:val="pl-PL"/>
        </w:rPr>
      </w:pPr>
    </w:p>
    <w:p w14:paraId="159C685F" w14:textId="0A9332D6" w:rsidR="00B279A1" w:rsidRDefault="00B279A1" w:rsidP="00B279A1">
      <w:pPr>
        <w:rPr>
          <w:lang w:val="pl-PL"/>
        </w:rPr>
      </w:pPr>
    </w:p>
    <w:p w14:paraId="4C11EA92" w14:textId="6660D108" w:rsidR="00B279A1" w:rsidRDefault="00B279A1" w:rsidP="00B279A1">
      <w:pPr>
        <w:rPr>
          <w:lang w:val="pl-PL"/>
        </w:rPr>
      </w:pPr>
    </w:p>
    <w:p w14:paraId="2B4012A0" w14:textId="7CF35515" w:rsidR="00B279A1" w:rsidRDefault="00B279A1" w:rsidP="00B279A1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7315DD8B" wp14:editId="5B26DCD9">
            <wp:extent cx="4216400" cy="1460500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082F" w14:textId="63A51436" w:rsidR="00B279A1" w:rsidRDefault="00B279A1" w:rsidP="00B279A1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Do zalet modelu warstwowego architektury systemu można zaliczyć:</w:t>
      </w:r>
    </w:p>
    <w:p w14:paraId="4F054EEE" w14:textId="181C8557" w:rsidR="00B279A1" w:rsidRDefault="00B279A1" w:rsidP="00B279A1">
      <w:pPr>
        <w:rPr>
          <w:lang w:val="pl-PL"/>
        </w:rPr>
      </w:pPr>
    </w:p>
    <w:p w14:paraId="1934149A" w14:textId="7E07220C" w:rsidR="00B279A1" w:rsidRDefault="00B279A1" w:rsidP="00B279A1">
      <w:pPr>
        <w:rPr>
          <w:lang w:val="pl-PL"/>
        </w:rPr>
      </w:pPr>
    </w:p>
    <w:p w14:paraId="72B218D9" w14:textId="35702BA7" w:rsidR="00B279A1" w:rsidRDefault="00B279A1" w:rsidP="00B279A1">
      <w:pPr>
        <w:rPr>
          <w:lang w:val="pl-PL"/>
        </w:rPr>
      </w:pPr>
    </w:p>
    <w:p w14:paraId="2B477206" w14:textId="6EEE072D" w:rsidR="00B279A1" w:rsidRDefault="00B279A1" w:rsidP="00B279A1">
      <w:pPr>
        <w:rPr>
          <w:lang w:val="pl-PL"/>
        </w:rPr>
      </w:pPr>
    </w:p>
    <w:p w14:paraId="3C962FA0" w14:textId="6275F854" w:rsidR="00B279A1" w:rsidRDefault="00B279A1" w:rsidP="00B279A1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19A811F0" wp14:editId="44E6B9E2">
            <wp:extent cx="5731510" cy="1395730"/>
            <wp:effectExtent l="0" t="0" r="0" b="127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49790" w14:textId="5F7094A8" w:rsidR="00B279A1" w:rsidRDefault="00B279A1" w:rsidP="00B279A1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Jeżeli w systemie Git zatwierdzamy zmiany w plikach, które znajdują się już pod kontrolą systemu to można wykorzystać następujące polecenia:</w:t>
      </w:r>
    </w:p>
    <w:p w14:paraId="7D03D402" w14:textId="37C87ABD" w:rsidR="00B279A1" w:rsidRDefault="00B279A1" w:rsidP="00B279A1">
      <w:pPr>
        <w:rPr>
          <w:lang w:val="pl-PL"/>
        </w:rPr>
      </w:pPr>
    </w:p>
    <w:p w14:paraId="21197536" w14:textId="68B25635" w:rsidR="00B279A1" w:rsidRDefault="00B279A1" w:rsidP="00B279A1">
      <w:pPr>
        <w:rPr>
          <w:lang w:val="pl-PL"/>
        </w:rPr>
      </w:pPr>
    </w:p>
    <w:p w14:paraId="6AD8046B" w14:textId="01424EB6" w:rsidR="0058063B" w:rsidRDefault="0058063B" w:rsidP="0058063B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0C30C486" wp14:editId="23D72EA0">
            <wp:extent cx="5664200" cy="1663700"/>
            <wp:effectExtent l="0" t="0" r="0" b="0"/>
            <wp:docPr id="35" name="Picture 3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309F" w14:textId="530EB306" w:rsidR="0058063B" w:rsidRDefault="0058063B" w:rsidP="0058063B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Do czynności procesu zarządzania propozycją zmiany (ang. </w:t>
      </w:r>
      <w:proofErr w:type="spellStart"/>
      <w:r>
        <w:rPr>
          <w:lang w:val="pl-PL"/>
        </w:rPr>
        <w:t>change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request</w:t>
      </w:r>
      <w:proofErr w:type="spellEnd"/>
      <w:r>
        <w:rPr>
          <w:lang w:val="pl-PL"/>
        </w:rPr>
        <w:t>) należą:</w:t>
      </w:r>
    </w:p>
    <w:p w14:paraId="75F6BF4C" w14:textId="67D23AFC" w:rsidR="0058063B" w:rsidRDefault="0058063B" w:rsidP="0058063B">
      <w:pPr>
        <w:rPr>
          <w:lang w:val="pl-PL"/>
        </w:rPr>
      </w:pPr>
    </w:p>
    <w:p w14:paraId="072DCF76" w14:textId="037C8EC1" w:rsidR="0058063B" w:rsidRDefault="0058063B" w:rsidP="0058063B">
      <w:pPr>
        <w:rPr>
          <w:lang w:val="pl-PL"/>
        </w:rPr>
      </w:pPr>
    </w:p>
    <w:p w14:paraId="5C7D2E05" w14:textId="495B6097" w:rsidR="0058063B" w:rsidRDefault="0058063B" w:rsidP="0058063B">
      <w:pPr>
        <w:rPr>
          <w:lang w:val="pl-PL"/>
        </w:rPr>
      </w:pPr>
    </w:p>
    <w:p w14:paraId="5195547A" w14:textId="68D69B11" w:rsidR="0058063B" w:rsidRDefault="0058063B" w:rsidP="0058063B">
      <w:pPr>
        <w:rPr>
          <w:lang w:val="pl-PL"/>
        </w:rPr>
      </w:pPr>
    </w:p>
    <w:p w14:paraId="0C07D7B6" w14:textId="23EB1040" w:rsidR="0058063B" w:rsidRDefault="0058063B" w:rsidP="0058063B">
      <w:pPr>
        <w:rPr>
          <w:lang w:val="pl-PL"/>
        </w:rPr>
      </w:pPr>
    </w:p>
    <w:p w14:paraId="0BDB2465" w14:textId="57F31EE5" w:rsidR="0058063B" w:rsidRDefault="0058063B" w:rsidP="0058063B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7B54D5E9" wp14:editId="7753766D">
            <wp:extent cx="4787900" cy="2006600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20C4" w14:textId="686D2D43" w:rsidR="0058063B" w:rsidRDefault="0058063B" w:rsidP="0058063B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Do implementacji warstwy interfejsu użytkownika w aplikacji webowej bardzo często wykorzystuje się wzorzec:</w:t>
      </w:r>
    </w:p>
    <w:p w14:paraId="3F6E4E90" w14:textId="6E72FDDE" w:rsidR="0058063B" w:rsidRDefault="0058063B" w:rsidP="0058063B">
      <w:pPr>
        <w:rPr>
          <w:lang w:val="pl-PL"/>
        </w:rPr>
      </w:pPr>
    </w:p>
    <w:p w14:paraId="4C8216C6" w14:textId="35B07DC7" w:rsidR="0058063B" w:rsidRDefault="0058063B" w:rsidP="0058063B">
      <w:pPr>
        <w:rPr>
          <w:lang w:val="pl-PL"/>
        </w:rPr>
      </w:pPr>
    </w:p>
    <w:p w14:paraId="4ED5F895" w14:textId="01AE5C4D" w:rsidR="0058063B" w:rsidRDefault="0058063B" w:rsidP="0058063B">
      <w:pPr>
        <w:rPr>
          <w:lang w:val="pl-PL"/>
        </w:rPr>
      </w:pPr>
    </w:p>
    <w:p w14:paraId="1917A63B" w14:textId="3B50D803" w:rsidR="0058063B" w:rsidRDefault="0058063B" w:rsidP="0058063B">
      <w:pPr>
        <w:rPr>
          <w:lang w:val="pl-PL"/>
        </w:rPr>
      </w:pPr>
    </w:p>
    <w:p w14:paraId="277BCCE0" w14:textId="6E08DA86" w:rsidR="0058063B" w:rsidRDefault="00344BF4" w:rsidP="0058063B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614D031E" wp14:editId="038A5C70">
            <wp:extent cx="4521200" cy="1600200"/>
            <wp:effectExtent l="0" t="0" r="0" b="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3C77" w14:textId="06EE74B6" w:rsidR="00344BF4" w:rsidRDefault="00344BF4" w:rsidP="00344BF4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Do zalet dostarczania przyrostowego można zaliczyć:</w:t>
      </w:r>
    </w:p>
    <w:p w14:paraId="05000EB0" w14:textId="1A566D80" w:rsidR="00344BF4" w:rsidRDefault="00344BF4" w:rsidP="00344BF4">
      <w:pPr>
        <w:rPr>
          <w:lang w:val="pl-PL"/>
        </w:rPr>
      </w:pPr>
    </w:p>
    <w:p w14:paraId="00B399B3" w14:textId="051C2579" w:rsidR="00344BF4" w:rsidRDefault="00344BF4" w:rsidP="00344BF4">
      <w:pPr>
        <w:rPr>
          <w:lang w:val="pl-PL"/>
        </w:rPr>
      </w:pPr>
    </w:p>
    <w:p w14:paraId="23D64457" w14:textId="6E08711D" w:rsidR="00344BF4" w:rsidRDefault="00344BF4" w:rsidP="00344BF4">
      <w:pPr>
        <w:rPr>
          <w:lang w:val="pl-PL"/>
        </w:rPr>
      </w:pPr>
    </w:p>
    <w:p w14:paraId="54E8463B" w14:textId="5F693833" w:rsidR="00344BF4" w:rsidRDefault="00344BF4" w:rsidP="00344BF4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59456EFA" wp14:editId="5FE14036">
            <wp:extent cx="3695700" cy="1803400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DB89" w14:textId="63132C7F" w:rsidR="00344BF4" w:rsidRDefault="00344BF4" w:rsidP="00344BF4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Element notacji UML, służący rozszerzaniu semantyki języka nazywa się:</w:t>
      </w:r>
    </w:p>
    <w:p w14:paraId="719EE05F" w14:textId="56B9D98B" w:rsidR="00344BF4" w:rsidRDefault="00344BF4" w:rsidP="00344BF4">
      <w:pPr>
        <w:rPr>
          <w:lang w:val="pl-PL"/>
        </w:rPr>
      </w:pPr>
    </w:p>
    <w:p w14:paraId="32DB83A3" w14:textId="2A55CB66" w:rsidR="00344BF4" w:rsidRDefault="00344BF4" w:rsidP="00344BF4">
      <w:pPr>
        <w:rPr>
          <w:lang w:val="pl-PL"/>
        </w:rPr>
      </w:pPr>
    </w:p>
    <w:p w14:paraId="3868D0F6" w14:textId="0C98DD86" w:rsidR="00344BF4" w:rsidRDefault="00344BF4" w:rsidP="00344BF4">
      <w:pPr>
        <w:rPr>
          <w:lang w:val="pl-PL"/>
        </w:rPr>
      </w:pPr>
    </w:p>
    <w:p w14:paraId="5F771427" w14:textId="764CF807" w:rsidR="00344BF4" w:rsidRDefault="00344BF4" w:rsidP="00344BF4">
      <w:pPr>
        <w:rPr>
          <w:lang w:val="pl-PL"/>
        </w:rPr>
      </w:pPr>
    </w:p>
    <w:p w14:paraId="01D418E9" w14:textId="77777777" w:rsidR="00344BF4" w:rsidRDefault="00344BF4" w:rsidP="00344BF4">
      <w:pPr>
        <w:rPr>
          <w:lang w:val="pl-PL"/>
        </w:rPr>
      </w:pPr>
    </w:p>
    <w:p w14:paraId="37A57F63" w14:textId="40CC5991" w:rsidR="00344BF4" w:rsidRDefault="00344BF4" w:rsidP="00344BF4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34E8DED2" wp14:editId="2783F69E">
            <wp:extent cx="4699000" cy="1562100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EEFC" w14:textId="2224BDCC" w:rsidR="00344BF4" w:rsidRDefault="00344BF4" w:rsidP="00344BF4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Informacja o tym które wersje komponentów wchodzą w skład danej wersji systemu nazywa się:</w:t>
      </w:r>
    </w:p>
    <w:p w14:paraId="7691FCE5" w14:textId="28F769C4" w:rsidR="00344BF4" w:rsidRDefault="00344BF4" w:rsidP="00344BF4">
      <w:pPr>
        <w:rPr>
          <w:lang w:val="pl-PL"/>
        </w:rPr>
      </w:pPr>
    </w:p>
    <w:p w14:paraId="36A150EE" w14:textId="65AA944C" w:rsidR="00344BF4" w:rsidRDefault="00344BF4" w:rsidP="00344BF4">
      <w:pPr>
        <w:rPr>
          <w:lang w:val="pl-PL"/>
        </w:rPr>
      </w:pPr>
    </w:p>
    <w:p w14:paraId="5C081FA5" w14:textId="79F7154E" w:rsidR="00344BF4" w:rsidRDefault="00344BF4" w:rsidP="00344BF4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00F30A3F" wp14:editId="603F5D9C">
            <wp:extent cx="2641600" cy="1384300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1700" w14:textId="1414BD17" w:rsidR="00344BF4" w:rsidRDefault="00344BF4" w:rsidP="00344BF4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Inspekcje oprogramowania mogą dotyczyć:</w:t>
      </w:r>
    </w:p>
    <w:p w14:paraId="7AA6E096" w14:textId="5AF65739" w:rsidR="00344BF4" w:rsidRDefault="00344BF4" w:rsidP="00344BF4">
      <w:pPr>
        <w:rPr>
          <w:lang w:val="pl-PL"/>
        </w:rPr>
      </w:pPr>
    </w:p>
    <w:p w14:paraId="377D10EE" w14:textId="53FF5187" w:rsidR="00344BF4" w:rsidRDefault="00344BF4" w:rsidP="00344BF4">
      <w:pPr>
        <w:rPr>
          <w:lang w:val="pl-PL"/>
        </w:rPr>
      </w:pPr>
    </w:p>
    <w:p w14:paraId="04E7846F" w14:textId="40D04860" w:rsidR="00344BF4" w:rsidRDefault="00344BF4" w:rsidP="00344BF4">
      <w:pPr>
        <w:rPr>
          <w:lang w:val="pl-PL"/>
        </w:rPr>
      </w:pPr>
    </w:p>
    <w:p w14:paraId="1175719B" w14:textId="6193FBE8" w:rsidR="00344BF4" w:rsidRDefault="00344BF4" w:rsidP="00344BF4">
      <w:pPr>
        <w:rPr>
          <w:lang w:val="pl-PL"/>
        </w:rPr>
      </w:pPr>
    </w:p>
    <w:p w14:paraId="0533E0C1" w14:textId="32420E0D" w:rsidR="00344BF4" w:rsidRDefault="00344BF4" w:rsidP="00344BF4">
      <w:pPr>
        <w:rPr>
          <w:lang w:val="pl-PL"/>
        </w:rPr>
      </w:pPr>
    </w:p>
    <w:p w14:paraId="2B21DC92" w14:textId="7EE69D3C" w:rsidR="00344BF4" w:rsidRDefault="00344BF4" w:rsidP="00344BF4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1C078BCE" wp14:editId="3E452D46">
            <wp:extent cx="5731510" cy="1489710"/>
            <wp:effectExtent l="0" t="0" r="0" b="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F996" w14:textId="1B72AEC1" w:rsidR="00344BF4" w:rsidRDefault="00344BF4" w:rsidP="00344BF4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Jeżeli krytycznymi wymaganiami są efektywność i zdatność do pielęgnacji to:</w:t>
      </w:r>
    </w:p>
    <w:p w14:paraId="19A6F2F7" w14:textId="6FBA3BEA" w:rsidR="00344BF4" w:rsidRDefault="00344BF4" w:rsidP="00344BF4">
      <w:pPr>
        <w:rPr>
          <w:lang w:val="pl-PL"/>
        </w:rPr>
      </w:pPr>
    </w:p>
    <w:p w14:paraId="5699854E" w14:textId="5A9BE092" w:rsidR="00344BF4" w:rsidRDefault="00344BF4" w:rsidP="00344BF4">
      <w:pPr>
        <w:rPr>
          <w:lang w:val="pl-PL"/>
        </w:rPr>
      </w:pPr>
    </w:p>
    <w:p w14:paraId="290315B6" w14:textId="7664A455" w:rsidR="00344BF4" w:rsidRDefault="00344BF4" w:rsidP="00344BF4">
      <w:pPr>
        <w:rPr>
          <w:lang w:val="pl-PL"/>
        </w:rPr>
      </w:pPr>
    </w:p>
    <w:p w14:paraId="0E013A15" w14:textId="77777777" w:rsidR="00344BF4" w:rsidRDefault="00344BF4" w:rsidP="00344BF4">
      <w:pPr>
        <w:rPr>
          <w:lang w:val="pl-PL"/>
        </w:rPr>
      </w:pPr>
    </w:p>
    <w:p w14:paraId="5B0FD564" w14:textId="097A4C00" w:rsidR="00344BF4" w:rsidRDefault="00344BF4" w:rsidP="00344BF4">
      <w:pPr>
        <w:rPr>
          <w:lang w:val="pl-PL"/>
        </w:rPr>
      </w:pPr>
    </w:p>
    <w:p w14:paraId="33C25A57" w14:textId="601DEC01" w:rsidR="00344BF4" w:rsidRDefault="00344BF4" w:rsidP="00344BF4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08D92744" wp14:editId="372DB65F">
            <wp:extent cx="4648200" cy="1587500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BAED" w14:textId="1DE0F4CC" w:rsidR="00344BF4" w:rsidRDefault="00344BF4" w:rsidP="00344BF4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Jeżeli system rozproszony postrzegany jest przez użytkowników jako system scentralizowany to znaczy, że posiada on własność zwaną:</w:t>
      </w:r>
    </w:p>
    <w:p w14:paraId="5A1C0349" w14:textId="72122CDF" w:rsidR="00344BF4" w:rsidRDefault="00344BF4" w:rsidP="00344BF4">
      <w:pPr>
        <w:rPr>
          <w:lang w:val="pl-PL"/>
        </w:rPr>
      </w:pPr>
    </w:p>
    <w:p w14:paraId="3E505156" w14:textId="2A4D207E" w:rsidR="00344BF4" w:rsidRDefault="00344BF4" w:rsidP="00344BF4">
      <w:pPr>
        <w:rPr>
          <w:lang w:val="pl-PL"/>
        </w:rPr>
      </w:pPr>
    </w:p>
    <w:p w14:paraId="6BE449DA" w14:textId="2FF2265C" w:rsidR="00344BF4" w:rsidRDefault="00344BF4" w:rsidP="00344BF4">
      <w:pPr>
        <w:rPr>
          <w:lang w:val="pl-PL"/>
        </w:rPr>
      </w:pPr>
    </w:p>
    <w:p w14:paraId="77B65C21" w14:textId="29F94D7C" w:rsidR="00344BF4" w:rsidRDefault="00344BF4" w:rsidP="00344BF4">
      <w:pPr>
        <w:rPr>
          <w:lang w:val="pl-PL"/>
        </w:rPr>
      </w:pPr>
    </w:p>
    <w:p w14:paraId="5C1E4C50" w14:textId="116270BB" w:rsidR="00344BF4" w:rsidRDefault="00344BF4" w:rsidP="00344BF4">
      <w:pPr>
        <w:rPr>
          <w:lang w:val="pl-PL"/>
        </w:rPr>
      </w:pPr>
    </w:p>
    <w:p w14:paraId="088B7D58" w14:textId="77777777" w:rsidR="00344BF4" w:rsidRPr="00344BF4" w:rsidRDefault="00344BF4" w:rsidP="00344BF4">
      <w:pPr>
        <w:rPr>
          <w:lang w:val="pl-PL"/>
        </w:rPr>
      </w:pPr>
    </w:p>
    <w:p w14:paraId="11F9FFD0" w14:textId="5A6C9B67" w:rsidR="00344BF4" w:rsidRDefault="00344BF4" w:rsidP="00344BF4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30752C54" wp14:editId="1BB06DAF">
            <wp:extent cx="5731510" cy="1513840"/>
            <wp:effectExtent l="0" t="0" r="0" b="0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AD8A" w14:textId="74BDDA98" w:rsidR="00344BF4" w:rsidRDefault="00344BF4" w:rsidP="00344BF4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Metody zwinne (ang. agile) odniosły sukces w obszarze:</w:t>
      </w:r>
    </w:p>
    <w:p w14:paraId="3277EFE8" w14:textId="2A02D02E" w:rsidR="00344BF4" w:rsidRDefault="00344BF4" w:rsidP="00344BF4">
      <w:pPr>
        <w:rPr>
          <w:lang w:val="pl-PL"/>
        </w:rPr>
      </w:pPr>
    </w:p>
    <w:p w14:paraId="48F92E08" w14:textId="1A67C106" w:rsidR="00344BF4" w:rsidRDefault="00344BF4" w:rsidP="00344BF4">
      <w:pPr>
        <w:rPr>
          <w:lang w:val="pl-PL"/>
        </w:rPr>
      </w:pPr>
    </w:p>
    <w:p w14:paraId="1964CE09" w14:textId="4B40F45A" w:rsidR="00344BF4" w:rsidRDefault="00344BF4" w:rsidP="00344BF4">
      <w:pPr>
        <w:rPr>
          <w:lang w:val="pl-PL"/>
        </w:rPr>
      </w:pPr>
    </w:p>
    <w:p w14:paraId="15EB0CAB" w14:textId="7551CC24" w:rsidR="00344BF4" w:rsidRDefault="00344BF4" w:rsidP="00344BF4">
      <w:pPr>
        <w:rPr>
          <w:lang w:val="pl-PL"/>
        </w:rPr>
      </w:pPr>
    </w:p>
    <w:p w14:paraId="5E1180FB" w14:textId="608DF96B" w:rsidR="00344BF4" w:rsidRDefault="00344BF4" w:rsidP="00344BF4">
      <w:pPr>
        <w:rPr>
          <w:lang w:val="pl-PL"/>
        </w:rPr>
      </w:pPr>
    </w:p>
    <w:p w14:paraId="41A66EB7" w14:textId="120818BF" w:rsidR="00344BF4" w:rsidRDefault="00C43487" w:rsidP="00344BF4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304AF12A" wp14:editId="52DD6211">
            <wp:extent cx="4165600" cy="1739900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0072" w14:textId="28B87178" w:rsidR="00C43487" w:rsidRDefault="00C43487" w:rsidP="00C43487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Komunikacja pomiędzy komponentami systemu rozproszonego może odbywać się z wykorzystaniem modelu:</w:t>
      </w:r>
    </w:p>
    <w:p w14:paraId="46E5C6DC" w14:textId="0D636C74" w:rsidR="00C43487" w:rsidRDefault="00C43487" w:rsidP="00C43487">
      <w:pPr>
        <w:rPr>
          <w:lang w:val="pl-PL"/>
        </w:rPr>
      </w:pPr>
    </w:p>
    <w:p w14:paraId="3A44452E" w14:textId="681EC189" w:rsidR="00C43487" w:rsidRDefault="00C43487" w:rsidP="00C43487">
      <w:pPr>
        <w:rPr>
          <w:lang w:val="pl-PL"/>
        </w:rPr>
      </w:pPr>
    </w:p>
    <w:p w14:paraId="7EF39E13" w14:textId="63044206" w:rsidR="00C43487" w:rsidRDefault="00C43487" w:rsidP="00C43487">
      <w:pPr>
        <w:rPr>
          <w:lang w:val="pl-PL"/>
        </w:rPr>
      </w:pPr>
    </w:p>
    <w:p w14:paraId="3565DB96" w14:textId="1FA5E98D" w:rsidR="00C43487" w:rsidRDefault="00C43487" w:rsidP="00C43487">
      <w:pPr>
        <w:rPr>
          <w:lang w:val="pl-PL"/>
        </w:rPr>
      </w:pPr>
    </w:p>
    <w:p w14:paraId="3AFD9AD1" w14:textId="0FE10117" w:rsidR="00C43487" w:rsidRDefault="00C43487" w:rsidP="00C43487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52619906" wp14:editId="5BACD129">
            <wp:extent cx="2679700" cy="1498600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981C" w14:textId="5B310F26" w:rsidR="00C43487" w:rsidRDefault="00C43487" w:rsidP="00C43487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Nowe oprogramowanie może być wytworzone poprzez: </w:t>
      </w:r>
    </w:p>
    <w:p w14:paraId="041EFD60" w14:textId="5D1833BB" w:rsidR="00C43487" w:rsidRDefault="00C43487" w:rsidP="00C43487">
      <w:pPr>
        <w:rPr>
          <w:lang w:val="pl-PL"/>
        </w:rPr>
      </w:pPr>
    </w:p>
    <w:p w14:paraId="04858041" w14:textId="1095DFA2" w:rsidR="00C43487" w:rsidRDefault="00C43487" w:rsidP="00C43487">
      <w:pPr>
        <w:rPr>
          <w:lang w:val="pl-PL"/>
        </w:rPr>
      </w:pPr>
    </w:p>
    <w:p w14:paraId="60B10F29" w14:textId="039F7269" w:rsidR="00C43487" w:rsidRDefault="00C43487" w:rsidP="00C43487">
      <w:pPr>
        <w:rPr>
          <w:lang w:val="pl-PL"/>
        </w:rPr>
      </w:pPr>
    </w:p>
    <w:p w14:paraId="16F4E9CF" w14:textId="4CBA5E80" w:rsidR="00C43487" w:rsidRDefault="00C43487" w:rsidP="00C43487">
      <w:pPr>
        <w:rPr>
          <w:lang w:val="pl-PL"/>
        </w:rPr>
      </w:pPr>
    </w:p>
    <w:p w14:paraId="24C82619" w14:textId="77777777" w:rsidR="00C43487" w:rsidRPr="00C43487" w:rsidRDefault="00C43487" w:rsidP="00C43487">
      <w:pPr>
        <w:rPr>
          <w:lang w:val="pl-PL"/>
        </w:rPr>
      </w:pPr>
    </w:p>
    <w:p w14:paraId="6642DB8B" w14:textId="274F639E" w:rsidR="00C43487" w:rsidRDefault="00C43487" w:rsidP="00C43487">
      <w:pPr>
        <w:rPr>
          <w:lang w:val="pl-PL"/>
        </w:rPr>
      </w:pPr>
    </w:p>
    <w:p w14:paraId="2BAD692F" w14:textId="245D9388" w:rsidR="00C43487" w:rsidRDefault="00C43487" w:rsidP="00C43487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66E7FFD6" wp14:editId="7E6C85FF">
            <wp:extent cx="4064000" cy="1498600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80AE" w14:textId="6F3BF6E6" w:rsidR="00C43487" w:rsidRDefault="00C43487" w:rsidP="00C43487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Rezultatem procesu projektowania (przy wyodrębnionej fazie analizy) są opisy składowych:</w:t>
      </w:r>
    </w:p>
    <w:p w14:paraId="6A7BB8FB" w14:textId="7EA88FC8" w:rsidR="00C43487" w:rsidRDefault="00C43487" w:rsidP="00C43487">
      <w:pPr>
        <w:rPr>
          <w:lang w:val="pl-PL"/>
        </w:rPr>
      </w:pPr>
    </w:p>
    <w:p w14:paraId="23A0F201" w14:textId="7070DE10" w:rsidR="00C43487" w:rsidRDefault="00C43487" w:rsidP="00C43487">
      <w:pPr>
        <w:rPr>
          <w:lang w:val="pl-PL"/>
        </w:rPr>
      </w:pPr>
    </w:p>
    <w:p w14:paraId="3503F384" w14:textId="73A1D169" w:rsidR="00C43487" w:rsidRDefault="00C43487" w:rsidP="00C43487">
      <w:pPr>
        <w:rPr>
          <w:lang w:val="pl-PL"/>
        </w:rPr>
      </w:pPr>
    </w:p>
    <w:p w14:paraId="21EBADC5" w14:textId="69762585" w:rsidR="00C43487" w:rsidRDefault="00C43487" w:rsidP="00C43487">
      <w:pPr>
        <w:rPr>
          <w:lang w:val="pl-PL"/>
        </w:rPr>
      </w:pPr>
    </w:p>
    <w:p w14:paraId="748A600A" w14:textId="7B936214" w:rsidR="00C43487" w:rsidRDefault="00C43487" w:rsidP="00C43487">
      <w:pPr>
        <w:rPr>
          <w:lang w:val="pl-PL"/>
        </w:rPr>
      </w:pPr>
    </w:p>
    <w:p w14:paraId="6026A29C" w14:textId="45391290" w:rsidR="00C43487" w:rsidRDefault="00C43487" w:rsidP="00C43487">
      <w:pPr>
        <w:rPr>
          <w:lang w:val="pl-PL"/>
        </w:rPr>
      </w:pPr>
    </w:p>
    <w:p w14:paraId="3989FAA0" w14:textId="37F11A88" w:rsidR="00C43487" w:rsidRPr="00C43487" w:rsidRDefault="00C43487" w:rsidP="00C43487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3793A8AD" wp14:editId="35E8DB02">
            <wp:extent cx="4902200" cy="1625600"/>
            <wp:effectExtent l="0" t="0" r="0" b="0"/>
            <wp:docPr id="47" name="Picture 4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 with medium confidenc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787F" w14:textId="349E59A0" w:rsidR="00C43487" w:rsidRDefault="00C43487" w:rsidP="00C43487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Sekwencja wersji kodu źródłowego komponentu, w której kolejne wersje wywiedzione są z poprzednich nazywa się:</w:t>
      </w:r>
    </w:p>
    <w:p w14:paraId="39E12F42" w14:textId="433AC557" w:rsidR="00C43487" w:rsidRDefault="00C43487" w:rsidP="00C43487">
      <w:pPr>
        <w:rPr>
          <w:lang w:val="pl-PL"/>
        </w:rPr>
      </w:pPr>
    </w:p>
    <w:p w14:paraId="40B18035" w14:textId="749056C7" w:rsidR="00C43487" w:rsidRDefault="00C43487" w:rsidP="00C43487">
      <w:pPr>
        <w:rPr>
          <w:lang w:val="pl-PL"/>
        </w:rPr>
      </w:pPr>
    </w:p>
    <w:p w14:paraId="605E1537" w14:textId="1460C1D0" w:rsidR="00C43487" w:rsidRDefault="00C43487" w:rsidP="00C43487">
      <w:pPr>
        <w:rPr>
          <w:lang w:val="pl-PL"/>
        </w:rPr>
      </w:pPr>
    </w:p>
    <w:p w14:paraId="5EF81271" w14:textId="6DE856A2" w:rsidR="00C43487" w:rsidRDefault="00C43487" w:rsidP="00C43487">
      <w:pPr>
        <w:rPr>
          <w:lang w:val="pl-PL"/>
        </w:rPr>
      </w:pPr>
    </w:p>
    <w:p w14:paraId="0550800A" w14:textId="7C4CA46B" w:rsidR="00C43487" w:rsidRDefault="00C43487" w:rsidP="00C43487">
      <w:pPr>
        <w:rPr>
          <w:lang w:val="pl-PL"/>
        </w:rPr>
      </w:pPr>
    </w:p>
    <w:p w14:paraId="234CA432" w14:textId="77777777" w:rsidR="00C43487" w:rsidRPr="00C43487" w:rsidRDefault="00C43487" w:rsidP="00C43487">
      <w:pPr>
        <w:rPr>
          <w:lang w:val="pl-PL"/>
        </w:rPr>
      </w:pPr>
    </w:p>
    <w:p w14:paraId="6E5682CF" w14:textId="4EF53603" w:rsidR="00C43487" w:rsidRDefault="00C43487" w:rsidP="00C43487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4FC1D672" wp14:editId="492C98F8">
            <wp:extent cx="1485900" cy="1485900"/>
            <wp:effectExtent l="0" t="0" r="0" b="0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FBB7" w14:textId="3E2A2A75" w:rsidR="00C43487" w:rsidRDefault="00C43487" w:rsidP="00C43487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Testy obciążenia to testy:</w:t>
      </w:r>
    </w:p>
    <w:p w14:paraId="72AB9B59" w14:textId="315D310B" w:rsidR="00C43487" w:rsidRDefault="00C43487" w:rsidP="00C43487">
      <w:pPr>
        <w:rPr>
          <w:lang w:val="pl-PL"/>
        </w:rPr>
      </w:pPr>
    </w:p>
    <w:p w14:paraId="5F2F47AA" w14:textId="33DD2857" w:rsidR="00C43487" w:rsidRDefault="00C43487" w:rsidP="00C43487">
      <w:pPr>
        <w:rPr>
          <w:lang w:val="pl-PL"/>
        </w:rPr>
      </w:pPr>
    </w:p>
    <w:p w14:paraId="46615471" w14:textId="1EF14DCB" w:rsidR="00C43487" w:rsidRDefault="00C43487" w:rsidP="00C43487">
      <w:pPr>
        <w:rPr>
          <w:lang w:val="pl-PL"/>
        </w:rPr>
      </w:pPr>
    </w:p>
    <w:p w14:paraId="2A4216F3" w14:textId="44773694" w:rsidR="00C43487" w:rsidRDefault="00C43487" w:rsidP="00C43487">
      <w:pPr>
        <w:rPr>
          <w:lang w:val="pl-PL"/>
        </w:rPr>
      </w:pPr>
    </w:p>
    <w:p w14:paraId="2C759E7D" w14:textId="2749CC5E" w:rsidR="00C43487" w:rsidRDefault="00C43487" w:rsidP="00C43487">
      <w:pPr>
        <w:rPr>
          <w:lang w:val="pl-PL"/>
        </w:rPr>
      </w:pPr>
    </w:p>
    <w:p w14:paraId="7AB1D5B5" w14:textId="77777777" w:rsidR="00C43487" w:rsidRDefault="00C43487" w:rsidP="00C43487">
      <w:pPr>
        <w:rPr>
          <w:lang w:val="pl-PL"/>
        </w:rPr>
      </w:pPr>
    </w:p>
    <w:p w14:paraId="42FAB6F6" w14:textId="37D51050" w:rsidR="00C43487" w:rsidRDefault="00C43487" w:rsidP="00C43487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4F8D654B" wp14:editId="3D426979">
            <wp:extent cx="4876800" cy="1562100"/>
            <wp:effectExtent l="0" t="0" r="0" b="0"/>
            <wp:docPr id="49" name="Picture 4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 with medium confidenc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A03D" w14:textId="00038DE9" w:rsidR="00C43487" w:rsidRDefault="00C43487" w:rsidP="00C43487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Testy, których p</w:t>
      </w:r>
      <w:r w:rsidR="005850E7">
        <w:rPr>
          <w:lang w:val="pl-PL"/>
        </w:rPr>
        <w:t>riorytetem jest znalezienie takich danych wejściowych, które ujawniają niepoprawne zachowanie systemu, to testy:</w:t>
      </w:r>
    </w:p>
    <w:p w14:paraId="2367C8A9" w14:textId="34CA9C04" w:rsidR="005850E7" w:rsidRDefault="005850E7" w:rsidP="005850E7">
      <w:pPr>
        <w:rPr>
          <w:lang w:val="pl-PL"/>
        </w:rPr>
      </w:pPr>
    </w:p>
    <w:p w14:paraId="5BD0139A" w14:textId="588CE617" w:rsidR="005850E7" w:rsidRDefault="005850E7" w:rsidP="005850E7">
      <w:pPr>
        <w:rPr>
          <w:lang w:val="pl-PL"/>
        </w:rPr>
      </w:pPr>
    </w:p>
    <w:p w14:paraId="3063F6D2" w14:textId="06009070" w:rsidR="005850E7" w:rsidRDefault="005850E7" w:rsidP="005850E7">
      <w:pPr>
        <w:rPr>
          <w:lang w:val="pl-PL"/>
        </w:rPr>
      </w:pPr>
    </w:p>
    <w:p w14:paraId="5EB1CA5D" w14:textId="65AD3C08" w:rsidR="005850E7" w:rsidRDefault="005850E7" w:rsidP="005850E7">
      <w:pPr>
        <w:rPr>
          <w:lang w:val="pl-PL"/>
        </w:rPr>
      </w:pPr>
    </w:p>
    <w:p w14:paraId="41E4EE7A" w14:textId="069D838F" w:rsidR="005850E7" w:rsidRDefault="005850E7" w:rsidP="005850E7">
      <w:pPr>
        <w:rPr>
          <w:lang w:val="pl-PL"/>
        </w:rPr>
      </w:pPr>
    </w:p>
    <w:p w14:paraId="63CCB221" w14:textId="58642BF8" w:rsidR="005850E7" w:rsidRDefault="005850E7" w:rsidP="005850E7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35E501F7" wp14:editId="03511375">
            <wp:extent cx="4737100" cy="1549400"/>
            <wp:effectExtent l="0" t="0" r="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B957" w14:textId="5512B2E4" w:rsidR="005850E7" w:rsidRDefault="005850E7" w:rsidP="005850E7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W idealnej sytuacji dodanie nowych cech oprogramowania nie powinno wymagać modyfikacji istniejącego kodu. Jaka zasada SOLIC bezpośrednio wspiera to założenie?</w:t>
      </w:r>
    </w:p>
    <w:p w14:paraId="4965B808" w14:textId="70242084" w:rsidR="005850E7" w:rsidRDefault="005850E7" w:rsidP="005850E7">
      <w:pPr>
        <w:rPr>
          <w:lang w:val="pl-PL"/>
        </w:rPr>
      </w:pPr>
    </w:p>
    <w:p w14:paraId="35005127" w14:textId="68361FE7" w:rsidR="005850E7" w:rsidRDefault="005850E7" w:rsidP="005850E7">
      <w:pPr>
        <w:rPr>
          <w:lang w:val="pl-PL"/>
        </w:rPr>
      </w:pPr>
    </w:p>
    <w:p w14:paraId="7F72DFD8" w14:textId="75025621" w:rsidR="005850E7" w:rsidRDefault="005850E7" w:rsidP="005850E7">
      <w:pPr>
        <w:rPr>
          <w:lang w:val="pl-PL"/>
        </w:rPr>
      </w:pPr>
    </w:p>
    <w:p w14:paraId="75AF2925" w14:textId="5BCA65B4" w:rsidR="005850E7" w:rsidRDefault="005850E7" w:rsidP="005850E7">
      <w:pPr>
        <w:rPr>
          <w:lang w:val="pl-PL"/>
        </w:rPr>
      </w:pPr>
    </w:p>
    <w:p w14:paraId="7EAC8E91" w14:textId="45F27753" w:rsidR="005850E7" w:rsidRDefault="005850E7" w:rsidP="005850E7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01D872A3" wp14:editId="49232718">
            <wp:extent cx="3898900" cy="1435100"/>
            <wp:effectExtent l="0" t="0" r="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6EF5" w14:textId="1BC66ADD" w:rsidR="005850E7" w:rsidRDefault="005850E7" w:rsidP="005850E7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W metodyce </w:t>
      </w:r>
      <w:proofErr w:type="spellStart"/>
      <w:r>
        <w:rPr>
          <w:lang w:val="pl-PL"/>
        </w:rPr>
        <w:t>eXtreme</w:t>
      </w:r>
      <w:proofErr w:type="spellEnd"/>
      <w:r>
        <w:rPr>
          <w:lang w:val="pl-PL"/>
        </w:rPr>
        <w:t xml:space="preserve"> Programming zasada „Ludzie nie proces” jest realizowana przez:</w:t>
      </w:r>
    </w:p>
    <w:p w14:paraId="25FE69B8" w14:textId="3B0CFD70" w:rsidR="005850E7" w:rsidRDefault="005850E7" w:rsidP="005850E7">
      <w:pPr>
        <w:rPr>
          <w:lang w:val="pl-PL"/>
        </w:rPr>
      </w:pPr>
    </w:p>
    <w:p w14:paraId="7C637412" w14:textId="0E68D432" w:rsidR="005850E7" w:rsidRDefault="005850E7" w:rsidP="005850E7">
      <w:pPr>
        <w:rPr>
          <w:lang w:val="pl-PL"/>
        </w:rPr>
      </w:pPr>
    </w:p>
    <w:p w14:paraId="66A14D2A" w14:textId="551A3DA4" w:rsidR="005850E7" w:rsidRDefault="005850E7" w:rsidP="005850E7">
      <w:pPr>
        <w:rPr>
          <w:lang w:val="pl-PL"/>
        </w:rPr>
      </w:pPr>
    </w:p>
    <w:p w14:paraId="6ABBA04E" w14:textId="3B01C779" w:rsidR="005850E7" w:rsidRDefault="005850E7" w:rsidP="005850E7">
      <w:pPr>
        <w:rPr>
          <w:lang w:val="pl-PL"/>
        </w:rPr>
      </w:pPr>
    </w:p>
    <w:p w14:paraId="4E4E3F74" w14:textId="2AE51E75" w:rsidR="005850E7" w:rsidRDefault="005850E7" w:rsidP="005850E7">
      <w:pPr>
        <w:rPr>
          <w:lang w:val="pl-PL"/>
        </w:rPr>
      </w:pPr>
    </w:p>
    <w:p w14:paraId="32CE35C3" w14:textId="2BF149B7" w:rsidR="005850E7" w:rsidRDefault="005850E7" w:rsidP="005850E7">
      <w:pPr>
        <w:rPr>
          <w:lang w:val="pl-PL"/>
        </w:rPr>
      </w:pPr>
    </w:p>
    <w:p w14:paraId="62A5BD15" w14:textId="0B53B309" w:rsidR="005850E7" w:rsidRDefault="005850E7" w:rsidP="005850E7">
      <w:pPr>
        <w:rPr>
          <w:lang w:val="pl-PL"/>
        </w:rPr>
      </w:pPr>
    </w:p>
    <w:p w14:paraId="25082308" w14:textId="2369E5E9" w:rsidR="005850E7" w:rsidRPr="005850E7" w:rsidRDefault="005850E7" w:rsidP="005850E7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30A5D1BE" wp14:editId="28AF8963">
            <wp:extent cx="3924300" cy="1447800"/>
            <wp:effectExtent l="0" t="0" r="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51EC" w14:textId="6E4B1E3B" w:rsidR="005850E7" w:rsidRDefault="005850E7" w:rsidP="005850E7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W modelu „</w:t>
      </w:r>
      <w:proofErr w:type="spellStart"/>
      <w:r>
        <w:rPr>
          <w:lang w:val="pl-PL"/>
        </w:rPr>
        <w:t>Feature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branch</w:t>
      </w:r>
      <w:proofErr w:type="spellEnd"/>
      <w:r>
        <w:rPr>
          <w:lang w:val="pl-PL"/>
        </w:rPr>
        <w:t xml:space="preserve">” scalenie zmian z gałęzi </w:t>
      </w:r>
      <w:proofErr w:type="spellStart"/>
      <w:r>
        <w:rPr>
          <w:lang w:val="pl-PL"/>
        </w:rPr>
        <w:t>feature</w:t>
      </w:r>
      <w:proofErr w:type="spellEnd"/>
      <w:r>
        <w:rPr>
          <w:lang w:val="pl-PL"/>
        </w:rPr>
        <w:t xml:space="preserve"> do gałęzi master wymaga:</w:t>
      </w:r>
    </w:p>
    <w:p w14:paraId="52D3BB2A" w14:textId="6963BDE1" w:rsidR="005850E7" w:rsidRDefault="005850E7" w:rsidP="005850E7">
      <w:pPr>
        <w:rPr>
          <w:lang w:val="pl-PL"/>
        </w:rPr>
      </w:pPr>
    </w:p>
    <w:p w14:paraId="32783EA0" w14:textId="4A074A74" w:rsidR="005850E7" w:rsidRDefault="005850E7" w:rsidP="005850E7">
      <w:pPr>
        <w:rPr>
          <w:lang w:val="pl-PL"/>
        </w:rPr>
      </w:pPr>
    </w:p>
    <w:p w14:paraId="14C0252D" w14:textId="2A5EEB71" w:rsidR="005850E7" w:rsidRDefault="005850E7" w:rsidP="005850E7">
      <w:pPr>
        <w:rPr>
          <w:lang w:val="pl-PL"/>
        </w:rPr>
      </w:pPr>
    </w:p>
    <w:p w14:paraId="167B1B74" w14:textId="0BD8FCF9" w:rsidR="005850E7" w:rsidRDefault="005850E7" w:rsidP="005850E7">
      <w:pPr>
        <w:rPr>
          <w:lang w:val="pl-PL"/>
        </w:rPr>
      </w:pPr>
    </w:p>
    <w:p w14:paraId="1E6D890B" w14:textId="6B2F2164" w:rsidR="005850E7" w:rsidRDefault="005850E7" w:rsidP="005850E7">
      <w:pPr>
        <w:rPr>
          <w:lang w:val="pl-PL"/>
        </w:rPr>
      </w:pPr>
    </w:p>
    <w:p w14:paraId="0A20F497" w14:textId="2D53F0B1" w:rsidR="005850E7" w:rsidRDefault="005850E7" w:rsidP="005850E7">
      <w:pPr>
        <w:rPr>
          <w:lang w:val="pl-PL"/>
        </w:rPr>
      </w:pPr>
    </w:p>
    <w:p w14:paraId="084573BF" w14:textId="77777777" w:rsidR="005850E7" w:rsidRPr="005850E7" w:rsidRDefault="005850E7" w:rsidP="005850E7">
      <w:pPr>
        <w:rPr>
          <w:lang w:val="pl-PL"/>
        </w:rPr>
      </w:pPr>
    </w:p>
    <w:p w14:paraId="57F2D161" w14:textId="51C9BBE8" w:rsidR="005850E7" w:rsidRDefault="005850E7" w:rsidP="005850E7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653C9CB9" wp14:editId="1EB99D06">
            <wp:extent cx="4775200" cy="1587500"/>
            <wp:effectExtent l="0" t="0" r="0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8D1F" w14:textId="119CC20A" w:rsidR="005850E7" w:rsidRDefault="005850E7" w:rsidP="005850E7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W modelu „Git </w:t>
      </w:r>
      <w:proofErr w:type="spellStart"/>
      <w:r>
        <w:rPr>
          <w:lang w:val="pl-PL"/>
        </w:rPr>
        <w:t>flow</w:t>
      </w:r>
      <w:proofErr w:type="spellEnd"/>
      <w:r>
        <w:rPr>
          <w:lang w:val="pl-PL"/>
        </w:rPr>
        <w:t>” utworzenie nieplanowanego wydania związanego z potrzebą wprowadzenia poprawki w wersji produkcyjnej wymaga utworzenia gałęzi:</w:t>
      </w:r>
    </w:p>
    <w:p w14:paraId="45CCB760" w14:textId="5563EF08" w:rsidR="005850E7" w:rsidRDefault="005850E7" w:rsidP="005850E7">
      <w:pPr>
        <w:rPr>
          <w:lang w:val="pl-PL"/>
        </w:rPr>
      </w:pPr>
    </w:p>
    <w:p w14:paraId="75D5DF5E" w14:textId="28E714B5" w:rsidR="005850E7" w:rsidRDefault="005850E7" w:rsidP="005850E7">
      <w:pPr>
        <w:rPr>
          <w:lang w:val="pl-PL"/>
        </w:rPr>
      </w:pPr>
    </w:p>
    <w:p w14:paraId="44122B76" w14:textId="081A2131" w:rsidR="005850E7" w:rsidRDefault="005850E7" w:rsidP="005850E7">
      <w:pPr>
        <w:rPr>
          <w:lang w:val="pl-PL"/>
        </w:rPr>
      </w:pPr>
    </w:p>
    <w:p w14:paraId="6D7807AD" w14:textId="30CB5E80" w:rsidR="005850E7" w:rsidRDefault="005850E7" w:rsidP="005850E7">
      <w:pPr>
        <w:rPr>
          <w:lang w:val="pl-PL"/>
        </w:rPr>
      </w:pPr>
    </w:p>
    <w:p w14:paraId="04F528A6" w14:textId="4C251B1B" w:rsidR="005850E7" w:rsidRDefault="005850E7" w:rsidP="005850E7">
      <w:pPr>
        <w:rPr>
          <w:lang w:val="pl-PL"/>
        </w:rPr>
      </w:pPr>
    </w:p>
    <w:p w14:paraId="468DBA7E" w14:textId="46384BE4" w:rsidR="005850E7" w:rsidRDefault="005850E7" w:rsidP="005850E7">
      <w:pPr>
        <w:rPr>
          <w:lang w:val="pl-PL"/>
        </w:rPr>
      </w:pPr>
    </w:p>
    <w:p w14:paraId="78C434AE" w14:textId="77777777" w:rsidR="005850E7" w:rsidRPr="005850E7" w:rsidRDefault="005850E7" w:rsidP="005850E7">
      <w:pPr>
        <w:rPr>
          <w:lang w:val="pl-PL"/>
        </w:rPr>
      </w:pPr>
    </w:p>
    <w:p w14:paraId="4690B676" w14:textId="38B4B1B9" w:rsidR="005850E7" w:rsidRDefault="005850E7" w:rsidP="005850E7">
      <w:pPr>
        <w:rPr>
          <w:lang w:val="pl-PL"/>
        </w:rPr>
      </w:pPr>
    </w:p>
    <w:p w14:paraId="0712CC6B" w14:textId="7738DFE9" w:rsidR="005850E7" w:rsidRDefault="005850E7" w:rsidP="005850E7">
      <w:pPr>
        <w:rPr>
          <w:lang w:val="pl-PL"/>
        </w:rPr>
      </w:pPr>
    </w:p>
    <w:p w14:paraId="5BF2F2F1" w14:textId="125EE6CA" w:rsidR="005850E7" w:rsidRDefault="005850E7" w:rsidP="005850E7">
      <w:pPr>
        <w:rPr>
          <w:lang w:val="pl-PL"/>
        </w:rPr>
      </w:pPr>
    </w:p>
    <w:p w14:paraId="5DC881B0" w14:textId="239A93B6" w:rsidR="005850E7" w:rsidRDefault="005850E7" w:rsidP="005850E7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2CAE896F" wp14:editId="77F8EC9F">
            <wp:extent cx="3771900" cy="1422400"/>
            <wp:effectExtent l="0" t="0" r="0" b="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8202" w14:textId="416415F4" w:rsidR="005850E7" w:rsidRDefault="005850E7" w:rsidP="005850E7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Wadą modelu kaskadowego procesu IO jest:</w:t>
      </w:r>
    </w:p>
    <w:p w14:paraId="37AAF693" w14:textId="6C24AC29" w:rsidR="005850E7" w:rsidRDefault="005850E7" w:rsidP="005850E7">
      <w:pPr>
        <w:rPr>
          <w:lang w:val="pl-PL"/>
        </w:rPr>
      </w:pPr>
    </w:p>
    <w:p w14:paraId="55ED9DF3" w14:textId="17D15343" w:rsidR="005850E7" w:rsidRDefault="005850E7" w:rsidP="005850E7">
      <w:pPr>
        <w:rPr>
          <w:lang w:val="pl-PL"/>
        </w:rPr>
      </w:pPr>
    </w:p>
    <w:p w14:paraId="5473FEF7" w14:textId="5C6FE2A2" w:rsidR="005850E7" w:rsidRDefault="005850E7" w:rsidP="005850E7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4B564F38" wp14:editId="6C49A4E3">
            <wp:extent cx="4775200" cy="1587500"/>
            <wp:effectExtent l="0" t="0" r="0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F375" w14:textId="3AAB4C8D" w:rsidR="005850E7" w:rsidRDefault="005850E7" w:rsidP="005850E7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Wskaż poprawne stwierdzenie dotyczące powiązań wykorzystywanych na diagramie klas:</w:t>
      </w:r>
    </w:p>
    <w:p w14:paraId="58A48E72" w14:textId="6DE9C0CE" w:rsidR="005850E7" w:rsidRDefault="005850E7" w:rsidP="005850E7">
      <w:pPr>
        <w:rPr>
          <w:lang w:val="pl-PL"/>
        </w:rPr>
      </w:pPr>
    </w:p>
    <w:p w14:paraId="3B968DA8" w14:textId="19C53263" w:rsidR="005850E7" w:rsidRDefault="005850E7" w:rsidP="005850E7">
      <w:pPr>
        <w:rPr>
          <w:lang w:val="pl-PL"/>
        </w:rPr>
      </w:pPr>
    </w:p>
    <w:p w14:paraId="3D2AB6F6" w14:textId="2AB9E1A5" w:rsidR="005850E7" w:rsidRDefault="005850E7" w:rsidP="005850E7">
      <w:pPr>
        <w:rPr>
          <w:lang w:val="pl-PL"/>
        </w:rPr>
      </w:pPr>
    </w:p>
    <w:p w14:paraId="38124E75" w14:textId="3158BE57" w:rsidR="005850E7" w:rsidRDefault="005850E7" w:rsidP="005850E7">
      <w:pPr>
        <w:rPr>
          <w:lang w:val="pl-PL"/>
        </w:rPr>
      </w:pPr>
    </w:p>
    <w:p w14:paraId="348ACF4C" w14:textId="4C3F5938" w:rsidR="005850E7" w:rsidRDefault="005850E7" w:rsidP="005850E7">
      <w:pPr>
        <w:rPr>
          <w:lang w:val="pl-PL"/>
        </w:rPr>
      </w:pPr>
    </w:p>
    <w:p w14:paraId="354EA58B" w14:textId="77777777" w:rsidR="005850E7" w:rsidRPr="005850E7" w:rsidRDefault="005850E7" w:rsidP="005850E7">
      <w:pPr>
        <w:rPr>
          <w:lang w:val="pl-PL"/>
        </w:rPr>
      </w:pPr>
    </w:p>
    <w:p w14:paraId="7E4000DF" w14:textId="786E6BE3" w:rsidR="00C43487" w:rsidRDefault="00C43487" w:rsidP="00C43487">
      <w:pPr>
        <w:rPr>
          <w:lang w:val="pl-PL"/>
        </w:rPr>
      </w:pPr>
    </w:p>
    <w:p w14:paraId="3F2DCD7D" w14:textId="77777777" w:rsidR="00C43487" w:rsidRPr="00C43487" w:rsidRDefault="00C43487" w:rsidP="00C43487">
      <w:pPr>
        <w:rPr>
          <w:lang w:val="pl-PL"/>
        </w:rPr>
      </w:pPr>
    </w:p>
    <w:p w14:paraId="7AD21516" w14:textId="687FEDB8" w:rsidR="00C43487" w:rsidRDefault="00C43487" w:rsidP="00C43487">
      <w:pPr>
        <w:rPr>
          <w:lang w:val="pl-PL"/>
        </w:rPr>
      </w:pPr>
    </w:p>
    <w:p w14:paraId="0ECF8815" w14:textId="79E1F939" w:rsidR="00C43487" w:rsidRPr="00C43487" w:rsidRDefault="00770000" w:rsidP="00C43487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6D230141" wp14:editId="1A0BD1CC">
            <wp:extent cx="4483100" cy="1625600"/>
            <wp:effectExtent l="0" t="0" r="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43CD" w14:textId="207E603B" w:rsidR="00344BF4" w:rsidRDefault="00770000" w:rsidP="00770000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Wskaż, które z poniższych diagramów UML należą do grupy diagramów umożliwiających modelowania zachowania systemu:</w:t>
      </w:r>
    </w:p>
    <w:p w14:paraId="2B3E75A0" w14:textId="5A5E2C2C" w:rsidR="00770000" w:rsidRDefault="00770000" w:rsidP="00770000">
      <w:pPr>
        <w:rPr>
          <w:lang w:val="pl-PL"/>
        </w:rPr>
      </w:pPr>
    </w:p>
    <w:p w14:paraId="69D1770A" w14:textId="23D0996B" w:rsidR="00770000" w:rsidRDefault="00770000" w:rsidP="00770000">
      <w:pPr>
        <w:rPr>
          <w:lang w:val="pl-PL"/>
        </w:rPr>
      </w:pPr>
    </w:p>
    <w:p w14:paraId="149A6F19" w14:textId="77777777" w:rsidR="00770000" w:rsidRDefault="00770000" w:rsidP="00770000">
      <w:pPr>
        <w:rPr>
          <w:lang w:val="pl-PL"/>
        </w:rPr>
      </w:pPr>
    </w:p>
    <w:p w14:paraId="5C4E7186" w14:textId="4866018D" w:rsidR="00770000" w:rsidRDefault="00770000" w:rsidP="00770000">
      <w:pPr>
        <w:rPr>
          <w:lang w:val="pl-PL"/>
        </w:rPr>
      </w:pPr>
    </w:p>
    <w:p w14:paraId="0C56548B" w14:textId="03A4C1AA" w:rsidR="00770000" w:rsidRDefault="00770000" w:rsidP="00770000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5CBC5FF4" wp14:editId="169E84ED">
            <wp:extent cx="4229100" cy="1485900"/>
            <wp:effectExtent l="0" t="0" r="0" b="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5758" w14:textId="1B6C8D92" w:rsidR="00770000" w:rsidRDefault="00770000" w:rsidP="00770000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Wymaganie „format wydruku musi być zgodny z normą zakładową nr 43D/99” należy do grupy:</w:t>
      </w:r>
    </w:p>
    <w:p w14:paraId="2E7FCB0B" w14:textId="2530951E" w:rsidR="00770000" w:rsidRDefault="00770000" w:rsidP="00770000">
      <w:pPr>
        <w:rPr>
          <w:lang w:val="pl-PL"/>
        </w:rPr>
      </w:pPr>
    </w:p>
    <w:p w14:paraId="53D55AA4" w14:textId="3B032F01" w:rsidR="00770000" w:rsidRDefault="00770000" w:rsidP="00770000">
      <w:pPr>
        <w:rPr>
          <w:lang w:val="pl-PL"/>
        </w:rPr>
      </w:pPr>
    </w:p>
    <w:p w14:paraId="042F02A6" w14:textId="1A854025" w:rsidR="00770000" w:rsidRDefault="00770000" w:rsidP="00770000">
      <w:pPr>
        <w:rPr>
          <w:lang w:val="pl-PL"/>
        </w:rPr>
      </w:pPr>
    </w:p>
    <w:p w14:paraId="04FA9ADF" w14:textId="2AD3F0E2" w:rsidR="00770000" w:rsidRDefault="00770000" w:rsidP="00770000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0600EFE0" wp14:editId="11B012F5">
            <wp:extent cx="4775200" cy="1816100"/>
            <wp:effectExtent l="0" t="0" r="0" b="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EA91" w14:textId="4F7F471B" w:rsidR="00770000" w:rsidRDefault="00770000" w:rsidP="00770000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Wzorzec architektoniczny wykorzystywany w sytuacji, gdy należy zagwarantować określone czasy odpowiedzi komponentów nazywa się:</w:t>
      </w:r>
    </w:p>
    <w:p w14:paraId="60D7A901" w14:textId="646398B3" w:rsidR="00770000" w:rsidRDefault="00770000" w:rsidP="00770000">
      <w:pPr>
        <w:rPr>
          <w:lang w:val="pl-PL"/>
        </w:rPr>
      </w:pPr>
    </w:p>
    <w:p w14:paraId="5BE5FEDD" w14:textId="216F5D72" w:rsidR="00770000" w:rsidRDefault="00770000" w:rsidP="00770000">
      <w:pPr>
        <w:rPr>
          <w:lang w:val="pl-PL"/>
        </w:rPr>
      </w:pPr>
    </w:p>
    <w:p w14:paraId="4860AD3D" w14:textId="3FE2DA4C" w:rsidR="00770000" w:rsidRDefault="00770000" w:rsidP="00770000">
      <w:pPr>
        <w:rPr>
          <w:lang w:val="pl-PL"/>
        </w:rPr>
      </w:pPr>
    </w:p>
    <w:p w14:paraId="7CDD66FA" w14:textId="54C48F10" w:rsidR="00770000" w:rsidRDefault="00770000" w:rsidP="00770000">
      <w:pPr>
        <w:rPr>
          <w:lang w:val="pl-PL"/>
        </w:rPr>
      </w:pPr>
    </w:p>
    <w:p w14:paraId="13B1379A" w14:textId="10AEB9CF" w:rsidR="00770000" w:rsidRDefault="00770000" w:rsidP="00770000">
      <w:pPr>
        <w:rPr>
          <w:lang w:val="pl-PL"/>
        </w:rPr>
      </w:pPr>
    </w:p>
    <w:p w14:paraId="1A1AE9C8" w14:textId="703AC61B" w:rsidR="00770000" w:rsidRDefault="00770000" w:rsidP="00770000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19CEEF99" wp14:editId="1EEC916E">
            <wp:extent cx="4902200" cy="1701800"/>
            <wp:effectExtent l="0" t="0" r="0" b="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AFDB" w14:textId="7625F227" w:rsidR="00770000" w:rsidRDefault="00770000" w:rsidP="00770000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Załóżmy, że budujemy system, w którym generowane są duże ilości danych i chcemy aby komponenty funkcjonalne systemu nie musiał wiedzieć o swoim istnieniu. Jaki wzorzec architektoniczny możemy zastosować?</w:t>
      </w:r>
    </w:p>
    <w:p w14:paraId="28C7AFF1" w14:textId="2712D06F" w:rsidR="0034322F" w:rsidRDefault="0034322F" w:rsidP="0034322F">
      <w:pPr>
        <w:rPr>
          <w:lang w:val="pl-PL"/>
        </w:rPr>
      </w:pPr>
    </w:p>
    <w:p w14:paraId="17D30546" w14:textId="157E1055" w:rsidR="0034322F" w:rsidRDefault="0034322F" w:rsidP="0034322F">
      <w:pPr>
        <w:rPr>
          <w:lang w:val="pl-PL"/>
        </w:rPr>
      </w:pPr>
    </w:p>
    <w:p w14:paraId="20454A0F" w14:textId="1D36F3FC" w:rsidR="0034322F" w:rsidRDefault="0034322F" w:rsidP="0034322F">
      <w:pPr>
        <w:rPr>
          <w:lang w:val="pl-PL"/>
        </w:rPr>
      </w:pPr>
    </w:p>
    <w:p w14:paraId="603AD42A" w14:textId="4BEA27A3" w:rsidR="0034322F" w:rsidRDefault="0034322F" w:rsidP="0034322F">
      <w:pPr>
        <w:rPr>
          <w:lang w:val="pl-PL"/>
        </w:rPr>
      </w:pPr>
    </w:p>
    <w:p w14:paraId="70FF683C" w14:textId="114EC5B4" w:rsidR="0034322F" w:rsidRDefault="0034322F" w:rsidP="0034322F">
      <w:pPr>
        <w:rPr>
          <w:lang w:val="pl-PL"/>
        </w:rPr>
      </w:pPr>
    </w:p>
    <w:p w14:paraId="16034044" w14:textId="15C53B2F" w:rsidR="0034322F" w:rsidRDefault="0034322F" w:rsidP="0034322F">
      <w:pPr>
        <w:rPr>
          <w:lang w:val="pl-PL"/>
        </w:rPr>
      </w:pPr>
    </w:p>
    <w:p w14:paraId="4A7C42AE" w14:textId="1C16E76D" w:rsidR="0034322F" w:rsidRDefault="0034322F" w:rsidP="0034322F">
      <w:pPr>
        <w:rPr>
          <w:lang w:val="pl-PL"/>
        </w:rPr>
      </w:pPr>
    </w:p>
    <w:p w14:paraId="4FEE4A85" w14:textId="77777777" w:rsidR="0034322F" w:rsidRDefault="0034322F" w:rsidP="0034322F">
      <w:pPr>
        <w:pStyle w:val="Tytu"/>
        <w:rPr>
          <w:lang w:val="pl-PL"/>
        </w:rPr>
      </w:pPr>
    </w:p>
    <w:p w14:paraId="36D3244F" w14:textId="77777777" w:rsidR="0034322F" w:rsidRDefault="0034322F" w:rsidP="0034322F">
      <w:pPr>
        <w:pStyle w:val="Tytu"/>
        <w:rPr>
          <w:lang w:val="pl-PL"/>
        </w:rPr>
      </w:pPr>
    </w:p>
    <w:p w14:paraId="66BCF1FE" w14:textId="77777777" w:rsidR="0034322F" w:rsidRDefault="0034322F" w:rsidP="0034322F">
      <w:pPr>
        <w:pStyle w:val="Tytu"/>
        <w:rPr>
          <w:lang w:val="pl-PL"/>
        </w:rPr>
      </w:pPr>
    </w:p>
    <w:p w14:paraId="055B4523" w14:textId="77777777" w:rsidR="0034322F" w:rsidRDefault="0034322F" w:rsidP="0034322F">
      <w:pPr>
        <w:pStyle w:val="Tytu"/>
        <w:rPr>
          <w:lang w:val="pl-PL"/>
        </w:rPr>
      </w:pPr>
    </w:p>
    <w:p w14:paraId="35B90EC0" w14:textId="799C89B1" w:rsidR="0034322F" w:rsidRDefault="0034322F" w:rsidP="0034322F">
      <w:pPr>
        <w:pStyle w:val="Tytu"/>
        <w:rPr>
          <w:lang w:val="pl-PL"/>
        </w:rPr>
      </w:pPr>
      <w:r>
        <w:rPr>
          <w:lang w:val="pl-PL"/>
        </w:rPr>
        <w:t>Pytania otwarte</w:t>
      </w:r>
    </w:p>
    <w:p w14:paraId="40A6C04A" w14:textId="77777777" w:rsidR="0034322F" w:rsidRPr="0034322F" w:rsidRDefault="0034322F" w:rsidP="0034322F">
      <w:pPr>
        <w:rPr>
          <w:lang w:val="pl-PL"/>
        </w:rPr>
      </w:pPr>
    </w:p>
    <w:p w14:paraId="0C2B35DF" w14:textId="37C08D61" w:rsidR="00770000" w:rsidRDefault="00770000" w:rsidP="00770000">
      <w:pPr>
        <w:rPr>
          <w:lang w:val="pl-PL"/>
        </w:rPr>
      </w:pPr>
    </w:p>
    <w:p w14:paraId="70FC9FBF" w14:textId="2689569A" w:rsidR="00770000" w:rsidRDefault="00770000" w:rsidP="00770000">
      <w:pPr>
        <w:rPr>
          <w:lang w:val="pl-PL"/>
        </w:rPr>
      </w:pPr>
    </w:p>
    <w:p w14:paraId="7DCC214A" w14:textId="3F2FAEFE" w:rsidR="00770000" w:rsidRDefault="0034322F" w:rsidP="00770000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5EA09CAA" wp14:editId="6CEF9B8F">
            <wp:extent cx="5731510" cy="898525"/>
            <wp:effectExtent l="0" t="0" r="0" b="3175"/>
            <wp:docPr id="60" name="Picture 6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email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0B6F" w14:textId="197810AE" w:rsidR="0034322F" w:rsidRDefault="0034322F" w:rsidP="0034322F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Opisz proces realizacji zadania w iteracji, z perspektywy członka zespołu developerskiego.</w:t>
      </w:r>
    </w:p>
    <w:p w14:paraId="2E24A932" w14:textId="324FE554" w:rsidR="0034322F" w:rsidRDefault="0034322F" w:rsidP="0034322F">
      <w:pPr>
        <w:rPr>
          <w:lang w:val="pl-PL"/>
        </w:rPr>
      </w:pPr>
    </w:p>
    <w:p w14:paraId="3E1D85A2" w14:textId="0D9C6196" w:rsidR="0034322F" w:rsidRDefault="0034322F" w:rsidP="0034322F">
      <w:pPr>
        <w:rPr>
          <w:lang w:val="pl-PL"/>
        </w:rPr>
      </w:pPr>
    </w:p>
    <w:p w14:paraId="435860C7" w14:textId="30858F5B" w:rsidR="0034322F" w:rsidRDefault="0034322F" w:rsidP="0034322F">
      <w:pPr>
        <w:rPr>
          <w:lang w:val="pl-PL"/>
        </w:rPr>
      </w:pPr>
    </w:p>
    <w:p w14:paraId="0ED96077" w14:textId="445676DE" w:rsidR="0034322F" w:rsidRDefault="0034322F" w:rsidP="0034322F">
      <w:pPr>
        <w:rPr>
          <w:lang w:val="pl-PL"/>
        </w:rPr>
      </w:pPr>
    </w:p>
    <w:p w14:paraId="441B00FC" w14:textId="77777777" w:rsidR="0034322F" w:rsidRPr="0034322F" w:rsidRDefault="0034322F" w:rsidP="0034322F">
      <w:pPr>
        <w:rPr>
          <w:lang w:val="pl-PL"/>
        </w:rPr>
      </w:pPr>
    </w:p>
    <w:p w14:paraId="736E5E06" w14:textId="714F3ADA" w:rsidR="0034322F" w:rsidRDefault="0034322F" w:rsidP="0034322F">
      <w:pPr>
        <w:rPr>
          <w:lang w:val="pl-PL"/>
        </w:rPr>
      </w:pPr>
    </w:p>
    <w:p w14:paraId="0791BD67" w14:textId="29C535E4" w:rsidR="0034322F" w:rsidRDefault="0034322F" w:rsidP="0034322F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0DB12F31" wp14:editId="6F79999A">
            <wp:extent cx="5731510" cy="883285"/>
            <wp:effectExtent l="0" t="0" r="0" b="5715"/>
            <wp:docPr id="61" name="Picture 6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6A26" w14:textId="4F00C4BD" w:rsidR="00770000" w:rsidRDefault="0034322F" w:rsidP="0034322F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Co to są testy użytkowników? Pytania pomocnicze: Kto je wykonuje i gdzie? Jakie znasz ich typy? Na jakich etapach rozwoju oprogramowania są wykorzystywane? Czy są to testy usterek czy testy zatwierdzające?</w:t>
      </w:r>
    </w:p>
    <w:p w14:paraId="6B885961" w14:textId="76F9FD70" w:rsidR="0034322F" w:rsidRDefault="0034322F" w:rsidP="0034322F">
      <w:pPr>
        <w:rPr>
          <w:lang w:val="pl-PL"/>
        </w:rPr>
      </w:pPr>
    </w:p>
    <w:p w14:paraId="6F7CAF1D" w14:textId="1D56EE70" w:rsidR="0034322F" w:rsidRDefault="0034322F" w:rsidP="0034322F">
      <w:pPr>
        <w:rPr>
          <w:lang w:val="pl-PL"/>
        </w:rPr>
      </w:pPr>
    </w:p>
    <w:p w14:paraId="2B05FEC1" w14:textId="200AF135" w:rsidR="0034322F" w:rsidRDefault="0034322F" w:rsidP="0034322F">
      <w:pPr>
        <w:rPr>
          <w:lang w:val="pl-PL"/>
        </w:rPr>
      </w:pPr>
    </w:p>
    <w:p w14:paraId="5ED42F7B" w14:textId="44AC4EE0" w:rsidR="0034322F" w:rsidRDefault="0034322F" w:rsidP="0034322F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215AB30E" wp14:editId="48E3C35A">
            <wp:extent cx="5731510" cy="970280"/>
            <wp:effectExtent l="0" t="0" r="0" b="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FB9B" w14:textId="7D75D132" w:rsidR="00770000" w:rsidRPr="0034322F" w:rsidRDefault="0034322F" w:rsidP="0034322F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Wymień oraz podaj cechy testów wykonywanych w trakcie rozwoju (ang. development tests)</w:t>
      </w:r>
    </w:p>
    <w:p w14:paraId="09A61094" w14:textId="42D6BA62" w:rsidR="00770000" w:rsidRDefault="00770000" w:rsidP="00770000">
      <w:pPr>
        <w:rPr>
          <w:lang w:val="pl-PL"/>
        </w:rPr>
      </w:pPr>
    </w:p>
    <w:p w14:paraId="42B9196B" w14:textId="5210F337" w:rsidR="00770000" w:rsidRDefault="00770000" w:rsidP="00770000">
      <w:pPr>
        <w:rPr>
          <w:lang w:val="pl-PL"/>
        </w:rPr>
      </w:pPr>
    </w:p>
    <w:p w14:paraId="6F4F5A8C" w14:textId="77777777" w:rsidR="00770000" w:rsidRPr="00770000" w:rsidRDefault="00770000" w:rsidP="00770000">
      <w:pPr>
        <w:rPr>
          <w:lang w:val="pl-PL"/>
        </w:rPr>
      </w:pPr>
    </w:p>
    <w:p w14:paraId="5382C1A1" w14:textId="77777777" w:rsidR="00344BF4" w:rsidRPr="00344BF4" w:rsidRDefault="00344BF4" w:rsidP="00344BF4">
      <w:pPr>
        <w:rPr>
          <w:lang w:val="pl-PL"/>
        </w:rPr>
      </w:pPr>
    </w:p>
    <w:p w14:paraId="6DD5491A" w14:textId="2A625C90" w:rsidR="00344BF4" w:rsidRDefault="00344BF4" w:rsidP="00344BF4">
      <w:pPr>
        <w:rPr>
          <w:lang w:val="pl-PL"/>
        </w:rPr>
      </w:pPr>
    </w:p>
    <w:p w14:paraId="1A85CC5E" w14:textId="19FDF3A3" w:rsidR="00344BF4" w:rsidRDefault="00344BF4" w:rsidP="00344BF4">
      <w:pPr>
        <w:rPr>
          <w:lang w:val="pl-PL"/>
        </w:rPr>
      </w:pPr>
    </w:p>
    <w:p w14:paraId="3E78849D" w14:textId="3084510E" w:rsidR="00344BF4" w:rsidRDefault="00344BF4" w:rsidP="00344BF4">
      <w:pPr>
        <w:rPr>
          <w:lang w:val="pl-PL"/>
        </w:rPr>
      </w:pPr>
    </w:p>
    <w:p w14:paraId="5F264DA4" w14:textId="77777777" w:rsidR="00344BF4" w:rsidRPr="00344BF4" w:rsidRDefault="00344BF4" w:rsidP="00344BF4">
      <w:pPr>
        <w:rPr>
          <w:lang w:val="pl-PL"/>
        </w:rPr>
      </w:pPr>
    </w:p>
    <w:p w14:paraId="2DF9BC43" w14:textId="60B83127" w:rsidR="00344BF4" w:rsidRDefault="00344BF4" w:rsidP="00344BF4">
      <w:pPr>
        <w:rPr>
          <w:lang w:val="pl-PL"/>
        </w:rPr>
      </w:pPr>
    </w:p>
    <w:p w14:paraId="154284B4" w14:textId="77777777" w:rsidR="00344BF4" w:rsidRPr="00344BF4" w:rsidRDefault="00344BF4" w:rsidP="00344BF4">
      <w:pPr>
        <w:rPr>
          <w:lang w:val="pl-PL"/>
        </w:rPr>
      </w:pPr>
    </w:p>
    <w:p w14:paraId="09C7580E" w14:textId="77777777" w:rsidR="00344BF4" w:rsidRPr="00344BF4" w:rsidRDefault="00344BF4" w:rsidP="00344BF4">
      <w:pPr>
        <w:rPr>
          <w:lang w:val="pl-PL"/>
        </w:rPr>
      </w:pPr>
    </w:p>
    <w:p w14:paraId="61B507A4" w14:textId="77777777" w:rsidR="00344BF4" w:rsidRPr="0058063B" w:rsidRDefault="00344BF4" w:rsidP="0058063B">
      <w:pPr>
        <w:rPr>
          <w:lang w:val="pl-PL"/>
        </w:rPr>
      </w:pPr>
    </w:p>
    <w:p w14:paraId="1330BBA5" w14:textId="4F9B718C" w:rsidR="0058063B" w:rsidRDefault="0058063B" w:rsidP="0058063B">
      <w:pPr>
        <w:rPr>
          <w:lang w:val="pl-PL"/>
        </w:rPr>
      </w:pPr>
    </w:p>
    <w:p w14:paraId="195FE213" w14:textId="0E70C10E" w:rsidR="0058063B" w:rsidRDefault="0058063B" w:rsidP="0058063B">
      <w:pPr>
        <w:rPr>
          <w:lang w:val="pl-PL"/>
        </w:rPr>
      </w:pPr>
    </w:p>
    <w:p w14:paraId="16AAFADF" w14:textId="38670D1C" w:rsidR="0058063B" w:rsidRDefault="0058063B" w:rsidP="0058063B">
      <w:pPr>
        <w:rPr>
          <w:lang w:val="pl-PL"/>
        </w:rPr>
      </w:pPr>
    </w:p>
    <w:p w14:paraId="646ECBAD" w14:textId="77777777" w:rsidR="0058063B" w:rsidRPr="0058063B" w:rsidRDefault="0058063B" w:rsidP="0058063B">
      <w:pPr>
        <w:rPr>
          <w:lang w:val="pl-PL"/>
        </w:rPr>
      </w:pPr>
    </w:p>
    <w:p w14:paraId="4221C371" w14:textId="2453A91C" w:rsidR="00B279A1" w:rsidRDefault="00B279A1" w:rsidP="00B279A1">
      <w:pPr>
        <w:rPr>
          <w:lang w:val="pl-PL"/>
        </w:rPr>
      </w:pPr>
    </w:p>
    <w:p w14:paraId="388B4F98" w14:textId="53794B71" w:rsidR="00B279A1" w:rsidRDefault="00B279A1" w:rsidP="00B279A1">
      <w:pPr>
        <w:rPr>
          <w:lang w:val="pl-PL"/>
        </w:rPr>
      </w:pPr>
    </w:p>
    <w:p w14:paraId="6F5003FE" w14:textId="77777777" w:rsidR="00B279A1" w:rsidRPr="00B279A1" w:rsidRDefault="00B279A1" w:rsidP="00B279A1">
      <w:pPr>
        <w:rPr>
          <w:lang w:val="pl-PL"/>
        </w:rPr>
      </w:pPr>
    </w:p>
    <w:p w14:paraId="722C2748" w14:textId="77777777" w:rsidR="00B279A1" w:rsidRPr="00B279A1" w:rsidRDefault="00B279A1" w:rsidP="00B279A1">
      <w:pPr>
        <w:rPr>
          <w:lang w:val="pl-PL"/>
        </w:rPr>
      </w:pPr>
    </w:p>
    <w:p w14:paraId="1A43FA8B" w14:textId="77777777" w:rsidR="00B279A1" w:rsidRDefault="00B279A1" w:rsidP="00B279A1">
      <w:pPr>
        <w:rPr>
          <w:lang w:val="pl-PL"/>
        </w:rPr>
      </w:pPr>
    </w:p>
    <w:p w14:paraId="7C1F55AC" w14:textId="5926B0C0" w:rsidR="00B279A1" w:rsidRDefault="00B279A1" w:rsidP="00B279A1">
      <w:pPr>
        <w:rPr>
          <w:lang w:val="pl-PL"/>
        </w:rPr>
      </w:pPr>
    </w:p>
    <w:p w14:paraId="3C57ACF6" w14:textId="77777777" w:rsidR="00B279A1" w:rsidRPr="00B279A1" w:rsidRDefault="00B279A1" w:rsidP="00B279A1">
      <w:pPr>
        <w:rPr>
          <w:lang w:val="pl-PL"/>
        </w:rPr>
      </w:pPr>
    </w:p>
    <w:p w14:paraId="7A671CEB" w14:textId="60CD59AE" w:rsidR="00B279A1" w:rsidRDefault="00B279A1" w:rsidP="00B279A1">
      <w:pPr>
        <w:rPr>
          <w:lang w:val="pl-PL"/>
        </w:rPr>
      </w:pPr>
    </w:p>
    <w:p w14:paraId="40F66138" w14:textId="77777777" w:rsidR="00B279A1" w:rsidRPr="00B279A1" w:rsidRDefault="00B279A1" w:rsidP="00B279A1">
      <w:pPr>
        <w:rPr>
          <w:lang w:val="pl-PL"/>
        </w:rPr>
      </w:pPr>
    </w:p>
    <w:p w14:paraId="70959BE6" w14:textId="77777777" w:rsidR="00282A2C" w:rsidRPr="00282A2C" w:rsidRDefault="00282A2C" w:rsidP="00282A2C">
      <w:pPr>
        <w:rPr>
          <w:lang w:val="pl-PL"/>
        </w:rPr>
      </w:pPr>
    </w:p>
    <w:sectPr w:rsidR="00282A2C" w:rsidRPr="00282A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E92253"/>
    <w:multiLevelType w:val="hybridMultilevel"/>
    <w:tmpl w:val="514E9B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301C3C"/>
    <w:multiLevelType w:val="hybridMultilevel"/>
    <w:tmpl w:val="5348448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0927722">
    <w:abstractNumId w:val="1"/>
  </w:num>
  <w:num w:numId="2" w16cid:durableId="20004220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proofState w:spelling="clean" w:grammar="clean"/>
  <w:revisionView w:inkAnnotations="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A2C"/>
    <w:rsid w:val="00282A2C"/>
    <w:rsid w:val="00317B60"/>
    <w:rsid w:val="0034322F"/>
    <w:rsid w:val="00344BF4"/>
    <w:rsid w:val="00436E3A"/>
    <w:rsid w:val="0058063B"/>
    <w:rsid w:val="005850E7"/>
    <w:rsid w:val="00770000"/>
    <w:rsid w:val="00B279A1"/>
    <w:rsid w:val="00C43487"/>
    <w:rsid w:val="00CE2EBE"/>
    <w:rsid w:val="00D2063D"/>
    <w:rsid w:val="00E03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B90AE01"/>
  <w15:chartTrackingRefBased/>
  <w15:docId w15:val="{B51D6585-1FD6-084E-9753-E980943D9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34322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282A2C"/>
    <w:pPr>
      <w:ind w:left="720"/>
      <w:contextualSpacing/>
    </w:pPr>
  </w:style>
  <w:style w:type="paragraph" w:styleId="Tytu">
    <w:name w:val="Title"/>
    <w:basedOn w:val="Normalny"/>
    <w:next w:val="Normalny"/>
    <w:link w:val="TytuZnak"/>
    <w:uiPriority w:val="10"/>
    <w:qFormat/>
    <w:rsid w:val="0034322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432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3432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34322F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Spistreci1">
    <w:name w:val="toc 1"/>
    <w:basedOn w:val="Normalny"/>
    <w:next w:val="Normalny"/>
    <w:autoRedefine/>
    <w:uiPriority w:val="39"/>
    <w:semiHidden/>
    <w:unhideWhenUsed/>
    <w:rsid w:val="0034322F"/>
    <w:pPr>
      <w:spacing w:before="120"/>
    </w:pPr>
    <w:rPr>
      <w:rFonts w:cstheme="minorHAnsi"/>
      <w:b/>
      <w:bCs/>
      <w:i/>
      <w:iCs/>
    </w:rPr>
  </w:style>
  <w:style w:type="paragraph" w:styleId="Spistreci2">
    <w:name w:val="toc 2"/>
    <w:basedOn w:val="Normalny"/>
    <w:next w:val="Normalny"/>
    <w:autoRedefine/>
    <w:uiPriority w:val="39"/>
    <w:semiHidden/>
    <w:unhideWhenUsed/>
    <w:rsid w:val="0034322F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Spistreci3">
    <w:name w:val="toc 3"/>
    <w:basedOn w:val="Normalny"/>
    <w:next w:val="Normalny"/>
    <w:autoRedefine/>
    <w:uiPriority w:val="39"/>
    <w:semiHidden/>
    <w:unhideWhenUsed/>
    <w:rsid w:val="0034322F"/>
    <w:pPr>
      <w:ind w:left="480"/>
    </w:pPr>
    <w:rPr>
      <w:rFonts w:cstheme="minorHAnsi"/>
      <w:sz w:val="20"/>
      <w:szCs w:val="20"/>
    </w:rPr>
  </w:style>
  <w:style w:type="paragraph" w:styleId="Spistreci4">
    <w:name w:val="toc 4"/>
    <w:basedOn w:val="Normalny"/>
    <w:next w:val="Normalny"/>
    <w:autoRedefine/>
    <w:uiPriority w:val="39"/>
    <w:semiHidden/>
    <w:unhideWhenUsed/>
    <w:rsid w:val="0034322F"/>
    <w:pPr>
      <w:ind w:left="720"/>
    </w:pPr>
    <w:rPr>
      <w:rFonts w:cstheme="minorHAnsi"/>
      <w:sz w:val="20"/>
      <w:szCs w:val="20"/>
    </w:rPr>
  </w:style>
  <w:style w:type="paragraph" w:styleId="Spistreci5">
    <w:name w:val="toc 5"/>
    <w:basedOn w:val="Normalny"/>
    <w:next w:val="Normalny"/>
    <w:autoRedefine/>
    <w:uiPriority w:val="39"/>
    <w:semiHidden/>
    <w:unhideWhenUsed/>
    <w:rsid w:val="0034322F"/>
    <w:pPr>
      <w:ind w:left="960"/>
    </w:pPr>
    <w:rPr>
      <w:rFonts w:cstheme="minorHAnsi"/>
      <w:sz w:val="20"/>
      <w:szCs w:val="20"/>
    </w:rPr>
  </w:style>
  <w:style w:type="paragraph" w:styleId="Spistreci6">
    <w:name w:val="toc 6"/>
    <w:basedOn w:val="Normalny"/>
    <w:next w:val="Normalny"/>
    <w:autoRedefine/>
    <w:uiPriority w:val="39"/>
    <w:semiHidden/>
    <w:unhideWhenUsed/>
    <w:rsid w:val="0034322F"/>
    <w:pPr>
      <w:ind w:left="1200"/>
    </w:pPr>
    <w:rPr>
      <w:rFonts w:cstheme="minorHAnsi"/>
      <w:sz w:val="20"/>
      <w:szCs w:val="20"/>
    </w:rPr>
  </w:style>
  <w:style w:type="paragraph" w:styleId="Spistreci7">
    <w:name w:val="toc 7"/>
    <w:basedOn w:val="Normalny"/>
    <w:next w:val="Normalny"/>
    <w:autoRedefine/>
    <w:uiPriority w:val="39"/>
    <w:semiHidden/>
    <w:unhideWhenUsed/>
    <w:rsid w:val="0034322F"/>
    <w:pPr>
      <w:ind w:left="1440"/>
    </w:pPr>
    <w:rPr>
      <w:rFonts w:cstheme="minorHAnsi"/>
      <w:sz w:val="20"/>
      <w:szCs w:val="20"/>
    </w:rPr>
  </w:style>
  <w:style w:type="paragraph" w:styleId="Spistreci8">
    <w:name w:val="toc 8"/>
    <w:basedOn w:val="Normalny"/>
    <w:next w:val="Normalny"/>
    <w:autoRedefine/>
    <w:uiPriority w:val="39"/>
    <w:semiHidden/>
    <w:unhideWhenUsed/>
    <w:rsid w:val="0034322F"/>
    <w:pPr>
      <w:ind w:left="1680"/>
    </w:pPr>
    <w:rPr>
      <w:rFonts w:cstheme="minorHAnsi"/>
      <w:sz w:val="20"/>
      <w:szCs w:val="20"/>
    </w:rPr>
  </w:style>
  <w:style w:type="paragraph" w:styleId="Spistreci9">
    <w:name w:val="toc 9"/>
    <w:basedOn w:val="Normalny"/>
    <w:next w:val="Normalny"/>
    <w:autoRedefine/>
    <w:uiPriority w:val="39"/>
    <w:semiHidden/>
    <w:unhideWhenUsed/>
    <w:rsid w:val="0034322F"/>
    <w:pPr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 /><Relationship Id="rId18" Type="http://schemas.openxmlformats.org/officeDocument/2006/relationships/image" Target="media/image13.png" /><Relationship Id="rId26" Type="http://schemas.openxmlformats.org/officeDocument/2006/relationships/image" Target="media/image21.png" /><Relationship Id="rId39" Type="http://schemas.openxmlformats.org/officeDocument/2006/relationships/image" Target="media/image34.png" /><Relationship Id="rId21" Type="http://schemas.openxmlformats.org/officeDocument/2006/relationships/image" Target="media/image16.png" /><Relationship Id="rId34" Type="http://schemas.openxmlformats.org/officeDocument/2006/relationships/image" Target="media/image29.png" /><Relationship Id="rId42" Type="http://schemas.openxmlformats.org/officeDocument/2006/relationships/image" Target="media/image37.png" /><Relationship Id="rId47" Type="http://schemas.openxmlformats.org/officeDocument/2006/relationships/image" Target="media/image42.png" /><Relationship Id="rId50" Type="http://schemas.openxmlformats.org/officeDocument/2006/relationships/image" Target="media/image45.png" /><Relationship Id="rId55" Type="http://schemas.openxmlformats.org/officeDocument/2006/relationships/image" Target="media/image50.png" /><Relationship Id="rId63" Type="http://schemas.openxmlformats.org/officeDocument/2006/relationships/fontTable" Target="fontTable.xml" /><Relationship Id="rId7" Type="http://schemas.openxmlformats.org/officeDocument/2006/relationships/image" Target="media/image2.png" /><Relationship Id="rId2" Type="http://schemas.openxmlformats.org/officeDocument/2006/relationships/numbering" Target="numbering.xml" /><Relationship Id="rId16" Type="http://schemas.openxmlformats.org/officeDocument/2006/relationships/image" Target="media/image11.png" /><Relationship Id="rId20" Type="http://schemas.openxmlformats.org/officeDocument/2006/relationships/image" Target="media/image15.png" /><Relationship Id="rId29" Type="http://schemas.openxmlformats.org/officeDocument/2006/relationships/image" Target="media/image24.png" /><Relationship Id="rId41" Type="http://schemas.openxmlformats.org/officeDocument/2006/relationships/image" Target="media/image36.png" /><Relationship Id="rId54" Type="http://schemas.openxmlformats.org/officeDocument/2006/relationships/image" Target="media/image49.png" /><Relationship Id="rId62" Type="http://schemas.openxmlformats.org/officeDocument/2006/relationships/image" Target="media/image57.png" /><Relationship Id="rId1" Type="http://schemas.openxmlformats.org/officeDocument/2006/relationships/customXml" Target="../customXml/item1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24" Type="http://schemas.openxmlformats.org/officeDocument/2006/relationships/image" Target="media/image19.png" /><Relationship Id="rId32" Type="http://schemas.openxmlformats.org/officeDocument/2006/relationships/image" Target="media/image27.png" /><Relationship Id="rId37" Type="http://schemas.openxmlformats.org/officeDocument/2006/relationships/image" Target="media/image32.png" /><Relationship Id="rId40" Type="http://schemas.openxmlformats.org/officeDocument/2006/relationships/image" Target="media/image35.png" /><Relationship Id="rId45" Type="http://schemas.openxmlformats.org/officeDocument/2006/relationships/image" Target="media/image40.png" /><Relationship Id="rId53" Type="http://schemas.openxmlformats.org/officeDocument/2006/relationships/image" Target="media/image48.png" /><Relationship Id="rId58" Type="http://schemas.openxmlformats.org/officeDocument/2006/relationships/image" Target="media/image53.png" /><Relationship Id="rId5" Type="http://schemas.openxmlformats.org/officeDocument/2006/relationships/webSettings" Target="webSettings.xml" /><Relationship Id="rId15" Type="http://schemas.openxmlformats.org/officeDocument/2006/relationships/image" Target="media/image10.png" /><Relationship Id="rId23" Type="http://schemas.openxmlformats.org/officeDocument/2006/relationships/image" Target="media/image18.png" /><Relationship Id="rId28" Type="http://schemas.openxmlformats.org/officeDocument/2006/relationships/image" Target="media/image23.png" /><Relationship Id="rId36" Type="http://schemas.openxmlformats.org/officeDocument/2006/relationships/image" Target="media/image31.png" /><Relationship Id="rId49" Type="http://schemas.openxmlformats.org/officeDocument/2006/relationships/image" Target="media/image44.png" /><Relationship Id="rId57" Type="http://schemas.openxmlformats.org/officeDocument/2006/relationships/image" Target="media/image52.png" /><Relationship Id="rId61" Type="http://schemas.openxmlformats.org/officeDocument/2006/relationships/image" Target="media/image56.png" /><Relationship Id="rId10" Type="http://schemas.openxmlformats.org/officeDocument/2006/relationships/image" Target="media/image5.png" /><Relationship Id="rId19" Type="http://schemas.openxmlformats.org/officeDocument/2006/relationships/image" Target="media/image14.png" /><Relationship Id="rId31" Type="http://schemas.openxmlformats.org/officeDocument/2006/relationships/image" Target="media/image26.png" /><Relationship Id="rId44" Type="http://schemas.openxmlformats.org/officeDocument/2006/relationships/image" Target="media/image39.png" /><Relationship Id="rId52" Type="http://schemas.openxmlformats.org/officeDocument/2006/relationships/image" Target="media/image47.png" /><Relationship Id="rId60" Type="http://schemas.openxmlformats.org/officeDocument/2006/relationships/image" Target="media/image55.png" /><Relationship Id="rId4" Type="http://schemas.openxmlformats.org/officeDocument/2006/relationships/settings" Target="settings.xml" /><Relationship Id="rId9" Type="http://schemas.openxmlformats.org/officeDocument/2006/relationships/image" Target="media/image4.png" /><Relationship Id="rId14" Type="http://schemas.openxmlformats.org/officeDocument/2006/relationships/image" Target="media/image9.png" /><Relationship Id="rId22" Type="http://schemas.openxmlformats.org/officeDocument/2006/relationships/image" Target="media/image17.png" /><Relationship Id="rId27" Type="http://schemas.openxmlformats.org/officeDocument/2006/relationships/image" Target="media/image22.png" /><Relationship Id="rId30" Type="http://schemas.openxmlformats.org/officeDocument/2006/relationships/image" Target="media/image25.png" /><Relationship Id="rId35" Type="http://schemas.openxmlformats.org/officeDocument/2006/relationships/image" Target="media/image30.png" /><Relationship Id="rId43" Type="http://schemas.openxmlformats.org/officeDocument/2006/relationships/image" Target="media/image38.png" /><Relationship Id="rId48" Type="http://schemas.openxmlformats.org/officeDocument/2006/relationships/image" Target="media/image43.png" /><Relationship Id="rId56" Type="http://schemas.openxmlformats.org/officeDocument/2006/relationships/image" Target="media/image51.png" /><Relationship Id="rId64" Type="http://schemas.openxmlformats.org/officeDocument/2006/relationships/theme" Target="theme/theme1.xml" /><Relationship Id="rId8" Type="http://schemas.openxmlformats.org/officeDocument/2006/relationships/image" Target="media/image3.png" /><Relationship Id="rId51" Type="http://schemas.openxmlformats.org/officeDocument/2006/relationships/image" Target="media/image46.png" /><Relationship Id="rId3" Type="http://schemas.openxmlformats.org/officeDocument/2006/relationships/styles" Target="styles.xml" /><Relationship Id="rId12" Type="http://schemas.openxmlformats.org/officeDocument/2006/relationships/image" Target="media/image7.png" /><Relationship Id="rId17" Type="http://schemas.openxmlformats.org/officeDocument/2006/relationships/image" Target="media/image12.png" /><Relationship Id="rId25" Type="http://schemas.openxmlformats.org/officeDocument/2006/relationships/image" Target="media/image20.png" /><Relationship Id="rId33" Type="http://schemas.openxmlformats.org/officeDocument/2006/relationships/image" Target="media/image28.png" /><Relationship Id="rId38" Type="http://schemas.openxmlformats.org/officeDocument/2006/relationships/image" Target="media/image33.png" /><Relationship Id="rId46" Type="http://schemas.openxmlformats.org/officeDocument/2006/relationships/image" Target="media/image41.png" /><Relationship Id="rId59" Type="http://schemas.openxmlformats.org/officeDocument/2006/relationships/image" Target="media/image54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7CB48BD-3490-5641-A7C7-078AB67F3C22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828</Words>
  <Characters>4972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Cyprian Szczepański</dc:creator>
  <cp:keywords/>
  <dc:description/>
  <cp:lastModifiedBy>Marcin Kawecki</cp:lastModifiedBy>
  <cp:revision>2</cp:revision>
  <dcterms:created xsi:type="dcterms:W3CDTF">2024-04-10T06:53:00Z</dcterms:created>
  <dcterms:modified xsi:type="dcterms:W3CDTF">2024-04-10T06:53:00Z</dcterms:modified>
</cp:coreProperties>
</file>