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305D" w14:textId="77777777" w:rsidR="006C2F54" w:rsidRPr="004F4057" w:rsidRDefault="006C2F54" w:rsidP="006C2F54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Pr="004F4057">
        <w:rPr>
          <w:rFonts w:ascii="Arial" w:hAnsi="Arial" w:cs="Arial"/>
          <w:b/>
          <w:bCs/>
          <w:u w:val="single"/>
        </w:rPr>
        <w:t>Job Description</w:t>
      </w:r>
    </w:p>
    <w:p w14:paraId="6B3F93F1" w14:textId="77777777" w:rsidR="00AD43E0" w:rsidRPr="00AD43E0" w:rsidRDefault="00AD43E0" w:rsidP="00AD43E0">
      <w:pPr>
        <w:rPr>
          <w:rFonts w:cs="Arial"/>
          <w:b/>
        </w:rPr>
      </w:pPr>
    </w:p>
    <w:p w14:paraId="011B662C" w14:textId="77777777" w:rsidR="00AD43E0" w:rsidRPr="00AD43E0" w:rsidRDefault="00AD43E0" w:rsidP="00AD43E0">
      <w:pPr>
        <w:rPr>
          <w:rFonts w:cs="Arial"/>
          <w:b/>
        </w:rPr>
      </w:pPr>
      <w:r w:rsidRPr="00AD43E0">
        <w:rPr>
          <w:rFonts w:cs="Arial"/>
          <w:b/>
        </w:rPr>
        <w:t>Job Title:</w:t>
      </w:r>
      <w:r w:rsidRPr="00AD43E0">
        <w:rPr>
          <w:rFonts w:cs="Arial"/>
          <w:b/>
        </w:rPr>
        <w:tab/>
      </w:r>
      <w:r w:rsidRPr="00AD43E0">
        <w:rPr>
          <w:rFonts w:cs="Arial"/>
          <w:b/>
        </w:rPr>
        <w:tab/>
      </w:r>
      <w:r w:rsidRPr="00AD43E0">
        <w:rPr>
          <w:rFonts w:cs="Arial"/>
          <w:b/>
        </w:rPr>
        <w:tab/>
      </w:r>
      <w:r w:rsidRPr="00AD43E0">
        <w:rPr>
          <w:rFonts w:cs="Arial"/>
        </w:rPr>
        <w:t>Bar Assistant</w:t>
      </w:r>
    </w:p>
    <w:p w14:paraId="132B45AF" w14:textId="77777777" w:rsidR="00AD43E0" w:rsidRPr="00AD43E0" w:rsidRDefault="00AD43E0" w:rsidP="00AD43E0">
      <w:pPr>
        <w:rPr>
          <w:rFonts w:cs="Arial"/>
          <w:b/>
        </w:rPr>
      </w:pPr>
    </w:p>
    <w:p w14:paraId="7E1CF7AE" w14:textId="77777777" w:rsidR="00AD43E0" w:rsidRPr="00AD43E0" w:rsidRDefault="00AD43E0" w:rsidP="00AD43E0">
      <w:pPr>
        <w:jc w:val="both"/>
        <w:rPr>
          <w:rFonts w:cs="Arial"/>
        </w:rPr>
      </w:pPr>
      <w:r w:rsidRPr="00AD43E0">
        <w:rPr>
          <w:rFonts w:cs="Arial"/>
          <w:b/>
        </w:rPr>
        <w:t>Responsible to:</w:t>
      </w:r>
      <w:r w:rsidRPr="00AD43E0">
        <w:rPr>
          <w:rFonts w:cs="Arial"/>
        </w:rPr>
        <w:tab/>
      </w:r>
      <w:r w:rsidRPr="00AD43E0">
        <w:rPr>
          <w:rFonts w:cs="Arial"/>
        </w:rPr>
        <w:tab/>
        <w:t>Venues Duty Managers</w:t>
      </w:r>
    </w:p>
    <w:p w14:paraId="3856C0E4" w14:textId="77777777" w:rsidR="00AD43E0" w:rsidRPr="00AD43E0" w:rsidRDefault="00AD43E0" w:rsidP="00AD43E0">
      <w:pPr>
        <w:jc w:val="both"/>
        <w:rPr>
          <w:rFonts w:cs="Arial"/>
        </w:rPr>
      </w:pPr>
    </w:p>
    <w:p w14:paraId="7332B1A2" w14:textId="77777777" w:rsidR="00AD43E0" w:rsidRPr="00AD43E0" w:rsidRDefault="00AD43E0" w:rsidP="00AD43E0">
      <w:pPr>
        <w:ind w:left="2880" w:hanging="2880"/>
        <w:jc w:val="both"/>
        <w:rPr>
          <w:rFonts w:cs="Arial"/>
        </w:rPr>
      </w:pPr>
      <w:r w:rsidRPr="00AD43E0">
        <w:rPr>
          <w:rFonts w:cs="Arial"/>
          <w:b/>
        </w:rPr>
        <w:t>Outline of Post:</w:t>
      </w:r>
      <w:r w:rsidRPr="00AD43E0">
        <w:rPr>
          <w:rFonts w:cs="Arial"/>
        </w:rPr>
        <w:tab/>
        <w:t>To work as part of the venue team to provide an excellent standard of customer service, creating a warm, friendly environment that people wish to return to.</w:t>
      </w:r>
    </w:p>
    <w:p w14:paraId="7AD586A3" w14:textId="77777777" w:rsidR="00AD43E0" w:rsidRPr="00AD43E0" w:rsidRDefault="00AD43E0" w:rsidP="00AD43E0">
      <w:pPr>
        <w:ind w:left="2160" w:hanging="2160"/>
        <w:jc w:val="both"/>
        <w:rPr>
          <w:rFonts w:cs="Arial"/>
        </w:rPr>
      </w:pPr>
    </w:p>
    <w:p w14:paraId="6C9B25E8" w14:textId="77777777" w:rsidR="00AD43E0" w:rsidRPr="00AD43E0" w:rsidRDefault="00AD43E0" w:rsidP="00AD43E0">
      <w:pPr>
        <w:pStyle w:val="Default"/>
        <w:ind w:left="2880" w:hanging="2880"/>
        <w:jc w:val="both"/>
        <w:rPr>
          <w:rFonts w:ascii="Arial" w:eastAsia="ArialMT" w:hAnsi="Arial" w:cs="Arial"/>
        </w:rPr>
      </w:pPr>
      <w:r w:rsidRPr="00AD43E0">
        <w:rPr>
          <w:rFonts w:ascii="Arial" w:hAnsi="Arial" w:cs="Arial"/>
          <w:b/>
        </w:rPr>
        <w:t>Hours:</w:t>
      </w:r>
      <w:r w:rsidRPr="00AD43E0">
        <w:rPr>
          <w:rFonts w:ascii="Arial" w:hAnsi="Arial" w:cs="Arial"/>
        </w:rPr>
        <w:t xml:space="preserve"> </w:t>
      </w:r>
      <w:r w:rsidRPr="00AD43E0">
        <w:rPr>
          <w:rFonts w:ascii="Arial" w:hAnsi="Arial" w:cs="Arial"/>
        </w:rPr>
        <w:tab/>
      </w:r>
      <w:r w:rsidRPr="00AD43E0">
        <w:rPr>
          <w:rFonts w:ascii="Arial" w:eastAsia="ArialMT" w:hAnsi="Arial" w:cs="Arial"/>
        </w:rPr>
        <w:t>Regular Wednesday and Saturdays up to 4am shifts.</w:t>
      </w:r>
    </w:p>
    <w:p w14:paraId="170A1784" w14:textId="46A37D1D" w:rsidR="00AD43E0" w:rsidRPr="00AD43E0" w:rsidRDefault="00AD43E0" w:rsidP="00AD43E0">
      <w:pPr>
        <w:pStyle w:val="Default"/>
        <w:ind w:left="2880"/>
        <w:jc w:val="both"/>
        <w:rPr>
          <w:rFonts w:ascii="Arial" w:hAnsi="Arial" w:cs="Arial"/>
        </w:rPr>
      </w:pPr>
      <w:r w:rsidRPr="00AD43E0">
        <w:rPr>
          <w:rFonts w:ascii="Arial" w:hAnsi="Arial" w:cs="Arial"/>
        </w:rPr>
        <w:t xml:space="preserve">Other shifts include </w:t>
      </w:r>
      <w:r w:rsidRPr="00AD43E0">
        <w:rPr>
          <w:rFonts w:ascii="Arial" w:eastAsia="ArialMT" w:hAnsi="Arial" w:cs="Arial"/>
        </w:rPr>
        <w:t>Monday to Saturday 8pm</w:t>
      </w:r>
      <w:r w:rsidRPr="00AD43E0">
        <w:rPr>
          <w:rFonts w:ascii="Arial" w:eastAsia="Arial-BoldMT" w:hAnsi="Arial" w:cs="Arial"/>
          <w:bCs/>
        </w:rPr>
        <w:t xml:space="preserve"> </w:t>
      </w:r>
      <w:r w:rsidRPr="00AD43E0">
        <w:rPr>
          <w:rFonts w:ascii="Arial" w:eastAsia="ArialMT" w:hAnsi="Arial" w:cs="Arial"/>
        </w:rPr>
        <w:t>to midnight. Irregular late shifts at various points during the term. Maximum of 16 hours per week in term- time. You will need to be available to work Grad Ball 20</w:t>
      </w:r>
      <w:r w:rsidR="00EE555B">
        <w:rPr>
          <w:rFonts w:ascii="Arial" w:eastAsia="ArialMT" w:hAnsi="Arial" w:cs="Arial"/>
        </w:rPr>
        <w:t>24</w:t>
      </w:r>
      <w:r w:rsidRPr="00AD43E0">
        <w:rPr>
          <w:rFonts w:ascii="Arial" w:eastAsia="ArialMT" w:hAnsi="Arial" w:cs="Arial"/>
        </w:rPr>
        <w:t xml:space="preserve"> and Welcome Week 202</w:t>
      </w:r>
      <w:r w:rsidR="00EE555B">
        <w:rPr>
          <w:rFonts w:ascii="Arial" w:eastAsia="ArialMT" w:hAnsi="Arial" w:cs="Arial"/>
        </w:rPr>
        <w:t>3</w:t>
      </w:r>
      <w:r w:rsidRPr="00AD43E0">
        <w:rPr>
          <w:rFonts w:ascii="Arial" w:eastAsia="ArialMT" w:hAnsi="Arial" w:cs="Arial"/>
        </w:rPr>
        <w:t>.  You will be expected to work 2 out of every 4 club night shifts.</w:t>
      </w:r>
    </w:p>
    <w:p w14:paraId="7934DB85" w14:textId="77777777" w:rsidR="00AD43E0" w:rsidRPr="00AD43E0" w:rsidRDefault="00AD43E0" w:rsidP="00AD43E0">
      <w:pPr>
        <w:ind w:left="2160" w:hanging="2160"/>
        <w:jc w:val="both"/>
        <w:rPr>
          <w:rFonts w:cs="Arial"/>
        </w:rPr>
      </w:pPr>
    </w:p>
    <w:p w14:paraId="7BD682D6" w14:textId="77777777" w:rsidR="00AD43E0" w:rsidRPr="00AD43E0" w:rsidRDefault="00AD43E0" w:rsidP="00AD43E0">
      <w:pPr>
        <w:jc w:val="both"/>
        <w:rPr>
          <w:rFonts w:cs="Arial"/>
          <w:b/>
          <w:u w:val="single"/>
        </w:rPr>
      </w:pPr>
      <w:r w:rsidRPr="00AD43E0">
        <w:rPr>
          <w:rFonts w:cs="Arial"/>
          <w:b/>
        </w:rPr>
        <w:t>Duties and Responsibilities:</w:t>
      </w:r>
    </w:p>
    <w:p w14:paraId="6F663FF4" w14:textId="77777777" w:rsidR="00AD43E0" w:rsidRPr="00AD43E0" w:rsidRDefault="00AD43E0" w:rsidP="00AD43E0">
      <w:pPr>
        <w:jc w:val="both"/>
        <w:rPr>
          <w:rFonts w:cs="Arial"/>
          <w:u w:val="single"/>
        </w:rPr>
      </w:pPr>
    </w:p>
    <w:p w14:paraId="40B0695A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serve customers showing high standards of customer care at all times, providing a helpful and friendly service, in order to maximise sales.</w:t>
      </w:r>
    </w:p>
    <w:p w14:paraId="4AC68952" w14:textId="77777777" w:rsidR="00AD43E0" w:rsidRPr="00AD43E0" w:rsidRDefault="00AD43E0" w:rsidP="00AD43E0">
      <w:pPr>
        <w:jc w:val="both"/>
        <w:rPr>
          <w:rFonts w:cs="Arial"/>
        </w:rPr>
      </w:pPr>
    </w:p>
    <w:p w14:paraId="3D8EF0A5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handle cash and use an EPOS till as directed.</w:t>
      </w:r>
    </w:p>
    <w:p w14:paraId="2FB2CC53" w14:textId="77777777" w:rsidR="00AD43E0" w:rsidRPr="00AD43E0" w:rsidRDefault="00AD43E0" w:rsidP="00AD43E0">
      <w:pPr>
        <w:jc w:val="both"/>
        <w:rPr>
          <w:rFonts w:cs="Arial"/>
        </w:rPr>
      </w:pPr>
    </w:p>
    <w:p w14:paraId="79555295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move stock as directed and to fill displays as necessary to merchandise and display products appropriately.  To always ensure that stock rooms are secure on leaving them.</w:t>
      </w:r>
    </w:p>
    <w:p w14:paraId="594E1471" w14:textId="77777777" w:rsidR="00AD43E0" w:rsidRPr="00AD43E0" w:rsidRDefault="00AD43E0" w:rsidP="00AD43E0">
      <w:pPr>
        <w:jc w:val="both"/>
        <w:rPr>
          <w:rFonts w:cs="Arial"/>
        </w:rPr>
      </w:pPr>
    </w:p>
    <w:p w14:paraId="237305B3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observe and work within licensing regulations and all Guild employment policies.</w:t>
      </w:r>
    </w:p>
    <w:p w14:paraId="0EAE64EB" w14:textId="77777777" w:rsidR="00AD43E0" w:rsidRPr="00AD43E0" w:rsidRDefault="00AD43E0" w:rsidP="00AD43E0">
      <w:pPr>
        <w:jc w:val="both"/>
        <w:rPr>
          <w:rFonts w:cs="Arial"/>
        </w:rPr>
      </w:pPr>
    </w:p>
    <w:p w14:paraId="53624A63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observe Guild health &amp; safety procedures. You have a responsibility to work safely at all times and to report any potential hazards, faults or problems to a senior assistant or duty manager.</w:t>
      </w:r>
    </w:p>
    <w:p w14:paraId="7CCC8896" w14:textId="77777777" w:rsidR="00AD43E0" w:rsidRPr="00AD43E0" w:rsidRDefault="00AD43E0" w:rsidP="00AD43E0">
      <w:pPr>
        <w:jc w:val="both"/>
        <w:rPr>
          <w:rFonts w:cs="Arial"/>
        </w:rPr>
      </w:pPr>
    </w:p>
    <w:p w14:paraId="4DA0CD6A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 xml:space="preserve">To maintain the cleanliness of the venue during opening hours and at close. This will include cleaning the bar area; removing bins; collecting &amp; washing glasses; adhere to Guild recycling policy; clearing up spillages in the Venue and, of an evening, other public areas of the Guild. </w:t>
      </w:r>
    </w:p>
    <w:p w14:paraId="2CF53D24" w14:textId="77777777" w:rsidR="00AD43E0" w:rsidRPr="00AD43E0" w:rsidRDefault="00AD43E0" w:rsidP="00AD43E0">
      <w:pPr>
        <w:jc w:val="both"/>
        <w:rPr>
          <w:rFonts w:cs="Arial"/>
        </w:rPr>
      </w:pPr>
    </w:p>
    <w:p w14:paraId="57375B8E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attend work looking clean, smart and wearing the uniform provided, name badges must be worn at all times.</w:t>
      </w:r>
    </w:p>
    <w:p w14:paraId="01C02963" w14:textId="77777777" w:rsidR="00AD43E0" w:rsidRPr="00AD43E0" w:rsidRDefault="00AD43E0" w:rsidP="00AD43E0">
      <w:pPr>
        <w:jc w:val="both"/>
        <w:rPr>
          <w:rFonts w:cs="Arial"/>
        </w:rPr>
      </w:pPr>
    </w:p>
    <w:p w14:paraId="4400636D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maintain a flexible approach to working duties.</w:t>
      </w:r>
    </w:p>
    <w:p w14:paraId="5DF329BC" w14:textId="77777777" w:rsidR="00AD43E0" w:rsidRPr="00AD43E0" w:rsidRDefault="00AD43E0" w:rsidP="00AD43E0">
      <w:pPr>
        <w:jc w:val="both"/>
        <w:rPr>
          <w:rFonts w:cs="Arial"/>
        </w:rPr>
      </w:pPr>
    </w:p>
    <w:p w14:paraId="5494F9AC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attend and complete compulsory training as required</w:t>
      </w:r>
    </w:p>
    <w:p w14:paraId="723B164B" w14:textId="77777777" w:rsidR="00AD43E0" w:rsidRPr="00AD43E0" w:rsidRDefault="00AD43E0" w:rsidP="00AD43E0">
      <w:pPr>
        <w:jc w:val="both"/>
        <w:rPr>
          <w:rFonts w:cs="Arial"/>
        </w:rPr>
      </w:pPr>
    </w:p>
    <w:p w14:paraId="5FD34124" w14:textId="77777777" w:rsidR="00AD43E0" w:rsidRPr="00AD43E0" w:rsidRDefault="00AD43E0" w:rsidP="00AD43E0">
      <w:pPr>
        <w:numPr>
          <w:ilvl w:val="0"/>
          <w:numId w:val="8"/>
        </w:numPr>
        <w:jc w:val="both"/>
        <w:rPr>
          <w:rFonts w:cs="Arial"/>
        </w:rPr>
      </w:pPr>
      <w:r w:rsidRPr="00AD43E0">
        <w:rPr>
          <w:rFonts w:cs="Arial"/>
        </w:rPr>
        <w:t>To carry out other duties which naturally fall within the reasonable expectations of the post.</w:t>
      </w:r>
    </w:p>
    <w:p w14:paraId="4676F2B2" w14:textId="77777777" w:rsidR="00AD43E0" w:rsidRPr="00AD43E0" w:rsidRDefault="00AD43E0" w:rsidP="00AD43E0">
      <w:pPr>
        <w:rPr>
          <w:rFonts w:cs="Arial"/>
        </w:rPr>
      </w:pPr>
    </w:p>
    <w:p w14:paraId="5C4970BA" w14:textId="77777777" w:rsidR="00AD43E0" w:rsidRPr="00AD43E0" w:rsidRDefault="00AD43E0" w:rsidP="00AD43E0">
      <w:pPr>
        <w:numPr>
          <w:ilvl w:val="0"/>
          <w:numId w:val="8"/>
        </w:numPr>
        <w:rPr>
          <w:rFonts w:cs="Arial"/>
        </w:rPr>
      </w:pPr>
      <w:r w:rsidRPr="00AD43E0">
        <w:rPr>
          <w:rFonts w:cs="Arial"/>
        </w:rPr>
        <w:t>You may be required to work within other Guild area’s including catering, appropriate training will be given to you.</w:t>
      </w:r>
    </w:p>
    <w:p w14:paraId="08767627" w14:textId="77777777" w:rsidR="00AD43E0" w:rsidRPr="00AD43E0" w:rsidRDefault="00AD43E0" w:rsidP="00AD43E0">
      <w:pPr>
        <w:ind w:left="360"/>
        <w:jc w:val="both"/>
        <w:rPr>
          <w:rFonts w:cs="Arial"/>
        </w:rPr>
      </w:pPr>
    </w:p>
    <w:p w14:paraId="53B926BA" w14:textId="5B825B42" w:rsidR="00AD43E0" w:rsidRPr="00AD43E0" w:rsidRDefault="00AD43E0" w:rsidP="00AD43E0">
      <w:pPr>
        <w:pStyle w:val="Heading1"/>
        <w:rPr>
          <w:rFonts w:cs="Arial"/>
          <w:sz w:val="24"/>
          <w:szCs w:val="24"/>
          <w:u w:val="single"/>
        </w:rPr>
      </w:pPr>
      <w:r w:rsidRPr="00AD43E0">
        <w:rPr>
          <w:rFonts w:cs="Arial"/>
          <w:sz w:val="24"/>
          <w:szCs w:val="24"/>
          <w:u w:val="single"/>
        </w:rPr>
        <w:t>Person Specification</w:t>
      </w:r>
    </w:p>
    <w:p w14:paraId="010F9520" w14:textId="77777777" w:rsidR="00AD43E0" w:rsidRPr="00AD43E0" w:rsidRDefault="00AD43E0" w:rsidP="00AD43E0">
      <w:pPr>
        <w:rPr>
          <w:rFonts w:cs="Arial"/>
        </w:rPr>
      </w:pPr>
    </w:p>
    <w:p w14:paraId="4DD8A126" w14:textId="77777777" w:rsidR="00AD43E0" w:rsidRPr="00AD43E0" w:rsidRDefault="00AD43E0" w:rsidP="00AD43E0">
      <w:pPr>
        <w:pStyle w:val="Heading6"/>
        <w:tabs>
          <w:tab w:val="left" w:pos="567"/>
          <w:tab w:val="left" w:pos="1418"/>
        </w:tabs>
        <w:rPr>
          <w:rFonts w:ascii="Arial" w:hAnsi="Arial" w:cs="Arial"/>
          <w:bCs/>
          <w:i/>
          <w:color w:val="auto"/>
        </w:rPr>
      </w:pPr>
      <w:r w:rsidRPr="00AD43E0">
        <w:rPr>
          <w:rFonts w:ascii="Arial" w:hAnsi="Arial" w:cs="Arial"/>
          <w:bCs/>
          <w:color w:val="auto"/>
        </w:rPr>
        <w:t>The person specification describes the knowledge, experience &amp; abilities that the Guild is looking for in the student staff we employ. To be successful, during the selection process (application form &amp; interview) you should demonstrate:</w:t>
      </w:r>
    </w:p>
    <w:p w14:paraId="0AAB1550" w14:textId="77777777" w:rsidR="00AD43E0" w:rsidRPr="00AD43E0" w:rsidRDefault="00AD43E0" w:rsidP="00AD43E0">
      <w:pPr>
        <w:rPr>
          <w:rFonts w:cs="Arial"/>
        </w:rPr>
      </w:pPr>
    </w:p>
    <w:p w14:paraId="605D4938" w14:textId="77777777" w:rsidR="00AD43E0" w:rsidRPr="00AD43E0" w:rsidRDefault="00AD43E0" w:rsidP="00AD43E0">
      <w:pPr>
        <w:numPr>
          <w:ilvl w:val="0"/>
          <w:numId w:val="9"/>
        </w:numPr>
        <w:tabs>
          <w:tab w:val="clear" w:pos="360"/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AD43E0">
        <w:rPr>
          <w:rFonts w:cs="Arial"/>
          <w:bCs/>
        </w:rPr>
        <w:t>Strong customer service focus with an awareness of your impact on the customer experience</w:t>
      </w:r>
    </w:p>
    <w:p w14:paraId="75CEDB28" w14:textId="77777777" w:rsidR="00AD43E0" w:rsidRPr="00AD43E0" w:rsidRDefault="00AD43E0" w:rsidP="00AD43E0">
      <w:pPr>
        <w:tabs>
          <w:tab w:val="left" w:pos="1418"/>
        </w:tabs>
        <w:rPr>
          <w:rFonts w:cs="Arial"/>
          <w:bCs/>
        </w:rPr>
      </w:pPr>
    </w:p>
    <w:p w14:paraId="1BBA8A5D" w14:textId="77777777" w:rsidR="00AD43E0" w:rsidRPr="00AD43E0" w:rsidRDefault="00AD43E0" w:rsidP="00AD43E0">
      <w:pPr>
        <w:numPr>
          <w:ilvl w:val="0"/>
          <w:numId w:val="9"/>
        </w:numPr>
        <w:tabs>
          <w:tab w:val="clear" w:pos="360"/>
          <w:tab w:val="num" w:pos="567"/>
          <w:tab w:val="left" w:pos="1418"/>
        </w:tabs>
        <w:ind w:left="567" w:hanging="567"/>
        <w:rPr>
          <w:rFonts w:cs="Arial"/>
          <w:bCs/>
        </w:rPr>
      </w:pPr>
      <w:r w:rsidRPr="00AD43E0">
        <w:rPr>
          <w:rFonts w:cs="Arial"/>
          <w:bCs/>
        </w:rPr>
        <w:t>Strong communication skills – with customers, managers &amp; team</w:t>
      </w:r>
    </w:p>
    <w:p w14:paraId="5E5ADCF0" w14:textId="77777777" w:rsidR="00AD43E0" w:rsidRPr="00AD43E0" w:rsidRDefault="00AD43E0" w:rsidP="00AD43E0">
      <w:pPr>
        <w:tabs>
          <w:tab w:val="left" w:pos="1418"/>
        </w:tabs>
        <w:rPr>
          <w:rFonts w:cs="Arial"/>
          <w:bCs/>
        </w:rPr>
      </w:pPr>
    </w:p>
    <w:p w14:paraId="5EDAC425" w14:textId="77777777" w:rsidR="00AD43E0" w:rsidRPr="00AD43E0" w:rsidRDefault="00AD43E0" w:rsidP="00AD43E0">
      <w:pPr>
        <w:numPr>
          <w:ilvl w:val="0"/>
          <w:numId w:val="10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AD43E0">
        <w:rPr>
          <w:rFonts w:cs="Arial"/>
          <w:bCs/>
        </w:rPr>
        <w:t>Able to work in a team, but also on own initiative.</w:t>
      </w:r>
    </w:p>
    <w:p w14:paraId="09A39AEF" w14:textId="77777777" w:rsidR="00AD43E0" w:rsidRPr="00AD43E0" w:rsidRDefault="00AD43E0" w:rsidP="00AD43E0">
      <w:pPr>
        <w:rPr>
          <w:rFonts w:cs="Arial"/>
          <w:bCs/>
        </w:rPr>
      </w:pPr>
    </w:p>
    <w:p w14:paraId="647B6DFB" w14:textId="77777777" w:rsidR="00AD43E0" w:rsidRPr="00AD43E0" w:rsidRDefault="00AD43E0" w:rsidP="00AD43E0">
      <w:pPr>
        <w:numPr>
          <w:ilvl w:val="0"/>
          <w:numId w:val="11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AD43E0">
        <w:rPr>
          <w:rFonts w:cs="Arial"/>
          <w:bCs/>
        </w:rPr>
        <w:t>Flexible, committed and punctual</w:t>
      </w:r>
    </w:p>
    <w:p w14:paraId="6E3727FF" w14:textId="77777777" w:rsidR="00AD43E0" w:rsidRPr="00AD43E0" w:rsidRDefault="00AD43E0" w:rsidP="00AD43E0">
      <w:pPr>
        <w:rPr>
          <w:rFonts w:cs="Arial"/>
          <w:bCs/>
        </w:rPr>
      </w:pPr>
    </w:p>
    <w:p w14:paraId="55065E77" w14:textId="77777777" w:rsidR="00AD43E0" w:rsidRPr="00AD43E0" w:rsidRDefault="00AD43E0" w:rsidP="00AD43E0">
      <w:pPr>
        <w:numPr>
          <w:ilvl w:val="0"/>
          <w:numId w:val="12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AD43E0">
        <w:rPr>
          <w:rFonts w:cs="Arial"/>
          <w:bCs/>
        </w:rPr>
        <w:t xml:space="preserve">Able to balance academic work with your responsibility to the Guild as your </w:t>
      </w:r>
    </w:p>
    <w:p w14:paraId="7062ECBF" w14:textId="04469109" w:rsidR="00AD43E0" w:rsidRPr="00AD43E0" w:rsidRDefault="00AD43E0" w:rsidP="00AD43E0">
      <w:pPr>
        <w:rPr>
          <w:rFonts w:cs="Arial"/>
          <w:bCs/>
        </w:rPr>
      </w:pPr>
      <w:r w:rsidRPr="00AD43E0">
        <w:rPr>
          <w:rFonts w:cs="Arial"/>
          <w:bCs/>
        </w:rPr>
        <w:t xml:space="preserve">        </w:t>
      </w:r>
      <w:r>
        <w:rPr>
          <w:rFonts w:cs="Arial"/>
          <w:bCs/>
        </w:rPr>
        <w:t xml:space="preserve"> </w:t>
      </w:r>
      <w:r w:rsidRPr="00AD43E0">
        <w:rPr>
          <w:rFonts w:cs="Arial"/>
          <w:bCs/>
        </w:rPr>
        <w:t>employer throu</w:t>
      </w:r>
      <w:bookmarkStart w:id="0" w:name="_GoBack"/>
      <w:bookmarkEnd w:id="0"/>
      <w:r w:rsidRPr="00AD43E0">
        <w:rPr>
          <w:rFonts w:cs="Arial"/>
          <w:bCs/>
        </w:rPr>
        <w:t>ghout the academic year.</w:t>
      </w:r>
    </w:p>
    <w:p w14:paraId="1E213C59" w14:textId="77777777" w:rsidR="00AD43E0" w:rsidRPr="00AD43E0" w:rsidRDefault="00AD43E0" w:rsidP="00AD43E0">
      <w:pPr>
        <w:rPr>
          <w:rFonts w:cs="Arial"/>
          <w:bCs/>
        </w:rPr>
      </w:pPr>
    </w:p>
    <w:p w14:paraId="7C14D79A" w14:textId="77777777" w:rsidR="00AD43E0" w:rsidRPr="00AD43E0" w:rsidRDefault="00AD43E0" w:rsidP="00AD43E0">
      <w:pPr>
        <w:numPr>
          <w:ilvl w:val="0"/>
          <w:numId w:val="13"/>
        </w:numPr>
        <w:tabs>
          <w:tab w:val="clear" w:pos="360"/>
          <w:tab w:val="num" w:pos="567"/>
        </w:tabs>
        <w:ind w:left="567" w:hanging="567"/>
        <w:rPr>
          <w:rFonts w:cs="Arial"/>
          <w:bCs/>
        </w:rPr>
      </w:pPr>
      <w:r w:rsidRPr="00AD43E0">
        <w:rPr>
          <w:rFonts w:cs="Arial"/>
          <w:bCs/>
        </w:rPr>
        <w:t>Able to stay calm and friendly under pressure in a busy environment.</w:t>
      </w:r>
    </w:p>
    <w:p w14:paraId="46A034C4" w14:textId="77777777" w:rsidR="00AD43E0" w:rsidRPr="00AD43E0" w:rsidRDefault="00AD43E0" w:rsidP="00AD43E0">
      <w:pPr>
        <w:rPr>
          <w:rFonts w:cs="Arial"/>
          <w:bCs/>
        </w:rPr>
      </w:pPr>
    </w:p>
    <w:p w14:paraId="0B152CEE" w14:textId="77777777" w:rsidR="00AD43E0" w:rsidRPr="00AD43E0" w:rsidRDefault="00AD43E0" w:rsidP="00AD43E0">
      <w:pPr>
        <w:numPr>
          <w:ilvl w:val="0"/>
          <w:numId w:val="14"/>
        </w:numPr>
        <w:tabs>
          <w:tab w:val="clear" w:pos="360"/>
          <w:tab w:val="num" w:pos="567"/>
        </w:tabs>
        <w:ind w:left="0" w:firstLine="0"/>
        <w:rPr>
          <w:rFonts w:cs="Arial"/>
          <w:bCs/>
        </w:rPr>
      </w:pPr>
      <w:r w:rsidRPr="00AD43E0">
        <w:rPr>
          <w:rFonts w:cs="Arial"/>
          <w:bCs/>
        </w:rPr>
        <w:t>Keen to contribute to the development of the Guild &amp; Venues area.</w:t>
      </w:r>
    </w:p>
    <w:p w14:paraId="46696540" w14:textId="77777777" w:rsidR="00AD43E0" w:rsidRPr="00AD43E0" w:rsidRDefault="00AD43E0" w:rsidP="00AD43E0">
      <w:pPr>
        <w:tabs>
          <w:tab w:val="left" w:pos="1843"/>
          <w:tab w:val="left" w:pos="10773"/>
          <w:tab w:val="left" w:pos="10915"/>
        </w:tabs>
        <w:ind w:left="426" w:right="142"/>
        <w:jc w:val="right"/>
        <w:rPr>
          <w:rFonts w:cs="Arial"/>
        </w:rPr>
      </w:pPr>
    </w:p>
    <w:p w14:paraId="545E2A55" w14:textId="77777777" w:rsidR="00AD43E0" w:rsidRPr="00AD43E0" w:rsidRDefault="00AD43E0" w:rsidP="00AD43E0">
      <w:pPr>
        <w:tabs>
          <w:tab w:val="left" w:pos="1843"/>
          <w:tab w:val="left" w:pos="7125"/>
          <w:tab w:val="left" w:pos="10773"/>
          <w:tab w:val="left" w:pos="10915"/>
        </w:tabs>
        <w:ind w:left="426" w:right="142"/>
        <w:rPr>
          <w:rFonts w:cs="Arial"/>
        </w:rPr>
      </w:pPr>
    </w:p>
    <w:p w14:paraId="3B8ACFCD" w14:textId="77777777" w:rsidR="00AD43E0" w:rsidRPr="00AD43E0" w:rsidRDefault="00AD43E0" w:rsidP="00AD43E0">
      <w:pPr>
        <w:tabs>
          <w:tab w:val="left" w:pos="1843"/>
          <w:tab w:val="left" w:pos="7125"/>
          <w:tab w:val="left" w:pos="10773"/>
          <w:tab w:val="left" w:pos="10915"/>
        </w:tabs>
        <w:ind w:left="426" w:right="142"/>
        <w:rPr>
          <w:rFonts w:cs="Arial"/>
          <w:i/>
        </w:rPr>
      </w:pPr>
    </w:p>
    <w:p w14:paraId="381D2802" w14:textId="77777777" w:rsidR="00AD43E0" w:rsidRPr="00AD43E0" w:rsidRDefault="00AD43E0" w:rsidP="00AD43E0">
      <w:pPr>
        <w:tabs>
          <w:tab w:val="left" w:pos="1843"/>
          <w:tab w:val="left" w:pos="10773"/>
          <w:tab w:val="left" w:pos="10915"/>
        </w:tabs>
        <w:ind w:right="142"/>
        <w:jc w:val="both"/>
        <w:rPr>
          <w:rFonts w:cs="Arial"/>
        </w:rPr>
      </w:pPr>
    </w:p>
    <w:p w14:paraId="34BE3DA6" w14:textId="77777777" w:rsidR="00E37AEB" w:rsidRPr="00AD43E0" w:rsidRDefault="00E37AEB" w:rsidP="00AD43E0">
      <w:pPr>
        <w:rPr>
          <w:rFonts w:cs="Arial"/>
        </w:rPr>
      </w:pPr>
    </w:p>
    <w:sectPr w:rsidR="00E37AEB" w:rsidRPr="00AD43E0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79216E" w:rsidRDefault="0079216E" w:rsidP="00A91DE8">
      <w:r>
        <w:separator/>
      </w:r>
    </w:p>
  </w:endnote>
  <w:endnote w:type="continuationSeparator" w:id="0">
    <w:p w14:paraId="46A04024" w14:textId="77777777" w:rsidR="0079216E" w:rsidRDefault="0079216E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79216E" w:rsidRDefault="0079216E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79216E" w:rsidRDefault="000309C7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79216E">
          <w:t>[Type text]</w:t>
        </w:r>
      </w:sdtContent>
    </w:sdt>
    <w:r w:rsidR="0079216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9216E">
          <w:t>[Type text]</w:t>
        </w:r>
      </w:sdtContent>
    </w:sdt>
    <w:r w:rsidR="0079216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9216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79216E" w:rsidRPr="00C31E6B" w:rsidRDefault="0079216E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79216E" w:rsidRPr="00A91DE8" w:rsidRDefault="0079216E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79216E" w:rsidRDefault="0079216E" w:rsidP="00A91DE8">
      <w:r>
        <w:separator/>
      </w:r>
    </w:p>
  </w:footnote>
  <w:footnote w:type="continuationSeparator" w:id="0">
    <w:p w14:paraId="6AE5AB64" w14:textId="77777777" w:rsidR="0079216E" w:rsidRDefault="0079216E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79216E" w:rsidRDefault="0079216E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A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574B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7067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2DA6F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E1354"/>
    <w:multiLevelType w:val="hybridMultilevel"/>
    <w:tmpl w:val="FBAA3E96"/>
    <w:lvl w:ilvl="0" w:tplc="9408612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6" w:hanging="360"/>
      </w:pPr>
    </w:lvl>
    <w:lvl w:ilvl="2" w:tplc="0809001B" w:tentative="1">
      <w:start w:val="1"/>
      <w:numFmt w:val="lowerRoman"/>
      <w:lvlText w:val="%3."/>
      <w:lvlJc w:val="right"/>
      <w:pPr>
        <w:ind w:left="2366" w:hanging="180"/>
      </w:pPr>
    </w:lvl>
    <w:lvl w:ilvl="3" w:tplc="0809000F" w:tentative="1">
      <w:start w:val="1"/>
      <w:numFmt w:val="decimal"/>
      <w:lvlText w:val="%4."/>
      <w:lvlJc w:val="left"/>
      <w:pPr>
        <w:ind w:left="3086" w:hanging="360"/>
      </w:pPr>
    </w:lvl>
    <w:lvl w:ilvl="4" w:tplc="08090019" w:tentative="1">
      <w:start w:val="1"/>
      <w:numFmt w:val="lowerLetter"/>
      <w:lvlText w:val="%5."/>
      <w:lvlJc w:val="left"/>
      <w:pPr>
        <w:ind w:left="3806" w:hanging="360"/>
      </w:pPr>
    </w:lvl>
    <w:lvl w:ilvl="5" w:tplc="0809001B" w:tentative="1">
      <w:start w:val="1"/>
      <w:numFmt w:val="lowerRoman"/>
      <w:lvlText w:val="%6."/>
      <w:lvlJc w:val="right"/>
      <w:pPr>
        <w:ind w:left="4526" w:hanging="180"/>
      </w:pPr>
    </w:lvl>
    <w:lvl w:ilvl="6" w:tplc="0809000F" w:tentative="1">
      <w:start w:val="1"/>
      <w:numFmt w:val="decimal"/>
      <w:lvlText w:val="%7."/>
      <w:lvlJc w:val="left"/>
      <w:pPr>
        <w:ind w:left="5246" w:hanging="360"/>
      </w:pPr>
    </w:lvl>
    <w:lvl w:ilvl="7" w:tplc="08090019" w:tentative="1">
      <w:start w:val="1"/>
      <w:numFmt w:val="lowerLetter"/>
      <w:lvlText w:val="%8."/>
      <w:lvlJc w:val="left"/>
      <w:pPr>
        <w:ind w:left="5966" w:hanging="360"/>
      </w:pPr>
    </w:lvl>
    <w:lvl w:ilvl="8" w:tplc="0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7" w15:restartNumberingAfterBreak="0">
    <w:nsid w:val="4BD0387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18E01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019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309C7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5751D"/>
    <w:rsid w:val="00190EFC"/>
    <w:rsid w:val="001B2246"/>
    <w:rsid w:val="001B33AA"/>
    <w:rsid w:val="001D000A"/>
    <w:rsid w:val="00213E13"/>
    <w:rsid w:val="002244D1"/>
    <w:rsid w:val="0023663D"/>
    <w:rsid w:val="00292F71"/>
    <w:rsid w:val="002B7CCB"/>
    <w:rsid w:val="002D6D7E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52500"/>
    <w:rsid w:val="00477038"/>
    <w:rsid w:val="004C315C"/>
    <w:rsid w:val="004C7C83"/>
    <w:rsid w:val="004D7189"/>
    <w:rsid w:val="004F06CD"/>
    <w:rsid w:val="005111C2"/>
    <w:rsid w:val="00567176"/>
    <w:rsid w:val="00586EAA"/>
    <w:rsid w:val="00592671"/>
    <w:rsid w:val="005D7ECD"/>
    <w:rsid w:val="00645656"/>
    <w:rsid w:val="006B5507"/>
    <w:rsid w:val="006C20AC"/>
    <w:rsid w:val="006C2F54"/>
    <w:rsid w:val="006E6F2E"/>
    <w:rsid w:val="007439F0"/>
    <w:rsid w:val="007463E8"/>
    <w:rsid w:val="00763C49"/>
    <w:rsid w:val="0078678F"/>
    <w:rsid w:val="00791D8E"/>
    <w:rsid w:val="0079216E"/>
    <w:rsid w:val="008275D9"/>
    <w:rsid w:val="00874D7E"/>
    <w:rsid w:val="009045A1"/>
    <w:rsid w:val="00922353"/>
    <w:rsid w:val="00924B87"/>
    <w:rsid w:val="00945B3E"/>
    <w:rsid w:val="009504E4"/>
    <w:rsid w:val="009B4FC0"/>
    <w:rsid w:val="009D2E78"/>
    <w:rsid w:val="00A03322"/>
    <w:rsid w:val="00A17525"/>
    <w:rsid w:val="00A657D0"/>
    <w:rsid w:val="00A91DE8"/>
    <w:rsid w:val="00AB695C"/>
    <w:rsid w:val="00AD43E0"/>
    <w:rsid w:val="00B332F6"/>
    <w:rsid w:val="00B63C4D"/>
    <w:rsid w:val="00B6544E"/>
    <w:rsid w:val="00BE2DCF"/>
    <w:rsid w:val="00C072E4"/>
    <w:rsid w:val="00C31E6B"/>
    <w:rsid w:val="00C85BC7"/>
    <w:rsid w:val="00CA04E6"/>
    <w:rsid w:val="00CA6D29"/>
    <w:rsid w:val="00CE6EAB"/>
    <w:rsid w:val="00D3218C"/>
    <w:rsid w:val="00D367B3"/>
    <w:rsid w:val="00D56C5D"/>
    <w:rsid w:val="00D82D8E"/>
    <w:rsid w:val="00D961BA"/>
    <w:rsid w:val="00DB7E73"/>
    <w:rsid w:val="00DB7FC0"/>
    <w:rsid w:val="00E01D80"/>
    <w:rsid w:val="00E048D9"/>
    <w:rsid w:val="00E10825"/>
    <w:rsid w:val="00E37AEB"/>
    <w:rsid w:val="00EA189C"/>
    <w:rsid w:val="00EE555B"/>
    <w:rsid w:val="00F1798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E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20F2A-5C56-4497-9801-9C9CC07D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5</cp:revision>
  <cp:lastPrinted>2021-08-10T10:19:00Z</cp:lastPrinted>
  <dcterms:created xsi:type="dcterms:W3CDTF">2021-09-09T14:58:00Z</dcterms:created>
  <dcterms:modified xsi:type="dcterms:W3CDTF">2023-08-07T13:59:00Z</dcterms:modified>
</cp:coreProperties>
</file>