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AEEB2" w14:textId="52C901AC" w:rsidR="004C5099" w:rsidRPr="004C5099" w:rsidRDefault="001519C6" w:rsidP="004C5099">
      <w:pPr>
        <w:jc w:val="both"/>
        <w:rPr>
          <w:rFonts w:eastAsia="Calibri" w:cs="Arial"/>
          <w:b/>
          <w:sz w:val="10"/>
          <w:szCs w:val="28"/>
        </w:rPr>
      </w:pPr>
      <w:r w:rsidRPr="0076330C">
        <w:rPr>
          <w:rFonts w:cs="Arial"/>
          <w:noProof/>
          <w:sz w:val="22"/>
          <w:lang w:eastAsia="en-GB"/>
        </w:rPr>
        <mc:AlternateContent>
          <mc:Choice Requires="wps">
            <w:drawing>
              <wp:anchor distT="152400" distB="152400" distL="152400" distR="152400" simplePos="0" relativeHeight="251659264" behindDoc="0" locked="0" layoutInCell="1" allowOverlap="1" wp14:anchorId="713673EC" wp14:editId="72E3842A">
                <wp:simplePos x="0" y="0"/>
                <wp:positionH relativeFrom="page">
                  <wp:posOffset>3779520</wp:posOffset>
                </wp:positionH>
                <wp:positionV relativeFrom="page">
                  <wp:posOffset>137787</wp:posOffset>
                </wp:positionV>
                <wp:extent cx="3060065" cy="1228090"/>
                <wp:effectExtent l="0" t="0" r="0" b="0"/>
                <wp:wrapThrough wrapText="bothSides">
                  <wp:wrapPolygon edited="0">
                    <wp:start x="179" y="447"/>
                    <wp:lineTo x="179" y="20997"/>
                    <wp:lineTo x="21336" y="20997"/>
                    <wp:lineTo x="21336" y="447"/>
                    <wp:lineTo x="179" y="447"/>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60065" cy="1228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14:hiddenEffects>
                          </a:ext>
                        </a:extLst>
                      </wps:spPr>
                      <wps:txbx>
                        <w:txbxContent>
                          <w:p w14:paraId="34268FF1" w14:textId="42DD4B7F" w:rsidR="002247E6" w:rsidRPr="00C31E6B" w:rsidRDefault="002247E6" w:rsidP="001519C6">
                            <w:pPr>
                              <w:pStyle w:val="Body"/>
                              <w:jc w:val="right"/>
                              <w:rPr>
                                <w:rFonts w:eastAsia="Arial Unicode MS" w:cs="Arial"/>
                                <w:b/>
                                <w:bCs/>
                                <w:color w:val="auto"/>
                                <w:sz w:val="20"/>
                                <w:szCs w:val="20"/>
                              </w:rPr>
                            </w:pPr>
                            <w:r>
                              <w:rPr>
                                <w:rFonts w:cs="Arial"/>
                                <w:b/>
                                <w:bCs/>
                                <w:color w:val="FEFFFF"/>
                                <w:sz w:val="44"/>
                                <w:szCs w:val="44"/>
                                <w:lang w:val="en-US"/>
                              </w:rPr>
                              <w:t>Scrutiny Panel Member Job Description</w:t>
                            </w:r>
                          </w:p>
                        </w:txbxContent>
                      </wps:txbx>
                      <wps:bodyPr rot="0" vert="horz" wrap="square" lIns="50800" tIns="50800" rIns="50800" bIns="508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13673EC" id="_x0000_t202" coordsize="21600,21600" o:spt="202" path="m,l,21600r21600,l21600,xe">
                <v:stroke joinstyle="miter"/>
                <v:path gradientshapeok="t" o:connecttype="rect"/>
              </v:shapetype>
              <v:shape id="Text Box 2" o:spid="_x0000_s1026" type="#_x0000_t202" style="position:absolute;left:0;text-align:left;margin-left:297.6pt;margin-top:10.85pt;width:240.95pt;height:96.7pt;z-index:25165926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" filled="f" stroked="f" strokeweight="1pt">
                <v:stroke miterlimit="4"/>
                <v:path arrowok="t"/>
                <v:textbox inset="4pt,4pt,4pt,4pt">
                  <w:txbxContent>
                    <w:p w14:paraId="34268FF1" w14:textId="42DD4B7F" w:rsidR="002247E6" w:rsidRPr="00C31E6B" w:rsidRDefault="002247E6" w:rsidP="001519C6">
                      <w:pPr>
                        <w:pStyle w:val="Body"/>
                        <w:jc w:val="right"/>
                        <w:rPr>
                          <w:rFonts w:eastAsia="Arial Unicode MS" w:cs="Arial"/>
                          <w:b/>
                          <w:bCs/>
                          <w:color w:val="auto"/>
                          <w:sz w:val="20"/>
                          <w:szCs w:val="20"/>
                        </w:rPr>
                      </w:pPr>
                      <w:r>
                        <w:rPr>
                          <w:rFonts w:cs="Arial"/>
                          <w:b/>
                          <w:bCs/>
                          <w:color w:val="FEFFFF"/>
                          <w:sz w:val="44"/>
                          <w:szCs w:val="44"/>
                          <w:lang w:val="en-US"/>
                        </w:rPr>
                        <w:t>Scrutiny Panel Member Job Description</w:t>
                      </w:r>
                    </w:p>
                  </w:txbxContent>
                </v:textbox>
                <w10:wrap type="through" anchorx="page" anchory="page"/>
              </v:shape>
            </w:pict>
          </mc:Fallback>
        </mc:AlternateContent>
      </w:r>
      <w:r w:rsidR="004C5099">
        <w:rPr>
          <w:rFonts w:cs="Arial"/>
          <w:b/>
          <w:bCs/>
          <w:u w:val="single"/>
        </w:rPr>
        <w:t xml:space="preserve">Student Staff </w:t>
      </w:r>
      <w:r w:rsidR="004C5099" w:rsidRPr="006C255A">
        <w:rPr>
          <w:rFonts w:cs="Arial"/>
          <w:b/>
          <w:bCs/>
          <w:u w:val="single"/>
        </w:rPr>
        <w:t>Job Description</w:t>
      </w:r>
    </w:p>
    <w:p w14:paraId="3903F1A4" w14:textId="77777777" w:rsidR="004C5099" w:rsidRPr="006C255A" w:rsidRDefault="004C5099" w:rsidP="004C5099">
      <w:pPr>
        <w:pStyle w:val="Default"/>
      </w:pPr>
    </w:p>
    <w:p w14:paraId="6759E549" w14:textId="77777777" w:rsidR="004C5099" w:rsidRPr="006C255A" w:rsidRDefault="004C5099" w:rsidP="004C5099">
      <w:pPr>
        <w:pStyle w:val="Default"/>
      </w:pPr>
    </w:p>
    <w:p w14:paraId="7EBE1102" w14:textId="4EB80329" w:rsidR="004C5099" w:rsidRPr="006C255A" w:rsidRDefault="004C5099" w:rsidP="004C5099">
      <w:pPr>
        <w:pStyle w:val="Default"/>
        <w:rPr>
          <w:b/>
        </w:rPr>
      </w:pPr>
      <w:r w:rsidRPr="006C255A">
        <w:rPr>
          <w:b/>
        </w:rPr>
        <w:t xml:space="preserve">Job Title: </w:t>
      </w:r>
      <w:r w:rsidRPr="006C255A">
        <w:rPr>
          <w:b/>
        </w:rPr>
        <w:tab/>
      </w:r>
      <w:r w:rsidRPr="006C255A">
        <w:rPr>
          <w:b/>
        </w:rPr>
        <w:tab/>
      </w:r>
      <w:r w:rsidRPr="006C255A">
        <w:rPr>
          <w:b/>
        </w:rPr>
        <w:tab/>
      </w:r>
      <w:r>
        <w:t>Scrutiny Panel Member</w:t>
      </w:r>
      <w:r w:rsidRPr="006C255A">
        <w:rPr>
          <w:b/>
        </w:rPr>
        <w:t xml:space="preserve"> </w:t>
      </w:r>
    </w:p>
    <w:p w14:paraId="5C9F84B8" w14:textId="77777777" w:rsidR="004C5099" w:rsidRPr="006C255A" w:rsidRDefault="004C5099" w:rsidP="004C5099">
      <w:pPr>
        <w:pStyle w:val="Default"/>
      </w:pPr>
    </w:p>
    <w:p w14:paraId="6EB35E95" w14:textId="7F44031E" w:rsidR="004C5099" w:rsidRPr="006C255A" w:rsidRDefault="004C5099" w:rsidP="004C5099">
      <w:pPr>
        <w:pStyle w:val="Default"/>
      </w:pPr>
      <w:r w:rsidRPr="006C255A">
        <w:rPr>
          <w:b/>
        </w:rPr>
        <w:t xml:space="preserve">Responsible to: </w:t>
      </w:r>
      <w:r w:rsidRPr="006C255A">
        <w:rPr>
          <w:b/>
        </w:rPr>
        <w:tab/>
      </w:r>
      <w:r w:rsidRPr="006C255A">
        <w:rPr>
          <w:b/>
        </w:rPr>
        <w:tab/>
      </w:r>
      <w:r>
        <w:t xml:space="preserve">Student Voice &amp; Representation Manager, Senior Voice              Coordinator, and </w:t>
      </w:r>
      <w:r w:rsidRPr="002247E6">
        <w:t>Democracy Coordinator</w:t>
      </w:r>
    </w:p>
    <w:p w14:paraId="72406EDD" w14:textId="77777777" w:rsidR="004C5099" w:rsidRPr="006C255A" w:rsidRDefault="004C5099" w:rsidP="004C5099">
      <w:pPr>
        <w:pStyle w:val="Default"/>
      </w:pPr>
    </w:p>
    <w:p w14:paraId="23FE6149" w14:textId="77777777" w:rsidR="004C5099" w:rsidRPr="00A038C8" w:rsidRDefault="004C5099" w:rsidP="004C5099">
      <w:pPr>
        <w:pStyle w:val="Body"/>
        <w:rPr>
          <w:rFonts w:cs="Arial"/>
          <w:szCs w:val="24"/>
        </w:rPr>
      </w:pPr>
      <w:r w:rsidRPr="006C255A">
        <w:rPr>
          <w:rFonts w:cs="Arial"/>
          <w:b/>
        </w:rPr>
        <w:t>Outline of Post:</w:t>
      </w:r>
      <w:r w:rsidRPr="006C255A">
        <w:rPr>
          <w:rFonts w:cs="Arial"/>
          <w:b/>
        </w:rPr>
        <w:tab/>
      </w:r>
      <w:r w:rsidRPr="00A038C8">
        <w:rPr>
          <w:rFonts w:cs="Arial"/>
          <w:szCs w:val="24"/>
        </w:rPr>
        <w:t xml:space="preserve">To act as a Panel Member for the Guild’s Scrutiny Panel, reviewing and scrutinizing the work of the Guild’s Officer Team. </w:t>
      </w:r>
    </w:p>
    <w:p w14:paraId="70E6F7B2" w14:textId="77777777" w:rsidR="004C5099" w:rsidRPr="00A038C8" w:rsidRDefault="004C5099" w:rsidP="004C5099">
      <w:pPr>
        <w:pStyle w:val="Body"/>
        <w:rPr>
          <w:rFonts w:cs="Arial"/>
          <w:szCs w:val="24"/>
        </w:rPr>
      </w:pPr>
    </w:p>
    <w:p w14:paraId="2CEA147D" w14:textId="0451FD7A" w:rsidR="004C5099" w:rsidRPr="006C255A" w:rsidRDefault="004C5099" w:rsidP="004C5099">
      <w:pPr>
        <w:pStyle w:val="Default"/>
        <w:ind w:left="2880" w:hanging="2880"/>
      </w:pPr>
      <w:r>
        <w:t xml:space="preserve"> </w:t>
      </w:r>
      <w:r w:rsidRPr="00A038C8">
        <w:t xml:space="preserve">To prepare for and attend meetings of the Scrutiny Panel, and to provide positive and constructive feedback to Officers on their progress on their work, written statement (manifesto) aims and student ideas and policy submissions.  </w:t>
      </w:r>
    </w:p>
    <w:p w14:paraId="2B20D129" w14:textId="77777777" w:rsidR="004C5099" w:rsidRPr="006C255A" w:rsidRDefault="004C5099" w:rsidP="004C5099">
      <w:pPr>
        <w:pStyle w:val="Default"/>
        <w:rPr>
          <w:b/>
        </w:rPr>
      </w:pPr>
    </w:p>
    <w:p w14:paraId="2504CBE4" w14:textId="77777777" w:rsidR="004C5099" w:rsidRPr="006C255A" w:rsidRDefault="004C5099" w:rsidP="004C5099">
      <w:pPr>
        <w:pStyle w:val="Default"/>
      </w:pPr>
      <w:r w:rsidRPr="006C255A">
        <w:rPr>
          <w:b/>
        </w:rPr>
        <w:t>Hours:</w:t>
      </w:r>
      <w:r w:rsidRPr="006C255A">
        <w:t xml:space="preserve"> </w:t>
      </w:r>
      <w:r w:rsidRPr="006C255A">
        <w:tab/>
      </w:r>
      <w:r w:rsidRPr="006C255A">
        <w:tab/>
      </w:r>
      <w:r w:rsidRPr="006C255A">
        <w:tab/>
        <w:t xml:space="preserve">Able to work </w:t>
      </w:r>
      <w:r>
        <w:t xml:space="preserve">up to 8 </w:t>
      </w:r>
      <w:r w:rsidRPr="006C255A">
        <w:t xml:space="preserve">hours per week. </w:t>
      </w:r>
    </w:p>
    <w:p w14:paraId="2046FECE" w14:textId="56C67AFE" w:rsidR="0076330C" w:rsidRPr="002247E6" w:rsidRDefault="0076330C" w:rsidP="0076330C">
      <w:pPr>
        <w:jc w:val="both"/>
        <w:rPr>
          <w:rFonts w:cs="Arial"/>
        </w:rPr>
      </w:pPr>
    </w:p>
    <w:p w14:paraId="3A5CAD6A" w14:textId="77777777" w:rsidR="004C5099" w:rsidRDefault="004C5099" w:rsidP="0076330C">
      <w:pPr>
        <w:jc w:val="both"/>
        <w:rPr>
          <w:rFonts w:cs="Arial"/>
          <w:b/>
        </w:rPr>
      </w:pPr>
      <w:bookmarkStart w:id="0" w:name="_GoBack"/>
      <w:bookmarkEnd w:id="0"/>
    </w:p>
    <w:p w14:paraId="094E5040" w14:textId="77777777" w:rsidR="004C5099" w:rsidRDefault="004C5099" w:rsidP="0076330C">
      <w:pPr>
        <w:jc w:val="both"/>
        <w:rPr>
          <w:rFonts w:cs="Arial"/>
          <w:b/>
        </w:rPr>
      </w:pPr>
    </w:p>
    <w:p w14:paraId="10D022FD" w14:textId="77777777" w:rsidR="004C5099" w:rsidRDefault="004C5099" w:rsidP="0076330C">
      <w:pPr>
        <w:jc w:val="both"/>
        <w:rPr>
          <w:rFonts w:cs="Arial"/>
          <w:b/>
        </w:rPr>
      </w:pPr>
    </w:p>
    <w:p w14:paraId="5EA9D6D0" w14:textId="2344EFCA" w:rsidR="0076330C" w:rsidRDefault="00C3711C" w:rsidP="0076330C">
      <w:pPr>
        <w:jc w:val="both"/>
        <w:rPr>
          <w:rFonts w:cs="Arial"/>
          <w:b/>
        </w:rPr>
      </w:pPr>
      <w:r>
        <w:rPr>
          <w:rFonts w:cs="Arial"/>
          <w:b/>
        </w:rPr>
        <w:t>Duties and Responsibilities</w:t>
      </w:r>
      <w:r w:rsidR="0076330C" w:rsidRPr="002247E6">
        <w:rPr>
          <w:rFonts w:cs="Arial"/>
          <w:b/>
        </w:rPr>
        <w:t xml:space="preserve">: </w:t>
      </w:r>
    </w:p>
    <w:p w14:paraId="052D5E95" w14:textId="77777777" w:rsidR="000B60F9" w:rsidRPr="002247E6" w:rsidRDefault="000B60F9" w:rsidP="0076330C">
      <w:pPr>
        <w:jc w:val="both"/>
        <w:rPr>
          <w:rFonts w:cs="Arial"/>
          <w:b/>
        </w:rPr>
      </w:pPr>
    </w:p>
    <w:p w14:paraId="34A2C952" w14:textId="1243EB4A" w:rsidR="0076330C" w:rsidRPr="002247E6" w:rsidRDefault="0076330C" w:rsidP="002247E6">
      <w:pPr>
        <w:pStyle w:val="ListParagraph"/>
        <w:numPr>
          <w:ilvl w:val="0"/>
          <w:numId w:val="3"/>
        </w:numPr>
        <w:rPr>
          <w:rFonts w:cs="Arial"/>
          <w:sz w:val="24"/>
          <w:szCs w:val="24"/>
        </w:rPr>
      </w:pPr>
      <w:r w:rsidRPr="002247E6">
        <w:rPr>
          <w:rFonts w:cs="Arial"/>
          <w:sz w:val="24"/>
          <w:szCs w:val="24"/>
        </w:rPr>
        <w:t xml:space="preserve">To </w:t>
      </w:r>
      <w:r w:rsidR="00355502" w:rsidRPr="002247E6">
        <w:rPr>
          <w:rFonts w:cs="Arial"/>
          <w:sz w:val="24"/>
          <w:szCs w:val="24"/>
        </w:rPr>
        <w:t xml:space="preserve">review </w:t>
      </w:r>
      <w:r w:rsidRPr="002247E6">
        <w:rPr>
          <w:rFonts w:cs="Arial"/>
          <w:sz w:val="24"/>
          <w:szCs w:val="24"/>
        </w:rPr>
        <w:t xml:space="preserve">the work of the Guild’s Officer Team, by </w:t>
      </w:r>
      <w:r w:rsidR="00355502" w:rsidRPr="002247E6">
        <w:rPr>
          <w:rFonts w:cs="Arial"/>
          <w:sz w:val="24"/>
          <w:szCs w:val="24"/>
        </w:rPr>
        <w:t>reading and</w:t>
      </w:r>
      <w:r w:rsidRPr="002247E6">
        <w:rPr>
          <w:rFonts w:cs="Arial"/>
          <w:sz w:val="24"/>
          <w:szCs w:val="24"/>
        </w:rPr>
        <w:t xml:space="preserve"> analysing reports submitted by </w:t>
      </w:r>
      <w:r w:rsidR="00C272A6" w:rsidRPr="002247E6">
        <w:rPr>
          <w:rFonts w:cs="Arial"/>
          <w:sz w:val="24"/>
          <w:szCs w:val="24"/>
        </w:rPr>
        <w:t>the Officer Team</w:t>
      </w:r>
      <w:r w:rsidRPr="002247E6">
        <w:rPr>
          <w:rFonts w:cs="Arial"/>
          <w:sz w:val="24"/>
          <w:szCs w:val="24"/>
        </w:rPr>
        <w:t xml:space="preserve">, </w:t>
      </w:r>
      <w:r w:rsidR="00355502" w:rsidRPr="002247E6">
        <w:rPr>
          <w:rFonts w:cs="Arial"/>
          <w:sz w:val="24"/>
          <w:szCs w:val="24"/>
        </w:rPr>
        <w:t xml:space="preserve">and </w:t>
      </w:r>
      <w:r w:rsidRPr="002247E6">
        <w:rPr>
          <w:rFonts w:cs="Arial"/>
          <w:sz w:val="24"/>
          <w:szCs w:val="24"/>
        </w:rPr>
        <w:t xml:space="preserve">providing </w:t>
      </w:r>
      <w:r w:rsidR="00355502" w:rsidRPr="002247E6">
        <w:rPr>
          <w:rFonts w:cs="Arial"/>
          <w:sz w:val="24"/>
          <w:szCs w:val="24"/>
        </w:rPr>
        <w:t xml:space="preserve">positive and </w:t>
      </w:r>
      <w:r w:rsidRPr="002247E6">
        <w:rPr>
          <w:rFonts w:cs="Arial"/>
          <w:sz w:val="24"/>
          <w:szCs w:val="24"/>
        </w:rPr>
        <w:t>constructive feedback where appropriate</w:t>
      </w:r>
      <w:r w:rsidR="000B60F9">
        <w:rPr>
          <w:rFonts w:cs="Arial"/>
          <w:sz w:val="24"/>
          <w:szCs w:val="24"/>
        </w:rPr>
        <w:t>.</w:t>
      </w:r>
    </w:p>
    <w:p w14:paraId="64122DDF" w14:textId="43B53E54" w:rsidR="0076330C" w:rsidRPr="002247E6" w:rsidRDefault="0076330C" w:rsidP="002247E6">
      <w:pPr>
        <w:pStyle w:val="ListParagraph"/>
        <w:numPr>
          <w:ilvl w:val="0"/>
          <w:numId w:val="3"/>
        </w:numPr>
        <w:rPr>
          <w:rFonts w:cs="Arial"/>
          <w:sz w:val="24"/>
          <w:szCs w:val="24"/>
        </w:rPr>
      </w:pPr>
      <w:r w:rsidRPr="002247E6">
        <w:rPr>
          <w:rFonts w:cs="Arial"/>
          <w:sz w:val="24"/>
          <w:szCs w:val="24"/>
        </w:rPr>
        <w:t xml:space="preserve">To attend </w:t>
      </w:r>
      <w:r w:rsidR="00063A9A" w:rsidRPr="002247E6">
        <w:rPr>
          <w:rFonts w:cs="Arial"/>
          <w:sz w:val="24"/>
          <w:szCs w:val="24"/>
        </w:rPr>
        <w:t>relevant</w:t>
      </w:r>
      <w:r w:rsidRPr="002247E6">
        <w:rPr>
          <w:rFonts w:cs="Arial"/>
          <w:sz w:val="24"/>
          <w:szCs w:val="24"/>
        </w:rPr>
        <w:t xml:space="preserve"> training, briefings</w:t>
      </w:r>
      <w:r w:rsidR="00063A9A" w:rsidRPr="002247E6">
        <w:rPr>
          <w:rFonts w:cs="Arial"/>
          <w:sz w:val="24"/>
          <w:szCs w:val="24"/>
        </w:rPr>
        <w:t>,</w:t>
      </w:r>
      <w:r w:rsidRPr="002247E6">
        <w:rPr>
          <w:rFonts w:cs="Arial"/>
          <w:sz w:val="24"/>
          <w:szCs w:val="24"/>
        </w:rPr>
        <w:t xml:space="preserve"> and Scrutiny Panel meetings as required</w:t>
      </w:r>
    </w:p>
    <w:p w14:paraId="2876B11C" w14:textId="46E50784" w:rsidR="0076330C" w:rsidRPr="002247E6" w:rsidRDefault="00C272A6" w:rsidP="002247E6">
      <w:pPr>
        <w:pStyle w:val="ListParagraph"/>
        <w:numPr>
          <w:ilvl w:val="0"/>
          <w:numId w:val="3"/>
        </w:numPr>
        <w:rPr>
          <w:rFonts w:cs="Arial"/>
          <w:sz w:val="24"/>
          <w:szCs w:val="24"/>
        </w:rPr>
      </w:pPr>
      <w:r w:rsidRPr="002247E6">
        <w:rPr>
          <w:rFonts w:cs="Arial"/>
          <w:sz w:val="24"/>
          <w:szCs w:val="24"/>
        </w:rPr>
        <w:t>To b</w:t>
      </w:r>
      <w:r w:rsidR="0076330C" w:rsidRPr="002247E6">
        <w:rPr>
          <w:rFonts w:cs="Arial"/>
          <w:sz w:val="24"/>
          <w:szCs w:val="24"/>
        </w:rPr>
        <w:t>e aware of</w:t>
      </w:r>
      <w:r w:rsidR="00355502" w:rsidRPr="002247E6">
        <w:rPr>
          <w:rFonts w:cs="Arial"/>
          <w:sz w:val="24"/>
          <w:szCs w:val="24"/>
        </w:rPr>
        <w:t xml:space="preserve"> </w:t>
      </w:r>
      <w:r w:rsidRPr="002247E6">
        <w:rPr>
          <w:rFonts w:cs="Arial"/>
          <w:sz w:val="24"/>
          <w:szCs w:val="24"/>
        </w:rPr>
        <w:t>s</w:t>
      </w:r>
      <w:r w:rsidR="00355502" w:rsidRPr="002247E6">
        <w:rPr>
          <w:rFonts w:cs="Arial"/>
          <w:sz w:val="24"/>
          <w:szCs w:val="24"/>
        </w:rPr>
        <w:t>tudent</w:t>
      </w:r>
      <w:r w:rsidR="0076330C" w:rsidRPr="002247E6">
        <w:rPr>
          <w:rFonts w:cs="Arial"/>
          <w:sz w:val="24"/>
          <w:szCs w:val="24"/>
        </w:rPr>
        <w:t xml:space="preserve"> </w:t>
      </w:r>
      <w:r w:rsidR="00355502" w:rsidRPr="002247E6">
        <w:rPr>
          <w:rFonts w:cs="Arial"/>
          <w:sz w:val="24"/>
          <w:szCs w:val="24"/>
        </w:rPr>
        <w:t xml:space="preserve">idea and policy proposals </w:t>
      </w:r>
      <w:r w:rsidRPr="002247E6">
        <w:rPr>
          <w:rFonts w:cs="Arial"/>
          <w:sz w:val="24"/>
          <w:szCs w:val="24"/>
        </w:rPr>
        <w:t xml:space="preserve">approved </w:t>
      </w:r>
      <w:r w:rsidR="0076330C" w:rsidRPr="002247E6">
        <w:rPr>
          <w:rFonts w:cs="Arial"/>
          <w:sz w:val="24"/>
          <w:szCs w:val="24"/>
        </w:rPr>
        <w:t xml:space="preserve">through the Guild’s </w:t>
      </w:r>
      <w:r w:rsidR="00355502" w:rsidRPr="002247E6">
        <w:rPr>
          <w:rFonts w:cs="Arial"/>
          <w:sz w:val="24"/>
          <w:szCs w:val="24"/>
        </w:rPr>
        <w:t xml:space="preserve">decision-making </w:t>
      </w:r>
      <w:r w:rsidR="0076330C" w:rsidRPr="002247E6">
        <w:rPr>
          <w:rFonts w:cs="Arial"/>
          <w:sz w:val="24"/>
          <w:szCs w:val="24"/>
        </w:rPr>
        <w:t>structures</w:t>
      </w:r>
    </w:p>
    <w:p w14:paraId="6C7544A1" w14:textId="28DDF1DA" w:rsidR="0076330C" w:rsidRPr="002247E6" w:rsidRDefault="0076330C" w:rsidP="002247E6">
      <w:pPr>
        <w:pStyle w:val="ListParagraph"/>
        <w:numPr>
          <w:ilvl w:val="0"/>
          <w:numId w:val="3"/>
        </w:numPr>
        <w:rPr>
          <w:rFonts w:cs="Arial"/>
          <w:sz w:val="24"/>
          <w:szCs w:val="24"/>
        </w:rPr>
      </w:pPr>
      <w:r w:rsidRPr="002247E6">
        <w:rPr>
          <w:rFonts w:cs="Arial"/>
          <w:sz w:val="24"/>
          <w:szCs w:val="24"/>
        </w:rPr>
        <w:t xml:space="preserve">To monitor progress of the Officer Team against their </w:t>
      </w:r>
      <w:r w:rsidR="00063A9A" w:rsidRPr="002247E6">
        <w:rPr>
          <w:rFonts w:cs="Arial"/>
          <w:sz w:val="24"/>
          <w:szCs w:val="24"/>
        </w:rPr>
        <w:t>written statement (</w:t>
      </w:r>
      <w:r w:rsidRPr="002247E6">
        <w:rPr>
          <w:rFonts w:cs="Arial"/>
          <w:sz w:val="24"/>
          <w:szCs w:val="24"/>
        </w:rPr>
        <w:t>manifesto</w:t>
      </w:r>
      <w:r w:rsidR="00063A9A" w:rsidRPr="002247E6">
        <w:rPr>
          <w:rFonts w:cs="Arial"/>
          <w:sz w:val="24"/>
          <w:szCs w:val="24"/>
        </w:rPr>
        <w:t>)</w:t>
      </w:r>
      <w:r w:rsidRPr="002247E6">
        <w:rPr>
          <w:rFonts w:cs="Arial"/>
          <w:sz w:val="24"/>
          <w:szCs w:val="24"/>
        </w:rPr>
        <w:t>, remit and policy</w:t>
      </w:r>
    </w:p>
    <w:p w14:paraId="6999F731" w14:textId="6537C142" w:rsidR="000A490B" w:rsidRDefault="0076330C" w:rsidP="000A490B">
      <w:pPr>
        <w:pStyle w:val="ListParagraph"/>
        <w:numPr>
          <w:ilvl w:val="0"/>
          <w:numId w:val="3"/>
        </w:numPr>
        <w:rPr>
          <w:rFonts w:cs="Arial"/>
          <w:sz w:val="24"/>
          <w:szCs w:val="24"/>
        </w:rPr>
      </w:pPr>
      <w:r w:rsidRPr="002247E6">
        <w:rPr>
          <w:rFonts w:cs="Arial"/>
          <w:sz w:val="24"/>
          <w:szCs w:val="24"/>
        </w:rPr>
        <w:t>To provide and deliver comments on the progress and performance of Guild Officers for publication</w:t>
      </w:r>
      <w:r w:rsidR="00355502" w:rsidRPr="002247E6">
        <w:rPr>
          <w:rFonts w:cs="Arial"/>
          <w:sz w:val="24"/>
          <w:szCs w:val="24"/>
        </w:rPr>
        <w:t>, in written and/or verbal format</w:t>
      </w:r>
      <w:r w:rsidR="00B452A5" w:rsidRPr="002247E6">
        <w:rPr>
          <w:rFonts w:cs="Arial"/>
          <w:sz w:val="24"/>
          <w:szCs w:val="24"/>
        </w:rPr>
        <w:t xml:space="preserve">, such as at our </w:t>
      </w:r>
      <w:r w:rsidR="002247E6" w:rsidRPr="002247E6">
        <w:rPr>
          <w:rFonts w:cs="Arial"/>
          <w:sz w:val="24"/>
          <w:szCs w:val="24"/>
        </w:rPr>
        <w:t>All Student Meeting</w:t>
      </w:r>
    </w:p>
    <w:p w14:paraId="26FDFA10" w14:textId="54D1DE24" w:rsidR="000B60F9" w:rsidRPr="000A490B" w:rsidRDefault="000B60F9" w:rsidP="000A490B">
      <w:pPr>
        <w:pStyle w:val="ListParagraph"/>
        <w:numPr>
          <w:ilvl w:val="0"/>
          <w:numId w:val="3"/>
        </w:numPr>
        <w:rPr>
          <w:rFonts w:cs="Arial"/>
          <w:sz w:val="24"/>
          <w:szCs w:val="24"/>
        </w:rPr>
      </w:pPr>
      <w:r>
        <w:rPr>
          <w:rFonts w:cs="Arial"/>
          <w:sz w:val="24"/>
          <w:szCs w:val="24"/>
        </w:rPr>
        <w:t>To attend and complete compulsory training as required.</w:t>
      </w:r>
    </w:p>
    <w:p w14:paraId="1ECB52FA" w14:textId="77777777" w:rsidR="00A038C8" w:rsidRDefault="00A038C8">
      <w:pPr>
        <w:rPr>
          <w:rFonts w:eastAsiaTheme="minorHAnsi" w:cs="Arial"/>
        </w:rPr>
      </w:pPr>
      <w:r>
        <w:rPr>
          <w:rFonts w:eastAsiaTheme="minorHAnsi" w:cs="Arial"/>
        </w:rPr>
        <w:br w:type="page"/>
      </w:r>
    </w:p>
    <w:p w14:paraId="226BD940" w14:textId="23968542" w:rsidR="0076330C" w:rsidRPr="00C3711C" w:rsidRDefault="00C3711C" w:rsidP="0076330C">
      <w:pPr>
        <w:jc w:val="both"/>
        <w:rPr>
          <w:rFonts w:cs="Arial"/>
          <w:b/>
          <w:u w:val="single"/>
        </w:rPr>
      </w:pPr>
      <w:r w:rsidRPr="00C3711C">
        <w:rPr>
          <w:rFonts w:cs="Arial"/>
          <w:b/>
          <w:u w:val="single"/>
        </w:rPr>
        <w:lastRenderedPageBreak/>
        <w:t>Person Specification</w:t>
      </w:r>
    </w:p>
    <w:p w14:paraId="4CDAF117" w14:textId="065FED6E" w:rsidR="000B60F9" w:rsidRDefault="000B60F9" w:rsidP="0076330C">
      <w:pPr>
        <w:jc w:val="both"/>
        <w:rPr>
          <w:rFonts w:cs="Arial"/>
          <w:b/>
        </w:rPr>
      </w:pPr>
    </w:p>
    <w:p w14:paraId="557510C6" w14:textId="77777777" w:rsidR="000B60F9" w:rsidRDefault="000B60F9" w:rsidP="000B60F9">
      <w:pPr>
        <w:pStyle w:val="Default"/>
      </w:pPr>
    </w:p>
    <w:p w14:paraId="292441EB" w14:textId="07115B9E" w:rsidR="000B60F9" w:rsidRDefault="000B60F9" w:rsidP="000B60F9">
      <w:pPr>
        <w:jc w:val="both"/>
        <w:rPr>
          <w:rFonts w:cs="Arial"/>
          <w:b/>
        </w:rPr>
      </w:pPr>
      <w:r>
        <w:t xml:space="preserve"> </w:t>
      </w:r>
      <w:r>
        <w:rPr>
          <w:sz w:val="23"/>
          <w:szCs w:val="23"/>
        </w:rPr>
        <w:t>The person specification describes the knowledge, experience &amp; abilities that the Guild is looking for in the student staff we employ. To be successful, during the selection process (application form &amp; interview) you should demonstrate:</w:t>
      </w:r>
    </w:p>
    <w:p w14:paraId="5B0EE36D" w14:textId="77777777" w:rsidR="000B60F9" w:rsidRPr="002247E6" w:rsidRDefault="000B60F9" w:rsidP="0076330C">
      <w:pPr>
        <w:jc w:val="both"/>
        <w:rPr>
          <w:rFonts w:cs="Arial"/>
          <w:b/>
        </w:rPr>
      </w:pPr>
    </w:p>
    <w:p w14:paraId="505EDA60" w14:textId="460063E5" w:rsidR="0076330C" w:rsidRPr="002247E6" w:rsidRDefault="0076330C" w:rsidP="0076330C">
      <w:pPr>
        <w:pStyle w:val="ListParagraph"/>
        <w:numPr>
          <w:ilvl w:val="0"/>
          <w:numId w:val="4"/>
        </w:numPr>
        <w:jc w:val="both"/>
        <w:rPr>
          <w:rFonts w:cs="Arial"/>
          <w:sz w:val="24"/>
          <w:szCs w:val="24"/>
        </w:rPr>
      </w:pPr>
      <w:r w:rsidRPr="002247E6">
        <w:rPr>
          <w:rFonts w:cs="Arial"/>
          <w:sz w:val="24"/>
          <w:szCs w:val="24"/>
        </w:rPr>
        <w:t xml:space="preserve">The ability to </w:t>
      </w:r>
      <w:r w:rsidR="00355502" w:rsidRPr="002247E6">
        <w:rPr>
          <w:rFonts w:cs="Arial"/>
          <w:sz w:val="24"/>
          <w:szCs w:val="24"/>
        </w:rPr>
        <w:t>use good</w:t>
      </w:r>
      <w:r w:rsidRPr="002247E6">
        <w:rPr>
          <w:rFonts w:cs="Arial"/>
          <w:sz w:val="24"/>
          <w:szCs w:val="24"/>
        </w:rPr>
        <w:t>, independent, impartial judgement</w:t>
      </w:r>
    </w:p>
    <w:p w14:paraId="61EC820B" w14:textId="1805161F" w:rsidR="0076330C" w:rsidRPr="002247E6" w:rsidRDefault="00355502" w:rsidP="0076330C">
      <w:pPr>
        <w:pStyle w:val="ListParagraph"/>
        <w:numPr>
          <w:ilvl w:val="0"/>
          <w:numId w:val="4"/>
        </w:numPr>
        <w:jc w:val="both"/>
        <w:rPr>
          <w:rFonts w:cs="Arial"/>
          <w:sz w:val="24"/>
          <w:szCs w:val="24"/>
        </w:rPr>
      </w:pPr>
      <w:r w:rsidRPr="002247E6">
        <w:rPr>
          <w:rFonts w:cs="Arial"/>
          <w:sz w:val="24"/>
          <w:szCs w:val="24"/>
        </w:rPr>
        <w:t>The a</w:t>
      </w:r>
      <w:r w:rsidR="0076330C" w:rsidRPr="002247E6">
        <w:rPr>
          <w:rFonts w:cs="Arial"/>
          <w:sz w:val="24"/>
          <w:szCs w:val="24"/>
        </w:rPr>
        <w:t>bility to analyse reports and information, providing constructive feedback where appropriate</w:t>
      </w:r>
    </w:p>
    <w:p w14:paraId="4945D2C9" w14:textId="77777777" w:rsidR="0076330C" w:rsidRPr="002247E6" w:rsidRDefault="0076330C" w:rsidP="0076330C">
      <w:pPr>
        <w:pStyle w:val="ListParagraph"/>
        <w:numPr>
          <w:ilvl w:val="0"/>
          <w:numId w:val="4"/>
        </w:numPr>
        <w:jc w:val="both"/>
        <w:rPr>
          <w:rFonts w:cs="Arial"/>
          <w:sz w:val="24"/>
          <w:szCs w:val="24"/>
        </w:rPr>
      </w:pPr>
      <w:r w:rsidRPr="002247E6">
        <w:rPr>
          <w:rFonts w:cs="Arial"/>
          <w:sz w:val="24"/>
          <w:szCs w:val="24"/>
        </w:rPr>
        <w:t xml:space="preserve">Excellent organisational skills </w:t>
      </w:r>
    </w:p>
    <w:p w14:paraId="1E08317E" w14:textId="1FCB0921" w:rsidR="0076330C" w:rsidRPr="002247E6" w:rsidRDefault="0076330C" w:rsidP="001F2186">
      <w:pPr>
        <w:pStyle w:val="ListParagraph"/>
        <w:numPr>
          <w:ilvl w:val="0"/>
          <w:numId w:val="4"/>
        </w:numPr>
        <w:jc w:val="both"/>
        <w:rPr>
          <w:rFonts w:cs="Arial"/>
          <w:sz w:val="24"/>
          <w:szCs w:val="24"/>
        </w:rPr>
      </w:pPr>
      <w:r w:rsidRPr="002247E6">
        <w:rPr>
          <w:rFonts w:cs="Arial"/>
          <w:sz w:val="24"/>
          <w:szCs w:val="24"/>
        </w:rPr>
        <w:t>Passionate about the values and mission of the Guild of Student</w:t>
      </w:r>
      <w:r w:rsidR="001F2186" w:rsidRPr="002247E6">
        <w:rPr>
          <w:rFonts w:cs="Arial"/>
          <w:sz w:val="24"/>
          <w:szCs w:val="24"/>
        </w:rPr>
        <w:t>s</w:t>
      </w:r>
    </w:p>
    <w:p w14:paraId="67DC506F" w14:textId="4E2550B5" w:rsidR="00CA26ED" w:rsidRPr="002247E6" w:rsidRDefault="002247E6" w:rsidP="00CA26ED">
      <w:pPr>
        <w:pStyle w:val="ListParagraph"/>
        <w:numPr>
          <w:ilvl w:val="0"/>
          <w:numId w:val="4"/>
        </w:numPr>
        <w:jc w:val="both"/>
        <w:rPr>
          <w:rFonts w:cs="Arial"/>
          <w:sz w:val="24"/>
          <w:szCs w:val="24"/>
        </w:rPr>
      </w:pPr>
      <w:r w:rsidRPr="002247E6">
        <w:rPr>
          <w:rFonts w:cs="Arial"/>
          <w:sz w:val="24"/>
          <w:szCs w:val="24"/>
        </w:rPr>
        <w:t>An understanding of the issues affecting University of Birmingham students</w:t>
      </w:r>
      <w:r w:rsidR="00CA26ED" w:rsidRPr="002247E6">
        <w:rPr>
          <w:rFonts w:cs="Arial"/>
          <w:sz w:val="24"/>
          <w:szCs w:val="24"/>
        </w:rPr>
        <w:t xml:space="preserve"> </w:t>
      </w:r>
    </w:p>
    <w:p w14:paraId="3B5F604D" w14:textId="522435BA" w:rsidR="0076330C" w:rsidRDefault="008513CA" w:rsidP="0076330C">
      <w:pPr>
        <w:pStyle w:val="ListParagraph"/>
        <w:numPr>
          <w:ilvl w:val="0"/>
          <w:numId w:val="4"/>
        </w:numPr>
        <w:jc w:val="both"/>
        <w:rPr>
          <w:rFonts w:cs="Arial"/>
          <w:sz w:val="24"/>
          <w:szCs w:val="24"/>
        </w:rPr>
      </w:pPr>
      <w:r w:rsidRPr="002247E6">
        <w:rPr>
          <w:rFonts w:cs="Arial"/>
          <w:sz w:val="24"/>
          <w:szCs w:val="24"/>
        </w:rPr>
        <w:t>Willing to learn about</w:t>
      </w:r>
      <w:r w:rsidR="0076330C" w:rsidRPr="002247E6">
        <w:rPr>
          <w:rFonts w:cs="Arial"/>
          <w:sz w:val="24"/>
          <w:szCs w:val="24"/>
        </w:rPr>
        <w:t xml:space="preserve"> Guild Governance procedures and democratic processes </w:t>
      </w:r>
    </w:p>
    <w:p w14:paraId="522DFF0E" w14:textId="06D881FC" w:rsidR="00D1194E" w:rsidRPr="00D1194E" w:rsidRDefault="00D1194E" w:rsidP="00D1194E">
      <w:pPr>
        <w:pStyle w:val="ListParagraph"/>
        <w:numPr>
          <w:ilvl w:val="0"/>
          <w:numId w:val="4"/>
        </w:numPr>
        <w:rPr>
          <w:rFonts w:cs="Arial"/>
          <w:sz w:val="24"/>
          <w:szCs w:val="24"/>
        </w:rPr>
      </w:pPr>
      <w:r w:rsidRPr="00D1194E">
        <w:rPr>
          <w:rFonts w:cs="Arial"/>
          <w:sz w:val="24"/>
          <w:szCs w:val="24"/>
        </w:rPr>
        <w:t xml:space="preserve">Able to balance academic work with your responsibility to the Guild as your employer throughout the academic year </w:t>
      </w:r>
    </w:p>
    <w:p w14:paraId="4F00F538" w14:textId="2BBA53D1" w:rsidR="0076330C" w:rsidRPr="002247E6" w:rsidRDefault="0076330C" w:rsidP="007838E9">
      <w:pPr>
        <w:jc w:val="both"/>
        <w:rPr>
          <w:rFonts w:cs="Arial"/>
        </w:rPr>
      </w:pPr>
      <w:r w:rsidRPr="002247E6">
        <w:rPr>
          <w:rFonts w:cs="Arial"/>
        </w:rPr>
        <w:t>A full induction will be given to the successful candidates.</w:t>
      </w:r>
    </w:p>
    <w:sectPr w:rsidR="0076330C" w:rsidRPr="002247E6" w:rsidSect="006E7DF1">
      <w:headerReference w:type="default" r:id="rId8"/>
      <w:footerReference w:type="even" r:id="rId9"/>
      <w:footerReference w:type="default" r:id="rId10"/>
      <w:pgSz w:w="11900" w:h="16840"/>
      <w:pgMar w:top="3119"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D3450" w14:textId="77777777" w:rsidR="002247E6" w:rsidRDefault="002247E6" w:rsidP="00A91DE8">
      <w:r>
        <w:separator/>
      </w:r>
    </w:p>
  </w:endnote>
  <w:endnote w:type="continuationSeparator" w:id="0">
    <w:p w14:paraId="4E912701" w14:textId="77777777" w:rsidR="002247E6" w:rsidRDefault="002247E6" w:rsidP="00A91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Helvetica Neue">
    <w:altName w:val="Arial"/>
    <w:charset w:val="00"/>
    <w:family w:val="auto"/>
    <w:pitch w:val="variable"/>
    <w:sig w:usb0="00000003"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1014050"/>
      <w:docPartObj>
        <w:docPartGallery w:val="Page Numbers (Bottom of Page)"/>
        <w:docPartUnique/>
      </w:docPartObj>
    </w:sdtPr>
    <w:sdtEndPr>
      <w:rPr>
        <w:rStyle w:val="PageNumber"/>
      </w:rPr>
    </w:sdtEndPr>
    <w:sdtContent>
      <w:p w14:paraId="28D719B8" w14:textId="7E472777" w:rsidR="002247E6" w:rsidRDefault="002247E6" w:rsidP="008513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016BD1" w14:textId="20EE1F6E" w:rsidR="002247E6" w:rsidRDefault="00C3711C" w:rsidP="00567176">
    <w:pPr>
      <w:pStyle w:val="Footer"/>
      <w:ind w:right="360"/>
    </w:pPr>
    <w:sdt>
      <w:sdtPr>
        <w:id w:val="969400743"/>
        <w:temporary/>
        <w:showingPlcHdr/>
      </w:sdtPr>
      <w:sdtEndPr/>
      <w:sdtContent>
        <w:r w:rsidR="002247E6">
          <w:t>[Type text]</w:t>
        </w:r>
      </w:sdtContent>
    </w:sdt>
    <w:r w:rsidR="002247E6">
      <w:ptab w:relativeTo="margin" w:alignment="center" w:leader="none"/>
    </w:r>
    <w:sdt>
      <w:sdtPr>
        <w:id w:val="969400748"/>
        <w:temporary/>
        <w:showingPlcHdr/>
      </w:sdtPr>
      <w:sdtEndPr/>
      <w:sdtContent>
        <w:r w:rsidR="002247E6">
          <w:t>[Type text]</w:t>
        </w:r>
      </w:sdtContent>
    </w:sdt>
    <w:r w:rsidR="002247E6">
      <w:ptab w:relativeTo="margin" w:alignment="right" w:leader="none"/>
    </w:r>
    <w:sdt>
      <w:sdtPr>
        <w:id w:val="969400753"/>
        <w:temporary/>
        <w:showingPlcHdr/>
      </w:sdtPr>
      <w:sdtEndPr/>
      <w:sdtContent>
        <w:r w:rsidR="002247E6">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cs="Arial"/>
        <w:b w:val="0"/>
        <w:bCs/>
      </w:rPr>
      <w:id w:val="626121448"/>
      <w:docPartObj>
        <w:docPartGallery w:val="Page Numbers (Bottom of Page)"/>
        <w:docPartUnique/>
      </w:docPartObj>
    </w:sdtPr>
    <w:sdtEndPr>
      <w:rPr>
        <w:rStyle w:val="PageNumber"/>
        <w:color w:val="201C34"/>
      </w:rPr>
    </w:sdtEndPr>
    <w:sdtContent>
      <w:p w14:paraId="50B583A7" w14:textId="04EF5BA7" w:rsidR="002247E6" w:rsidRPr="00C31E6B" w:rsidRDefault="002247E6" w:rsidP="008513CA">
        <w:pPr>
          <w:pStyle w:val="Footer"/>
          <w:framePr w:wrap="none" w:vAnchor="text" w:hAnchor="margin" w:xAlign="right" w:y="1"/>
          <w:rPr>
            <w:rStyle w:val="PageNumber"/>
            <w:rFonts w:cs="Arial"/>
            <w:b w:val="0"/>
            <w:bCs/>
            <w:color w:val="201C34"/>
          </w:rPr>
        </w:pPr>
        <w:r w:rsidRPr="008E59B1">
          <w:rPr>
            <w:rStyle w:val="PageNumber"/>
            <w:rFonts w:cs="Arial"/>
            <w:b w:val="0"/>
            <w:bCs/>
            <w:color w:val="201C34"/>
          </w:rPr>
          <w:fldChar w:fldCharType="begin"/>
        </w:r>
        <w:r w:rsidRPr="008E59B1">
          <w:rPr>
            <w:rStyle w:val="PageNumber"/>
            <w:rFonts w:cs="Arial"/>
            <w:b w:val="0"/>
            <w:bCs/>
            <w:color w:val="201C34"/>
          </w:rPr>
          <w:instrText xml:space="preserve"> PAGE </w:instrText>
        </w:r>
        <w:r w:rsidRPr="008E59B1">
          <w:rPr>
            <w:rStyle w:val="PageNumber"/>
            <w:rFonts w:cs="Arial"/>
            <w:b w:val="0"/>
            <w:bCs/>
            <w:color w:val="201C34"/>
          </w:rPr>
          <w:fldChar w:fldCharType="separate"/>
        </w:r>
        <w:r w:rsidR="00263C72">
          <w:rPr>
            <w:rStyle w:val="PageNumber"/>
            <w:rFonts w:cs="Arial"/>
            <w:b w:val="0"/>
            <w:bCs/>
            <w:noProof/>
            <w:color w:val="201C34"/>
          </w:rPr>
          <w:t>2</w:t>
        </w:r>
        <w:r w:rsidRPr="008E59B1">
          <w:rPr>
            <w:rStyle w:val="PageNumber"/>
            <w:rFonts w:cs="Arial"/>
            <w:b w:val="0"/>
            <w:bCs/>
            <w:color w:val="201C34"/>
          </w:rPr>
          <w:fldChar w:fldCharType="end"/>
        </w:r>
      </w:p>
    </w:sdtContent>
  </w:sdt>
  <w:p w14:paraId="5C8B37C3" w14:textId="04238252" w:rsidR="002247E6" w:rsidRPr="00D849F3" w:rsidRDefault="002247E6" w:rsidP="00D849F3">
    <w:pPr>
      <w:tabs>
        <w:tab w:val="left" w:pos="840"/>
      </w:tabs>
      <w:ind w:left="-1134" w:right="360"/>
      <w:jc w:val="both"/>
      <w:rPr>
        <w:rFonts w:cs="Arial"/>
        <w:b/>
        <w:bCs/>
        <w:color w:val="201C34"/>
        <w:sz w:val="22"/>
        <w:szCs w:val="22"/>
      </w:rPr>
    </w:pPr>
    <w:r w:rsidRPr="00D849F3">
      <w:rPr>
        <w:rFonts w:cs="Arial"/>
        <w:b/>
        <w:bCs/>
        <w:color w:val="201C34"/>
        <w:sz w:val="22"/>
        <w:szCs w:val="22"/>
      </w:rPr>
      <w:tab/>
    </w:r>
  </w:p>
  <w:p w14:paraId="4C6EAA78" w14:textId="77EDED8C" w:rsidR="002247E6" w:rsidRPr="00D849F3" w:rsidRDefault="002247E6" w:rsidP="00A91DE8">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6A157" w14:textId="77777777" w:rsidR="002247E6" w:rsidRDefault="002247E6" w:rsidP="00A91DE8">
      <w:r>
        <w:separator/>
      </w:r>
    </w:p>
  </w:footnote>
  <w:footnote w:type="continuationSeparator" w:id="0">
    <w:p w14:paraId="7E886BD0" w14:textId="77777777" w:rsidR="002247E6" w:rsidRDefault="002247E6" w:rsidP="00A91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60730" w14:textId="2863D725" w:rsidR="002247E6" w:rsidRDefault="002247E6" w:rsidP="001B2246">
    <w:pPr>
      <w:pStyle w:val="Header"/>
      <w:tabs>
        <w:tab w:val="clear" w:pos="4320"/>
        <w:tab w:val="clear" w:pos="8640"/>
        <w:tab w:val="left" w:pos="8490"/>
      </w:tabs>
    </w:pPr>
    <w:r>
      <w:rPr>
        <w:noProof/>
        <w:lang w:eastAsia="en-GB"/>
      </w:rPr>
      <w:drawing>
        <wp:anchor distT="0" distB="0" distL="114300" distR="114300" simplePos="0" relativeHeight="251659264" behindDoc="1" locked="0" layoutInCell="1" allowOverlap="1" wp14:anchorId="035A54D8" wp14:editId="1AD15B77">
          <wp:simplePos x="0" y="0"/>
          <wp:positionH relativeFrom="page">
            <wp:posOffset>-95885</wp:posOffset>
          </wp:positionH>
          <wp:positionV relativeFrom="page">
            <wp:align>top</wp:align>
          </wp:positionV>
          <wp:extent cx="7654956" cy="1525905"/>
          <wp:effectExtent l="0" t="0" r="317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stretch>
                    <a:fillRect/>
                  </a:stretch>
                </pic:blipFill>
                <pic:spPr bwMode="auto">
                  <a:xfrm>
                    <a:off x="0" y="0"/>
                    <a:ext cx="7654956" cy="1525905"/>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1590192981"/>
        <w:docPartObj>
          <w:docPartGallery w:val="Watermarks"/>
          <w:docPartUnique/>
        </w:docPartObj>
      </w:sdtPr>
      <w:sdtEndPr/>
      <w:sdtContent/>
    </w:sdt>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C13AC"/>
    <w:multiLevelType w:val="hybridMultilevel"/>
    <w:tmpl w:val="42F2ABB8"/>
    <w:lvl w:ilvl="0" w:tplc="506494C2">
      <w:start w:val="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707E91"/>
    <w:multiLevelType w:val="multilevel"/>
    <w:tmpl w:val="F2A07FA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4A75BE9"/>
    <w:multiLevelType w:val="hybridMultilevel"/>
    <w:tmpl w:val="30EAD096"/>
    <w:lvl w:ilvl="0" w:tplc="C8B8BA32">
      <w:start w:val="1"/>
      <w:numFmt w:val="bullet"/>
      <w:pStyle w:val="Bulletpoint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B90042"/>
    <w:multiLevelType w:val="hybridMultilevel"/>
    <w:tmpl w:val="12548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505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8FA"/>
    <w:rsid w:val="000024EF"/>
    <w:rsid w:val="00045593"/>
    <w:rsid w:val="00063A9A"/>
    <w:rsid w:val="00064CDA"/>
    <w:rsid w:val="00092143"/>
    <w:rsid w:val="000A490B"/>
    <w:rsid w:val="000A4EEA"/>
    <w:rsid w:val="000B4234"/>
    <w:rsid w:val="000B60F9"/>
    <w:rsid w:val="000F5C6E"/>
    <w:rsid w:val="00105B16"/>
    <w:rsid w:val="00114ED4"/>
    <w:rsid w:val="001519C6"/>
    <w:rsid w:val="001652CB"/>
    <w:rsid w:val="001722CD"/>
    <w:rsid w:val="00186E1C"/>
    <w:rsid w:val="00190EFC"/>
    <w:rsid w:val="001B2246"/>
    <w:rsid w:val="001B33AA"/>
    <w:rsid w:val="001D000A"/>
    <w:rsid w:val="001D6E74"/>
    <w:rsid w:val="001F2186"/>
    <w:rsid w:val="00213E13"/>
    <w:rsid w:val="002247E6"/>
    <w:rsid w:val="0023663D"/>
    <w:rsid w:val="00263C72"/>
    <w:rsid w:val="002B7CCB"/>
    <w:rsid w:val="002D6D7E"/>
    <w:rsid w:val="002F0B1E"/>
    <w:rsid w:val="002F474B"/>
    <w:rsid w:val="00340B69"/>
    <w:rsid w:val="003478FA"/>
    <w:rsid w:val="00355502"/>
    <w:rsid w:val="003947F0"/>
    <w:rsid w:val="003F061F"/>
    <w:rsid w:val="0041486A"/>
    <w:rsid w:val="00432FE8"/>
    <w:rsid w:val="00476C5E"/>
    <w:rsid w:val="00477038"/>
    <w:rsid w:val="004C315C"/>
    <w:rsid w:val="004C5099"/>
    <w:rsid w:val="004C7C83"/>
    <w:rsid w:val="004D7189"/>
    <w:rsid w:val="005111C2"/>
    <w:rsid w:val="00567176"/>
    <w:rsid w:val="00586EAA"/>
    <w:rsid w:val="00592671"/>
    <w:rsid w:val="005D7ECD"/>
    <w:rsid w:val="006B5507"/>
    <w:rsid w:val="006C20AC"/>
    <w:rsid w:val="006E6F2E"/>
    <w:rsid w:val="006E7DF1"/>
    <w:rsid w:val="007463E8"/>
    <w:rsid w:val="0076330C"/>
    <w:rsid w:val="00763C49"/>
    <w:rsid w:val="007838E9"/>
    <w:rsid w:val="0078678F"/>
    <w:rsid w:val="00791D8E"/>
    <w:rsid w:val="00814ED6"/>
    <w:rsid w:val="008275D9"/>
    <w:rsid w:val="008513CA"/>
    <w:rsid w:val="00874D7E"/>
    <w:rsid w:val="008E59B1"/>
    <w:rsid w:val="009045A1"/>
    <w:rsid w:val="00945B3E"/>
    <w:rsid w:val="009812B6"/>
    <w:rsid w:val="009B4FC0"/>
    <w:rsid w:val="009D2E78"/>
    <w:rsid w:val="00A038C8"/>
    <w:rsid w:val="00A17525"/>
    <w:rsid w:val="00A54531"/>
    <w:rsid w:val="00A657D0"/>
    <w:rsid w:val="00A91DE8"/>
    <w:rsid w:val="00AB695C"/>
    <w:rsid w:val="00B332F6"/>
    <w:rsid w:val="00B452A5"/>
    <w:rsid w:val="00B6544E"/>
    <w:rsid w:val="00BD785C"/>
    <w:rsid w:val="00BE2DCF"/>
    <w:rsid w:val="00C072E4"/>
    <w:rsid w:val="00C272A6"/>
    <w:rsid w:val="00C31E6B"/>
    <w:rsid w:val="00C3711C"/>
    <w:rsid w:val="00C73AA3"/>
    <w:rsid w:val="00C805CF"/>
    <w:rsid w:val="00CA26ED"/>
    <w:rsid w:val="00CA6D29"/>
    <w:rsid w:val="00CE6EAB"/>
    <w:rsid w:val="00D1194E"/>
    <w:rsid w:val="00D3218C"/>
    <w:rsid w:val="00D367B3"/>
    <w:rsid w:val="00D56C5D"/>
    <w:rsid w:val="00D82D8E"/>
    <w:rsid w:val="00D849F3"/>
    <w:rsid w:val="00DB7FC0"/>
    <w:rsid w:val="00E01D80"/>
    <w:rsid w:val="00E22EE0"/>
    <w:rsid w:val="00EA189C"/>
    <w:rsid w:val="00F86A28"/>
    <w:rsid w:val="00FA68E8"/>
    <w:rsid w:val="00FE79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5057"/>
    <o:shapelayout v:ext="edit">
      <o:idmap v:ext="edit" data="1"/>
    </o:shapelayout>
  </w:shapeDefaults>
  <w:decimalSymbol w:val="."/>
  <w:listSeparator w:val=","/>
  <w14:docId w14:val="6898FC63"/>
  <w14:defaultImageDpi w14:val="300"/>
  <w15:docId w15:val="{2890C260-47F6-46DF-8A1C-F6431313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78F"/>
    <w:rPr>
      <w:rFonts w:ascii="Arial" w:hAnsi="Arial"/>
    </w:rPr>
  </w:style>
  <w:style w:type="paragraph" w:styleId="Heading1">
    <w:name w:val="heading 1"/>
    <w:basedOn w:val="Normal"/>
    <w:next w:val="Normal"/>
    <w:link w:val="Heading1Char"/>
    <w:uiPriority w:val="9"/>
    <w:qFormat/>
    <w:rsid w:val="0078678F"/>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semiHidden/>
    <w:unhideWhenUsed/>
    <w:qFormat/>
    <w:rsid w:val="0078678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3478FA"/>
    <w:rPr>
      <w:rFonts w:ascii="Lucida Grande" w:hAnsi="Lucida Grande"/>
      <w:sz w:val="18"/>
      <w:szCs w:val="18"/>
    </w:rPr>
  </w:style>
  <w:style w:type="paragraph" w:styleId="Header">
    <w:name w:val="header"/>
    <w:basedOn w:val="Normal"/>
    <w:link w:val="HeaderChar"/>
    <w:uiPriority w:val="99"/>
    <w:unhideWhenUsed/>
    <w:rsid w:val="0078678F"/>
    <w:pPr>
      <w:tabs>
        <w:tab w:val="center" w:pos="4320"/>
        <w:tab w:val="right" w:pos="8640"/>
      </w:tabs>
    </w:pPr>
    <w:rPr>
      <w:b/>
    </w:rPr>
  </w:style>
  <w:style w:type="character" w:customStyle="1" w:styleId="HeaderChar">
    <w:name w:val="Header Char"/>
    <w:basedOn w:val="DefaultParagraphFont"/>
    <w:link w:val="Header"/>
    <w:uiPriority w:val="99"/>
    <w:rsid w:val="0078678F"/>
    <w:rPr>
      <w:rFonts w:ascii="Arial" w:hAnsi="Arial"/>
      <w:b/>
    </w:rPr>
  </w:style>
  <w:style w:type="paragraph" w:styleId="Footer">
    <w:name w:val="footer"/>
    <w:basedOn w:val="Normal"/>
    <w:link w:val="FooterChar"/>
    <w:uiPriority w:val="99"/>
    <w:unhideWhenUsed/>
    <w:rsid w:val="0078678F"/>
    <w:pPr>
      <w:tabs>
        <w:tab w:val="center" w:pos="4320"/>
        <w:tab w:val="right" w:pos="8640"/>
      </w:tabs>
    </w:pPr>
    <w:rPr>
      <w:b/>
    </w:rPr>
  </w:style>
  <w:style w:type="character" w:customStyle="1" w:styleId="FooterChar">
    <w:name w:val="Footer Char"/>
    <w:basedOn w:val="DefaultParagraphFont"/>
    <w:link w:val="Footer"/>
    <w:uiPriority w:val="99"/>
    <w:rsid w:val="0078678F"/>
    <w:rPr>
      <w:rFonts w:ascii="Arial" w:hAnsi="Arial"/>
      <w:b/>
    </w:rPr>
  </w:style>
  <w:style w:type="character" w:styleId="Hyperlink">
    <w:name w:val="Hyperlink"/>
    <w:basedOn w:val="DefaultParagraphFont"/>
    <w:uiPriority w:val="99"/>
    <w:unhideWhenUsed/>
    <w:rsid w:val="0078678F"/>
    <w:rPr>
      <w:rFonts w:ascii="Arial" w:hAnsi="Arial"/>
      <w:b/>
      <w:i w:val="0"/>
      <w:color w:val="56B099"/>
      <w:u w:val="single"/>
    </w:rPr>
  </w:style>
  <w:style w:type="paragraph" w:styleId="ListParagraph">
    <w:name w:val="List Paragraph"/>
    <w:basedOn w:val="Normal"/>
    <w:uiPriority w:val="34"/>
    <w:qFormat/>
    <w:rsid w:val="0078678F"/>
    <w:pPr>
      <w:spacing w:after="200" w:line="276" w:lineRule="auto"/>
      <w:ind w:left="720"/>
      <w:contextualSpacing/>
    </w:pPr>
    <w:rPr>
      <w:rFonts w:eastAsiaTheme="minorHAnsi"/>
      <w:sz w:val="22"/>
      <w:szCs w:val="22"/>
    </w:rPr>
  </w:style>
  <w:style w:type="paragraph" w:styleId="NoSpacing">
    <w:name w:val="No Spacing"/>
    <w:uiPriority w:val="1"/>
    <w:qFormat/>
    <w:rsid w:val="0078678F"/>
    <w:rPr>
      <w:rFonts w:ascii="Arial" w:hAnsi="Arial"/>
    </w:rPr>
  </w:style>
  <w:style w:type="paragraph" w:customStyle="1" w:styleId="Body">
    <w:name w:val="Body"/>
    <w:rsid w:val="0078678F"/>
    <w:rPr>
      <w:rFonts w:ascii="Arial" w:eastAsia="Helvetica Neue" w:hAnsi="Arial" w:cs="Helvetica Neue"/>
      <w:color w:val="000000"/>
      <w:szCs w:val="22"/>
      <w:lang w:eastAsia="en-GB"/>
    </w:rPr>
  </w:style>
  <w:style w:type="paragraph" w:customStyle="1" w:styleId="Bulletpoints">
    <w:name w:val="Bullet points"/>
    <w:basedOn w:val="Normal"/>
    <w:qFormat/>
    <w:rsid w:val="0078678F"/>
    <w:pPr>
      <w:numPr>
        <w:numId w:val="2"/>
      </w:numPr>
      <w:spacing w:line="360" w:lineRule="auto"/>
    </w:pPr>
    <w:rPr>
      <w:rFonts w:cs="Arial"/>
    </w:rPr>
  </w:style>
  <w:style w:type="character" w:styleId="PageNumber">
    <w:name w:val="page number"/>
    <w:basedOn w:val="DefaultParagraphFont"/>
    <w:uiPriority w:val="99"/>
    <w:semiHidden/>
    <w:unhideWhenUsed/>
    <w:rsid w:val="00567176"/>
  </w:style>
  <w:style w:type="character" w:styleId="BookTitle">
    <w:name w:val="Book Title"/>
    <w:basedOn w:val="DefaultParagraphFont"/>
    <w:uiPriority w:val="33"/>
    <w:qFormat/>
    <w:rsid w:val="0078678F"/>
    <w:rPr>
      <w:rFonts w:ascii="Arial" w:hAnsi="Arial"/>
      <w:b w:val="0"/>
      <w:bCs/>
      <w:i/>
      <w:iCs/>
      <w:spacing w:val="5"/>
    </w:rPr>
  </w:style>
  <w:style w:type="character" w:styleId="IntenseReference">
    <w:name w:val="Intense Reference"/>
    <w:basedOn w:val="DefaultParagraphFont"/>
    <w:uiPriority w:val="32"/>
    <w:qFormat/>
    <w:rsid w:val="0078678F"/>
    <w:rPr>
      <w:rFonts w:ascii="Arial" w:hAnsi="Arial"/>
      <w:b/>
      <w:bCs/>
      <w:i w:val="0"/>
      <w:smallCaps/>
      <w:color w:val="56B099"/>
      <w:spacing w:val="5"/>
    </w:rPr>
  </w:style>
  <w:style w:type="character" w:styleId="SubtleReference">
    <w:name w:val="Subtle Reference"/>
    <w:basedOn w:val="DefaultParagraphFont"/>
    <w:uiPriority w:val="31"/>
    <w:qFormat/>
    <w:rsid w:val="0078678F"/>
    <w:rPr>
      <w:rFonts w:ascii="Arial" w:hAnsi="Arial"/>
      <w:b/>
      <w:i w:val="0"/>
      <w:smallCaps/>
      <w:color w:val="5A5A5A" w:themeColor="text1" w:themeTint="A5"/>
    </w:rPr>
  </w:style>
  <w:style w:type="paragraph" w:styleId="IntenseQuote">
    <w:name w:val="Intense Quote"/>
    <w:basedOn w:val="Normal"/>
    <w:next w:val="Normal"/>
    <w:link w:val="IntenseQuoteChar"/>
    <w:uiPriority w:val="30"/>
    <w:qFormat/>
    <w:rsid w:val="0078678F"/>
    <w:pPr>
      <w:pBdr>
        <w:top w:val="single" w:sz="4" w:space="10" w:color="4F81BD" w:themeColor="accent1"/>
        <w:bottom w:val="single" w:sz="4" w:space="10" w:color="4F81BD" w:themeColor="accent1"/>
      </w:pBdr>
      <w:spacing w:before="360" w:after="360"/>
      <w:ind w:left="864" w:right="864"/>
      <w:jc w:val="center"/>
    </w:pPr>
    <w:rPr>
      <w:iCs/>
      <w:color w:val="56B099"/>
    </w:rPr>
  </w:style>
  <w:style w:type="character" w:customStyle="1" w:styleId="IntenseQuoteChar">
    <w:name w:val="Intense Quote Char"/>
    <w:basedOn w:val="DefaultParagraphFont"/>
    <w:link w:val="IntenseQuote"/>
    <w:uiPriority w:val="30"/>
    <w:rsid w:val="0078678F"/>
    <w:rPr>
      <w:rFonts w:ascii="Arial" w:hAnsi="Arial"/>
      <w:iCs/>
      <w:color w:val="56B099"/>
    </w:rPr>
  </w:style>
  <w:style w:type="paragraph" w:styleId="Quote">
    <w:name w:val="Quote"/>
    <w:basedOn w:val="Normal"/>
    <w:next w:val="Normal"/>
    <w:link w:val="QuoteChar"/>
    <w:uiPriority w:val="29"/>
    <w:qFormat/>
    <w:rsid w:val="0078678F"/>
    <w:pPr>
      <w:spacing w:before="200" w:after="160"/>
      <w:ind w:left="864" w:right="864"/>
      <w:jc w:val="center"/>
    </w:pPr>
    <w:rPr>
      <w:b/>
      <w:i/>
      <w:iCs/>
      <w:color w:val="56B099"/>
    </w:rPr>
  </w:style>
  <w:style w:type="character" w:customStyle="1" w:styleId="QuoteChar">
    <w:name w:val="Quote Char"/>
    <w:basedOn w:val="DefaultParagraphFont"/>
    <w:link w:val="Quote"/>
    <w:uiPriority w:val="29"/>
    <w:rsid w:val="0078678F"/>
    <w:rPr>
      <w:rFonts w:ascii="Arial" w:hAnsi="Arial"/>
      <w:b/>
      <w:i/>
      <w:iCs/>
      <w:color w:val="56B099"/>
    </w:rPr>
  </w:style>
  <w:style w:type="character" w:styleId="Strong">
    <w:name w:val="Strong"/>
    <w:basedOn w:val="DefaultParagraphFont"/>
    <w:uiPriority w:val="22"/>
    <w:qFormat/>
    <w:rsid w:val="0078678F"/>
    <w:rPr>
      <w:rFonts w:ascii="Arial" w:hAnsi="Arial"/>
      <w:b/>
      <w:bCs/>
      <w:i w:val="0"/>
    </w:rPr>
  </w:style>
  <w:style w:type="paragraph" w:styleId="Title">
    <w:name w:val="Title"/>
    <w:basedOn w:val="Normal"/>
    <w:next w:val="Normal"/>
    <w:link w:val="TitleChar"/>
    <w:uiPriority w:val="10"/>
    <w:qFormat/>
    <w:rsid w:val="0078678F"/>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8678F"/>
    <w:rPr>
      <w:rFonts w:ascii="Arial" w:eastAsiaTheme="majorEastAsia" w:hAnsi="Arial" w:cstheme="majorBidi"/>
      <w:b/>
      <w:spacing w:val="-10"/>
      <w:kern w:val="28"/>
      <w:sz w:val="56"/>
      <w:szCs w:val="56"/>
    </w:rPr>
  </w:style>
  <w:style w:type="character" w:customStyle="1" w:styleId="Heading1Char">
    <w:name w:val="Heading 1 Char"/>
    <w:basedOn w:val="DefaultParagraphFont"/>
    <w:link w:val="Heading1"/>
    <w:uiPriority w:val="9"/>
    <w:rsid w:val="0078678F"/>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semiHidden/>
    <w:rsid w:val="0078678F"/>
    <w:rPr>
      <w:rFonts w:ascii="Arial" w:eastAsiaTheme="majorEastAsia" w:hAnsi="Arial" w:cstheme="majorBidi"/>
      <w:b/>
      <w:color w:val="000000" w:themeColor="text1"/>
      <w:szCs w:val="26"/>
    </w:rPr>
  </w:style>
  <w:style w:type="character" w:styleId="CommentReference">
    <w:name w:val="annotation reference"/>
    <w:basedOn w:val="DefaultParagraphFont"/>
    <w:uiPriority w:val="99"/>
    <w:semiHidden/>
    <w:unhideWhenUsed/>
    <w:rsid w:val="0076330C"/>
    <w:rPr>
      <w:sz w:val="16"/>
      <w:szCs w:val="16"/>
    </w:rPr>
  </w:style>
  <w:style w:type="paragraph" w:styleId="CommentText">
    <w:name w:val="annotation text"/>
    <w:basedOn w:val="Normal"/>
    <w:link w:val="CommentTextChar"/>
    <w:uiPriority w:val="99"/>
    <w:semiHidden/>
    <w:unhideWhenUsed/>
    <w:rsid w:val="0076330C"/>
    <w:pPr>
      <w:spacing w:after="200"/>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76330C"/>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063A9A"/>
    <w:pPr>
      <w:spacing w:after="0"/>
    </w:pPr>
    <w:rPr>
      <w:rFonts w:ascii="Arial" w:eastAsiaTheme="minorEastAsia" w:hAnsi="Arial"/>
      <w:b/>
      <w:bCs/>
    </w:rPr>
  </w:style>
  <w:style w:type="character" w:customStyle="1" w:styleId="CommentSubjectChar">
    <w:name w:val="Comment Subject Char"/>
    <w:basedOn w:val="CommentTextChar"/>
    <w:link w:val="CommentSubject"/>
    <w:uiPriority w:val="99"/>
    <w:semiHidden/>
    <w:rsid w:val="00063A9A"/>
    <w:rPr>
      <w:rFonts w:ascii="Arial" w:eastAsiaTheme="minorHAnsi" w:hAnsi="Arial"/>
      <w:b/>
      <w:bCs/>
      <w:sz w:val="20"/>
      <w:szCs w:val="20"/>
    </w:rPr>
  </w:style>
  <w:style w:type="character" w:styleId="FollowedHyperlink">
    <w:name w:val="FollowedHyperlink"/>
    <w:basedOn w:val="DefaultParagraphFont"/>
    <w:uiPriority w:val="99"/>
    <w:semiHidden/>
    <w:unhideWhenUsed/>
    <w:rsid w:val="002F0B1E"/>
    <w:rPr>
      <w:color w:val="800080" w:themeColor="followedHyperlink"/>
      <w:u w:val="single"/>
    </w:rPr>
  </w:style>
  <w:style w:type="paragraph" w:customStyle="1" w:styleId="Default">
    <w:name w:val="Default"/>
    <w:rsid w:val="000B60F9"/>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7CD86-360B-4CED-85D2-27B3BF58A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Karen Summers</dc:creator>
  <cp:lastModifiedBy>Amber Challinor</cp:lastModifiedBy>
  <cp:revision>9</cp:revision>
  <cp:lastPrinted>2016-04-14T14:32:00Z</cp:lastPrinted>
  <dcterms:created xsi:type="dcterms:W3CDTF">2022-08-10T15:17:00Z</dcterms:created>
  <dcterms:modified xsi:type="dcterms:W3CDTF">2023-08-07T14:09:00Z</dcterms:modified>
</cp:coreProperties>
</file>