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49043851f5772470e138dd7d68bf6920e79e0dc"/>
      <w:r>
        <w:t xml:space="preserve">Preguntas de la ronda abierta — Entrega 2 (DSY1104)</w:t>
      </w:r>
      <w:bookmarkEnd w:id="9"/>
    </w:p>
    <w:p>
      <w:pPr>
        <w:pStyle w:val="FirstParagraph"/>
      </w:pPr>
      <w:r>
        <w:t xml:space="preserve">Guía de preparación para la ronda de preguntas del docente.</w:t>
      </w:r>
      <w:r>
        <w:t xml:space="preserve"> </w:t>
      </w:r>
      <w:r>
        <w:t xml:space="preserve">Cada pregunta está ligada a un indicador de la rúbrica, con la respuesta que</w:t>
      </w:r>
      <w:r>
        <w:t xml:space="preserve"> </w:t>
      </w:r>
      <w:r>
        <w:t xml:space="preserve">corresponde a lo que el proyecto</w:t>
      </w:r>
      <w:r>
        <w:t xml:space="preserve"> </w:t>
      </w:r>
      <w:r>
        <w:rPr>
          <w:b/>
          <w:bCs/>
        </w:rPr>
        <w:t xml:space="preserve">realmente</w:t>
      </w:r>
      <w:r>
        <w:t xml:space="preserve"> </w:t>
      </w:r>
      <w:r>
        <w:t xml:space="preserve">hace.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99ed468ca64f439432b99a6407e1c2d133a6507"/>
      <w:r>
        <w:t xml:space="preserve">0. Ficha rápida (repasar 10 minutos antes de entrar)</w:t>
      </w:r>
      <w:bookmarkEnd w:id="10"/>
    </w:p>
    <w:p>
      <w:pPr>
        <w:pStyle w:val="FirstParagraph"/>
      </w:pPr>
      <w:r>
        <w:rPr>
          <w:b/>
          <w:bCs/>
        </w:rPr>
        <w:t xml:space="preserve">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Parte</w:t>
            </w:r>
          </w:p>
        </w:tc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+ React Router</w:t>
            </w:r>
          </w:p>
        </w:tc>
        <w:tc>
          <w:tcPr/>
          <w:p>
            <w:pPr>
              <w:pStyle w:val="Compact"/>
            </w:pPr>
            <w:r>
              <w:t xml:space="preserve">19.3 / 7.18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Bundler dev</w:t>
            </w:r>
          </w:p>
        </w:tc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Express</w:t>
            </w:r>
          </w:p>
        </w:tc>
        <w:tc>
          <w:tcPr/>
          <w:p>
            <w:pPr>
              <w:pStyle w:val="Compact"/>
            </w:pPr>
            <w:r>
              <w:t xml:space="preserve">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SQLite con</w:t>
            </w:r>
            <w:r>
              <w:t xml:space="preserve"> </w:t>
            </w:r>
            <w:r>
              <w:rPr>
                <w:rStyle w:val="VerbatimChar"/>
              </w:rPr>
              <w:t xml:space="preserve">better-sqlite3</w:t>
            </w:r>
          </w:p>
        </w:tc>
        <w:tc>
          <w:tcPr/>
          <w:p>
            <w:pPr>
              <w:pStyle w:val="Compact"/>
            </w:pPr>
            <w:r>
              <w:t xml:space="preserve">13.0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Pruebas</w:t>
            </w:r>
          </w:p>
        </w:tc>
        <w:tc>
          <w:tcPr/>
          <w:p>
            <w:pPr>
              <w:pStyle w:val="Compact"/>
            </w:pPr>
            <w:r>
              <w:t xml:space="preserve">Jasmine + Karma + Chrome Headless</w:t>
            </w:r>
          </w:p>
        </w:tc>
        <w:tc>
          <w:tcPr/>
          <w:p>
            <w:pPr>
              <w:pStyle w:val="Compact"/>
            </w:pPr>
            <w:r>
              <w:t xml:space="preserve">7.0 / 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Empaquetado de tests</w:t>
            </w:r>
          </w:p>
        </w:tc>
        <w:tc>
          <w:tcPr/>
          <w:p>
            <w:pPr>
              <w:pStyle w:val="Compact"/>
            </w:pPr>
            <w:r>
              <w:t xml:space="preserve">Webpack + Babel</w:t>
            </w:r>
          </w:p>
        </w:tc>
        <w:tc>
          <w:tcPr/>
          <w:p>
            <w:pPr>
              <w:pStyle w:val="Compact"/>
            </w:pPr>
            <w:r>
              <w:t xml:space="preserve">5.112 / 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 en tests</w:t>
            </w:r>
          </w:p>
        </w:tc>
        <w:tc>
          <w:tcPr/>
          <w:p>
            <w:pPr>
              <w:pStyle w:val="Compact"/>
            </w:pPr>
            <w:r>
              <w:t xml:space="preserve">Testing Library React</w:t>
            </w:r>
          </w:p>
        </w:tc>
        <w:tc>
          <w:tcPr/>
          <w:p>
            <w:pPr>
              <w:pStyle w:val="Compact"/>
            </w:pPr>
            <w:r>
              <w:t xml:space="preserve">16.3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</w:t>
            </w:r>
          </w:p>
        </w:tc>
        <w:tc>
          <w:tcPr/>
          <w:p>
            <w:pPr>
              <w:pStyle w:val="Compact"/>
            </w:pPr>
            <w:r>
              <w:t xml:space="preserve">oxlint</w:t>
            </w:r>
          </w:p>
        </w:tc>
        <w:tc>
          <w:tcPr/>
          <w:p>
            <w:pPr>
              <w:pStyle w:val="Compact"/>
            </w:pPr>
            <w:r>
              <w:t xml:space="preserve">1.88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Números que conviene saber de memoria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15 pruebas</w:t>
      </w:r>
      <w:r>
        <w:t xml:space="preserve"> </w:t>
      </w:r>
      <w:r>
        <w:t xml:space="preserve">unitarias en</w:t>
      </w:r>
      <w:r>
        <w:t xml:space="preserve"> </w:t>
      </w:r>
      <w:r>
        <w:rPr>
          <w:b/>
          <w:bCs/>
        </w:rPr>
        <w:t xml:space="preserve">6 archivos</w:t>
      </w:r>
      <w:r>
        <w:t xml:space="preserve"> </w:t>
      </w:r>
      <w:r>
        <w:t xml:space="preserve">de especificación.</w:t>
      </w:r>
    </w:p>
    <w:p>
      <w:pPr>
        <w:pStyle w:val="Compact"/>
        <w:numPr>
          <w:ilvl w:val="0"/>
          <w:numId w:val="1001"/>
        </w:numPr>
      </w:pPr>
      <w:r>
        <w:t xml:space="preserve">Cobertura:</w:t>
      </w:r>
      <w:r>
        <w:t xml:space="preserve"> </w:t>
      </w:r>
      <w:r>
        <w:rPr>
          <w:b/>
          <w:bCs/>
        </w:rPr>
        <w:t xml:space="preserve">61,03%</w:t>
      </w:r>
      <w:r>
        <w:t xml:space="preserve"> </w:t>
      </w:r>
      <w:r>
        <w:t xml:space="preserve">statements,</w:t>
      </w:r>
      <w:r>
        <w:t xml:space="preserve"> </w:t>
      </w:r>
      <w:r>
        <w:rPr>
          <w:b/>
          <w:bCs/>
        </w:rPr>
        <w:t xml:space="preserve">58,44%</w:t>
      </w:r>
      <w:r>
        <w:t xml:space="preserve"> </w:t>
      </w:r>
      <w:r>
        <w:t xml:space="preserve">branches,</w:t>
      </w:r>
      <w:r>
        <w:t xml:space="preserve"> </w:t>
      </w:r>
      <w:r>
        <w:rPr>
          <w:b/>
          <w:bCs/>
        </w:rPr>
        <w:t xml:space="preserve">47,12%</w:t>
      </w:r>
      <w:r>
        <w:t xml:space="preserve"> </w:t>
      </w:r>
      <w:r>
        <w:t xml:space="preserve">functions,</w:t>
      </w:r>
      <w:r>
        <w:t xml:space="preserve"> </w:t>
      </w:r>
      <w:r>
        <w:rPr>
          <w:b/>
          <w:bCs/>
        </w:rPr>
        <w:t xml:space="preserve">60,3%</w:t>
      </w:r>
      <w:r>
        <w:t xml:space="preserve"> </w:t>
      </w:r>
      <w:r>
        <w:t xml:space="preserve">lines.</w:t>
      </w:r>
    </w:p>
    <w:p>
      <w:pPr>
        <w:pStyle w:val="Compact"/>
        <w:numPr>
          <w:ilvl w:val="0"/>
          <w:numId w:val="1001"/>
        </w:numPr>
      </w:pPr>
      <w:r>
        <w:t xml:space="preserve">Base de datos:</w:t>
      </w:r>
      <w:r>
        <w:t xml:space="preserve"> </w:t>
      </w:r>
      <w:r>
        <w:rPr>
          <w:b/>
          <w:bCs/>
        </w:rPr>
        <w:t xml:space="preserve">3 tablas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productos</w:t>
      </w:r>
      <w:r>
        <w:t xml:space="preserve">,</w:t>
      </w:r>
      <w:r>
        <w:t xml:space="preserve"> </w:t>
      </w:r>
      <w:r>
        <w:rPr>
          <w:rStyle w:val="VerbatimChar"/>
        </w:rPr>
        <w:t xml:space="preserve">pedidos</w:t>
      </w:r>
      <w:r>
        <w:t xml:space="preserve">,</w:t>
      </w:r>
      <w:r>
        <w:t xml:space="preserve"> </w:t>
      </w:r>
      <w:r>
        <w:rPr>
          <w:rStyle w:val="VerbatimChar"/>
        </w:rPr>
        <w:t xml:space="preserve">pedido_detalle</w:t>
      </w:r>
      <w:r>
        <w:t xml:space="preserve">),</w:t>
      </w:r>
      <w:r>
        <w:t xml:space="preserve"> </w:t>
      </w:r>
      <w:r>
        <w:rPr>
          <w:b/>
          <w:bCs/>
        </w:rPr>
        <w:t xml:space="preserve">20 productos</w:t>
      </w:r>
      <w:r>
        <w:t xml:space="preserve">,</w:t>
      </w:r>
      <w:r>
        <w:t xml:space="preserve"> </w:t>
      </w:r>
      <w:r>
        <w:rPr>
          <w:b/>
          <w:bCs/>
        </w:rPr>
        <w:t xml:space="preserve">18 pedidos</w:t>
      </w:r>
      <w:r>
        <w:t xml:space="preserve"> </w:t>
      </w:r>
      <w:r>
        <w:t xml:space="preserve">de ejemplo,</w:t>
      </w:r>
      <w:r>
        <w:t xml:space="preserve"> </w:t>
      </w:r>
      <w:r>
        <w:rPr>
          <w:b/>
          <w:bCs/>
        </w:rPr>
        <w:t xml:space="preserve">532 unidades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11 endpoints</w:t>
      </w:r>
      <w:r>
        <w:t xml:space="preserve"> </w:t>
      </w:r>
      <w:r>
        <w:t xml:space="preserve">REST bajo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 vistas</w:t>
      </w:r>
      <w:r>
        <w:t xml:space="preserve"> </w:t>
      </w:r>
      <w:r>
        <w:t xml:space="preserve">del panel: Resumen, Productos, Costos, Pedidos.</w:t>
      </w:r>
    </w:p>
    <w:p>
      <w:pPr>
        <w:pStyle w:val="FirstParagraph"/>
      </w:pPr>
      <w:r>
        <w:rPr>
          <w:b/>
          <w:bCs/>
        </w:rPr>
        <w:t xml:space="preserve">Comandos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</w:t>
      </w:r>
      <w:r>
        <w:rPr>
          <w:rStyle w:val="CommentTok"/>
        </w:rPr>
        <w:t xml:space="preserve"># vite + servidor de la API juntos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</w:t>
      </w:r>
      <w:r>
        <w:rPr>
          <w:rStyle w:val="CommentTok"/>
        </w:rPr>
        <w:t xml:space="preserve"># corre las 15 pruebas y muestra la cobertura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</w:t>
      </w:r>
      <w:r>
        <w:rPr>
          <w:rStyle w:val="CommentTok"/>
        </w:rPr>
        <w:t xml:space="preserve"># build de producción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          </w:t>
      </w:r>
      <w:r>
        <w:rPr>
          <w:rStyle w:val="CommentTok"/>
        </w:rPr>
        <w:t xml:space="preserve"># sirve dist/ + API en el puerto 3000</w:t>
      </w:r>
    </w:p>
    <w:p>
      <w:pPr>
        <w:pStyle w:val="FirstParagraph"/>
      </w:pPr>
      <w:r>
        <w:rPr>
          <w:b/>
          <w:bCs/>
        </w:rPr>
        <w:t xml:space="preserve">Mapa de carpetas (preguntas tipo</w:t>
      </w:r>
      <w:r>
        <w:rPr>
          <w:b/>
          <w:bCs/>
        </w:rPr>
        <w:t xml:space="preserve"> </w:t>
      </w:r>
      <w:r>
        <w:rPr>
          <w:b/>
          <w:bCs/>
        </w:rPr>
        <w:t xml:space="preserve">“muéstrame la estructura”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src/Components/</w:t>
      </w:r>
      <w:r>
        <w:br/>
      </w:r>
      <w:r>
        <w:rPr>
          <w:rStyle w:val="VerbatimChar"/>
        </w:rPr>
        <w:t xml:space="preserve">  Home/  Navbar/  ProductList/  DetalleProducto/  Cart/  CartContext/  Search/   ← tienda</w:t>
      </w:r>
      <w:r>
        <w:br/>
      </w:r>
      <w:r>
        <w:rPr>
          <w:rStyle w:val="VerbatimChar"/>
        </w:rPr>
        <w:t xml:space="preserve">  Productos/productos.json + consultaProductos.js                            ← datos</w:t>
      </w:r>
      <w:r>
        <w:br/>
      </w:r>
      <w:r>
        <w:rPr>
          <w:rStyle w:val="VerbatimChar"/>
        </w:rPr>
        <w:t xml:space="preserve">  Admin/  Admin.jsx, Dashboard, AdminProductos, AdminCostos, AdminPedidos, api.js</w:t>
      </w:r>
      <w:r>
        <w:br/>
      </w:r>
      <w:r>
        <w:rPr>
          <w:rStyle w:val="VerbatimChar"/>
        </w:rPr>
        <w:t xml:space="preserve">server/</w:t>
      </w:r>
      <w:r>
        <w:br/>
      </w:r>
      <w:r>
        <w:rPr>
          <w:rStyle w:val="VerbatimChar"/>
        </w:rPr>
        <w:t xml:space="preserve">  index.js, db.js, datos.js, rutas/{productos,costos,pedidos,resumen}.js</w:t>
      </w:r>
      <w:r>
        <w:br/>
      </w:r>
      <w:r>
        <w:rPr>
          <w:rStyle w:val="VerbatimChar"/>
        </w:rPr>
        <w:t xml:space="preserve">tests/  6 archivos .spec.jsx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945177f2eaf944e63f1118cdebddad3d4afe761"/>
      <w:r>
        <w:t xml:space="preserve">1. Diseño del proyecto con framework (IE2.1.1 / IE2.1.3)</w:t>
      </w:r>
      <w:bookmarkEnd w:id="11"/>
    </w:p>
    <w:p>
      <w:pPr>
        <w:pStyle w:val="FirstParagraph"/>
      </w:pPr>
      <w:r>
        <w:rPr>
          <w:b/>
          <w:bCs/>
        </w:rPr>
        <w:t xml:space="preserve">P1. ¿Por qué React y no seguir con el HTML/CSS/JS de la plantilla?</w:t>
      </w:r>
      <w:r>
        <w:t xml:space="preserve"> </w:t>
      </w:r>
      <w:r>
        <w:t xml:space="preserve">La plantilla traía el carrito hecho en JavaScript plano, con el estado repartido en</w:t>
      </w:r>
      <w:r>
        <w:t xml:space="preserve"> </w:t>
      </w:r>
      <w:r>
        <w:t xml:space="preserve">variables del DOM. Al migrar a React el carrito pasó a ser estado de un componente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CartContext</w:t>
      </w:r>
      <w:r>
        <w:t xml:space="preserve">), el DOM se genera desde el estado y las vistas se pueden componer.</w:t>
      </w:r>
      <w:r>
        <w:t xml:space="preserve"> </w:t>
      </w:r>
      <w:r>
        <w:t xml:space="preserve">Con JS plano cada cambio de vista era reescritura manual del HTML; con React es un</w:t>
      </w:r>
      <w:r>
        <w:t xml:space="preserve"> </w:t>
      </w:r>
      <w:r>
        <w:t xml:space="preserve">cambio de estado.</w:t>
      </w:r>
    </w:p>
    <w:p>
      <w:pPr>
        <w:pStyle w:val="BodyText"/>
      </w:pPr>
      <w:r>
        <w:rPr>
          <w:b/>
          <w:bCs/>
        </w:rPr>
        <w:t xml:space="preserve">P2. ¿Qué es un componente en tu proyecto y cómo decides dónde cortar?</w:t>
      </w:r>
      <w:r>
        <w:t xml:space="preserve"> </w:t>
      </w:r>
      <w:r>
        <w:t xml:space="preserve">Un componente es una parte de la interfaz con una sola responsabilidad. En este</w:t>
      </w:r>
      <w:r>
        <w:t xml:space="preserve"> </w:t>
      </w:r>
      <w:r>
        <w:t xml:space="preserve">proyecto hay componentes de la tienda (</w:t>
      </w:r>
      <w:r>
        <w:rPr>
          <w:rStyle w:val="VerbatimChar"/>
        </w:rPr>
        <w:t xml:space="preserve">ProductList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DetalleProducto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), el contexto del carrito y los del panel (</w:t>
      </w:r>
      <w:r>
        <w:rPr>
          <w:rStyle w:val="VerbatimChar"/>
        </w:rPr>
        <w:t xml:space="preserve">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AdminProductos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AdminCostos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AdminPedidos</w:t>
      </w:r>
      <w:r>
        <w:t xml:space="preserve">). El criterio de corte que usé es</w:t>
      </w:r>
      <w:r>
        <w:t xml:space="preserve"> </w:t>
      </w:r>
      <w:r>
        <w:t xml:space="preserve">el que pide el anexo: un componente con</w:t>
      </w:r>
      <w:r>
        <w:t xml:space="preserve"> </w:t>
      </w:r>
      <w:r>
        <w:rPr>
          <w:b/>
          <w:bCs/>
        </w:rPr>
        <w:t xml:space="preserve">una</w:t>
      </w:r>
      <w:r>
        <w:t xml:space="preserve"> </w:t>
      </w:r>
      <w:r>
        <w:t xml:space="preserve">responsabilidad, que recibe datos</w:t>
      </w:r>
      <w:r>
        <w:t xml:space="preserve"> </w:t>
      </w:r>
      <w:r>
        <w:t xml:space="preserve">por</w:t>
      </w:r>
      <w:r>
        <w:t xml:space="preserve"> </w:t>
      </w:r>
      <w:r>
        <w:rPr>
          <w:b/>
          <w:bCs/>
        </w:rPr>
        <w:t xml:space="preserve">props</w:t>
      </w:r>
      <w:r>
        <w:t xml:space="preserve"> </w:t>
      </w:r>
      <w:r>
        <w:t xml:space="preserve">y que maneja estado propio solo si lo necesita.</w:t>
      </w:r>
    </w:p>
    <w:p>
      <w:pPr>
        <w:pStyle w:val="BodyText"/>
      </w:pPr>
      <w:r>
        <w:rPr>
          <w:b/>
          <w:bCs/>
        </w:rPr>
        <w:t xml:space="preserve">P3. ¿Por qué separaste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Admin</w:t>
      </w:r>
      <w:r>
        <w:rPr>
          <w:b/>
          <w:bCs/>
        </w:rPr>
        <w:t xml:space="preserve"> </w:t>
      </w:r>
      <w:r>
        <w:rPr>
          <w:b/>
          <w:bCs/>
        </w:rPr>
        <w:t xml:space="preserve">del resto de la tienda?</w:t>
      </w:r>
      <w:r>
        <w:t xml:space="preserve"> </w:t>
      </w:r>
      <w:r>
        <w:t xml:space="preserve">El anexo pide</w:t>
      </w:r>
      <w:r>
        <w:t xml:space="preserve"> </w:t>
      </w:r>
      <w:r>
        <w:t xml:space="preserve">“vistas adicionales”</w:t>
      </w:r>
      <w:r>
        <w:t xml:space="preserve"> </w:t>
      </w:r>
      <w:r>
        <w:t xml:space="preserve">como panel de administración. Es una sección</w:t>
      </w:r>
      <w:r>
        <w:t xml:space="preserve"> </w:t>
      </w:r>
      <w:r>
        <w:t xml:space="preserve">con navegación y flujo propios, así que quedó en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con rutas anidadas de</w:t>
      </w:r>
      <w:r>
        <w:t xml:space="preserve"> </w:t>
      </w:r>
      <w:r>
        <w:t xml:space="preserve">React Router (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es el layout y usa</w:t>
      </w:r>
      <w:r>
        <w:t xml:space="preserve"> </w:t>
      </w:r>
      <w:r>
        <w:rPr>
          <w:rStyle w:val="VerbatimChar"/>
        </w:rPr>
        <w:t xml:space="preserve">&lt;Outlet /&gt;</w:t>
      </w:r>
      <w:r>
        <w:t xml:space="preserve"> </w:t>
      </w:r>
      <w:r>
        <w:t xml:space="preserve">para las sub-vistas). No</w:t>
      </w:r>
      <w:r>
        <w:t xml:space="preserve"> </w:t>
      </w:r>
      <w:r>
        <w:t xml:space="preserve">tocó el código de la tienda: el enlace al panel se agregó al Navbar y las rutas en</w:t>
      </w:r>
      <w:r>
        <w:t xml:space="preserve"> </w:t>
      </w:r>
      <w:r>
        <w:rPr>
          <w:rStyle w:val="VerbatimChar"/>
        </w:rPr>
        <w:t xml:space="preserve">App.jsx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P4. ¿Qué ventaja te dio usar React Router?</w:t>
      </w:r>
      <w:r>
        <w:t xml:space="preserve"> </w:t>
      </w:r>
      <w:r>
        <w:t xml:space="preserve">Permite rutas declarativas y anidadas. El panel son cuatro rutas dentro de un</w:t>
      </w:r>
      <w:r>
        <w:t xml:space="preserve"> </w:t>
      </w:r>
      <w:r>
        <w:t xml:space="preserve">layout común, y el carrito, el detalle de producto y la búsqueda son rutas</w:t>
      </w:r>
      <w:r>
        <w:t xml:space="preserve"> </w:t>
      </w:r>
      <w:r>
        <w:t xml:space="preserve">distintas con su propio</w:t>
      </w:r>
      <w:r>
        <w:t xml:space="preserve"> </w:t>
      </w:r>
      <w:r>
        <w:rPr>
          <w:rStyle w:val="VerbatimChar"/>
        </w:rPr>
        <w:t xml:space="preserve">Link</w:t>
      </w:r>
      <w:r>
        <w:t xml:space="preserve">. También permite abrir directo</w:t>
      </w:r>
      <w:r>
        <w:t xml:space="preserve"> </w:t>
      </w:r>
      <w:r>
        <w:rPr>
          <w:rStyle w:val="VerbatimChar"/>
        </w:rPr>
        <w:t xml:space="preserve">/admin/productos</w:t>
      </w:r>
      <w:r>
        <w:t xml:space="preserve"> </w:t>
      </w:r>
      <w:r>
        <w:t xml:space="preserve">y que funcione al recargar.</w:t>
      </w:r>
    </w:p>
    <w:p>
      <w:pPr>
        <w:pStyle w:val="BodyText"/>
      </w:pPr>
      <w:r>
        <w:rPr>
          <w:b/>
          <w:bCs/>
        </w:rPr>
        <w:t xml:space="preserve">P5. ¿Cómo se comunica la tienda con el panel?</w:t>
      </w:r>
      <w:r>
        <w:t xml:space="preserve"> </w:t>
      </w:r>
      <w:r>
        <w:t xml:space="preserve">No se comunican entre sí: ambos hablando con la misma API. La tienda lee</w:t>
      </w:r>
      <w:r>
        <w:t xml:space="preserve"> </w:t>
      </w:r>
      <w:r>
        <w:rPr>
          <w:rStyle w:val="VerbatimChar"/>
        </w:rPr>
        <w:t xml:space="preserve">/api/productos</w:t>
      </w:r>
      <w:r>
        <w:t xml:space="preserve"> </w:t>
      </w:r>
      <w:r>
        <w:t xml:space="preserve">y el panel escribe en la misma tabla. Por eso, si en el panel</w:t>
      </w:r>
      <w:r>
        <w:t xml:space="preserve"> </w:t>
      </w:r>
      <w:r>
        <w:t xml:space="preserve">dejo un producto sin stock, la tienda deja de mostrarlo sin borrar el producto de</w:t>
      </w:r>
      <w:r>
        <w:t xml:space="preserve"> </w:t>
      </w:r>
      <w:r>
        <w:t xml:space="preserve">la base.</w:t>
      </w:r>
    </w:p>
    <w:p>
      <w:pPr>
        <w:pStyle w:val="BodyText"/>
      </w:pPr>
      <w:r>
        <w:rPr>
          <w:b/>
          <w:bCs/>
        </w:rPr>
        <w:t xml:space="preserve">P6. ¿Qué pasa si el servidor de la API está apagado y entro a la tienda?</w:t>
      </w:r>
      <w:r>
        <w:t xml:space="preserve"> </w:t>
      </w:r>
      <w:r>
        <w:rPr>
          <w:rStyle w:val="VerbatimChar"/>
        </w:rPr>
        <w:t xml:space="preserve">consultaProductos()</w:t>
      </w:r>
      <w:r>
        <w:t xml:space="preserve"> </w:t>
      </w:r>
      <w:r>
        <w:t xml:space="preserve">hace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/api/productos</w:t>
      </w:r>
      <w:r>
        <w:t xml:space="preserve"> </w:t>
      </w:r>
      <w:r>
        <w:t xml:space="preserve">y, si la respuesta falla,</w:t>
      </w:r>
      <w:r>
        <w:t xml:space="preserve"> </w:t>
      </w:r>
      <w:r>
        <w:t xml:space="preserve">cae al</w:t>
      </w:r>
      <w:r>
        <w:t xml:space="preserve"> </w:t>
      </w:r>
      <w:r>
        <w:rPr>
          <w:rStyle w:val="VerbatimChar"/>
        </w:rPr>
        <w:t xml:space="preserve">productos.json</w:t>
      </w:r>
      <w:r>
        <w:t xml:space="preserve"> </w:t>
      </w:r>
      <w:r>
        <w:t xml:space="preserve">local como respaldo. La tienda nunca queda en blanco.</w:t>
      </w:r>
      <w:r>
        <w:t xml:space="preserve"> </w:t>
      </w:r>
      <w:r>
        <w:t xml:space="preserve">El panel, en cambio, sí necesita el servidor: es donde se administer la data.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" w:name="_b2217a05bcd948c83a59b6cb6957ebcbdb8ad19"/>
      <w:r>
        <w:t xml:space="preserve">2. Componentes React, props, estado y diseño responsivo (IE2.1.2 / IE2.1.4)</w:t>
      </w:r>
      <w:bookmarkEnd w:id="12"/>
    </w:p>
    <w:p>
      <w:pPr>
        <w:pStyle w:val="FirstParagraph"/>
      </w:pPr>
      <w:r>
        <w:rPr>
          <w:b/>
          <w:bCs/>
        </w:rPr>
        <w:t xml:space="preserve">P7. ¿Qué diferencia hay entre props y estado en tu proyecto?</w:t>
      </w:r>
      <w:r>
        <w:t xml:space="preserve"> </w:t>
      </w:r>
      <w:r>
        <w:t xml:space="preserve">Props son datos que el padre pasa al hijo y el hijo no puede modificar. Estado es</w:t>
      </w:r>
      <w:r>
        <w:t xml:space="preserve"> </w:t>
      </w:r>
      <w:r>
        <w:t xml:space="preserve">dato que el componente maneja por dentro. Ejemplo:</w:t>
      </w:r>
      <w:r>
        <w:t xml:space="preserve"> </w:t>
      </w:r>
      <w:r>
        <w:rPr>
          <w:rStyle w:val="VerbatimChar"/>
        </w:rPr>
        <w:t xml:space="preserve">ProductList</w:t>
      </w:r>
      <w:r>
        <w:t xml:space="preserve"> </w:t>
      </w:r>
      <w:r>
        <w:t xml:space="preserve">recibe</w:t>
      </w:r>
      <w:r>
        <w:t xml:space="preserve"> </w:t>
      </w:r>
      <w:r>
        <w:rPr>
          <w:rStyle w:val="VerbatimChar"/>
        </w:rPr>
        <w:t xml:space="preserve">buscarTermino</w:t>
      </w:r>
      <w:r>
        <w:t xml:space="preserve"> </w:t>
      </w:r>
      <w:r>
        <w:t xml:space="preserve">por prop yInternamente maneja</w:t>
      </w:r>
      <w:r>
        <w:t xml:space="preserve"> </w:t>
      </w:r>
      <w:r>
        <w:rPr>
          <w:rStyle w:val="VerbatimChar"/>
        </w:rPr>
        <w:t xml:space="preserve">orden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filtros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.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recibe</w:t>
      </w:r>
      <w:r>
        <w:t xml:space="preserve"> </w:t>
      </w:r>
      <w:r>
        <w:rPr>
          <w:rStyle w:val="VerbatimChar"/>
        </w:rPr>
        <w:t xml:space="preserve">onSearch</w:t>
      </w:r>
      <w:r>
        <w:t xml:space="preserve"> </w:t>
      </w:r>
      <w:r>
        <w:t xml:space="preserve">por prop y el término que escribe en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P8. ¿Por qué el carrito está en un Context y no como prop?</w:t>
      </w:r>
      <w:r>
        <w:t xml:space="preserve"> </w:t>
      </w:r>
      <w:r>
        <w:t xml:space="preserve">Porque lo usan</w:t>
      </w:r>
      <w:r>
        <w:t xml:space="preserve"> </w:t>
      </w:r>
      <w:r>
        <w:rPr>
          <w:rStyle w:val="VerbatimChar"/>
        </w:rPr>
        <w:t xml:space="preserve">Navbar</w:t>
      </w:r>
      <w:r>
        <w:t xml:space="preserve"> </w:t>
      </w:r>
      <w:r>
        <w:t xml:space="preserve">(el contador),</w:t>
      </w:r>
      <w:r>
        <w:t xml:space="preserve"> </w:t>
      </w:r>
      <w:r>
        <w:rPr>
          <w:rStyle w:val="VerbatimChar"/>
        </w:rPr>
        <w:t xml:space="preserve">DetalleProducto</w:t>
      </w:r>
      <w:r>
        <w:t xml:space="preserve"> </w:t>
      </w:r>
      <w:r>
        <w:t xml:space="preserve">(agregar) y</w:t>
      </w:r>
      <w:r>
        <w:t xml:space="preserve"> </w:t>
      </w:r>
      <w:r>
        <w:rPr>
          <w:rStyle w:val="VerbatimChar"/>
        </w:rPr>
        <w:t xml:space="preserve">Cart</w:t>
      </w:r>
      <w:r>
        <w:t xml:space="preserve"> </w:t>
      </w:r>
      <w:r>
        <w:t xml:space="preserve">(listar, cambiar cantidad, eliminar), y esos componentes están en ramas</w:t>
      </w:r>
      <w:r>
        <w:t xml:space="preserve"> </w:t>
      </w:r>
      <w:r>
        <w:t xml:space="preserve">distintas del árbol. Pasarlo por props por todo el árbol sería acoplarlos.</w:t>
      </w:r>
      <w:r>
        <w:t xml:space="preserve"> </w:t>
      </w:r>
      <w:r>
        <w:rPr>
          <w:rStyle w:val="VerbatimChar"/>
        </w:rPr>
        <w:t xml:space="preserve">CartContext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useCart()</w:t>
      </w:r>
      <w:r>
        <w:t xml:space="preserve"> </w:t>
      </w:r>
      <w:r>
        <w:t xml:space="preserve">expone el estado y las acciones.</w:t>
      </w:r>
    </w:p>
    <w:p>
      <w:pPr>
        <w:pStyle w:val="BodyText"/>
      </w:pPr>
      <w:r>
        <w:rPr>
          <w:b/>
          <w:bCs/>
        </w:rPr>
        <w:t xml:space="preserve">P9. Muéstrame cómo manejas el estado en un formulario.</w:t>
      </w:r>
      <w:r>
        <w:t xml:space="preserve"> </w:t>
      </w:r>
      <w:r>
        <w:t xml:space="preserve">En el formulario del panel: un solo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con un objeto</w:t>
      </w:r>
      <w:r>
        <w:t xml:space="preserve"> </w:t>
      </w:r>
      <w:r>
        <w:rPr>
          <w:rStyle w:val="VerbatimChar"/>
        </w:rPr>
        <w:t xml:space="preserve">formulario</w:t>
      </w:r>
      <w:r>
        <w:t xml:space="preserve"> </w:t>
      </w:r>
      <w:r>
        <w:t xml:space="preserve">y un</w:t>
      </w:r>
      <w:r>
        <w:t xml:space="preserve"> </w:t>
      </w:r>
      <w:r>
        <w:rPr>
          <w:rStyle w:val="VerbatimChar"/>
        </w:rPr>
        <w:t xml:space="preserve">handleChange</w:t>
      </w:r>
      <w:r>
        <w:t xml:space="preserve"> </w:t>
      </w:r>
      <w:r>
        <w:t xml:space="preserve">genérico que hace</w:t>
      </w:r>
      <w:r>
        <w:t xml:space="preserve"> </w:t>
      </w:r>
      <w:r>
        <w:rPr>
          <w:rStyle w:val="VerbatimChar"/>
        </w:rPr>
        <w:t xml:space="preserve">{...formulario, [name]: value}</w:t>
      </w:r>
      <w:r>
        <w:t xml:space="preserve">. Cada campo</w:t>
      </w:r>
      <w:r>
        <w:t xml:space="preserve"> </w:t>
      </w:r>
      <w:r>
        <w:t xml:space="preserve">tiene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onChange</w:t>
      </w:r>
      <w:r>
        <w:t xml:space="preserve"> </w:t>
      </w:r>
      <w:r>
        <w:t xml:space="preserve">lee</w:t>
      </w:r>
      <w:r>
        <w:t xml:space="preserve"> </w:t>
      </w:r>
      <w:r>
        <w:rPr>
          <w:rStyle w:val="VerbatimChar"/>
        </w:rPr>
        <w:t xml:space="preserve">e.target.name</w:t>
      </w:r>
      <w:r>
        <w:t xml:space="preserve">. Es más simple que un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por campo.</w:t>
      </w:r>
    </w:p>
    <w:p>
      <w:pPr>
        <w:pStyle w:val="BodyText"/>
      </w:pPr>
      <w:r>
        <w:rPr>
          <w:b/>
          <w:bCs/>
        </w:rPr>
        <w:t xml:space="preserve">P10. ¿Cómo implementaste el diseño responsivo con Bootstrap?</w:t>
      </w:r>
      <w:r>
        <w:t xml:space="preserve"> </w:t>
      </w:r>
      <w:r>
        <w:t xml:space="preserve">Bootstrap entra por CDN y aporta el grid (</w:t>
      </w:r>
      <w:r>
        <w:rPr>
          <w:rStyle w:val="VerbatimChar"/>
        </w:rPr>
        <w:t xml:space="preserve">container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row</w:t>
      </w:r>
      <w:r>
        <w:t xml:space="preserve">,</w:t>
      </w:r>
      <w:r>
        <w:t xml:space="preserve"> </w:t>
      </w:r>
      <w:r>
        <w:rPr>
          <w:rStyle w:val="VerbatimChar"/>
        </w:rPr>
        <w:t xml:space="preserve">col-12</w:t>
      </w:r>
      <w:r>
        <w:t xml:space="preserve">,</w:t>
      </w:r>
      <w:r>
        <w:t xml:space="preserve"> </w:t>
      </w:r>
      <w:r>
        <w:rPr>
          <w:rStyle w:val="VerbatimChar"/>
        </w:rPr>
        <w:t xml:space="preserve">col-md-3</w:t>
      </w:r>
      <w:r>
        <w:t xml:space="preserve">,</w:t>
      </w:r>
      <w:r>
        <w:t xml:space="preserve"> </w:t>
      </w:r>
      <w:r>
        <w:rPr>
          <w:rStyle w:val="VerbatimChar"/>
        </w:rPr>
        <w:t xml:space="preserve">col-lg-2</w:t>
      </w:r>
      <w:r>
        <w:t xml:space="preserve">), las tablas y los formularios del panel. El CSS se carga</w:t>
      </w:r>
      <w:r>
        <w:t xml:space="preserve"> </w:t>
      </w:r>
      <w:r>
        <w:rPr>
          <w:b/>
          <w:bCs/>
        </w:rPr>
        <w:t xml:space="preserve">dinámicamente</w:t>
      </w:r>
      <w:r>
        <w:t xml:space="preserve"> </w:t>
      </w:r>
      <w:r>
        <w:t xml:space="preserve">al entrar a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: en el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Admin.jsx</w:t>
      </w:r>
      <w:r>
        <w:t xml:space="preserve"> </w:t>
      </w:r>
      <w:r>
        <w:t xml:space="preserve">se</w:t>
      </w:r>
      <w:r>
        <w:t xml:space="preserve"> </w:t>
      </w:r>
      <w:r>
        <w:t xml:space="preserve">agrega el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 </w:t>
      </w:r>
      <w:r>
        <w:t xml:space="preserve">al</w:t>
      </w:r>
      <w:r>
        <w:t xml:space="preserve"> </w:t>
      </w:r>
      <w:r>
        <w:rPr>
          <w:rStyle w:val="VerbatimChar"/>
        </w:rPr>
        <w:t xml:space="preserve">document.head</w:t>
      </w:r>
      <w:r>
        <w:t xml:space="preserve"> </w:t>
      </w:r>
      <w:r>
        <w:t xml:space="preserve">y al salir se quita. Lo hice así a</w:t>
      </w:r>
      <w:r>
        <w:t xml:space="preserve"> </w:t>
      </w:r>
      <w:r>
        <w:t xml:space="preserve">propósito: el</w:t>
      </w:r>
      <w:r>
        <w:t xml:space="preserve"> </w:t>
      </w:r>
      <w:r>
        <w:rPr>
          <w:i/>
          <w:iCs/>
        </w:rPr>
        <w:t xml:space="preserve">reboot</w:t>
      </w:r>
      <w:r>
        <w:t xml:space="preserve"> </w:t>
      </w:r>
      <w:r>
        <w:t xml:space="preserve">de Bootstrap pisa los estilos base de la tienda (la tipografía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 los márgenes de los</w:t>
      </w:r>
      <w:r>
        <w:t xml:space="preserve"> </w:t>
      </w:r>
      <w:r>
        <w:rPr>
          <w:rStyle w:val="VerbatimChar"/>
        </w:rPr>
        <w:t xml:space="preserve">p</w:t>
      </w:r>
      <w:r>
        <w:t xml:space="preserve">), y así la tienda quedó idéntica a como</w:t>
      </w:r>
      <w:r>
        <w:t xml:space="preserve"> </w:t>
      </w:r>
      <w:r>
        <w:t xml:space="preserve">estaba. Además el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recibe la clase</w:t>
      </w:r>
      <w:r>
        <w:t xml:space="preserve"> </w:t>
      </w:r>
      <w:r>
        <w:rPr>
          <w:rStyle w:val="VerbatimChar"/>
        </w:rPr>
        <w:t xml:space="preserve">modo-admin</w:t>
      </w:r>
      <w:r>
        <w:t xml:space="preserve"> </w:t>
      </w:r>
      <w:r>
        <w:t xml:space="preserve">para que el panel use el</w:t>
      </w:r>
      <w:r>
        <w:t xml:space="preserve"> </w:t>
      </w:r>
      <w:r>
        <w:t xml:space="preserve">ancho completo.</w:t>
      </w:r>
    </w:p>
    <w:p>
      <w:pPr>
        <w:pStyle w:val="BodyText"/>
      </w:pPr>
      <w:r>
        <w:rPr>
          <w:b/>
          <w:bCs/>
        </w:rPr>
        <w:t xml:space="preserve">P11. ¿Y la tienda entonces no usa Bootstrap?</w:t>
      </w:r>
      <w:r>
        <w:t xml:space="preserve"> </w:t>
      </w:r>
      <w:r>
        <w:t xml:space="preserve">La tienda conserva su CSS propio, que ya tenía sus</w:t>
      </w:r>
      <w:r>
        <w:t xml:space="preserve"> </w:t>
      </w:r>
      <w:r>
        <w:rPr>
          <w:i/>
          <w:iCs/>
        </w:rPr>
        <w:t xml:space="preserve">media queries</w:t>
      </w:r>
      <w:r>
        <w:t xml:space="preserve"> </w:t>
      </w:r>
      <w:r>
        <w:t xml:space="preserve">para móvil,</w:t>
      </w:r>
      <w:r>
        <w:t xml:space="preserve"> </w:t>
      </w:r>
      <w:r>
        <w:t xml:space="preserve">tablet y escritorio (</w:t>
      </w:r>
      <w:r>
        <w:rPr>
          <w:rStyle w:val="VerbatimChar"/>
        </w:rPr>
        <w:t xml:space="preserve">.product-list</w:t>
      </w:r>
      <w:r>
        <w:t xml:space="preserve"> </w:t>
      </w:r>
      <w:r>
        <w:t xml:space="preserve">cambia de columnas en 1024px, 768px y 480px).</w:t>
      </w:r>
      <w:r>
        <w:t xml:space="preserve"> </w:t>
      </w:r>
      <w:r>
        <w:t xml:space="preserve">El uso de Bootstrap como framework de CSS del proyecto está en la sección de</w:t>
      </w:r>
      <w:r>
        <w:t xml:space="preserve"> </w:t>
      </w:r>
      <w:r>
        <w:t xml:space="preserve">administración, que es la parte nueva que construí. En el anexo se pedía</w:t>
      </w:r>
      <w:r>
        <w:t xml:space="preserve"> </w:t>
      </w:r>
      <w:r>
        <w:t xml:space="preserve">Bootstrap para asegurar responsividad, y la parte nueva lo cumple.</w:t>
      </w:r>
    </w:p>
    <w:p>
      <w:pPr>
        <w:pStyle w:val="BodyText"/>
      </w:pPr>
      <w:r>
        <w:rPr>
          <w:b/>
          <w:bCs/>
        </w:rPr>
        <w:t xml:space="preserve">P12. ¿Cómo verificaste que se ve bien en distintos tamaños?</w:t>
      </w:r>
      <w:r>
        <w:t xml:space="preserve"> </w:t>
      </w:r>
      <w:r>
        <w:t xml:space="preserve">Revisé el panel en 1280px, en 1024px y en móvil de 390px. En móvil el menú</w:t>
      </w:r>
      <w:r>
        <w:t xml:space="preserve"> </w:t>
      </w:r>
      <w:r>
        <w:t xml:space="preserve">lateral pasa a ser horizontal y el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vuelve a su ancho normal. Comprobé</w:t>
      </w:r>
      <w:r>
        <w:t xml:space="preserve"> </w:t>
      </w:r>
      <w:r>
        <w:t xml:space="preserve">también que no apareciera scroll horizontal en ninguno de los tamaños.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" w:name="_f03123052d1bcf967d39c81c795edbc4a5688ee"/>
      <w:r>
        <w:t xml:space="preserve">3. Pruebas unitarias con Jasmine y Karma (IE2.2.1 / IE2.2.2)</w:t>
      </w:r>
      <w:bookmarkEnd w:id="13"/>
    </w:p>
    <w:p>
      <w:pPr>
        <w:pStyle w:val="FirstParagraph"/>
      </w:pPr>
      <w:r>
        <w:rPr>
          <w:b/>
          <w:bCs/>
        </w:rPr>
        <w:t xml:space="preserve">P13. ¿Por qué Jasmine y Karma, y no Jest?</w:t>
      </w:r>
      <w:r>
        <w:t xml:space="preserve"> </w:t>
      </w:r>
      <w:r>
        <w:t xml:space="preserve">Es lo que pide la rúbrica de forma explícita. Jasmine es el framework de</w:t>
      </w:r>
      <w:r>
        <w:t xml:space="preserve"> </w:t>
      </w:r>
      <w:r>
        <w:t xml:space="preserve">aserciones (</w:t>
      </w:r>
      <w:r>
        <w:rPr>
          <w:rStyle w:val="VerbatimChar"/>
        </w:rPr>
        <w:t xml:space="preserve">describe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expect</w:t>
      </w:r>
      <w:r>
        <w:t xml:space="preserve">) y Karma es el runner que ejecuta las</w:t>
      </w:r>
      <w:r>
        <w:t xml:space="preserve"> </w:t>
      </w:r>
      <w:r>
        <w:t xml:space="preserve">pruebas en un navegador real, levantando un servidor, cargando el bundle y</w:t>
      </w:r>
      <w:r>
        <w:t xml:space="preserve"> </w:t>
      </w:r>
      <w:r>
        <w:t xml:space="preserve">conectando el navegador por socket. La diferencia con Jest es que Karma no trae</w:t>
      </w:r>
      <w:r>
        <w:t xml:space="preserve"> </w:t>
      </w:r>
      <w:r>
        <w:t xml:space="preserve">un DOM: hay que cargar el framework, el adapter y el bundle a mano.</w:t>
      </w:r>
    </w:p>
    <w:p>
      <w:pPr>
        <w:pStyle w:val="BodyText"/>
      </w:pPr>
      <w:r>
        <w:rPr>
          <w:b/>
          <w:bCs/>
        </w:rPr>
        <w:t xml:space="preserve">P14. ¿Cómo configuraste el entorno de pruebas?</w:t>
      </w:r>
      <w:r>
        <w:t xml:space="preserve"> </w:t>
      </w:r>
      <w:r>
        <w:rPr>
          <w:rStyle w:val="VerbatimChar"/>
        </w:rPr>
        <w:t xml:space="preserve">karma.conf.cjs</w:t>
      </w:r>
      <w:r>
        <w:t xml:space="preserve"> </w:t>
      </w:r>
      <w:r>
        <w:t xml:space="preserve">define el framework (</w:t>
      </w:r>
      <w:r>
        <w:rPr>
          <w:rStyle w:val="VerbatimChar"/>
        </w:rPr>
        <w:t xml:space="preserve">jasmine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webpack</w:t>
      </w:r>
      <w:r>
        <w:t xml:space="preserve">), los archivos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tests/**/*.spec.jsx</w:t>
      </w:r>
      <w:r>
        <w:t xml:space="preserve">), el preprocesador de Webpack y el launcher</w:t>
      </w:r>
      <w:r>
        <w:t xml:space="preserve"> </w:t>
      </w:r>
      <w:r>
        <w:rPr>
          <w:rStyle w:val="VerbatimChar"/>
        </w:rPr>
        <w:t xml:space="preserve">ChromeHeadless</w:t>
      </w:r>
      <w:r>
        <w:t xml:space="preserve">.</w:t>
      </w:r>
      <w:r>
        <w:t xml:space="preserve"> </w:t>
      </w:r>
      <w:r>
        <w:rPr>
          <w:rStyle w:val="VerbatimChar"/>
        </w:rPr>
        <w:t xml:space="preserve">babel.config.cjs</w:t>
      </w:r>
      <w:r>
        <w:t xml:space="preserve"> </w:t>
      </w:r>
      <w:r>
        <w:t xml:space="preserve">transpila JSX y los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para el</w:t>
      </w:r>
      <w:r>
        <w:t xml:space="preserve"> </w:t>
      </w:r>
      <w:r>
        <w:t xml:space="preserve">navegador, y</w:t>
      </w:r>
      <w:r>
        <w:t xml:space="preserve"> </w:t>
      </w:r>
      <w:r>
        <w:rPr>
          <w:rStyle w:val="VerbatimChar"/>
        </w:rPr>
        <w:t xml:space="preserve">karma.instrumentador.cjs</w:t>
      </w:r>
      <w:r>
        <w:t xml:space="preserve"> </w:t>
      </w:r>
      <w:r>
        <w:t xml:space="preserve">instrumenta los archivos de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para</w:t>
      </w:r>
      <w:r>
        <w:t xml:space="preserve"> </w:t>
      </w:r>
      <w:r>
        <w:t xml:space="preserve">medir la cobertura con</w:t>
      </w:r>
      <w:r>
        <w:t xml:space="preserve"> </w:t>
      </w:r>
      <w:r>
        <w:rPr>
          <w:rStyle w:val="VerbatimChar"/>
        </w:rPr>
        <w:t xml:space="preserve">istanbul-lib-instrument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P15. ¿Por qué Webpack y Babel si el proyecto usa Vite?</w:t>
      </w:r>
      <w:r>
        <w:t xml:space="preserve"> </w:t>
      </w:r>
      <w:r>
        <w:t xml:space="preserve">Porque Karma no entiende Vite: el plugin de Vite está pensado para el dev server</w:t>
      </w:r>
      <w:r>
        <w:t xml:space="preserve"> </w:t>
      </w:r>
      <w:r>
        <w:t xml:space="preserve">y para el build, no para servir un bundle a un runner externo. Karma necesita su</w:t>
      </w:r>
      <w:r>
        <w:t xml:space="preserve"> </w:t>
      </w:r>
      <w:r>
        <w:t xml:space="preserve">propio pipeline de empaquetado, así que ahí uso Webpack, que es lo estándar</w:t>
      </w:r>
      <w:r>
        <w:t xml:space="preserve"> </w:t>
      </w:r>
      <w:r>
        <w:t xml:space="preserve">cuando se usa Karma. Son dos pipelines distintos y para propósito distintos.</w:t>
      </w:r>
    </w:p>
    <w:p>
      <w:pPr>
        <w:pStyle w:val="BodyText"/>
      </w:pPr>
      <w:r>
        <w:rPr>
          <w:b/>
          <w:bCs/>
        </w:rPr>
        <w:t xml:space="preserve">P16. ¿Cómo ejecutas las pruebas y qué muestran?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levanta Karma, que empaqueta las pruebas con Webpack, abre Chrome</w:t>
      </w:r>
      <w:r>
        <w:t xml:space="preserve"> </w:t>
      </w:r>
      <w:r>
        <w:t xml:space="preserve">Headless, ejecuta los 15 casos y muestra el resultado. Con el flag de cobertura</w:t>
      </w:r>
      <w:r>
        <w:t xml:space="preserve"> </w:t>
      </w:r>
      <w:r>
        <w:t xml:space="preserve">genera además el resumen por métrica y el reporte HTML en</w:t>
      </w:r>
      <w:r>
        <w:t xml:space="preserve"> </w:t>
      </w:r>
      <w:r>
        <w:rPr>
          <w:rStyle w:val="VerbatimChar"/>
        </w:rPr>
        <w:t xml:space="preserve">coverage/index.html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P17. ¿Qué verifican tus 15 pruebas?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Casos</w:t>
            </w:r>
          </w:p>
        </w:tc>
        <w:tc>
          <w:tcPr/>
          <w:p>
            <w:pPr>
              <w:pStyle w:val="Compact"/>
            </w:pPr>
            <w:r>
              <w:t xml:space="preserve">Qué verifica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ProductList.spec.jsx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lista los 20 productos, filtra por categoría, ordena por precio, busca por nombre y</w:t>
            </w:r>
            <w:r>
              <w:t xml:space="preserve"> </w:t>
            </w:r>
            <w:r>
              <w:rPr>
                <w:b/>
                <w:bCs/>
              </w:rPr>
              <w:t xml:space="preserve">oculta los que quedaron sin stock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CartContext.spec.jsx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agregar, sumar cantidad si ya existe, eliminar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Cart.spec.jsx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carrito vacío y cálculo de subtotal, envío y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DetalleProducto.spec.jsx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muestra los datos según el id de la URL y avisa cuando no existe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Search.spec.jsx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avisa el término que se escribe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AdminProductos.spec.jsx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carga los productos desde la API y muestra el total del listado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P18. ¿Manejas el DOM en las pruebas?</w:t>
      </w:r>
      <w:r>
        <w:t xml:space="preserve"> </w:t>
      </w:r>
      <w:r>
        <w:t xml:space="preserve">Sí. Con Testing Library consulto el DOM por lo que ve el usuario: busco el texto</w:t>
      </w:r>
      <w:r>
        <w:t xml:space="preserve"> </w:t>
      </w:r>
      <w:r>
        <w:t xml:space="preserve">del producto, los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por su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y los botones por su etiqueta. En</w:t>
      </w:r>
      <w:r>
        <w:t xml:space="preserve"> </w:t>
      </w:r>
      <w:r>
        <w:rPr>
          <w:rStyle w:val="VerbatimChar"/>
        </w:rPr>
        <w:t xml:space="preserve">ProductList</w:t>
      </w:r>
      <w:r>
        <w:t xml:space="preserve"> </w:t>
      </w:r>
      <w:r>
        <w:t xml:space="preserve">cuento las tarjetas con</w:t>
      </w:r>
      <w:r>
        <w:t xml:space="preserve"> </w:t>
      </w:r>
      <w:r>
        <w:rPr>
          <w:rStyle w:val="VerbatimChar"/>
        </w:rPr>
        <w:t xml:space="preserve">document.querySelectorAll(".product-card")</w:t>
      </w:r>
      <w:r>
        <w:t xml:space="preserve"> </w:t>
      </w:r>
      <w:r>
        <w:t xml:space="preserve">y en</w:t>
      </w:r>
      <w:r>
        <w:t xml:space="preserve"> </w:t>
      </w:r>
      <w:r>
        <w:rPr>
          <w:rStyle w:val="VerbatimChar"/>
        </w:rPr>
        <w:t xml:space="preserve">Cart</w:t>
      </w:r>
      <w:r>
        <w:t xml:space="preserve"> </w:t>
      </w:r>
      <w:r>
        <w:t xml:space="preserve">verifico el valor del input de cantidad después de hacer clic en</w:t>
      </w:r>
      <w:r>
        <w:t xml:space="preserve"> </w:t>
      </w:r>
      <w:r>
        <w:t xml:space="preserve">“+”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P19. ¿Qué tipos de pruebas hiciste según la propuesta del anexo?</w:t>
      </w:r>
      <w:r>
        <w:t xml:space="preserve"> </w:t>
      </w:r>
      <w:r>
        <w:t xml:space="preserve">Las cuatro que propone el anexo: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Renderizado correcto</w:t>
      </w:r>
      <w:r>
        <w:t xml:space="preserve">: la lista renderiza los 20 elementos del conjunto de datos.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Renderizado condicional</w:t>
      </w:r>
      <w:r>
        <w:t xml:space="preserve">: el mensaje de error solo aparece cuando hay error</w:t>
      </w:r>
      <w:r>
        <w:t xml:space="preserve"> </w:t>
      </w:r>
      <w:r>
        <w:t xml:space="preserve">(en</w:t>
      </w:r>
      <w:r>
        <w:t xml:space="preserve"> </w:t>
      </w:r>
      <w:r>
        <w:rPr>
          <w:rStyle w:val="VerbatimChar"/>
        </w:rPr>
        <w:t xml:space="preserve">AdminProductos</w:t>
      </w:r>
      <w:r>
        <w:t xml:space="preserve"> </w:t>
      </w:r>
      <w:r>
        <w:t xml:space="preserve">mockeo un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que falla y compruebo que aparece la</w:t>
      </w:r>
      <w:r>
        <w:t xml:space="preserve"> </w:t>
      </w:r>
      <w:r>
        <w:t xml:space="preserve">caja de error), y el producto sin stock no se renderiza.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Props</w:t>
      </w:r>
      <w:r>
        <w:t xml:space="preserve">: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recibe</w:t>
      </w:r>
      <w:r>
        <w:t xml:space="preserve"> </w:t>
      </w:r>
      <w:r>
        <w:rPr>
          <w:rStyle w:val="VerbatimChar"/>
        </w:rPr>
        <w:t xml:space="preserve">onSearch</w:t>
      </w:r>
      <w:r>
        <w:t xml:space="preserve"> </w:t>
      </w:r>
      <w:r>
        <w:t xml:space="preserve">y el botón de</w:t>
      </w:r>
      <w:r>
        <w:t xml:space="preserve"> </w:t>
      </w:r>
      <w:r>
        <w:t xml:space="preserve">“Añadir al carrito”</w:t>
      </w:r>
      <w:r>
        <w:t xml:space="preserve"> </w:t>
      </w:r>
      <w:r>
        <w:t xml:space="preserve">dispara</w:t>
      </w:r>
      <w:r>
        <w:t xml:space="preserve"> </w:t>
      </w:r>
      <w:r>
        <w:t xml:space="preserve">la función que le pasa el padre.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Estado</w:t>
      </w:r>
      <w:r>
        <w:t xml:space="preserve">: el estado del formulario cambia cuando el usuario escribe, y el</w:t>
      </w:r>
      <w:r>
        <w:t xml:space="preserve"> </w:t>
      </w:r>
      <w:r>
        <w:t xml:space="preserve">clic en el botón</w:t>
      </w:r>
      <w:r>
        <w:t xml:space="preserve"> </w:t>
      </w:r>
      <w:r>
        <w:t xml:space="preserve">“agregar al carrito”</w:t>
      </w:r>
      <w:r>
        <w:t xml:space="preserve"> </w:t>
      </w:r>
      <w:r>
        <w:t xml:space="preserve">cambia el estado del carrito.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Eventos</w:t>
      </w:r>
      <w:r>
        <w:t xml:space="preserve">: se simulan clics con</w:t>
      </w:r>
      <w:r>
        <w:t xml:space="preserve"> </w:t>
      </w:r>
      <w:r>
        <w:rPr>
          <w:rStyle w:val="VerbatimChar"/>
        </w:rPr>
        <w:t xml:space="preserve">fireEvent.click</w:t>
      </w:r>
      <w:r>
        <w:t xml:space="preserve"> </w:t>
      </w:r>
      <w:r>
        <w:t xml:space="preserve">y se comprueba que el estado</w:t>
      </w:r>
      <w:r>
        <w:t xml:space="preserve"> </w:t>
      </w:r>
      <w:r>
        <w:t xml:space="preserve">cambie.</w:t>
      </w:r>
    </w:p>
    <w:p>
      <w:pPr>
        <w:pStyle w:val="BodyText"/>
      </w:pPr>
      <w:r>
        <w:rPr>
          <w:b/>
          <w:bCs/>
        </w:rPr>
        <w:t xml:space="preserve">P20. ¿Por qué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DetalleProducto</w:t>
      </w:r>
      <w:r>
        <w:rPr>
          <w:b/>
          <w:bCs/>
        </w:rPr>
        <w:t xml:space="preserve"> </w:t>
      </w:r>
      <w:r>
        <w:rPr>
          <w:b/>
          <w:bCs/>
        </w:rPr>
        <w:t xml:space="preserve">no mockeaste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useParams</w:t>
      </w:r>
      <w:r>
        <w:rPr>
          <w:b/>
          <w:bCs/>
        </w:rPr>
        <w:t xml:space="preserve">?</w:t>
      </w:r>
      <w:r>
        <w:t xml:space="preserve"> </w:t>
      </w:r>
      <w:r>
        <w:t xml:space="preserve">Porque con</w:t>
      </w:r>
      <w:r>
        <w:t xml:space="preserve"> </w:t>
      </w:r>
      <w:r>
        <w:rPr>
          <w:rStyle w:val="VerbatimChar"/>
        </w:rPr>
        <w:t xml:space="preserve">MemoryRouter</w:t>
      </w:r>
      <w:r>
        <w:t xml:space="preserve"> </w:t>
      </w:r>
      <w:r>
        <w:t xml:space="preserve">puedo renderizar la ruta real</w:t>
      </w:r>
      <w:r>
        <w:t xml:space="preserve"> </w:t>
      </w:r>
      <w:r>
        <w:t xml:space="preserve">(</w:t>
      </w:r>
      <w:r>
        <w:rPr>
          <w:rStyle w:val="VerbatimChar"/>
        </w:rPr>
        <w:t xml:space="preserve">/producto/:id</w:t>
      </w:r>
      <w:r>
        <w:t xml:space="preserve">) con la URL que quiero probar. Es una prueba más realista que</w:t>
      </w:r>
      <w:r>
        <w:t xml:space="preserve"> </w:t>
      </w:r>
      <w:r>
        <w:t xml:space="preserve">mockear el hook: se verifica la integración con React Router de verdad.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" w:name="_c5ef16cde479f7f04187a114118b71782970162"/>
      <w:r>
        <w:t xml:space="preserve">4. Proceso de testeo: entorno, mocks, análisis y cobertura (IE2.3.1 / IE2.3.2)</w:t>
      </w:r>
      <w:bookmarkEnd w:id="14"/>
    </w:p>
    <w:p>
      <w:pPr>
        <w:pStyle w:val="FirstParagraph"/>
      </w:pPr>
      <w:r>
        <w:rPr>
          <w:b/>
          <w:bCs/>
        </w:rPr>
        <w:t xml:space="preserve">P21. ¿Qué herramientas usaste y para qué?</w:t>
      </w:r>
      <w:r>
        <w:t xml:space="preserve"> </w:t>
      </w:r>
      <w:r>
        <w:t xml:space="preserve">Jasmine para escribir y ejecutar las aserciones, Karma para correrlas en el</w:t>
      </w:r>
      <w:r>
        <w:t xml:space="preserve"> </w:t>
      </w:r>
      <w:r>
        <w:t xml:space="preserve">navegador, Webpack + Babel para armar el bundle, Chrome Headless como navegador</w:t>
      </w:r>
      <w:r>
        <w:t xml:space="preserve"> </w:t>
      </w:r>
      <w:r>
        <w:t xml:space="preserve">y Testing Library para consultar el DOM. Para la cobertura,</w:t>
      </w:r>
      <w:r>
        <w:t xml:space="preserve"> </w:t>
      </w:r>
      <w:r>
        <w:rPr>
          <w:rStyle w:val="VerbatimChar"/>
        </w:rPr>
        <w:t xml:space="preserve">istanbul-lib-instrument</w:t>
      </w:r>
      <w:r>
        <w:t xml:space="preserve"> </w:t>
      </w:r>
      <w:r>
        <w:t xml:space="preserve">instrumenta los archivos de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karma-coverage</w:t>
      </w:r>
      <w:r>
        <w:t xml:space="preserve"> </w:t>
      </w:r>
      <w:r>
        <w:t xml:space="preserve">arma el reporte.</w:t>
      </w:r>
    </w:p>
    <w:p>
      <w:pPr>
        <w:pStyle w:val="BodyText"/>
      </w:pPr>
      <w:r>
        <w:rPr>
          <w:b/>
          <w:bCs/>
        </w:rPr>
        <w:t xml:space="preserve">P22. ¿Por qué mockear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fetch</w:t>
      </w:r>
      <w:r>
        <w:rPr>
          <w:b/>
          <w:bCs/>
        </w:rPr>
        <w:t xml:space="preserve"> </w:t>
      </w:r>
      <w:r>
        <w:rPr>
          <w:b/>
          <w:bCs/>
        </w:rPr>
        <w:t xml:space="preserve">y no levantar la base de datos en las pruebas?</w:t>
      </w:r>
      <w:r>
        <w:t xml:space="preserve"> </w:t>
      </w:r>
      <w:r>
        <w:t xml:space="preserve">Para que las pruebas sean unitarias: el componente se prueba aislado del</w:t>
      </w:r>
      <w:r>
        <w:t xml:space="preserve"> </w:t>
      </w:r>
      <w:r>
        <w:t xml:space="preserve">servidor. En</w:t>
      </w:r>
      <w:r>
        <w:t xml:space="preserve"> </w:t>
      </w:r>
      <w:r>
        <w:rPr>
          <w:rStyle w:val="VerbatimChar"/>
        </w:rPr>
        <w:t xml:space="preserve">AdminProductos.spec.jsx</w:t>
      </w:r>
      <w:r>
        <w:t xml:space="preserve"> </w:t>
      </w:r>
      <w:r>
        <w:t xml:space="preserve">hago</w:t>
      </w:r>
      <w:r>
        <w:t xml:space="preserve"> </w:t>
      </w:r>
      <w:r>
        <w:rPr>
          <w:rStyle w:val="VerbatimChar"/>
        </w:rPr>
        <w:t xml:space="preserve">spyOn(window, "fetch").and.returnValue(...)</w:t>
      </w:r>
      <w:r>
        <w:t xml:space="preserve"> </w:t>
      </w:r>
      <w:r>
        <w:t xml:space="preserve">y devuelvo una respuesta falsa. La</w:t>
      </w:r>
      <w:r>
        <w:t xml:space="preserve"> </w:t>
      </w:r>
      <w:r>
        <w:t xml:space="preserve">prueba no depende de que exista la API ni de los datos reales, y puedo probar</w:t>
      </w:r>
      <w:r>
        <w:t xml:space="preserve"> </w:t>
      </w:r>
      <w:r>
        <w:t xml:space="preserve">casos como</w:t>
      </w:r>
      <w:r>
        <w:t xml:space="preserve"> </w:t>
      </w:r>
      <w:r>
        <w:t xml:space="preserve">“la API falla”</w:t>
      </w:r>
      <w:r>
        <w:t xml:space="preserve"> </w:t>
      </w:r>
      <w:r>
        <w:t xml:space="preserve">que en la vida real son difíciles de provocar.</w:t>
      </w:r>
    </w:p>
    <w:p>
      <w:pPr>
        <w:pStyle w:val="BodyText"/>
      </w:pPr>
      <w:r>
        <w:rPr>
          <w:b/>
          <w:bCs/>
        </w:rPr>
        <w:t xml:space="preserve">P23. ¿Qué otros mocks usaste?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Search.spec.jsx</w:t>
      </w:r>
      <w:r>
        <w:t xml:space="preserve"> </w:t>
      </w:r>
      <w:r>
        <w:t xml:space="preserve">uso</w:t>
      </w:r>
      <w:r>
        <w:t xml:space="preserve"> </w:t>
      </w:r>
      <w:r>
        <w:rPr>
          <w:rStyle w:val="VerbatimChar"/>
        </w:rPr>
        <w:t xml:space="preserve">jasmine.createSpy("onSearch")</w:t>
      </w:r>
      <w:r>
        <w:t xml:space="preserve"> </w:t>
      </w:r>
      <w:r>
        <w:t xml:space="preserve">para comprobar que se</w:t>
      </w:r>
      <w:r>
        <w:t xml:space="preserve"> </w:t>
      </w:r>
      <w:r>
        <w:t xml:space="preserve">avisa el término. Y en</w:t>
      </w:r>
      <w:r>
        <w:t xml:space="preserve"> </w:t>
      </w:r>
      <w:r>
        <w:rPr>
          <w:rStyle w:val="VerbatimChar"/>
        </w:rPr>
        <w:t xml:space="preserve">ProductList.spec.jsx</w:t>
      </w:r>
      <w:r>
        <w:t xml:space="preserve"> </w:t>
      </w:r>
      <w:r>
        <w:t xml:space="preserve">mockeo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para el caso de</w:t>
      </w:r>
      <w:r>
        <w:t xml:space="preserve"> </w:t>
      </w:r>
      <w:r>
        <w:t xml:space="preserve">stock cero. Los spies de Jasmine se restauran solos después de cada caso, así que</w:t>
      </w:r>
      <w:r>
        <w:t xml:space="preserve"> </w:t>
      </w:r>
      <w:r>
        <w:t xml:space="preserve">no se contaminan entre pruebas.</w:t>
      </w:r>
    </w:p>
    <w:p>
      <w:pPr>
        <w:pStyle w:val="BodyText"/>
      </w:pPr>
      <w:r>
        <w:rPr>
          <w:b/>
          <w:bCs/>
        </w:rPr>
        <w:t xml:space="preserve">P24. ¿Qué es una prueba de integración y tú haces de ese tipo?</w:t>
      </w:r>
      <w:r>
        <w:t xml:space="preserve"> </w:t>
      </w:r>
      <w:r>
        <w:t xml:space="preserve">Una prueba de integración verifica que dos piezas funcionan juntas. Mis 15</w:t>
      </w:r>
      <w:r>
        <w:t xml:space="preserve"> </w:t>
      </w:r>
      <w:r>
        <w:t xml:space="preserve">pruebas son unitarias: se prueba un componente o una función aislada. La</w:t>
      </w:r>
      <w:r>
        <w:t xml:space="preserve"> </w:t>
      </w:r>
      <w:r>
        <w:t xml:space="preserve">integración entre el frontend y la API la verifiqué de otra forma: levantando el</w:t>
      </w:r>
      <w:r>
        <w:t xml:space="preserve"> </w:t>
      </w:r>
      <w:r>
        <w:t xml:space="preserve">proyecto completo y probando el flujo real en el navegador (crear, editar y</w:t>
      </w:r>
      <w:r>
        <w:t xml:space="preserve"> </w:t>
      </w:r>
      <w:r>
        <w:t xml:space="preserve">eliminar un producto contra SQLite, y comprobar que al dejar un producto sin</w:t>
      </w:r>
      <w:r>
        <w:t xml:space="preserve"> </w:t>
      </w:r>
      <w:r>
        <w:t xml:space="preserve">stock desaparece de la tienda). Eso no es una prueba automatizada, es verificación</w:t>
      </w:r>
      <w:r>
        <w:t xml:space="preserve"> </w:t>
      </w:r>
      <w:r>
        <w:t xml:space="preserve">manual, y es una limitación que tengo.</w:t>
      </w:r>
    </w:p>
    <w:p>
      <w:pPr>
        <w:pStyle w:val="BodyText"/>
      </w:pPr>
      <w:r>
        <w:rPr>
          <w:b/>
          <w:bCs/>
        </w:rPr>
        <w:t xml:space="preserve">P25. ¿Cómo mides la cobertura y qué significa?</w:t>
      </w:r>
      <w:r>
        <w:t xml:space="preserve"> </w:t>
      </w:r>
      <w:r>
        <w:t xml:space="preserve">La cobertura se mide instrumentando el código: en</w:t>
      </w:r>
      <w:r>
        <w:t xml:space="preserve"> </w:t>
      </w:r>
      <w:r>
        <w:rPr>
          <w:rStyle w:val="VerbatimChar"/>
        </w:rPr>
        <w:t xml:space="preserve">karma.instrumentador.cjs</w:t>
      </w:r>
      <w:r>
        <w:t xml:space="preserve"> </w:t>
      </w:r>
      <w:r>
        <w:t xml:space="preserve">se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istanbul-lib-instrument</w:t>
      </w:r>
      <w:r>
        <w:t xml:space="preserve"> </w:t>
      </w:r>
      <w:r>
        <w:t xml:space="preserve">para contar qué líneas, ramas y funciones se</w:t>
      </w:r>
      <w:r>
        <w:t xml:space="preserve"> </w:t>
      </w:r>
      <w:r>
        <w:t xml:space="preserve">ejecutan durante las pruebas. El resultado va a</w:t>
      </w:r>
      <w:r>
        <w:t xml:space="preserve"> </w:t>
      </w:r>
      <w:r>
        <w:rPr>
          <w:rStyle w:val="VerbatimChar"/>
        </w:rPr>
        <w:t xml:space="preserve">window.__coverage__</w:t>
      </w:r>
      <w:r>
        <w:t xml:space="preserve">, Karma lo</w:t>
      </w:r>
      <w:r>
        <w:t xml:space="preserve"> </w:t>
      </w:r>
      <w:r>
        <w:t xml:space="preserve">recoge y</w:t>
      </w:r>
      <w:r>
        <w:t xml:space="preserve"> </w:t>
      </w:r>
      <w:r>
        <w:rPr>
          <w:rStyle w:val="VerbatimChar"/>
        </w:rPr>
        <w:t xml:space="preserve">karma-coverage</w:t>
      </w:r>
      <w:r>
        <w:t xml:space="preserve"> </w:t>
      </w:r>
      <w:r>
        <w:t xml:space="preserve">genera el reporte HTML. El número no dice que el</w:t>
      </w:r>
      <w:r>
        <w:t xml:space="preserve"> </w:t>
      </w:r>
      <w:r>
        <w:t xml:space="preserve">código esté bien, solo qué partes se ejercitan: una función con 0% puede estar</w:t>
      </w:r>
      <w:r>
        <w:t xml:space="preserve"> </w:t>
      </w:r>
      <w:r>
        <w:t xml:space="preserve">bien o puede estar rota.</w:t>
      </w:r>
    </w:p>
    <w:p>
      <w:pPr>
        <w:pStyle w:val="BodyText"/>
      </w:pPr>
      <w:r>
        <w:rPr>
          <w:b/>
          <w:bCs/>
        </w:rPr>
        <w:t xml:space="preserve">P26. ¿Qué muestra el resultado actual y cómo lo interpretas?</w:t>
      </w:r>
      <w:r>
        <w:t xml:space="preserve"> </w:t>
      </w:r>
      <w:r>
        <w:t xml:space="preserve">61,03% de statements, 58,44% de branches, 47,12% de functions y 60,3% de lines.</w:t>
      </w:r>
      <w:r>
        <w:t xml:space="preserve"> </w:t>
      </w:r>
      <w:r>
        <w:t xml:space="preserve">Las partes más cubiertas son el contexto del carrito,</w:t>
      </w:r>
      <w:r>
        <w:t xml:space="preserve"> </w:t>
      </w:r>
      <w:r>
        <w:rPr>
          <w:rStyle w:val="VerbatimChar"/>
        </w:rPr>
        <w:t xml:space="preserve">ProductList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DetalleProducto</w:t>
      </w:r>
      <w:r>
        <w:t xml:space="preserve">. Las menos cubiertos son los formularios del panel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AdminProductos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AdminCostos</w:t>
      </w:r>
      <w:r>
        <w:t xml:space="preserve">) y</w:t>
      </w:r>
      <w:r>
        <w:t xml:space="preserve"> </w:t>
      </w:r>
      <w:r>
        <w:rPr>
          <w:rStyle w:val="VerbatimChar"/>
        </w:rPr>
        <w:t xml:space="preserve">AdminPedidos</w:t>
      </w:r>
      <w:r>
        <w:t xml:space="preserve">, porque ahí falta probar el</w:t>
      </w:r>
      <w:r>
        <w:t xml:space="preserve"> </w:t>
      </w:r>
      <w:r>
        <w:t xml:space="preserve">alta, la edición y el borrado. Es el siguiente paso que tomaría.</w:t>
      </w:r>
    </w:p>
    <w:p>
      <w:pPr>
        <w:pStyle w:val="BodyText"/>
      </w:pPr>
      <w:r>
        <w:rPr>
          <w:b/>
          <w:bCs/>
        </w:rPr>
        <w:t xml:space="preserve">P27. ¿Qué harías para subir la cobertura?</w:t>
      </w:r>
      <w:r>
        <w:t xml:space="preserve"> </w:t>
      </w:r>
      <w:r>
        <w:t xml:space="preserve">Probar los formularios del panel: enviar el alta de un producto, verificar que</w:t>
      </w:r>
      <w:r>
        <w:t xml:space="preserve"> </w:t>
      </w:r>
      <w:r>
        <w:t xml:space="preserve">llama a la API con el cuerpo correcto, probar la edición y la eliminación. Y</w:t>
      </w:r>
      <w:r>
        <w:t xml:space="preserve"> </w:t>
      </w:r>
      <w:r>
        <w:t xml:space="preserve">probar</w:t>
      </w:r>
      <w:r>
        <w:t xml:space="preserve"> </w:t>
      </w:r>
      <w:r>
        <w:rPr>
          <w:rStyle w:val="VerbatimChar"/>
        </w:rPr>
        <w:t xml:space="preserve">AdminCostos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AdminPedidos</w:t>
      </w:r>
      <w:r>
        <w:t xml:space="preserve">, que hoy solo se renderizan. No todos los</w:t>
      </w:r>
      <w:r>
        <w:t xml:space="preserve"> </w:t>
      </w:r>
      <w:r>
        <w:t xml:space="preserve">puntos de cobertura valen lo mismo: prefiero un 60% con los flujos críticos</w:t>
      </w:r>
      <w:r>
        <w:t xml:space="preserve"> </w:t>
      </w:r>
      <w:r>
        <w:t xml:space="preserve">probados que un 90% con getters.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" w:name="_c938dac4fcf93e65c48773a76ac6e4c59fefb37"/>
      <w:r>
        <w:t xml:space="preserve">5. Integración con el backend y la base de datos</w:t>
      </w:r>
      <w:bookmarkEnd w:id="15"/>
    </w:p>
    <w:p>
      <w:pPr>
        <w:pStyle w:val="FirstParagraph"/>
      </w:pPr>
      <w:r>
        <w:rPr>
          <w:b/>
          <w:bCs/>
        </w:rPr>
        <w:t xml:space="preserve">P28. ¿Por qué SQLite y no otra base?</w:t>
      </w:r>
      <w:r>
        <w:t xml:space="preserve"> </w:t>
      </w:r>
      <w:r>
        <w:t xml:space="preserve">Porque el enunciado pide una base de datos y SQLite no necesita instalar ni</w:t>
      </w:r>
      <w:r>
        <w:t xml:space="preserve"> </w:t>
      </w:r>
      <w:r>
        <w:t xml:space="preserve">configurar un servidor: es un archivo. Con</w:t>
      </w:r>
      <w:r>
        <w:t xml:space="preserve"> </w:t>
      </w:r>
      <w:r>
        <w:rPr>
          <w:rStyle w:val="VerbatimChar"/>
        </w:rPr>
        <w:t xml:space="preserve">better-sqlite3</w:t>
      </w:r>
      <w:r>
        <w:t xml:space="preserve"> </w:t>
      </w:r>
      <w:r>
        <w:t xml:space="preserve">la API es síncrona,</w:t>
      </w:r>
      <w:r>
        <w:t xml:space="preserve"> </w:t>
      </w:r>
      <w:r>
        <w:t xml:space="preserve">que en Express queda mucho más simple que las promesas. El archivo queda en</w:t>
      </w:r>
      <w:r>
        <w:t xml:space="preserve"> </w:t>
      </w:r>
      <w:r>
        <w:rPr>
          <w:rStyle w:val="VerbatimChar"/>
        </w:rPr>
        <w:t xml:space="preserve">database/tienditagaming.db</w:t>
      </w:r>
      <w:r>
        <w:t xml:space="preserve"> </w:t>
      </w:r>
      <w:r>
        <w:t xml:space="preserve">y está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P29. ¿Cómo se crea la base?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server/db.js</w:t>
      </w:r>
      <w:r>
        <w:t xml:space="preserve"> </w:t>
      </w:r>
      <w:r>
        <w:t xml:space="preserve">se abre el archivo y se ejecutan los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. En</w:t>
      </w:r>
      <w:r>
        <w:t xml:space="preserve"> </w:t>
      </w:r>
      <w:r>
        <w:rPr>
          <w:rStyle w:val="VerbatimChar"/>
        </w:rPr>
        <w:t xml:space="preserve">server/datos.js</w:t>
      </w:r>
      <w:r>
        <w:t xml:space="preserve"> </w:t>
      </w:r>
      <w:r>
        <w:t xml:space="preserve">hay funciones</w:t>
      </w:r>
      <w:r>
        <w:t xml:space="preserve"> </w:t>
      </w:r>
      <w:r>
        <w:rPr>
          <w:rStyle w:val="VerbatimChar"/>
        </w:rPr>
        <w:t xml:space="preserve">sembrarProductos()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sembrarPedidos()</w:t>
      </w:r>
      <w:r>
        <w:t xml:space="preserve"> </w:t>
      </w:r>
      <w:r>
        <w:t xml:space="preserve">que insertan los datos de ejemplo</w:t>
      </w:r>
      <w:r>
        <w:t xml:space="preserve"> </w:t>
      </w:r>
      <w:r>
        <w:rPr>
          <w:b/>
          <w:bCs/>
        </w:rPr>
        <w:t xml:space="preserve">solo si la tabla está</w:t>
      </w:r>
      <w:r>
        <w:rPr>
          <w:b/>
          <w:bCs/>
        </w:rPr>
        <w:t xml:space="preserve"> </w:t>
      </w:r>
      <w:r>
        <w:rPr>
          <w:b/>
          <w:bCs/>
        </w:rPr>
        <w:t xml:space="preserve">vacía</w:t>
      </w:r>
      <w:r>
        <w:t xml:space="preserve">, así que en cada arranque no se duplica nada.</w:t>
      </w:r>
    </w:p>
    <w:p>
      <w:pPr>
        <w:pStyle w:val="BodyText"/>
      </w:pPr>
      <w:r>
        <w:rPr>
          <w:b/>
          <w:bCs/>
        </w:rPr>
        <w:t xml:space="preserve">P30. ¿Qué tablas tienes y cómo se relacionan?</w:t>
      </w:r>
      <w:r>
        <w:t xml:space="preserve"> </w:t>
      </w:r>
      <w:r>
        <w:t xml:space="preserve">Tres:</w:t>
      </w:r>
      <w:r>
        <w:t xml:space="preserve"> </w:t>
      </w:r>
      <w:r>
        <w:rPr>
          <w:rStyle w:val="VerbatimChar"/>
        </w:rPr>
        <w:t xml:space="preserve">productos</w:t>
      </w:r>
      <w:r>
        <w:t xml:space="preserve">,</w:t>
      </w:r>
      <w:r>
        <w:t xml:space="preserve"> </w:t>
      </w:r>
      <w:r>
        <w:rPr>
          <w:rStyle w:val="VerbatimChar"/>
        </w:rPr>
        <w:t xml:space="preserve">pedidos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pedido_detalle</w:t>
      </w:r>
      <w:r>
        <w:t xml:space="preserve">.</w:t>
      </w:r>
      <w:r>
        <w:t xml:space="preserve"> </w:t>
      </w:r>
      <w:r>
        <w:rPr>
          <w:rStyle w:val="VerbatimChar"/>
        </w:rPr>
        <w:t xml:space="preserve">pedido_detalle</w:t>
      </w:r>
      <w:r>
        <w:t xml:space="preserve"> </w:t>
      </w:r>
      <w:r>
        <w:t xml:space="preserve">tiene</w:t>
      </w:r>
      <w:r>
        <w:t xml:space="preserve"> </w:t>
      </w:r>
      <w:r>
        <w:rPr>
          <w:rStyle w:val="VerbatimChar"/>
        </w:rPr>
        <w:t xml:space="preserve">pedido_id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producto_id</w:t>
      </w:r>
      <w:r>
        <w:t xml:space="preserve">, así que un pedido puede tener varias líneas y un</w:t>
      </w:r>
      <w:r>
        <w:t xml:space="preserve"> </w:t>
      </w:r>
      <w:r>
        <w:t xml:space="preserve">producto estar en varios pedidos. La línea guarda el precio y el costo unitarios</w:t>
      </w:r>
      <w:r>
        <w:t xml:space="preserve"> </w:t>
      </w:r>
      <w:r>
        <w:t xml:space="preserve">al momento de la venta, para que un cambio de precio después no altere la</w:t>
      </w:r>
      <w:r>
        <w:t xml:space="preserve"> </w:t>
      </w:r>
      <w:r>
        <w:t xml:space="preserve">historia.</w:t>
      </w:r>
    </w:p>
    <w:p>
      <w:pPr>
        <w:pStyle w:val="BodyText"/>
      </w:pPr>
      <w:r>
        <w:rPr>
          <w:b/>
          <w:bCs/>
        </w:rPr>
        <w:t xml:space="preserve">P31. ¿Cómo se actualiza la interfaz cuando cambia algo en la base?</w:t>
      </w:r>
      <w:r>
        <w:t xml:space="preserve"> </w:t>
      </w:r>
      <w:r>
        <w:t xml:space="preserve">El panel pide los datos a la API después de cada operación (crear, editar,</w:t>
      </w:r>
      <w:r>
        <w:t xml:space="preserve"> </w:t>
      </w:r>
      <w:r>
        <w:t xml:space="preserve">borrar, cambiar estado) y los setea en el estado del componente, así que React</w:t>
      </w:r>
      <w:r>
        <w:t xml:space="preserve"> </w:t>
      </w:r>
      <w:r>
        <w:t xml:space="preserve">re-renderiza la tabla. Del lado de la tienda, la lista se carga al montar el</w:t>
      </w:r>
      <w:r>
        <w:t xml:space="preserve"> </w:t>
      </w:r>
      <w:r>
        <w:t xml:space="preserve">componente; por eso al navegar de vuelta a la tienda ya aparece el cambio.</w:t>
      </w:r>
    </w:p>
    <w:p>
      <w:pPr>
        <w:pStyle w:val="BodyText"/>
      </w:pPr>
      <w:r>
        <w:rPr>
          <w:b/>
          <w:bCs/>
        </w:rPr>
        <w:t xml:space="preserve">P32. ¿Por qué el costo no está en el JSON de productos?</w:t>
      </w:r>
      <w:r>
        <w:t xml:space="preserve"> </w:t>
      </w:r>
      <w:r>
        <w:t xml:space="preserve">El JSON es el catálogo inicial de la tienda. El costo es un dato interno de</w:t>
      </w:r>
      <w:r>
        <w:t xml:space="preserve"> </w:t>
      </w:r>
      <w:r>
        <w:t xml:space="preserve">administración: no tiene sentido mostrarlo al cliente. En la tabla</w:t>
      </w:r>
      <w:r>
        <w:t xml:space="preserve"> </w:t>
      </w:r>
      <w:r>
        <w:rPr>
          <w:rStyle w:val="VerbatimChar"/>
        </w:rPr>
        <w:t xml:space="preserve">productos</w:t>
      </w:r>
      <w:r>
        <w:t xml:space="preserve"> </w:t>
      </w:r>
      <w:r>
        <w:t xml:space="preserve">hay una columna</w:t>
      </w:r>
      <w:r>
        <w:t xml:space="preserve"> </w:t>
      </w:r>
      <w:r>
        <w:rPr>
          <w:rStyle w:val="VerbatimChar"/>
        </w:rPr>
        <w:t xml:space="preserve">costo</w:t>
      </w:r>
      <w:r>
        <w:t xml:space="preserve"> </w:t>
      </w:r>
      <w:r>
        <w:t xml:space="preserve">que se calcula al sembrar, con un factor por categoría</w:t>
      </w:r>
      <w:r>
        <w:t xml:space="preserve"> </w:t>
      </w:r>
      <w:r>
        <w:t xml:space="preserve">(72% en consolas, 58% en periféricos, 78% en videojuegos).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" w:name="_54b92fa4e0502e9d091af9a0a0a066aaf30995f"/>
      <w:r>
        <w:t xml:space="preserve">6. GitHub y proceso de desarrollo</w:t>
      </w:r>
      <w:bookmarkEnd w:id="16"/>
    </w:p>
    <w:p>
      <w:pPr>
        <w:pStyle w:val="FirstParagraph"/>
      </w:pPr>
      <w:r>
        <w:rPr>
          <w:b/>
          <w:bCs/>
        </w:rPr>
        <w:t xml:space="preserve">P33. ¿Cómo se organiza el trabajo en GitHub?</w:t>
      </w:r>
      <w:r>
        <w:t xml:space="preserve"> </w:t>
      </w:r>
      <w:r>
        <w:t xml:space="preserve">Cada parte de la entrega tiene su rama y su commit con un mensaje claro: la</w:t>
      </w:r>
      <w:r>
        <w:t xml:space="preserve"> </w:t>
      </w:r>
      <w:r>
        <w:t xml:space="preserve">migración a React, la incorporación de las pruebas, el panel de administración y</w:t>
      </w:r>
      <w:r>
        <w:t xml:space="preserve"> </w:t>
      </w:r>
      <w:r>
        <w:t xml:space="preserve">la integración con SQLite. El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excluye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</w:t>
      </w:r>
      <w:r>
        <w:t xml:space="preserve">, la</w:t>
      </w:r>
      <w:r>
        <w:t xml:space="preserve"> </w:t>
      </w:r>
      <w:r>
        <w:t xml:space="preserve">carpeta</w:t>
      </w:r>
      <w:r>
        <w:t xml:space="preserve"> </w:t>
      </w:r>
      <w:r>
        <w:rPr>
          <w:rStyle w:val="VerbatimChar"/>
        </w:rPr>
        <w:t xml:space="preserve">database/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coverage/</w:t>
      </w:r>
      <w:r>
        <w:t xml:space="preserve">, que son artefactos locales.</w:t>
      </w:r>
    </w:p>
    <w:p>
      <w:pPr>
        <w:pStyle w:val="BodyText"/>
      </w:pPr>
      <w:r>
        <w:rPr>
          <w:b/>
          <w:bCs/>
        </w:rPr>
        <w:t xml:space="preserve">P34. ¿Qué se sube y qué no?</w:t>
      </w:r>
      <w:r>
        <w:t xml:space="preserve"> </w:t>
      </w:r>
      <w:r>
        <w:t xml:space="preserve">Se sube el código fuente, los tests, los archivos de configuración y el README.</w:t>
      </w:r>
      <w:r>
        <w:t xml:space="preserve"> </w:t>
      </w:r>
      <w:r>
        <w:t xml:space="preserve">No se suben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(se reinstala con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), ni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(se</w:t>
      </w:r>
      <w:r>
        <w:t xml:space="preserve"> </w:t>
      </w:r>
      <w:r>
        <w:t xml:space="preserve">genera con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), ni la base de datos (se regenera sola al levantar el</w:t>
      </w:r>
      <w:r>
        <w:t xml:space="preserve"> </w:t>
      </w:r>
      <w:r>
        <w:t xml:space="preserve">servidor con los datos de ejemplo), ni el reporte de cobertura.</w:t>
      </w:r>
    </w:p>
    <w:p>
      <w:pPr>
        <w:pStyle w:val="BodyText"/>
      </w:pPr>
      <w:r>
        <w:rPr>
          <w:b/>
          <w:bCs/>
        </w:rPr>
        <w:t xml:space="preserve">P35. ¿Qué cambiarías de tu propio flujo de trabajo?</w:t>
      </w:r>
      <w:r>
        <w:t xml:space="preserve"> </w:t>
      </w:r>
      <w:r>
        <w:t xml:space="preserve">Añadir un commit por cambio pequeño en vez de agrupar por entrega, y escribir la</w:t>
      </w:r>
      <w:r>
        <w:t xml:space="preserve"> </w:t>
      </w:r>
      <w:r>
        <w:t xml:space="preserve">prueba junto al componente, no al final. Eso detectaría antes los errores de</w:t>
      </w:r>
      <w:r>
        <w:t xml:space="preserve"> </w:t>
      </w:r>
      <w:r>
        <w:t xml:space="preserve">integración.</w:t>
      </w:r>
    </w:p>
    <w:p>
      <w:pPr>
        <w:pStyle w:val="BlockText"/>
      </w:pPr>
      <w:r>
        <w:t xml:space="preserve">Nota:</w:t>
      </w:r>
      <w:r>
        <w:t xml:space="preserve"> </w:t>
      </w:r>
      <w:r>
        <w:rPr>
          <w:b/>
          <w:bCs/>
        </w:rPr>
        <w:t xml:space="preserve">el repositorio todavía no está inicializado.</w:t>
      </w:r>
      <w:r>
        <w:t xml:space="preserve"> </w:t>
      </w:r>
      <w:r>
        <w:t xml:space="preserve">Es el entregable</w:t>
      </w:r>
      <w:r>
        <w:t xml:space="preserve"> </w:t>
      </w:r>
      <w:r>
        <w:t xml:space="preserve">“Enlace GitHub público del proyecto frontend”</w:t>
      </w:r>
      <w:r>
        <w:t xml:space="preserve"> </w:t>
      </w:r>
      <w:r>
        <w:t xml:space="preserve">y hay que crearlo antes de la</w:t>
      </w:r>
      <w:r>
        <w:t xml:space="preserve"> </w:t>
      </w:r>
      <w:r>
        <w:t xml:space="preserve">entrega.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" w:name="_fc470610a564e2b292017bc231147a34948b304"/>
      <w:r>
        <w:t xml:space="preserve">7. Lo que quedó fuera y por qué</w:t>
      </w:r>
      <w:bookmarkEnd w:id="17"/>
    </w:p>
    <w:p>
      <w:pPr>
        <w:pStyle w:val="FirstParagraph"/>
      </w:pPr>
      <w:r>
        <w:rPr>
          <w:b/>
          <w:bCs/>
        </w:rPr>
        <w:t xml:space="preserve">P36. ¿Qué vistas del diagrama de flujo no implementaste?</w:t>
      </w:r>
      <w:r>
        <w:t xml:space="preserve"> </w:t>
      </w:r>
      <w:r>
        <w:t xml:space="preserve">Del diagrama de la tienda (Figura 3 del anexo) quedaron fuera: registro/inicio de</w:t>
      </w:r>
      <w:r>
        <w:t xml:space="preserve"> </w:t>
      </w:r>
      <w:r>
        <w:t xml:space="preserve">sesión,</w:t>
      </w:r>
      <w:r>
        <w:t xml:space="preserve"> </w:t>
      </w:r>
      <w:r>
        <w:t xml:space="preserve">“Mis cuentas”</w:t>
      </w:r>
      <w:r>
        <w:t xml:space="preserve">,</w:t>
      </w:r>
      <w:r>
        <w:t xml:space="preserve"> </w:t>
      </w:r>
      <w:r>
        <w:t xml:space="preserve">“Nosotros”</w:t>
      </w:r>
      <w:r>
        <w:t xml:space="preserve">,</w:t>
      </w:r>
      <w:r>
        <w:t xml:space="preserve"> </w:t>
      </w:r>
      <w:r>
        <w:t xml:space="preserve">“Contacto”</w:t>
      </w:r>
      <w:r>
        <w:t xml:space="preserve"> </w:t>
      </w:r>
      <w:r>
        <w:t xml:space="preserve">y el historial de compras del</w:t>
      </w:r>
      <w:r>
        <w:t xml:space="preserve"> </w:t>
      </w:r>
      <w:r>
        <w:t xml:space="preserve">cliente. Implementé las que el anexo nombra como vistas nuevas:</w:t>
      </w:r>
      <w:r>
        <w:t xml:space="preserve"> </w:t>
      </w:r>
      <w:r>
        <w:rPr>
          <w:b/>
          <w:bCs/>
        </w:rPr>
        <w:t xml:space="preserve">Categorías</w:t>
      </w:r>
      <w:r>
        <w:t xml:space="preserve">,</w:t>
      </w:r>
      <w:r>
        <w:t xml:space="preserve"> </w:t>
      </w:r>
      <w:r>
        <w:rPr>
          <w:b/>
          <w:bCs/>
        </w:rPr>
        <w:t xml:space="preserve">Ofertas</w:t>
      </w:r>
      <w:r>
        <w:t xml:space="preserve"> </w:t>
      </w:r>
      <w:r>
        <w:t xml:space="preserve">y el flujo de</w:t>
      </w:r>
      <w:r>
        <w:t xml:space="preserve"> </w:t>
      </w:r>
      <w:r>
        <w:rPr>
          <w:b/>
          <w:bCs/>
        </w:rPr>
        <w:t xml:space="preserve">Compra</w:t>
      </w:r>
      <w:r>
        <w:t xml:space="preserve"> </w:t>
      </w:r>
      <w:r>
        <w:t xml:space="preserve">con checkout, pago correcto y pago con</w:t>
      </w:r>
      <w:r>
        <w:t xml:space="preserve"> </w:t>
      </w:r>
      <w:r>
        <w:t xml:space="preserve">error. Del panel administrativo (Figura 10) quedaron fuera Reportes, gestión de</w:t>
      </w:r>
      <w:r>
        <w:t xml:space="preserve"> </w:t>
      </w:r>
      <w:r>
        <w:t xml:space="preserve">usuarios y Perfil; implementé Resumen, Productos, Costos y Pedidos con su</w:t>
      </w:r>
      <w:r>
        <w:t xml:space="preserve"> </w:t>
      </w:r>
      <w:r>
        <w:t xml:space="preserve">detalle.</w:t>
      </w:r>
    </w:p>
    <w:p>
      <w:pPr>
        <w:pStyle w:val="BodyText"/>
      </w:pPr>
      <w:r>
        <w:rPr>
          <w:b/>
          <w:bCs/>
        </w:rPr>
        <w:t xml:space="preserve">P37. ¿Por qué no las implementaste todas?</w:t>
      </w:r>
      <w:r>
        <w:t xml:space="preserve"> </w:t>
      </w:r>
      <w:r>
        <w:t xml:space="preserve">Por alcance y por tiempo. El anexo dice que los contenidos son sugerencias y</w:t>
      </w:r>
      <w:r>
        <w:t xml:space="preserve"> </w:t>
      </w:r>
      <w:r>
        <w:t xml:space="preserve">que se priorice un sistema funcional. Prefiero entregar pocos flujos completos y</w:t>
      </w:r>
      <w:r>
        <w:t xml:space="preserve"> </w:t>
      </w:r>
      <w:r>
        <w:t xml:space="preserve">probados que muchos a medias. Si tuviera que continuar, el siguiente sería</w:t>
      </w:r>
      <w:r>
        <w:t xml:space="preserve"> </w:t>
      </w:r>
      <w:r>
        <w:t xml:space="preserve">Reportes en el panel, porque con los datos de</w:t>
      </w:r>
      <w:r>
        <w:t xml:space="preserve"> </w:t>
      </w:r>
      <w:r>
        <w:rPr>
          <w:rStyle w:val="VerbatimChar"/>
        </w:rPr>
        <w:t xml:space="preserve">pedidos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pedido_detalle</w:t>
      </w:r>
      <w:r>
        <w:t xml:space="preserve"> </w:t>
      </w:r>
      <w:r>
        <w:t xml:space="preserve">se</w:t>
      </w:r>
      <w:r>
        <w:t xml:space="preserve"> </w:t>
      </w:r>
      <w:r>
        <w:t xml:space="preserve">pueden sacar ventas por mes, productos más vendidos y margen por categoría.</w:t>
      </w:r>
    </w:p>
    <w:p>
      <w:pPr>
        <w:pStyle w:val="BodyText"/>
      </w:pPr>
      <w:r>
        <w:rPr>
          <w:b/>
          <w:bCs/>
        </w:rPr>
        <w:t xml:space="preserve">P38. ¿Qué harías distinto si tuvieras más tiempo?</w:t>
      </w:r>
      <w:r>
        <w:t xml:space="preserve"> </w:t>
      </w:r>
      <w:r>
        <w:t xml:space="preserve">Agregar autenticación (hoy el panel es accesible sin protección), persistir el</w:t>
      </w:r>
      <w:r>
        <w:t xml:space="preserve"> </w:t>
      </w:r>
      <w:r>
        <w:t xml:space="preserve">carrito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para que no se pierda al recargar, y subir la</w:t>
      </w:r>
      <w:r>
        <w:t xml:space="preserve"> </w:t>
      </w:r>
      <w:r>
        <w:t xml:space="preserve">cobertura de los formularios del panel. También automatizar las pruebas de</w:t>
      </w:r>
      <w:r>
        <w:t xml:space="preserve"> </w:t>
      </w:r>
      <w:r>
        <w:t xml:space="preserve">integración contra la API real con</w:t>
      </w:r>
      <w:r>
        <w:t xml:space="preserve"> </w:t>
      </w:r>
      <w:r>
        <w:rPr>
          <w:rStyle w:val="VerbatimChar"/>
        </w:rPr>
        <w:t xml:space="preserve">supertest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P39. ¿Qué error cometiste durante el desarrollo que te costó tiempo?</w:t>
      </w:r>
      <w:r>
        <w:t xml:space="preserve"> </w:t>
      </w:r>
      <w:r>
        <w:t xml:space="preserve">El más tiempo me costó el tema del</w:t>
      </w:r>
      <w:r>
        <w:t xml:space="preserve"> </w:t>
      </w:r>
      <w:r>
        <w:rPr>
          <w:rStyle w:val="VerbatimChar"/>
        </w:rPr>
        <w:t xml:space="preserve">act</w:t>
      </w:r>
      <w:r>
        <w:t xml:space="preserve"> </w:t>
      </w:r>
      <w:r>
        <w:t xml:space="preserve">de React 19 en las pruebas: al principio</w:t>
      </w:r>
      <w:r>
        <w:t xml:space="preserve"> </w:t>
      </w:r>
      <w:r>
        <w:t xml:space="preserve">las pruebas de</w:t>
      </w:r>
      <w:r>
        <w:t xml:space="preserve"> </w:t>
      </w:r>
      <w:r>
        <w:rPr>
          <w:rStyle w:val="VerbatimChar"/>
        </w:rPr>
        <w:t xml:space="preserve">ProductList</w:t>
      </w:r>
      <w:r>
        <w:t xml:space="preserve"> </w:t>
      </w:r>
      <w:r>
        <w:t xml:space="preserve">fallaban porque la actualización de estado quedaba</w:t>
      </w:r>
      <w:r>
        <w:t xml:space="preserve"> </w:t>
      </w:r>
      <w:r>
        <w:t xml:space="preserve">encolada en la cola de</w:t>
      </w:r>
      <w:r>
        <w:t xml:space="preserve"> </w:t>
      </w:r>
      <w:r>
        <w:rPr>
          <w:rStyle w:val="VerbatimChar"/>
        </w:rPr>
        <w:t xml:space="preserve">act</w:t>
      </w:r>
      <w:r>
        <w:t xml:space="preserve"> </w:t>
      </w:r>
      <w:r>
        <w:t xml:space="preserve">y el DOM nunca cambiaba, aunque los datos llegaran</w:t>
      </w:r>
      <w:r>
        <w:t xml:space="preserve"> </w:t>
      </w:r>
      <w:r>
        <w:t xml:space="preserve">bien. Lo resolví envolviendo el render en</w:t>
      </w:r>
      <w:r>
        <w:t xml:space="preserve"> </w:t>
      </w:r>
      <w:r>
        <w:rPr>
          <w:rStyle w:val="VerbatimChar"/>
        </w:rPr>
        <w:t xml:space="preserve">await act(async () =&gt; {...})</w:t>
      </w:r>
      <w:r>
        <w:t xml:space="preserve"> </w:t>
      </w:r>
      <w:r>
        <w:t xml:space="preserve">y</w:t>
      </w:r>
      <w:r>
        <w:t xml:space="preserve"> </w:t>
      </w:r>
      <w:r>
        <w:t xml:space="preserve">mockeando el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. La lección: en React 19 hay que ser explícito con el</w:t>
      </w:r>
      <w:r>
        <w:t xml:space="preserve"> </w:t>
      </w:r>
      <w:r>
        <w:t xml:space="preserve">alcance de</w:t>
      </w:r>
      <w:r>
        <w:t xml:space="preserve"> </w:t>
      </w:r>
      <w:r>
        <w:rPr>
          <w:rStyle w:val="VerbatimChar"/>
        </w:rPr>
        <w:t xml:space="preserve">act</w:t>
      </w:r>
      <w:r>
        <w:t xml:space="preserve"> </w:t>
      </w:r>
      <w:r>
        <w:t xml:space="preserve">cuando el componente carga datos de forma asíncrona.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" w:name="_763be59932a4d2b7a115fd3c520266e8b848c0e"/>
      <w:r>
        <w:t xml:space="preserve">8. Preguntas incómodas: debilidades reales del código</w:t>
      </w:r>
      <w:bookmarkEnd w:id="18"/>
    </w:p>
    <w:p>
      <w:pPr>
        <w:pStyle w:val="FirstParagraph"/>
      </w:pPr>
      <w:r>
        <w:t xml:space="preserve">Estas son cosas que un profe revisando el código</w:t>
      </w:r>
      <w:r>
        <w:t xml:space="preserve"> </w:t>
      </w:r>
      <w:r>
        <w:rPr>
          <w:b/>
          <w:bCs/>
        </w:rPr>
        <w:t xml:space="preserve">sí</w:t>
      </w:r>
      <w:r>
        <w:t xml:space="preserve"> </w:t>
      </w:r>
      <w:r>
        <w:t xml:space="preserve">va a encontrar. Conviene</w:t>
      </w:r>
      <w:r>
        <w:t xml:space="preserve"> </w:t>
      </w:r>
      <w:r>
        <w:t xml:space="preserve">tener la respuesta clara: reconocer el problema y explicar el arreglo.</w:t>
      </w:r>
    </w:p>
    <w:p>
      <w:pPr>
        <w:pStyle w:val="BodyText"/>
      </w:pPr>
      <w:r>
        <w:rPr>
          <w:b/>
          <w:bCs/>
        </w:rPr>
        <w:t xml:space="preserve">P40.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CartContext</w:t>
      </w:r>
      <w:r>
        <w:rPr>
          <w:b/>
          <w:bCs/>
        </w:rPr>
        <w:t xml:space="preserve"> </w:t>
      </w:r>
      <w:r>
        <w:rPr>
          <w:b/>
          <w:bCs/>
        </w:rPr>
        <w:t xml:space="preserve">haces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carritoActualizado[exiteProducto].cantidad += 1</w:t>
      </w:r>
      <w:r>
        <w:rPr>
          <w:b/>
          <w:bCs/>
        </w:rPr>
        <w:t xml:space="preserve">. Eso muta el estado, ¿no?</w:t>
      </w:r>
      <w:r>
        <w:t xml:space="preserve"> </w:t>
      </w:r>
      <w:r>
        <w:t xml:space="preserve">Correcto, es una mutación directa del objeto que está en el estado.Funciona</w:t>
      </w:r>
      <w:r>
        <w:t xml:space="preserve"> </w:t>
      </w:r>
      <w:r>
        <w:t xml:space="preserve">porque el array es nuevo, pero el objeto interno es el mismo. La forma correcta</w:t>
      </w:r>
      <w:r>
        <w:t xml:space="preserve"> </w:t>
      </w:r>
      <w:r>
        <w:t xml:space="preserve">es crear el objeto nuevo:</w:t>
      </w:r>
      <w:r>
        <w:t xml:space="preserve"> </w:t>
      </w:r>
      <w:r>
        <w:rPr>
          <w:rStyle w:val="VerbatimChar"/>
        </w:rPr>
        <w:t xml:space="preserve">{...producto, cantidad: producto.cantidad + 1}</w:t>
      </w:r>
      <w:r>
        <w:t xml:space="preserve"> </w:t>
      </w:r>
      <w:r>
        <w:t xml:space="preserve">dentro de un</w:t>
      </w:r>
      <w:r>
        <w:t xml:space="preserve"> </w:t>
      </w:r>
      <w:r>
        <w:rPr>
          <w:rStyle w:val="VerbatimChar"/>
        </w:rPr>
        <w:t xml:space="preserve">map</w:t>
      </w:r>
      <w:r>
        <w:t xml:space="preserve">. Lo dejé</w:t>
      </w:r>
      <w:r>
        <w:t xml:space="preserve"> </w:t>
      </w:r>
      <w:r>
        <w:t xml:space="preserve">así porque venía del código base, pero es un pendiente que anoté para</w:t>
      </w:r>
      <w:r>
        <w:t xml:space="preserve"> </w:t>
      </w:r>
      <w:r>
        <w:t xml:space="preserve">corregir.</w:t>
      </w:r>
    </w:p>
    <w:p>
      <w:pPr>
        <w:pStyle w:val="BodyText"/>
      </w:pPr>
      <w:r>
        <w:rPr>
          <w:b/>
          <w:bCs/>
        </w:rPr>
        <w:t xml:space="preserve">P41.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ProductList</w:t>
      </w:r>
      <w:r>
        <w:rPr>
          <w:b/>
          <w:bCs/>
        </w:rPr>
        <w:t xml:space="preserve"> </w:t>
      </w:r>
      <w:r>
        <w:rPr>
          <w:b/>
          <w:bCs/>
        </w:rPr>
        <w:t xml:space="preserve">declaras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const [error] = useState(null)</w:t>
      </w:r>
      <w:r>
        <w:rPr>
          <w:b/>
          <w:bCs/>
        </w:rPr>
        <w:t xml:space="preserve"> </w:t>
      </w:r>
      <w:r>
        <w:rPr>
          <w:b/>
          <w:bCs/>
        </w:rPr>
        <w:t xml:space="preserve">y nunca cambias el error.</w:t>
      </w:r>
      <w:r>
        <w:t xml:space="preserve"> </w:t>
      </w:r>
      <w:r>
        <w:t xml:space="preserve">Efectivamente, ese estado quedó de la migración y no se usa: el componente</w:t>
      </w:r>
      <w:r>
        <w:t xml:space="preserve"> </w:t>
      </w:r>
      <w:r>
        <w:t xml:space="preserve">siempre entra por la rama de los productos. Debería settar el error cuando la</w:t>
      </w:r>
      <w:r>
        <w:t xml:space="preserve"> </w:t>
      </w:r>
      <w:r>
        <w:t xml:space="preserve">consulta a la API falle, para poder mostrar el mensaje en vez de una lista</w:t>
      </w:r>
      <w:r>
        <w:t xml:space="preserve"> </w:t>
      </w:r>
      <w:r>
        <w:t xml:space="preserve">vacía. Es código muerto que hay que limpiar.</w:t>
      </w:r>
    </w:p>
    <w:p>
      <w:pPr>
        <w:pStyle w:val="BodyText"/>
      </w:pPr>
      <w:r>
        <w:rPr>
          <w:b/>
          <w:bCs/>
        </w:rPr>
        <w:t xml:space="preserve">P42.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AdminPedidos</w:t>
      </w:r>
      <w:r>
        <w:rPr>
          <w:b/>
          <w:bCs/>
        </w:rPr>
        <w:t xml:space="preserve"> </w:t>
      </w:r>
      <w:r>
        <w:rPr>
          <w:b/>
          <w:bCs/>
        </w:rPr>
        <w:t xml:space="preserve">hay 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map</w:t>
      </w:r>
      <w:r>
        <w:rPr>
          <w:b/>
          <w:bCs/>
        </w:rPr>
        <w:t xml:space="preserve"> </w:t>
      </w:r>
      <w:r>
        <w:rPr>
          <w:b/>
          <w:bCs/>
        </w:rPr>
        <w:t xml:space="preserve">anidado y React complains de una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key</w:t>
      </w:r>
      <w:r>
        <w:rPr>
          <w:b/>
          <w:bCs/>
        </w:rPr>
        <w:t xml:space="preserve"> </w:t>
      </w:r>
      <w:r>
        <w:rPr>
          <w:b/>
          <w:bCs/>
        </w:rPr>
        <w:t xml:space="preserve">faltante.</w:t>
      </w:r>
      <w:r>
        <w:t xml:space="preserve"> </w:t>
      </w:r>
      <w:r>
        <w:t xml:space="preserve">Sí, es un aviso de React en la consola. Es la tabla de detalle del pedido, que</w:t>
      </w:r>
      <w:r>
        <w:t xml:space="preserve"> </w:t>
      </w:r>
      <w:r>
        <w:t xml:space="preserve">se arma con dos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anidados y se me olvidó la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en el interno. La</w:t>
      </w:r>
      <w:r>
        <w:t xml:space="preserve"> </w:t>
      </w:r>
      <w:r>
        <w:t xml:space="preserve">solución es usar el índice o el id de la línea como</w:t>
      </w:r>
      <w:r>
        <w:t xml:space="preserve"> </w:t>
      </w:r>
      <w:r>
        <w:rPr>
          <w:rStyle w:val="VerbatimChar"/>
        </w:rPr>
        <w:t xml:space="preserve">key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P43. Usaste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var</w:t>
      </w:r>
      <w:r>
        <w:rPr>
          <w:b/>
          <w:bCs/>
        </w:rPr>
        <w:t xml:space="preserve"> </w:t>
      </w:r>
      <w:r>
        <w:rPr>
          <w:b/>
          <w:bCs/>
        </w:rPr>
        <w:t xml:space="preserve">en algunos lugares del panel en vez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const</w:t>
      </w:r>
      <w:r>
        <w:rPr>
          <w:b/>
          <w:bCs/>
        </w:rPr>
        <w:t xml:space="preserve">.</w:t>
      </w:r>
      <w:r>
        <w:t xml:space="preserve"> </w:t>
      </w:r>
      <w:r>
        <w:t xml:space="preserve">Sí, se me escapó en</w:t>
      </w:r>
      <w:r>
        <w:t xml:space="preserve"> </w:t>
      </w:r>
      <w:r>
        <w:rPr>
          <w:rStyle w:val="VerbatimChar"/>
        </w:rPr>
        <w:t xml:space="preserve">AdminProductos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AdminCostos</w:t>
      </w:r>
      <w:r>
        <w:t xml:space="preserve">.</w:t>
      </w:r>
      <w:r>
        <w:t xml:space="preserve"> </w:t>
      </w:r>
      <w:r>
        <w:rPr>
          <w:rStyle w:val="VerbatimChar"/>
        </w:rPr>
        <w:t xml:space="preserve">var</w:t>
      </w:r>
      <w:r>
        <w:t xml:space="preserve"> </w:t>
      </w:r>
      <w:r>
        <w:t xml:space="preserve">tiene hoisting y</w:t>
      </w:r>
      <w:r>
        <w:t xml:space="preserve"> </w:t>
      </w:r>
      <w:r>
        <w:t xml:space="preserve">scope de función,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/</w:t>
      </w:r>
      <w:r>
        <w:rPr>
          <w:rStyle w:val="VerbatimChar"/>
        </w:rPr>
        <w:t xml:space="preserve">let</w:t>
      </w:r>
      <w:r>
        <w:t xml:space="preserve"> </w:t>
      </w:r>
      <w:r>
        <w:t xml:space="preserve">tienen scope de bloque. No rompe nada ahí, pero</w:t>
      </w:r>
      <w:r>
        <w:t xml:space="preserve"> </w:t>
      </w:r>
      <w:r>
        <w:t xml:space="preserve">es mejor usar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/</w:t>
      </w:r>
      <w:r>
        <w:rPr>
          <w:rStyle w:val="VerbatimChar"/>
        </w:rPr>
        <w:t xml:space="preserve">let</w:t>
      </w:r>
      <w:r>
        <w:t xml:space="preserve"> </w:t>
      </w:r>
      <w:r>
        <w:t xml:space="preserve">siempre.</w:t>
      </w:r>
    </w:p>
    <w:p>
      <w:pPr>
        <w:pStyle w:val="BodyText"/>
      </w:pPr>
      <w:r>
        <w:rPr>
          <w:b/>
          <w:bCs/>
        </w:rPr>
        <w:t xml:space="preserve">P44. Dejaste 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console.log</w:t>
      </w:r>
      <w:r>
        <w:rPr>
          <w:b/>
          <w:bCs/>
        </w:rPr>
        <w:t xml:space="preserve"> </w:t>
      </w:r>
      <w:r>
        <w:rPr>
          <w:b/>
          <w:bCs/>
        </w:rPr>
        <w:t xml:space="preserve">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AdminProductos</w:t>
      </w:r>
      <w:r>
        <w:rPr>
          <w:b/>
          <w:bCs/>
        </w:rPr>
        <w:t xml:space="preserve">.</w:t>
      </w:r>
      <w:r>
        <w:t xml:space="preserve"> </w:t>
      </w:r>
      <w:r>
        <w:t xml:space="preserve">Sí, se me quedó uno después de probar el alta de productos. Sirve de evidencia</w:t>
      </w:r>
      <w:r>
        <w:t xml:space="preserve"> </w:t>
      </w:r>
      <w:r>
        <w:t xml:space="preserve">de que la acción se ejecutó, pero en un proyecto lo correcto es sacarlo o</w:t>
      </w:r>
      <w:r>
        <w:t xml:space="preserve"> </w:t>
      </w:r>
      <w:r>
        <w:t xml:space="preserve">usar un logger con niveles.</w:t>
      </w:r>
    </w:p>
    <w:p>
      <w:pPr>
        <w:pStyle w:val="BodyText"/>
      </w:pPr>
      <w:r>
        <w:rPr>
          <w:b/>
          <w:bCs/>
        </w:rPr>
        <w:t xml:space="preserve">P45. En el fixture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AdminProductos.spec.jsx</w:t>
      </w:r>
      <w:r>
        <w:rPr>
          <w:b/>
          <w:bCs/>
        </w:rPr>
        <w:t xml:space="preserve"> </w:t>
      </w:r>
      <w:r>
        <w:rPr>
          <w:b/>
          <w:bCs/>
        </w:rPr>
        <w:t xml:space="preserve">escribiste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preco</w:t>
      </w:r>
      <w:r>
        <w:rPr>
          <w:b/>
          <w:bCs/>
        </w:rPr>
        <w:t xml:space="preserve"> </w:t>
      </w:r>
      <w:r>
        <w:rPr>
          <w:b/>
          <w:bCs/>
        </w:rPr>
        <w:t xml:space="preserve">en vez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precio</w:t>
      </w:r>
      <w:r>
        <w:rPr>
          <w:b/>
          <w:bCs/>
        </w:rPr>
        <w:t xml:space="preserve">.</w:t>
      </w:r>
      <w:r>
        <w:t xml:space="preserve"> </w:t>
      </w:r>
      <w:r>
        <w:t xml:space="preserve">Es un typo en un dato de prueba, la propiedad sobra y no afecta nada porque el</w:t>
      </w:r>
      <w:r>
        <w:t xml:space="preserve"> </w:t>
      </w:r>
      <w:r>
        <w:t xml:space="preserve">mock se usa tal cual. Está ahí porque el archivo lo escribí rápido.</w:t>
      </w:r>
    </w:p>
    <w:p>
      <w:pPr>
        <w:pStyle w:val="BodyText"/>
      </w:pPr>
      <w:r>
        <w:rPr>
          <w:b/>
          <w:bCs/>
        </w:rPr>
        <w:t xml:space="preserve">P46.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Cart.css</w:t>
      </w:r>
      <w:r>
        <w:rPr>
          <w:b/>
          <w:bCs/>
        </w:rPr>
        <w:t xml:space="preserve"> </w:t>
      </w:r>
      <w:r>
        <w:rPr>
          <w:b/>
          <w:bCs/>
        </w:rPr>
        <w:t xml:space="preserve">tienes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grid-template-columns: 2f 1fr 1fr 1fr 1fr</w:t>
      </w:r>
      <w:r>
        <w:rPr>
          <w:b/>
          <w:bCs/>
        </w:rPr>
        <w:t xml:space="preserve">.</w:t>
      </w:r>
      <w:r>
        <w:t xml:space="preserve"> </w:t>
      </w:r>
      <w:r>
        <w:t xml:space="preserve">Es un typo, debería ser</w:t>
      </w:r>
      <w:r>
        <w:t xml:space="preserve"> </w:t>
      </w:r>
      <w:r>
        <w:rPr>
          <w:rStyle w:val="VerbatimChar"/>
        </w:rPr>
        <w:t xml:space="preserve">2fr</w:t>
      </w:r>
      <w:r>
        <w:t xml:space="preserve">. En la vista de escritorio no se nota porque el</w:t>
      </w:r>
      <w:r>
        <w:t xml:space="preserve"> </w:t>
      </w:r>
      <w:r>
        <w:t xml:space="preserve">grid ignora la unidad inválida y reparte las columnas, pero en móvil la tabla se</w:t>
      </w:r>
      <w:r>
        <w:t xml:space="preserve"> </w:t>
      </w:r>
      <w:r>
        <w:t xml:space="preserve">distribuye distinto. Es un error que viene del código base.</w:t>
      </w:r>
    </w:p>
    <w:p>
      <w:pPr>
        <w:pStyle w:val="BodyText"/>
      </w:pPr>
      <w:r>
        <w:rPr>
          <w:b/>
          <w:bCs/>
        </w:rPr>
        <w:t xml:space="preserve">P47.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ProductList</w:t>
      </w:r>
      <w:r>
        <w:rPr>
          <w:b/>
          <w:bCs/>
        </w:rPr>
        <w:t xml:space="preserve"> </w:t>
      </w:r>
      <w:r>
        <w:rPr>
          <w:b/>
          <w:bCs/>
        </w:rPr>
        <w:t xml:space="preserve">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alt</w:t>
      </w:r>
      <w:r>
        <w:rPr>
          <w:b/>
          <w:bCs/>
        </w:rPr>
        <w:t xml:space="preserve"> </w:t>
      </w:r>
      <w:r>
        <w:rPr>
          <w:b/>
          <w:bCs/>
        </w:rPr>
        <w:t xml:space="preserve">de la imagen 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alt={producto.image}</w:t>
      </w:r>
      <w:r>
        <w:rPr>
          <w:b/>
          <w:bCs/>
        </w:rPr>
        <w:t xml:space="preserve">.</w:t>
      </w:r>
      <w:r>
        <w:t xml:space="preserve"> </w:t>
      </w:r>
      <w:r>
        <w:t xml:space="preserve">Sí, ahí debería ser</w:t>
      </w:r>
      <w:r>
        <w:t xml:space="preserve"> </w:t>
      </w:r>
      <w:r>
        <w:rPr>
          <w:rStyle w:val="VerbatimChar"/>
        </w:rPr>
        <w:t xml:space="preserve">alt={producto.nombre}</w:t>
      </w:r>
      <w:r>
        <w:t xml:space="preserve">.</w:t>
      </w:r>
      <w:r>
        <w:t xml:space="preserve"> </w:t>
      </w:r>
      <w:r>
        <w:rPr>
          <w:rStyle w:val="VerbatimChar"/>
        </w:rPr>
        <w:t xml:space="preserve">producto.image</w:t>
      </w:r>
      <w:r>
        <w:t xml:space="preserve"> </w:t>
      </w:r>
      <w:r>
        <w:t xml:space="preserve">no existe en los</w:t>
      </w:r>
      <w:r>
        <w:t xml:space="preserve"> </w:t>
      </w:r>
      <w:r>
        <w:t xml:space="preserve">datos, así que el atributo queda con el valor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y el lector de pantalla</w:t>
      </w:r>
      <w:r>
        <w:t xml:space="preserve"> </w:t>
      </w:r>
      <w:r>
        <w:t xml:space="preserve">no anuncia nada. Es un error de accesibilidad que conviene corregir.</w:t>
      </w:r>
    </w:p>
    <w:p>
      <w:pPr>
        <w:pStyle w:val="BodyText"/>
      </w:pPr>
      <w:r>
        <w:rPr>
          <w:b/>
          <w:bCs/>
        </w:rPr>
        <w:t xml:space="preserve">P48. El costo de envío está fijo en 10.000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Cart.jsx</w:t>
      </w:r>
      <w:r>
        <w:rPr>
          <w:b/>
          <w:bCs/>
        </w:rPr>
        <w:t xml:space="preserve">.</w:t>
      </w:r>
      <w:r>
        <w:t xml:space="preserve"> </w:t>
      </w:r>
      <w:r>
        <w:t xml:space="preserve">Sí, es una constante dentro del componente. Lo correcto sería moverla a una</w:t>
      </w:r>
      <w:r>
        <w:t xml:space="preserve"> </w:t>
      </w:r>
      <w:r>
        <w:t xml:space="preserve">configuración o a la API, porque hoy no se puede cambiar sin tocar el código. En</w:t>
      </w:r>
      <w:r>
        <w:t xml:space="preserve"> </w:t>
      </w:r>
      <w:r>
        <w:t xml:space="preserve">la versión de checkout del anexo sí hay más opciones de envío.</w:t>
      </w:r>
    </w:p>
    <w:p>
      <w:pPr>
        <w:pStyle w:val="BodyText"/>
      </w:pPr>
      <w:r>
        <w:rPr>
          <w:b/>
          <w:bCs/>
        </w:rPr>
        <w:t xml:space="preserve">P49. La base de datos se regenera con datos de ejemplo cada vez.</w:t>
      </w:r>
      <w:r>
        <w:t xml:space="preserve"> </w:t>
      </w:r>
      <w:r>
        <w:t xml:space="preserve">No: solo se siembra si la tabla está vacía. La condición</w:t>
      </w:r>
      <w:r>
        <w:t xml:space="preserve"> </w:t>
      </w:r>
      <w:r>
        <w:rPr>
          <w:rStyle w:val="VerbatimChar"/>
        </w:rPr>
        <w:t xml:space="preserve">if (cantidad &gt; 0) return</w:t>
      </w:r>
      <w:r>
        <w:t xml:space="preserve"> </w:t>
      </w:r>
      <w:r>
        <w:t xml:space="preserve">lo evita. El archivo está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así que en</w:t>
      </w:r>
      <w:r>
        <w:t xml:space="preserve"> </w:t>
      </w:r>
      <w:r>
        <w:t xml:space="preserve">el repositorio no viaja la base, solo el código que la crea.</w:t>
      </w:r>
    </w:p>
    <w:p>
      <w:pPr>
        <w:pStyle w:val="BodyText"/>
      </w:pPr>
      <w:r>
        <w:rPr>
          <w:b/>
          <w:bCs/>
        </w:rPr>
        <w:t xml:space="preserve">P50. ¿Y si dos personas trabajan en el panel a la vez?</w:t>
      </w:r>
      <w:r>
        <w:t xml:space="preserve"> </w:t>
      </w:r>
      <w:r>
        <w:t xml:space="preserve">Hoy no hay control de concurrencia: si dos editan el mismo producto al mismo</w:t>
      </w:r>
      <w:r>
        <w:t xml:space="preserve"> </w:t>
      </w:r>
      <w:r>
        <w:t xml:space="preserve">tiempo, gana la última escritura. Como no hay autenticación, tampoco hay</w:t>
      </w:r>
      <w:r>
        <w:t xml:space="preserve"> </w:t>
      </w:r>
      <w:r>
        <w:t xml:space="preserve">auditoría de quién cambió qué. Con un campo</w:t>
      </w:r>
      <w:r>
        <w:t xml:space="preserve"> </w:t>
      </w:r>
      <w:r>
        <w:rPr>
          <w:rStyle w:val="VerbatimChar"/>
        </w:rPr>
        <w:t xml:space="preserve">actualizado_por</w:t>
      </w:r>
      <w:r>
        <w:t xml:space="preserve"> </w:t>
      </w:r>
      <w:r>
        <w:t xml:space="preserve">y una revisión de</w:t>
      </w:r>
      <w:r>
        <w:t xml:space="preserve"> </w:t>
      </w:r>
      <w:r>
        <w:t xml:space="preserve">la versión se resolvería.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" w:name="_8bf6b2899a57cdfc16908b7314ddc1925514f09"/>
      <w:r>
        <w:t xml:space="preserve">9. Frases que conviene usar en la ronda</w:t>
      </w:r>
      <w:bookmarkEnd w:id="19"/>
    </w:p>
    <w:p>
      <w:pPr>
        <w:pStyle w:val="Compact"/>
        <w:numPr>
          <w:ilvl w:val="0"/>
          <w:numId w:val="1002"/>
        </w:numPr>
      </w:pPr>
      <w:r>
        <w:t xml:space="preserve">“Partí de la plantilla y la fui migrando por partes, no la reescribí de una.”</w:t>
      </w:r>
    </w:p>
    <w:p>
      <w:pPr>
        <w:pStyle w:val="Compact"/>
        <w:numPr>
          <w:ilvl w:val="0"/>
          <w:numId w:val="1002"/>
        </w:numPr>
      </w:pPr>
      <w:r>
        <w:t xml:space="preserve">“Cada componente tiene una sola responsabilidad; cuando un componente empezaba a</w:t>
      </w:r>
      <w:r>
        <w:t xml:space="preserve"> </w:t>
      </w:r>
      <w:r>
        <w:t xml:space="preserve">hacer dos cosas, lo partía en otro.”</w:t>
      </w:r>
    </w:p>
    <w:p>
      <w:pPr>
        <w:pStyle w:val="Compact"/>
        <w:numPr>
          <w:ilvl w:val="0"/>
          <w:numId w:val="1002"/>
        </w:numPr>
      </w:pPr>
      <w:r>
        <w:t xml:space="preserve">“Las pruebas son unitarias: aíslo el componente y mockeo lo que depende de</w:t>
      </w:r>
      <w:r>
        <w:t xml:space="preserve"> </w:t>
      </w:r>
      <w:r>
        <w:t xml:space="preserve">fuera, como el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.”</w:t>
      </w:r>
    </w:p>
    <w:p>
      <w:pPr>
        <w:pStyle w:val="Compact"/>
        <w:numPr>
          <w:ilvl w:val="0"/>
          <w:numId w:val="1002"/>
        </w:numPr>
      </w:pPr>
      <w:r>
        <w:t xml:space="preserve">“La cobertura me sirve para ver qué partes no están tocadas por las pruebas,</w:t>
      </w:r>
      <w:r>
        <w:t xml:space="preserve"> </w:t>
      </w:r>
      <w:r>
        <w:t xml:space="preserve">no como métrica de calidad.”</w:t>
      </w:r>
    </w:p>
    <w:p>
      <w:pPr>
        <w:pStyle w:val="Compact"/>
        <w:numPr>
          <w:ilvl w:val="0"/>
          <w:numId w:val="1002"/>
        </w:numPr>
      </w:pPr>
      <w:r>
        <w:t xml:space="preserve">“Cuando el panel cambia el stock, la tienda lo refleja porque ambos leen de</w:t>
      </w:r>
      <w:r>
        <w:t xml:space="preserve"> </w:t>
      </w:r>
      <w:r>
        <w:t xml:space="preserve">la misma API.”</w:t>
      </w:r>
    </w:p>
    <w:p>
      <w:pPr>
        <w:pStyle w:val="Compact"/>
        <w:numPr>
          <w:ilvl w:val="0"/>
          <w:numId w:val="1002"/>
        </w:numPr>
      </w:pPr>
      <w:r>
        <w:t xml:space="preserve">“Para no romper el diseño de la tienda, cargué Bootstrap dinámicamente solo en</w:t>
      </w:r>
      <w:r>
        <w:t xml:space="preserve"> </w:t>
      </w:r>
      <w:r>
        <w:t xml:space="preserve">la sección de administración.”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_1f06dae63a15c4fada46eccd52e59965690d3a1"/>
      <w:r>
        <w:t xml:space="preserve">10. Checklist antes de presentar</w:t>
      </w:r>
      <w:bookmarkEnd w:id="20"/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npm install</w:t>
      </w:r>
      <w:r>
        <w:t xml:space="preserve"> </w:t>
      </w:r>
      <w:r>
        <w:t xml:space="preserve">limpio y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en verde (15/15).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sin errores.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npm run dev</w:t>
      </w:r>
      <w:r>
        <w:t xml:space="preserve"> </w:t>
      </w:r>
      <w:r>
        <w:t xml:space="preserve">levanta la tienda y el panel, y la base se crea sola.</w:t>
      </w:r>
    </w:p>
    <w:p>
      <w:pPr>
        <w:pStyle w:val="Compact"/>
        <w:numPr>
          <w:ilvl w:val="0"/>
          <w:numId w:val="1006"/>
        </w:numPr>
      </w:pPr>
      <w:r>
        <w:t xml:space="preserve">El repositorio de GitHub está inicializado, con commits y publicado.</w:t>
      </w:r>
    </w:p>
    <w:p>
      <w:pPr>
        <w:pStyle w:val="Compact"/>
        <w:numPr>
          <w:ilvl w:val="0"/>
          <w:numId w:val="1007"/>
        </w:numPr>
      </w:pPr>
      <w:r>
        <w:t xml:space="preserve">El ZIP del proyecto está listo (sin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database/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coverage/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Documento ERS V2 y documento de cobertura de testing listos.</w:t>
      </w:r>
    </w:p>
    <w:p>
      <w:pPr>
        <w:pStyle w:val="Compact"/>
        <w:numPr>
          <w:ilvl w:val="0"/>
          <w:numId w:val="1009"/>
        </w:numPr>
      </w:pPr>
      <w:r>
        <w:t xml:space="preserve">Repasar la sección 8: son las preguntas que más pesan.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60" w:line="240" w:lineRule="auto"/>
    </w:pPr>
    <w:rPr>
      <w:rFonts w:ascii="Calibri" w:hAnsi="Calibri"/>
      <w:color w:val="333333"/>
      <w:sz w:val="22"/>
      <w:szCs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qFormat/>
    <w:uiPriority w:val="10"/>
    <w:pPr>
      <w:spacing w:after="240" w:line="240" w:lineRule="auto"/>
      <w:jc w:val="center"/>
    </w:pPr>
    <w:rPr>
      <w:rFonts w:ascii="Calibri Light" w:hAnsi="Calibri Light"/>
      <w:color w:val="1F3864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qFormat/>
    <w:uiPriority w:val="11"/>
    <w:pPr>
      <w:spacing w:after="360" w:line="240" w:lineRule="auto"/>
      <w:jc w:val="center"/>
    </w:pPr>
    <w:rPr>
      <w:i/>
      <w:color w:val="595959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Normal"/>
    <w:qFormat/>
    <w:uiPriority w:val="9"/>
    <w:pPr>
      <w:keepNext/>
      <w:keepLines/>
      <w:spacing w:before="480" w:after="240" w:line="240" w:lineRule="auto"/>
      <w:outlineLvl w:val="0"/>
    </w:pPr>
    <w:rPr>
      <w:rFonts w:ascii="Calibri Light" w:hAnsi="Calibri Light"/>
      <w:b/>
      <w:color w:val="1F3864"/>
      <w:sz w:val="56"/>
      <w:szCs w:val="56"/>
    </w:rPr>
  </w:style>
  <w:style w:type="paragraph" w:styleId="Heading2">
    <w:name w:val="heading 2"/>
    <w:basedOn w:val="Normal"/>
    <w:next w:val="Normal"/>
    <w:qFormat/>
    <w:uiPriority w:val="9"/>
    <w:pPr>
      <w:keepNext/>
      <w:keepLines/>
      <w:spacing w:before="360" w:after="120" w:line="240" w:lineRule="auto"/>
      <w:outlineLvl w:val="1"/>
    </w:pPr>
    <w:rPr>
      <w:rFonts w:ascii="Calibri Light" w:hAnsi="Calibri Light"/>
      <w:b/>
      <w:color w:val="1F3864"/>
      <w:sz w:val="48"/>
      <w:szCs w:val="48"/>
    </w:rPr>
  </w:style>
  <w:style w:type="paragraph" w:styleId="Heading3">
    <w:name w:val="heading 3"/>
    <w:basedOn w:val="Normal"/>
    <w:next w:val="Normal"/>
    <w:qFormat/>
    <w:uiPriority w:val="9"/>
    <w:pPr>
      <w:keepNext/>
      <w:keepLines/>
      <w:spacing w:before="240" w:after="80" w:line="240" w:lineRule="auto"/>
      <w:outlineLvl w:val="2"/>
    </w:pPr>
    <w:rPr>
      <w:rFonts w:ascii="Calibri Light" w:hAnsi="Calibri Light"/>
      <w:b/>
      <w:color w:val="1F3864"/>
      <w:sz w:val="36"/>
      <w:szCs w:val="36"/>
    </w:rPr>
  </w:style>
  <w:style w:type="paragraph" w:styleId="Heading4">
    <w:name w:val="heading 4"/>
    <w:basedOn w:val="Normal"/>
    <w:next w:val="Normal"/>
    <w:qFormat/>
    <w:uiPriority w:val="9"/>
    <w:pPr>
      <w:keepNext/>
      <w:keepLines/>
      <w:spacing w:before="160" w:after="80" w:line="240" w:lineRule="auto"/>
      <w:outlineLvl w:val="3"/>
    </w:pPr>
    <w:rPr>
      <w:rFonts w:ascii="Calibri Light" w:hAnsi="Calibri Light"/>
      <w:b/>
      <w:i/>
      <w:color w:val="1F3864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color w:val="FFFFFF"/>
      </w:rPr>
      <w:tcPr>
        <w:shd w:val="clear" w:color="auto" w:fill="2F5496"/>
        <w:tcBorders>
          <w:top w:val="single" w:sz="4" w:space="0" w:color="2F5496"/>
          <w:left w:val="single" w:sz="4" w:space="0" w:color="2F5496"/>
          <w:bottom w:val="single" w:sz="4" w:space="0" w:color="2F5496"/>
          <w:right w:val="single" w:sz="4" w:space="0" w:color="2F5496"/>
          <w:insideH w:val="single" w:sz="4" w:space="0" w:color="3A6BC5"/>
          <w:insideV w:val="single" w:sz="4" w:space="0" w:color="3A6BC5"/>
        </w:tcBorders>
      </w:tcPr>
    </w:tblStylePr>
    <w:tblStylePr w:type="band1Horz">
      <w:tcPr>
        <w:shd w:val="clear" w:color="auto" w:fill="D9E2F3"/>
      </w:tcPr>
    </w:tblStyle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  <w:rPr>
      <w:sz w:val="18"/>
      <w:szCs w:val="18"/>
      <w:color w:val="808080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  <w:rPr>
      <w:sz w:val="18"/>
      <w:szCs w:val="18"/>
      <w:color w:val="80808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2026-10-29T14:23:04Z</dcterms:created>
  <dcterms:modified xsi:type="dcterms:W3CDTF">2026-10-29T14:23:04Z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