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33FF" w:rsidRPr="00DD33FF" w:rsidRDefault="00DD33FF" w:rsidP="00DD33FF">
      <w:pPr>
        <w:rPr>
          <w:rFonts w:ascii="Times New Roman" w:hAnsi="Times New Roman" w:cs="Times New Roman"/>
          <w:b/>
          <w:sz w:val="30"/>
          <w:szCs w:val="30"/>
          <w:lang w:val="en-US"/>
        </w:rPr>
      </w:pPr>
      <w:r w:rsidRPr="00DD33FF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58240" behindDoc="1" locked="0" layoutInCell="1" allowOverlap="1" wp14:anchorId="662AFB9E" wp14:editId="1A03D9FB">
            <wp:simplePos x="0" y="0"/>
            <wp:positionH relativeFrom="column">
              <wp:posOffset>3162300</wp:posOffset>
            </wp:positionH>
            <wp:positionV relativeFrom="paragraph">
              <wp:posOffset>238125</wp:posOffset>
            </wp:positionV>
            <wp:extent cx="3801370" cy="1981200"/>
            <wp:effectExtent l="0" t="0" r="8890" b="0"/>
            <wp:wrapTight wrapText="bothSides">
              <wp:wrapPolygon edited="0">
                <wp:start x="0" y="0"/>
                <wp:lineTo x="0" y="21392"/>
                <wp:lineTo x="21542" y="21392"/>
                <wp:lineTo x="2154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37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D33FF">
        <w:rPr>
          <w:rFonts w:ascii="Times New Roman" w:hAnsi="Times New Roman" w:cs="Times New Roman"/>
          <w:b/>
          <w:sz w:val="30"/>
          <w:szCs w:val="30"/>
          <w:lang w:val="en-US"/>
        </w:rPr>
        <w:t>Process</w:t>
      </w:r>
    </w:p>
    <w:p w:rsidR="00DD33FF" w:rsidRPr="00DD33FF" w:rsidRDefault="00DD33FF" w:rsidP="00DD33FF">
      <w:pPr>
        <w:rPr>
          <w:rFonts w:ascii="Times New Roman" w:hAnsi="Times New Roman" w:cs="Times New Roman"/>
          <w:lang w:val="en-US"/>
        </w:rPr>
      </w:pPr>
      <w:r w:rsidRPr="00DD33FF">
        <w:rPr>
          <w:rFonts w:ascii="Times New Roman" w:hAnsi="Times New Roman" w:cs="Times New Roman"/>
          <w:lang w:val="en-US"/>
        </w:rPr>
        <w:t>Includes code, data, and state information</w:t>
      </w:r>
    </w:p>
    <w:p w:rsidR="00DD33FF" w:rsidRPr="00DD33FF" w:rsidRDefault="00DD33FF" w:rsidP="00DD33FF">
      <w:pPr>
        <w:rPr>
          <w:rFonts w:ascii="Times New Roman" w:hAnsi="Times New Roman" w:cs="Times New Roman"/>
          <w:lang w:val="en-US"/>
        </w:rPr>
      </w:pPr>
      <w:r w:rsidRPr="00DD33FF">
        <w:rPr>
          <w:rFonts w:ascii="Times New Roman" w:hAnsi="Times New Roman" w:cs="Times New Roman"/>
          <w:lang w:val="en-US"/>
        </w:rPr>
        <w:t>Independent instance of a running program</w:t>
      </w:r>
    </w:p>
    <w:p w:rsidR="00316A14" w:rsidRDefault="00DD33FF" w:rsidP="00DD33FF">
      <w:pPr>
        <w:rPr>
          <w:rFonts w:ascii="Times New Roman" w:hAnsi="Times New Roman" w:cs="Times New Roman"/>
        </w:rPr>
      </w:pPr>
      <w:r w:rsidRPr="00DD33FF">
        <w:rPr>
          <w:rFonts w:ascii="Times New Roman" w:hAnsi="Times New Roman" w:cs="Times New Roman"/>
        </w:rPr>
        <w:t>Separate address space</w:t>
      </w:r>
    </w:p>
    <w:p w:rsidR="00DD33FF" w:rsidRPr="00DD33FF" w:rsidRDefault="00DD33FF" w:rsidP="00DD33FF">
      <w:pPr>
        <w:rPr>
          <w:rFonts w:ascii="Times New Roman" w:hAnsi="Times New Roman" w:cs="Times New Roman"/>
          <w:b/>
          <w:sz w:val="30"/>
          <w:szCs w:val="30"/>
          <w:lang w:val="en-US"/>
        </w:rPr>
      </w:pPr>
      <w:r w:rsidRPr="00DD33FF">
        <w:rPr>
          <w:rFonts w:ascii="Times New Roman" w:hAnsi="Times New Roman" w:cs="Times New Roman"/>
          <w:b/>
          <w:sz w:val="30"/>
          <w:szCs w:val="30"/>
          <w:lang w:val="en-US"/>
        </w:rPr>
        <w:t>Thread</w:t>
      </w:r>
    </w:p>
    <w:p w:rsidR="00DD33FF" w:rsidRPr="00DD33FF" w:rsidRDefault="00DD33FF" w:rsidP="00DD33FF">
      <w:pPr>
        <w:rPr>
          <w:rFonts w:ascii="Times New Roman" w:hAnsi="Times New Roman" w:cs="Times New Roman"/>
          <w:lang w:val="en-US"/>
        </w:rPr>
      </w:pPr>
      <w:r w:rsidRPr="00DD33FF">
        <w:rPr>
          <w:rFonts w:ascii="Times New Roman" w:hAnsi="Times New Roman" w:cs="Times New Roman"/>
          <w:lang w:val="en-US"/>
        </w:rPr>
        <w:t>Independent path of execution</w:t>
      </w:r>
    </w:p>
    <w:p w:rsidR="00DD33FF" w:rsidRPr="00DD33FF" w:rsidRDefault="00DD33FF" w:rsidP="00DD33FF">
      <w:pPr>
        <w:rPr>
          <w:rFonts w:ascii="Times New Roman" w:hAnsi="Times New Roman" w:cs="Times New Roman"/>
          <w:lang w:val="en-US"/>
        </w:rPr>
      </w:pPr>
      <w:r w:rsidRPr="00DD33FF">
        <w:rPr>
          <w:rFonts w:ascii="Times New Roman" w:hAnsi="Times New Roman" w:cs="Times New Roman"/>
          <w:lang w:val="en-US"/>
        </w:rPr>
        <w:t>Subset of a process</w:t>
      </w:r>
    </w:p>
    <w:p w:rsidR="00DD33FF" w:rsidRDefault="00DD33FF" w:rsidP="00DD33FF">
      <w:pPr>
        <w:rPr>
          <w:rFonts w:ascii="Times New Roman" w:hAnsi="Times New Roman" w:cs="Times New Roman"/>
          <w:lang w:val="en-US"/>
        </w:rPr>
      </w:pPr>
      <w:r w:rsidRPr="00DD33FF">
        <w:rPr>
          <w:rFonts w:ascii="Times New Roman" w:hAnsi="Times New Roman" w:cs="Times New Roman"/>
          <w:lang w:val="en-US"/>
        </w:rPr>
        <w:t>Operating system schedules threads for execution</w:t>
      </w:r>
    </w:p>
    <w:p w:rsidR="00DD33FF" w:rsidRPr="00DD33FF" w:rsidRDefault="00DD33FF" w:rsidP="00DD33FF">
      <w:pPr>
        <w:rPr>
          <w:rFonts w:ascii="Times New Roman" w:hAnsi="Times New Roman" w:cs="Times New Roman"/>
          <w:b/>
          <w:sz w:val="30"/>
          <w:szCs w:val="30"/>
          <w:lang w:val="en-US"/>
        </w:rPr>
      </w:pPr>
      <w:r w:rsidRPr="00DD33FF">
        <w:rPr>
          <w:rFonts w:ascii="Times New Roman" w:hAnsi="Times New Roman" w:cs="Times New Roman"/>
          <w:b/>
          <w:sz w:val="30"/>
          <w:szCs w:val="30"/>
          <w:lang w:val="en-US"/>
        </w:rPr>
        <w:t>Inter-Process Communication (IPC)</w:t>
      </w:r>
    </w:p>
    <w:p w:rsidR="00DD33FF" w:rsidRPr="00DD33FF" w:rsidRDefault="00DD33FF" w:rsidP="00DD33FF">
      <w:pPr>
        <w:rPr>
          <w:rFonts w:ascii="Times New Roman" w:hAnsi="Times New Roman" w:cs="Times New Roman"/>
          <w:lang w:val="en-US"/>
        </w:rPr>
      </w:pPr>
      <w:r w:rsidRPr="00DD33FF">
        <w:rPr>
          <w:rFonts w:ascii="Times New Roman" w:hAnsi="Times New Roman" w:cs="Times New Roman"/>
          <w:lang w:val="en-US"/>
        </w:rPr>
        <w:t>Sockets and pipes</w:t>
      </w:r>
    </w:p>
    <w:p w:rsidR="00DD33FF" w:rsidRPr="00DD33FF" w:rsidRDefault="00DD33FF" w:rsidP="00DD33FF">
      <w:pPr>
        <w:rPr>
          <w:rFonts w:ascii="Times New Roman" w:hAnsi="Times New Roman" w:cs="Times New Roman"/>
          <w:lang w:val="en-US"/>
        </w:rPr>
      </w:pPr>
      <w:r w:rsidRPr="00DD33FF">
        <w:rPr>
          <w:rFonts w:ascii="Times New Roman" w:hAnsi="Times New Roman" w:cs="Times New Roman"/>
          <w:lang w:val="en-US"/>
        </w:rPr>
        <w:t>Shared memory</w:t>
      </w:r>
    </w:p>
    <w:p w:rsidR="00DD33FF" w:rsidRDefault="00DD33FF" w:rsidP="00DD33FF">
      <w:pPr>
        <w:rPr>
          <w:rFonts w:ascii="Times New Roman" w:hAnsi="Times New Roman" w:cs="Times New Roman"/>
          <w:lang w:val="en-US"/>
        </w:rPr>
      </w:pPr>
      <w:r w:rsidRPr="00DD33FF">
        <w:rPr>
          <w:rFonts w:ascii="Times New Roman" w:hAnsi="Times New Roman" w:cs="Times New Roman"/>
          <w:lang w:val="en-US"/>
        </w:rPr>
        <w:t>Remote procedure calls</w:t>
      </w:r>
    </w:p>
    <w:p w:rsidR="00DD33FF" w:rsidRDefault="00DD33FF" w:rsidP="00DD33FF">
      <w:pPr>
        <w:rPr>
          <w:rFonts w:ascii="Times New Roman" w:hAnsi="Times New Roman" w:cs="Times New Roman"/>
          <w:lang w:val="en-US"/>
        </w:rPr>
      </w:pPr>
    </w:p>
    <w:p w:rsidR="00DD33FF" w:rsidRPr="00DD33FF" w:rsidRDefault="00DD33FF" w:rsidP="00DD33FF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DD33FF">
        <w:rPr>
          <w:rFonts w:ascii="Times New Roman" w:hAnsi="Times New Roman" w:cs="Times New Roman"/>
          <w:b/>
          <w:sz w:val="40"/>
          <w:szCs w:val="40"/>
          <w:lang w:val="en-US"/>
        </w:rPr>
        <w:t>Threads vs. Processes</w:t>
      </w:r>
    </w:p>
    <w:p w:rsidR="00DD33FF" w:rsidRPr="00DD33FF" w:rsidRDefault="00DD33FF" w:rsidP="00DD33FF">
      <w:pPr>
        <w:rPr>
          <w:rFonts w:ascii="Times New Roman" w:hAnsi="Times New Roman" w:cs="Times New Roman"/>
          <w:lang w:val="en-US"/>
        </w:rPr>
      </w:pPr>
      <w:r w:rsidRPr="00DD33FF">
        <w:rPr>
          <w:rFonts w:ascii="Times New Roman" w:hAnsi="Times New Roman" w:cs="Times New Roman"/>
          <w:lang w:val="en-US"/>
        </w:rPr>
        <w:t>Threads are "lightweight" - require less overhead to create and terminate</w:t>
      </w:r>
    </w:p>
    <w:p w:rsidR="00DD33FF" w:rsidRDefault="00DD33FF" w:rsidP="00DD33FF">
      <w:pPr>
        <w:rPr>
          <w:rFonts w:ascii="Times New Roman" w:hAnsi="Times New Roman" w:cs="Times New Roman"/>
          <w:lang w:val="en-US"/>
        </w:rPr>
      </w:pPr>
      <w:r w:rsidRPr="00DD33FF">
        <w:rPr>
          <w:rFonts w:ascii="Times New Roman" w:hAnsi="Times New Roman" w:cs="Times New Roman"/>
          <w:lang w:val="en-US"/>
        </w:rPr>
        <w:t>Operating system can switch between threads faster than processes</w:t>
      </w:r>
    </w:p>
    <w:p w:rsidR="00DD33FF" w:rsidRDefault="00DD33FF" w:rsidP="00DD33FF">
      <w:pPr>
        <w:rPr>
          <w:rFonts w:ascii="Times New Roman" w:hAnsi="Times New Roman" w:cs="Times New Roman"/>
          <w:lang w:val="en-US"/>
        </w:rPr>
      </w:pPr>
    </w:p>
    <w:p w:rsidR="00DD33FF" w:rsidRPr="00DD33FF" w:rsidRDefault="00DD33FF" w:rsidP="00DD33FF">
      <w:pPr>
        <w:rPr>
          <w:rFonts w:ascii="Times New Roman" w:hAnsi="Times New Roman" w:cs="Times New Roman"/>
          <w:lang w:val="en-US"/>
        </w:rPr>
      </w:pPr>
      <w:bookmarkStart w:id="0" w:name="_GoBack"/>
      <w:bookmarkEnd w:id="0"/>
    </w:p>
    <w:sectPr w:rsidR="00DD33FF" w:rsidRPr="00DD33FF" w:rsidSect="00DD33FF">
      <w:pgSz w:w="11906" w:h="16838"/>
      <w:pgMar w:top="180" w:right="206" w:bottom="90" w:left="1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34FB"/>
    <w:rsid w:val="00316A14"/>
    <w:rsid w:val="00DD33FF"/>
    <w:rsid w:val="00FB3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9F72F"/>
  <w15:chartTrackingRefBased/>
  <w15:docId w15:val="{24DFEFFE-2F99-4559-9382-4219E34EF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74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3</cp:revision>
  <dcterms:created xsi:type="dcterms:W3CDTF">2025-11-21T17:32:00Z</dcterms:created>
  <dcterms:modified xsi:type="dcterms:W3CDTF">2025-11-21T17:35:00Z</dcterms:modified>
</cp:coreProperties>
</file>