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оказания услуг (сдачи-приёмки)</w:t>
      </w:r>
    </w:p>
    <w:p>
      <w:r>
        <w:t>к Договору возмездного оказания услуг № ___ от «___» ______________ 2026 г.</w:t>
      </w:r>
    </w:p>
    <w:p/>
    <w:p>
      <w:r>
        <w:t>г. Миасс «___» ______________ 2026 г.</w:t>
      </w:r>
    </w:p>
    <w:p/>
    <w:p>
      <w:r>
        <w:t>Заказчик: ООО «ЛеТТо», в лице директора Кошелевой Ирины Вячеславовны</w:t>
      </w:r>
    </w:p>
    <w:p>
      <w:r>
        <w:rPr>
          <w:b/>
        </w:rPr>
        <w:t>ИНН 7415085580, КПП 741501001, ОГРН 1147415002580</w:t>
      </w:r>
    </w:p>
    <w:p>
      <w:r>
        <w:t>Исполнитель: ИП Шадчин Константин Николаевич</w:t>
      </w:r>
    </w:p>
    <w:p/>
    <w:p/>
    <w:p>
      <w:r>
        <w:t>1. Предмет акта</w:t>
      </w:r>
    </w:p>
    <w:p/>
    <w:p>
      <w:r>
        <w:t>Исполнитель передал, а Заказчик принял результат услуг по Договору: интернет-магазин LETTO, админ-панель, размещение с HTTPS, интеграции Telegram, VK, WhatsApp, MAX, обучение — в объёме Приложения № 1.</w:t>
      </w:r>
    </w:p>
    <w:p/>
    <w:p>
      <w:r>
        <w:t>Адрес сайта: https://testletto.ru</w:t>
      </w:r>
    </w:p>
    <w:p>
      <w:r>
        <w:t>Админка: https://testletto.ru/admin</w:t>
      </w:r>
    </w:p>
    <w:p/>
    <w:p>
      <w:r>
        <w:t>Стоимость принятых работ: 120 000 (сто двадцать тысяч) рублей 00 копеек.</w:t>
      </w:r>
    </w:p>
    <w:p>
      <w:r>
        <w:t>Оплачено на дату акта: _______________ ₽. К доплате по Договору: _______________ ₽.</w:t>
      </w:r>
    </w:p>
    <w:p/>
    <w:p/>
    <w:p>
      <w:r>
        <w:t>2. Чеклист приёмки</w:t>
      </w:r>
    </w:p>
    <w:p/>
    <w:p>
      <w:r>
        <w:t>№ — Критерий — OK</w:t>
      </w:r>
    </w:p>
    <w:p>
      <w:r>
        <w:t>1 — Сайт открывается по https://testletto.ru (действительный HTTPS) — ☐</w:t>
      </w:r>
    </w:p>
    <w:p>
      <w:r>
        <w:t>2 — Каталог, корзина, оформление заказа работают — ☐</w:t>
      </w:r>
    </w:p>
    <w:p>
      <w:r>
        <w:t>3 — Админка: вход, управление товарами, заказы — ☐</w:t>
      </w:r>
    </w:p>
    <w:p>
      <w:r>
        <w:t>4 — Telegram: уведомление по заказу клиенту (допустима задержка до ~1 мин) — ☐</w:t>
      </w:r>
    </w:p>
    <w:p>
      <w:r>
        <w:t>5 — Telegram: клиент → группа флористов, реплай → клиент — ☐</w:t>
      </w:r>
    </w:p>
    <w:p>
      <w:r>
        <w:t>6 — VK / WhatsApp / MAX: каналы работают в объёме ТЗ — ☐</w:t>
      </w:r>
    </w:p>
    <w:p>
      <w:r>
        <w:t>7 — Самовывоз и доставка на форме заказа отображаются корректно — ☐</w:t>
      </w:r>
    </w:p>
    <w:p>
      <w:r>
        <w:t>8 — Доступы переданы по списку раздела 3 настоящего Акта — ☐</w:t>
      </w:r>
    </w:p>
    <w:p>
      <w:r>
        <w:t>9 — Обучение / инструкция проведены (1–2 ч) или переданы материалы — ☐</w:t>
      </w:r>
    </w:p>
    <w:p>
      <w:r>
        <w:t>10 — Заказчик передал 2 планшета; Исполнитель настроил их под работу и вернул / сдал — ☐</w:t>
      </w:r>
    </w:p>
    <w:p/>
    <w:p>
      <w:r>
        <w:t>Замечания Заказчика (если есть; несущественные — не блокируют приёмку):</w:t>
      </w:r>
    </w:p>
    <w:p/>
    <w:p>
      <w:r>
        <w:t>_______________________________________________________________________________</w:t>
      </w:r>
    </w:p>
    <w:p/>
    <w:p>
      <w:r>
        <w:t>_______________________________________________________________________________</w:t>
      </w:r>
    </w:p>
    <w:p/>
    <w:p/>
    <w:p>
      <w:r>
        <w:t>3. Передача доступов (приложение к акту)</w:t>
      </w:r>
    </w:p>
    <w:p/>
    <w:p>
      <w:r>
        <w:t>Передано (отметить факт и канал — не копировать секреты в открытый чат):</w:t>
      </w:r>
    </w:p>
    <w:p/>
    <w:p>
      <w:r>
        <w:t>№ — Объект — Передано — Канал / примечание</w:t>
      </w:r>
    </w:p>
    <w:p>
      <w:r>
        <w:t>1 — Домен Timeweb (логин панели) — ☐</w:t>
      </w:r>
    </w:p>
    <w:p>
      <w:r>
        <w:t>2 — VPS (SSH и/или панель) — ☐</w:t>
      </w:r>
    </w:p>
    <w:p>
      <w:r>
        <w:t>3 — GitHub (доступ) или архив исходников — ☐</w:t>
      </w:r>
    </w:p>
    <w:p>
      <w:r>
        <w:t>4 — BotFather: владелец бота / токен — ☐ — защищённый канал</w:t>
      </w:r>
    </w:p>
    <w:p>
      <w:r>
        <w:t>5 — Telegram-группа флористов (права админа) — ☐</w:t>
      </w:r>
    </w:p>
    <w:p>
      <w:r>
        <w:t>6 — Файл секретов (.env / .env.local) — ☐ — только защищённый канал</w:t>
      </w:r>
    </w:p>
    <w:p>
      <w:r>
        <w:t>7 — Админка: логин и пароль — ☐ — рекомендовать смену пароля</w:t>
      </w:r>
    </w:p>
    <w:p>
      <w:r>
        <w:t>8 — 2 планшета Заказчика (настройка / возврат) — ☐ — собственность Заказчика</w:t>
      </w:r>
    </w:p>
    <w:p/>
    <w:p>
      <w:r>
        <w:t>Рекомендация: после передачи выполнить ротацию паролей и токенов, которые ранее могли попасть в незащищённые каналы.</w:t>
      </w:r>
    </w:p>
    <w:p/>
    <w:p/>
    <w:p>
      <w:r>
        <w:t>4. Заявления сторон</w:t>
      </w:r>
    </w:p>
    <w:p/>
    <w:p>
      <w:r>
        <w:t>4.1. Заказчик подтверждает, что результат соответствует Договору и Приложению № 1 (с учётом известных ограничений по Telegram API), претензий по объёму приёмки не имеет / имеет замечания, указанные выше.</w:t>
      </w:r>
    </w:p>
    <w:p/>
    <w:p>
      <w:r>
        <w:t>4.2. С даты подписания Акта начинает течь гарантийный срок 30 календарных дней (раздел 7 Договора).</w:t>
      </w:r>
    </w:p>
    <w:p/>
    <w:p>
      <w:r>
        <w:t>4.3. Абонентское обслуживание: ☐ не заказывается  ☐ заказывается отдельным договором с «___» ______________ 202__ г. (12 000 ₽/мес, срок 12 мес., с возможностью индексации на инфляцию).</w:t>
      </w:r>
    </w:p>
    <w:p/>
    <w:p>
      <w:r>
        <w:t>4.4. Исключительные права на результат переходят Заказчику с момента полной оплаты 120 000 ₽ (п. 6.1 Договора).</w:t>
      </w:r>
    </w:p>
    <w:p/>
    <w:p/>
    <w:p>
      <w:r>
        <w:t>5. Подписи</w:t>
      </w:r>
    </w:p>
    <w:p/>
    <w:p>
      <w:r>
        <w:t>Услуги сдал:</w:t>
      </w:r>
    </w:p>
    <w:p/>
    <w:p>
      <w:r>
        <w:t>Исполнитель _________________ / Шадчин К.Н. / М.П.</w:t>
      </w:r>
    </w:p>
    <w:p>
      <w:r>
        <w:t>дата: _______________</w:t>
      </w:r>
    </w:p>
    <w:p/>
    <w:p>
      <w:r>
        <w:t>Услуги принял:</w:t>
      </w:r>
    </w:p>
    <w:p/>
    <w:p>
      <w:r>
        <w:t>Заказчик _________________ / Кошелева И.В. / М.П.</w:t>
      </w:r>
    </w:p>
    <w:p>
      <w:r>
        <w:t>дата: _______________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