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КОММЕРЧЕСКОЕ ПРЕДЛОЖЕНИЕ</w:t>
      </w:r>
    </w:p>
    <w:p>
      <w:r>
        <w:t>Интернет-магазин цветов LETTO + мессенджеры (Telegram, VK, WhatsApp, MAX)</w:t>
      </w:r>
    </w:p>
    <w:p/>
    <w:p>
      <w:r>
        <w:t>Дата: 14 июля 2026 г.</w:t>
      </w:r>
    </w:p>
    <w:p>
      <w:r>
        <w:t>Исполнитель: ИП Шадчин Константин Николаевич</w:t>
      </w:r>
    </w:p>
    <w:p>
      <w:r>
        <w:t>Заказчик: ООО «ЛеТТо», в лице директора Кошелевой Ирины Вячеславовны</w:t>
      </w:r>
    </w:p>
    <w:p>
      <w:r>
        <w:rPr>
          <w:b/>
        </w:rPr>
        <w:t>ИНН 7415085580 / КПП 741501001 / ОГРН 1147415002580</w:t>
      </w:r>
    </w:p>
    <w:p>
      <w:r>
        <w:t>Юр./почт. адрес: 456300, Челябинская область, г. Миасс, ул. Колесова, 11-80</w:t>
      </w:r>
    </w:p>
    <w:p>
      <w:r>
        <w:t>E-mail: letto.14@mail.ru, ИНН 7415085580, КПП 741501001</w:t>
      </w:r>
    </w:p>
    <w:p/>
    <w:p/>
    <w:p>
      <w:r>
        <w:rPr>
          <w:b/>
        </w:rPr>
        <w:t>ЧТО ПРЕДЛАГАЕМ</w:t>
      </w:r>
    </w:p>
    <w:p/>
    <w:p>
      <w:r>
        <w:t>Готовый к работе интернет-магазин цветов LETTO (сайт https://testletto.ru): витрина, корзина, оформление заказа, админ-панель и интеграции с мессенджерами Telegram, VK, WhatsApp, MAX (уведомления клиенту; чат с флористами через Telegram).</w:t>
      </w:r>
    </w:p>
    <w:p/>
    <w:p>
      <w:r>
        <w:t>Договор оформляется на передачу готового результата, обучение работе с админкой, 30 дней гарантии на критические баги. Техническое обслуживание — отдельно, 12 000 руб./мес.</w:t>
      </w:r>
    </w:p>
    <w:p/>
    <w:p/>
    <w:p>
      <w:r>
        <w:rPr>
          <w:b/>
        </w:rPr>
        <w:t>ЧТО ВХОДИТ В ПАКЕТ «ВСЁ ВКЛЮЧЕНО»</w:t>
      </w:r>
    </w:p>
    <w:p/>
    <w:p>
      <w:r>
        <w:t>Витрина: главная, каталог, карточки товаров, корзина, аддоны, открытка, рекомендации, оформление заказа (доставка и самовывоз), отзывы, контакты, адаптивная вёрстка.</w:t>
      </w:r>
    </w:p>
    <w:p/>
    <w:p>
      <w:r>
        <w:t>Админ-панель: вход, товары (создание, редактирование, фото, категории, «товар дня»), заказы, уведомления.</w:t>
      </w:r>
    </w:p>
    <w:p/>
    <w:p>
      <w:r>
        <w:t>Мессенджеры: Telegram, VK, WhatsApp, MAX — уведомления и связь с клиентом; в Telegram — бот и группа флористов (ответ реплаем клиенту).</w:t>
      </w:r>
    </w:p>
    <w:p/>
    <w:p>
      <w:r>
        <w:t>Инфраструктура: размещение на VPS, домен, HTTPS, деплой.</w:t>
      </w:r>
    </w:p>
    <w:p/>
    <w:p>
      <w:r>
        <w:t>Планшеты: Заказчик предоставляет два планшета; Исполнитель настраивает их под работу с LETTO. Покупка техники не входит в стоимость.</w:t>
      </w:r>
    </w:p>
    <w:p/>
    <w:p>
      <w:r>
        <w:t>Обучение: инструкция и обучение заказчика 1–2 часа.</w:t>
      </w:r>
    </w:p>
    <w:p/>
    <w:p>
      <w:r>
        <w:t>Технологии: Next.js 13, React, TypeScript, PostgreSQL, Nginx, PM2.</w:t>
      </w:r>
    </w:p>
    <w:p/>
    <w:p/>
    <w:p>
      <w:r>
        <w:rPr>
          <w:b/>
        </w:rPr>
        <w:t>СТОИМОСТЬ</w:t>
      </w:r>
    </w:p>
    <w:p/>
    <w:p>
      <w:r>
        <w:t>Разово «всё включено» (сайт + админка + Telegram / VK / WhatsApp / MAX + деплой + обучение + настройка 2 планшетов) — 120 000 (сто двадцать тысяч) руб. НДС не предусмотрен; Исполнитель — УСН «доходы» 6% (налог уплачивает сам).</w:t>
      </w:r>
    </w:p>
    <w:p/>
    <w:p>
      <w:r>
        <w:t>Техническое обслуживание (отдельный договор на 12 месяцев) — 12 000 (двенадцать тысяч) руб./мес., с возможностью пересмотра цены на инфляцию после 12 месяцев.</w:t>
      </w:r>
    </w:p>
    <w:p/>
    <w:p>
      <w:r>
        <w:t>Порядок оплаты (на выбор):</w:t>
      </w:r>
    </w:p>
    <w:p>
      <w:r>
        <w:t>— 50% предоплата и 50% после подписания акта;</w:t>
      </w:r>
    </w:p>
    <w:p>
      <w:r>
        <w:t>— либо 40% / 40% / 20% (старт / демо / сдача) — по согласованию сторон.</w:t>
      </w:r>
    </w:p>
    <w:p/>
    <w:p>
      <w:r>
        <w:t>Гарантия: 30 календарных дней на критические баги (не на новые функции).</w:t>
      </w:r>
    </w:p>
    <w:p/>
    <w:p/>
    <w:p>
      <w:r>
        <w:rPr>
          <w:b/>
        </w:rPr>
        <w:t>ЧТО НЕ ВХОДИТ В 120 000 РУБ.</w:t>
      </w:r>
    </w:p>
    <w:p/>
    <w:p>
      <w:r>
        <w:t>— наполнение каталога фотографиями и текстами (зона заказчика);</w:t>
      </w:r>
    </w:p>
    <w:p>
      <w:r>
        <w:t>— онлайн-оплата (ЮKassa, СБП) — от 40 000 руб. отдельно;</w:t>
      </w:r>
    </w:p>
    <w:p>
      <w:r>
        <w:t>— интеграция с 1С, CRM, складом;</w:t>
      </w:r>
    </w:p>
    <w:p>
      <w:r>
        <w:t>— мобильное приложение;</w:t>
      </w:r>
    </w:p>
    <w:p>
      <w:r>
        <w:t>— реклама, SMM, публичная оферта на сайте, фискальные чеки;</w:t>
      </w:r>
    </w:p>
    <w:p>
      <w:r>
        <w:t>— оплата хостинга и домена (заказчик; либо в пакете обслуживания);</w:t>
      </w:r>
    </w:p>
    <w:p>
      <w:r>
        <w:t>— покупка планшетов (Заказчик передаёт два своих устройства на настройку).</w:t>
      </w:r>
    </w:p>
    <w:p/>
    <w:p>
      <w:r>
        <w:t>Ограничение: доставка сообщений Telegram и иных API с VPS в РФ может занимать до 1 минуты. Мгновенный webhook — отдельная опция. Исполнитель не отвечает за блокировки API со стороны провайдеров.</w:t>
      </w:r>
    </w:p>
    <w:p/>
    <w:p/>
    <w:p>
      <w:r>
        <w:rPr>
          <w:b/>
        </w:rPr>
        <w:t>СРОКИ</w:t>
      </w:r>
    </w:p>
    <w:p/>
    <w:p>
      <w:r>
        <w:t>Результат уже размещён на проде (testletto.ru). По договору — передача доступов, обучение и подписание акта после оплаты и согласования сторон. Далее — 30 дней гарантии; обслуживание — с даты, указанной в договоре (если заказано).</w:t>
      </w:r>
    </w:p>
    <w:p/>
    <w:p/>
    <w:p>
      <w:r>
        <w:rPr>
          <w:b/>
        </w:rPr>
        <w:t>СЛЕДУЮЩИЙ ШАГ</w:t>
      </w:r>
    </w:p>
    <w:p/>
    <w:p>
      <w:r>
        <w:t>1. Подписать договор на разработку и (при необходимости) договор на обслуживание.</w:t>
      </w:r>
    </w:p>
    <w:p>
      <w:r>
        <w:t>2. Оплатить первую часть по выбранной схеме.</w:t>
      </w:r>
    </w:p>
    <w:p>
      <w:r>
        <w:t>3. Акт сдачи-приёмки и передача доступов.</w:t>
      </w:r>
    </w:p>
    <w:p/>
    <w:p>
      <w:r>
        <w:t>Контакт Исполнителя: 8 902 861-35-41</w:t>
      </w:r>
    </w:p>
    <w:p/>
    <w:p>
      <w:r>
        <w:t>Предложение действительно 30 дней с даты указанной выше.</w:t>
      </w:r>
    </w:p>
    <w:p/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