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926E" w14:textId="77777777" w:rsidR="00BC5323" w:rsidRPr="00E60BD7" w:rsidRDefault="00000000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44"/>
          <w:lang w:val="ru-RU"/>
        </w:rPr>
        <w:t>ОТЧЕТ ПО ПРАКТИЧЕСКИМ РАБОТАМ (ПЗ-1, ПЗ-2, ПЗ-3)</w:t>
      </w:r>
    </w:p>
    <w:p w14:paraId="2DBF25CF" w14:textId="77777777" w:rsidR="00BC5323" w:rsidRPr="00E60BD7" w:rsidRDefault="00000000">
      <w:pPr>
        <w:spacing w:after="3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i/>
          <w:color w:val="000000" w:themeColor="text1"/>
          <w:sz w:val="24"/>
          <w:lang w:val="ru-RU"/>
        </w:rPr>
        <w:t>Дисциплина: МДК.04.01 | Разработка и внедрение программного обеспечения</w:t>
      </w:r>
    </w:p>
    <w:p w14:paraId="191A313F" w14:textId="77777777" w:rsidR="00BC5323" w:rsidRPr="00E60BD7" w:rsidRDefault="00000000">
      <w:pPr>
        <w:keepNext/>
        <w:spacing w:before="360" w:after="12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32"/>
          <w:lang w:val="ru-RU"/>
        </w:rPr>
        <w:t>Практическая работа №1. Разработка плана внедрения ПО</w:t>
      </w:r>
    </w:p>
    <w:p w14:paraId="1CE00D77" w14:textId="77777777" w:rsidR="00BC5323" w:rsidRPr="00E60BD7" w:rsidRDefault="00000000">
      <w:pPr>
        <w:keepNext/>
        <w:spacing w:before="280"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6"/>
          <w:lang w:val="ru-RU"/>
        </w:rPr>
        <w:t>1.1. Тематический разбор материала (Пример из слайдов)</w:t>
      </w:r>
    </w:p>
    <w:p w14:paraId="5A713DF5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В рамках методического примера рассматривается внедрение системы «Электронный учёт заявок в </w:t>
      </w:r>
      <w:r w:rsidRPr="00E60BD7">
        <w:rPr>
          <w:rFonts w:ascii="Times New Roman" w:hAnsi="Times New Roman" w:cs="Times New Roman"/>
          <w:color w:val="000000" w:themeColor="text1"/>
        </w:rPr>
        <w:t>IT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-отдел» в колледже. До внедрения обращения фиксировались вручную, заявки распределялись с задержками, отсутствовала единая база истории и контроль сроков.</w:t>
      </w:r>
    </w:p>
    <w:p w14:paraId="4562D4E4" w14:textId="7C24E554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Цели вне</w:t>
      </w:r>
      <w:r w:rsidR="00E60BD7"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д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рения ПО:</w:t>
      </w:r>
    </w:p>
    <w:p w14:paraId="7B8E1673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Ускорить обработку обращений пользователей.</w:t>
      </w:r>
    </w:p>
    <w:p w14:paraId="15004200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Обеспечить единый централизованный учёт заявок.</w:t>
      </w:r>
    </w:p>
    <w:p w14:paraId="45F0B62B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Снизить вероятность потери или дублирования обращений.</w:t>
      </w:r>
    </w:p>
    <w:p w14:paraId="3E8963FE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Повысить прозрачность и управляемость </w:t>
      </w:r>
      <w:r w:rsidRPr="00E60BD7">
        <w:rPr>
          <w:rFonts w:ascii="Times New Roman" w:hAnsi="Times New Roman" w:cs="Times New Roman"/>
          <w:color w:val="000000" w:themeColor="text1"/>
        </w:rPr>
        <w:t>IT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-отдела.</w:t>
      </w:r>
    </w:p>
    <w:p w14:paraId="37CDCEFB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Сформировать аналитическую отчётность по исполнению заявок.</w:t>
      </w:r>
    </w:p>
    <w:p w14:paraId="6D8A4680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Этапы и календарный график (15 рабочих дней):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728"/>
        <w:gridCol w:w="3600"/>
        <w:gridCol w:w="2592"/>
        <w:gridCol w:w="1152"/>
      </w:tblGrid>
      <w:tr w:rsidR="00BC5323" w:rsidRPr="00E60BD7" w14:paraId="3EE747F7" w14:textId="77777777" w:rsidTr="00E60BD7">
        <w:trPr>
          <w:jc w:val="center"/>
        </w:trPr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BF9C1A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4782D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Этап работ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30B0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Содержание работ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AB34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Результат</w:t>
            </w:r>
          </w:p>
        </w:tc>
        <w:tc>
          <w:tcPr>
            <w:tcW w:w="115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BA8C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Срок</w:t>
            </w:r>
          </w:p>
        </w:tc>
      </w:tr>
      <w:tr w:rsidR="00BC5323" w:rsidRPr="00E60BD7" w14:paraId="0960F863" w14:textId="77777777" w:rsidTr="00E60BD7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0AEDD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12FDA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Анализ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5705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Сбор требований, анализ текущего процесса, формирование задачи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2E77D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Требования и план работ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764C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</w:tr>
      <w:tr w:rsidR="00BC5323" w:rsidRPr="00E60BD7" w14:paraId="02DB6BC0" w14:textId="77777777" w:rsidTr="00E60BD7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5B140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DC270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Подготовка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9028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Подготовка окружения, данных и инфраструктуры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2C597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Готовая среда для внедрения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315E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</w:tr>
      <w:tr w:rsidR="00BC5323" w:rsidRPr="00E60BD7" w14:paraId="0E941CCD" w14:textId="77777777" w:rsidTr="00E60BD7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166C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021A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Настройка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7FA35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Настройка системы, ролей, прав доступа и уведомлений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6845D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Настроенная система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0DE1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5 дней</w:t>
            </w:r>
          </w:p>
        </w:tc>
      </w:tr>
      <w:tr w:rsidR="00BC5323" w:rsidRPr="00E60BD7" w14:paraId="4AADDA24" w14:textId="77777777" w:rsidTr="00E60BD7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1AA3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4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C7765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Тестирование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D2EFD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Проверка функций, сценариев и интеграций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07CD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Отчёт о тестировании и исправления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1671F" w14:textId="2E3E372C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2 </w:t>
            </w:r>
            <w:r w:rsid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дня</w:t>
            </w:r>
          </w:p>
        </w:tc>
      </w:tr>
      <w:tr w:rsidR="00BC5323" w:rsidRPr="00E60BD7" w14:paraId="344223E3" w14:textId="77777777" w:rsidTr="00E60BD7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674A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5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729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Обучение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662E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Обучение пользователей, инструкции и материалы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DB25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Обученные пользователи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F1C0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</w:tr>
      <w:tr w:rsidR="00BC5323" w:rsidRPr="00E60BD7" w14:paraId="1338482F" w14:textId="77777777" w:rsidTr="00E60BD7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786EA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6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FBBD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Запуск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5F21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Переход в продуктив, поддержка на начальном этапе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5EF3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Система в работе, стабильность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0E8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</w:tr>
    </w:tbl>
    <w:p w14:paraId="7135DF34" w14:textId="77777777" w:rsidR="00BC5323" w:rsidRPr="00E60BD7" w:rsidRDefault="00BC5323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3AC0CD92" w14:textId="77777777" w:rsidR="00BC5323" w:rsidRPr="00E60BD7" w:rsidRDefault="00000000">
      <w:pPr>
        <w:keepNext/>
        <w:spacing w:before="280"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6"/>
          <w:lang w:val="ru-RU"/>
        </w:rPr>
        <w:lastRenderedPageBreak/>
        <w:t>1.2. Индивидуальное задание: Вариант «Система учёта книг в библиотеке»</w:t>
      </w:r>
    </w:p>
    <w:p w14:paraId="119B214D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lang w:val="ru-RU"/>
        </w:rPr>
        <w:t xml:space="preserve">Описание ситуации: 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Автоматизированная информационная система (АИС) «Библиотечный учёт» для учебного заведения.</w:t>
      </w:r>
    </w:p>
    <w:p w14:paraId="0759307D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Цели внедрения системы:</w:t>
      </w:r>
    </w:p>
    <w:p w14:paraId="03A5D0A7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Ускорить процессы выдачи и возврата литературы пользователям (студентам и преподавателям).</w:t>
      </w:r>
    </w:p>
    <w:p w14:paraId="0B4254B6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Обеспечить точный автоматизированный учёт книжного фонда и экземпляров.</w:t>
      </w:r>
    </w:p>
    <w:p w14:paraId="0AB88CE2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Автоматизировать контроль задолженностей и отправку уведомлений должникам.</w:t>
      </w:r>
    </w:p>
    <w:p w14:paraId="65016782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Предоставить удобный электронный каталог для поиска книг и бронирования.</w:t>
      </w:r>
    </w:p>
    <w:p w14:paraId="01ECC2EB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План внедрения и календарный график (Вариант 2 — Библиотека):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2160"/>
        <w:gridCol w:w="1728"/>
        <w:gridCol w:w="1008"/>
      </w:tblGrid>
      <w:tr w:rsidR="00BC5323" w:rsidRPr="00E60BD7" w14:paraId="466D4E06" w14:textId="77777777" w:rsidTr="00E60BD7">
        <w:trPr>
          <w:jc w:val="center"/>
        </w:trPr>
        <w:tc>
          <w:tcPr>
            <w:tcW w:w="187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FE58EE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Этап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A69F1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Содержание работ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3142A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Ответственные и ресурсы</w:t>
            </w:r>
          </w:p>
        </w:tc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663E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Результат</w:t>
            </w:r>
          </w:p>
        </w:tc>
        <w:tc>
          <w:tcPr>
            <w:tcW w:w="10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32B9F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Срок</w:t>
            </w:r>
          </w:p>
        </w:tc>
      </w:tr>
      <w:tr w:rsidR="00BC5323" w:rsidRPr="00E60BD7" w14:paraId="0148E639" w14:textId="77777777" w:rsidTr="00E60BD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71F2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1. Анализ требований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33FB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Сбор данных о книжном фонде, анализ процессов выдачи, формирование ТЗ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FFE7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Аналитик, Главный библиотекарь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1CA6F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Согласованный план и ТЗ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FEEC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 дня</w:t>
            </w:r>
          </w:p>
        </w:tc>
      </w:tr>
      <w:tr w:rsidR="00BC5323" w:rsidRPr="00E60BD7" w14:paraId="6B0040CD" w14:textId="77777777" w:rsidTr="00E60BD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4D19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2. Подготовка и инвентаризация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8EF7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Закупка/подготовка сканеров штрихкодов, первичный импорт базы книг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6645F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Системный администратор, Библиотекарь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54B5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Сервер готов, база импортирована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7C5E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 дня</w:t>
            </w:r>
          </w:p>
        </w:tc>
      </w:tr>
      <w:tr w:rsidR="00BC5323" w:rsidRPr="00E60BD7" w14:paraId="789EA576" w14:textId="77777777" w:rsidTr="00E60BD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2EB6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3. Развертывание и настройка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E0D8F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Установка ПО, настройка ролей (Библиотекарь, Читатель), настройка выдачи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B0EC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DevOps / Системный администратор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39EDE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Настроенный модуль учета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2A70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4 дня</w:t>
            </w:r>
          </w:p>
        </w:tc>
      </w:tr>
      <w:tr w:rsidR="00BC5323" w:rsidRPr="00E60BD7" w14:paraId="41E94CEA" w14:textId="77777777" w:rsidTr="00E60BD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E8B9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4. Тестирование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EE7AA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Проверка сканирования, выдачи, возврата, поиска и формирования отчетов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A58A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Тестировщик, Библиотекарь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8985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Акт успешного тестирования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879E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</w:tr>
      <w:tr w:rsidR="00BC5323" w:rsidRPr="00E60BD7" w14:paraId="181FCB5D" w14:textId="77777777" w:rsidTr="00E60BD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8774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5. Обучение персонала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41F67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Проведение тренингов для сотрудников библиотеки, составление памятки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598FF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Специалист внедрения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B3BA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Обученный персонал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CB81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</w:tr>
      <w:tr w:rsidR="00BC5323" w:rsidRPr="00E60BD7" w14:paraId="1C16C9CD" w14:textId="77777777" w:rsidTr="00E60BD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96350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6. Промышленная эксплуатация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3B43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Официальный запуск системы, консультирование и техническая поддержка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4F4F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Команда поддержки, Администратор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5E1BF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Система введена в работу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24390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1 день</w:t>
            </w:r>
          </w:p>
        </w:tc>
      </w:tr>
    </w:tbl>
    <w:p w14:paraId="314872D3" w14:textId="77777777" w:rsidR="00BC5323" w:rsidRPr="00E60BD7" w:rsidRDefault="00BC5323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369C8B7" w14:textId="77777777" w:rsidR="00BC5323" w:rsidRPr="00E60BD7" w:rsidRDefault="00000000">
      <w:pPr>
        <w:keepNext/>
        <w:spacing w:before="360" w:after="12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Практическая работа №2. Проектирование внедряемого ПО</w:t>
      </w:r>
    </w:p>
    <w:p w14:paraId="4C45F9EF" w14:textId="77777777" w:rsidR="00BC5323" w:rsidRPr="00E60BD7" w:rsidRDefault="00000000">
      <w:pPr>
        <w:keepNext/>
        <w:spacing w:before="280"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6"/>
          <w:lang w:val="ru-RU"/>
        </w:rPr>
        <w:t>2.1. Тематический разбор материала (Пример из слайдов)</w:t>
      </w:r>
    </w:p>
    <w:p w14:paraId="33921D6B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В рамках примера проектируется система управления заявками </w:t>
      </w:r>
      <w:r w:rsidRPr="00E60BD7">
        <w:rPr>
          <w:rFonts w:ascii="Times New Roman" w:hAnsi="Times New Roman" w:cs="Times New Roman"/>
          <w:color w:val="000000" w:themeColor="text1"/>
        </w:rPr>
        <w:t>IT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-отдела. В ходе проектирования обоснован выбор веб-платформы (доступ через браузер без необходимости установки на каждое рабочее место) и выделена компонентная структура.</w:t>
      </w:r>
    </w:p>
    <w:p w14:paraId="077F5250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Архитектура и компоненты системы:</w:t>
      </w:r>
    </w:p>
    <w:p w14:paraId="3A8582A2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Пользовательский веб-интерфейс (Frontend).</w:t>
      </w:r>
    </w:p>
    <w:p w14:paraId="2EF143D7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Сервер приложений (</w:t>
      </w:r>
      <w:r w:rsidRPr="00E60BD7">
        <w:rPr>
          <w:rFonts w:ascii="Times New Roman" w:hAnsi="Times New Roman" w:cs="Times New Roman"/>
          <w:color w:val="000000" w:themeColor="text1"/>
        </w:rPr>
        <w:t>Backend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) и модуль авторизации.</w:t>
      </w:r>
    </w:p>
    <w:p w14:paraId="78C4516A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Модуль регистрации и обработки заявок.</w:t>
      </w:r>
    </w:p>
    <w:p w14:paraId="1E744632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База данных (хранение заявок, пользователей, логов).</w:t>
      </w:r>
    </w:p>
    <w:p w14:paraId="6DB5BB36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Модуль уведомлений и Модуль отчётов/аналитики.</w:t>
      </w:r>
    </w:p>
    <w:p w14:paraId="6FDBF8A8" w14:textId="77777777" w:rsidR="00BC5323" w:rsidRPr="00E60BD7" w:rsidRDefault="00000000">
      <w:pPr>
        <w:keepNext/>
        <w:spacing w:before="280"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6"/>
          <w:lang w:val="ru-RU"/>
        </w:rPr>
        <w:t>2.2. Индивидуальное задание: Вариант «Система учёта книг в библиотеке»</w:t>
      </w:r>
    </w:p>
    <w:p w14:paraId="64DF308D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1. Постановка задачи:</w:t>
      </w:r>
    </w:p>
    <w:p w14:paraId="6156843C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Автоматизация каталогизации книг, учета читательских билетов, процессов выдачи и возврата литературы.</w:t>
      </w:r>
    </w:p>
    <w:p w14:paraId="4F1BEB08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Библиотекари, студенты, преподаватели, администратор системы.</w:t>
      </w:r>
    </w:p>
    <w:p w14:paraId="7D1467B2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Поиск книг, бронирование, регистрация выдачи/возврата по штрихкоду, генерация отчетов по должникам и популярности книг.</w:t>
      </w:r>
    </w:p>
    <w:p w14:paraId="12DB170C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Высокая скорость обработки запросов, интеграция со сканерами штрихкодов.</w:t>
      </w:r>
    </w:p>
    <w:p w14:paraId="7A0FD2BD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2. Обоснование выбора платформы:</w:t>
      </w:r>
    </w:p>
    <w:p w14:paraId="4C14A361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Выбрана Веб-платформа (</w:t>
      </w:r>
      <w:r w:rsidRPr="00E60BD7">
        <w:rPr>
          <w:rFonts w:ascii="Times New Roman" w:hAnsi="Times New Roman" w:cs="Times New Roman"/>
          <w:color w:val="000000" w:themeColor="text1"/>
        </w:rPr>
        <w:t>Web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E60BD7">
        <w:rPr>
          <w:rFonts w:ascii="Times New Roman" w:hAnsi="Times New Roman" w:cs="Times New Roman"/>
          <w:color w:val="000000" w:themeColor="text1"/>
        </w:rPr>
        <w:t>application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) с адаптивным интерфейсом. </w:t>
      </w:r>
      <w:r w:rsidRPr="00E60BD7">
        <w:rPr>
          <w:rFonts w:ascii="Times New Roman" w:hAnsi="Times New Roman" w:cs="Times New Roman"/>
          <w:color w:val="000000" w:themeColor="text1"/>
        </w:rPr>
        <w:t>Преимущества:</w:t>
      </w:r>
    </w:p>
    <w:p w14:paraId="4ECCB0DB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Доступность с любого устройства колледжа/вуза через браузер без установки локального ПО.</w:t>
      </w:r>
    </w:p>
    <w:p w14:paraId="1DA99BA0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Централизованное обновление базы данных и логики приложения.</w:t>
      </w:r>
    </w:p>
    <w:p w14:paraId="0EC40958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Возможность предоставить студентам личный кабинет для поиска и забронирования книг из дома.</w:t>
      </w:r>
    </w:p>
    <w:p w14:paraId="11A71BA3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3. Проектирование компонентов системы (Архитектура):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592"/>
      </w:tblGrid>
      <w:tr w:rsidR="00BC5323" w:rsidRPr="00E60BD7" w14:paraId="54E255AB" w14:textId="77777777" w:rsidTr="00E60BD7">
        <w:trPr>
          <w:jc w:val="center"/>
        </w:trPr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BE53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Компонент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4BD1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Назначение и функции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068327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Взаимодействие</w:t>
            </w:r>
          </w:p>
        </w:tc>
      </w:tr>
      <w:tr w:rsidR="00BC5323" w:rsidRPr="00E60BD7" w14:paraId="29DFE4B1" w14:textId="77777777" w:rsidTr="00E60BD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D6D8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Web-Интерфейс Читателя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040F7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Поиск книг, личный кабинет, просмотр взятых книг и сроков возврата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92AE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Запросы к Серверу приложений (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REST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API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</w:t>
            </w:r>
          </w:p>
        </w:tc>
      </w:tr>
      <w:tr w:rsidR="00BC5323" w:rsidRPr="00E60BD7" w14:paraId="72FA1283" w14:textId="77777777" w:rsidTr="00E60BD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52F0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Web-Интерфейс Библиотекаря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AA38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АРМ библиотекаря: быстрая выдача/возврат, сканирование штрихкодов, заведение книг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0F09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Запросы к Серверу приложений</w:t>
            </w:r>
          </w:p>
        </w:tc>
      </w:tr>
      <w:tr w:rsidR="00BC5323" w:rsidRPr="00E60BD7" w14:paraId="1123EB5A" w14:textId="77777777" w:rsidTr="00E60BD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526FE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Сервер приложений (Backend)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5E4C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Бизнес-логика системы: обработка статусов книг, расчет штрафов/задолженностей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63534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Связь с БД, сервисом уведомлений</w:t>
            </w:r>
          </w:p>
        </w:tc>
      </w:tr>
      <w:tr w:rsidR="00BC5323" w:rsidRPr="00E60BD7" w14:paraId="1E10320B" w14:textId="77777777" w:rsidTr="00E60BD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89EE8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lastRenderedPageBreak/>
              <w:t>База данных (PostgreSQL)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50180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Реляционное хранение данных о книгах, авторах, экземплярах, читателях и выдачах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74F7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Обработка 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SQL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-запросов от 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Backend</w:t>
            </w:r>
          </w:p>
        </w:tc>
      </w:tr>
      <w:tr w:rsidR="00BC5323" w:rsidRPr="00E60BD7" w14:paraId="25AE59F2" w14:textId="77777777" w:rsidTr="00E60BD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C911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Модуль уведомлений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7B317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Отправка 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email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/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push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-уведомлений о приближении или просрочке даты возврата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E63F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Вызов по расписанию (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Cron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/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Celery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</w:t>
            </w:r>
          </w:p>
        </w:tc>
      </w:tr>
      <w:tr w:rsidR="00BC5323" w:rsidRPr="00E60BD7" w14:paraId="755F14B4" w14:textId="77777777" w:rsidTr="00E60BD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D5083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Модуль отчётности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682E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Формирование ведомостей инвентаризации, списков должников и статистики чтения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81B60" w14:textId="46C851AD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Агрегационные выборки </w:t>
            </w:r>
            <w:r w:rsid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из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БД</w:t>
            </w:r>
          </w:p>
        </w:tc>
      </w:tr>
    </w:tbl>
    <w:p w14:paraId="5BAA2DA2" w14:textId="77777777" w:rsidR="00BC5323" w:rsidRPr="00E60BD7" w:rsidRDefault="00BC5323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2AA57D97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4. График работ по проектированию (15 рабочих дней):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728"/>
        <w:gridCol w:w="4464"/>
      </w:tblGrid>
      <w:tr w:rsidR="00BC5323" w:rsidRPr="00E60BD7" w14:paraId="04AE9E65" w14:textId="77777777" w:rsidTr="00E60BD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FC640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Этап проектирования</w:t>
            </w:r>
          </w:p>
        </w:tc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F5482A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Длительность</w:t>
            </w:r>
          </w:p>
        </w:tc>
        <w:tc>
          <w:tcPr>
            <w:tcW w:w="446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E2E9A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Ключевой результат</w:t>
            </w:r>
          </w:p>
        </w:tc>
      </w:tr>
      <w:tr w:rsidR="00BC5323" w:rsidRPr="00E60BD7" w14:paraId="0F31523B" w14:textId="77777777" w:rsidTr="00E60BD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F310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Анализ требований и сценариев использования (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Use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 xml:space="preserve"> 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Cases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7C29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 дня</w:t>
            </w:r>
          </w:p>
        </w:tc>
        <w:tc>
          <w:tcPr>
            <w:tcW w:w="44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FE7ED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Техническое задание и спецификация</w:t>
            </w:r>
          </w:p>
        </w:tc>
      </w:tr>
      <w:tr w:rsidR="00BC5323" w:rsidRPr="00E60BD7" w14:paraId="27D49C43" w14:textId="77777777" w:rsidTr="00E60BD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C60D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Выбор и обоснование платформы и стек технологий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B4BC1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2 дня</w:t>
            </w:r>
          </w:p>
        </w:tc>
        <w:tc>
          <w:tcPr>
            <w:tcW w:w="44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60182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Архитектурный документ</w:t>
            </w:r>
          </w:p>
        </w:tc>
      </w:tr>
      <w:tr w:rsidR="00BC5323" w:rsidRPr="00E60BD7" w14:paraId="1269B547" w14:textId="77777777" w:rsidTr="00E60BD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B8D7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Проектирование схемы БД и компонентов системы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8B09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4 дня</w:t>
            </w:r>
          </w:p>
        </w:tc>
        <w:tc>
          <w:tcPr>
            <w:tcW w:w="44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5D2EE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ER</w:t>
            </w: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-диаграмма и схема архитектуры</w:t>
            </w:r>
          </w:p>
        </w:tc>
      </w:tr>
      <w:tr w:rsidR="00BC5323" w:rsidRPr="00E60BD7" w14:paraId="3D009943" w14:textId="77777777" w:rsidTr="00E60BD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C1CD6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Разработка прототипов пользовательских интерфейсов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B38D9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 дня</w:t>
            </w:r>
          </w:p>
        </w:tc>
        <w:tc>
          <w:tcPr>
            <w:tcW w:w="44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0C775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Wireframes / UX-макеты</w:t>
            </w:r>
          </w:p>
        </w:tc>
      </w:tr>
      <w:tr w:rsidR="00BC5323" w:rsidRPr="00E60BD7" w14:paraId="5A3EC4A6" w14:textId="77777777" w:rsidTr="00E60BD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47D4C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  <w:lang w:val="ru-RU"/>
              </w:rPr>
              <w:t>Согласование проекта и подготовка календарного плана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7C445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3 дня</w:t>
            </w:r>
          </w:p>
        </w:tc>
        <w:tc>
          <w:tcPr>
            <w:tcW w:w="446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167FB" w14:textId="77777777" w:rsidR="00BC5323" w:rsidRPr="00E60BD7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0BD7">
              <w:rPr>
                <w:rFonts w:ascii="Times New Roman" w:hAnsi="Times New Roman" w:cs="Times New Roman"/>
                <w:color w:val="000000" w:themeColor="text1"/>
                <w:sz w:val="20"/>
              </w:rPr>
              <w:t>Утвержденный проект решения</w:t>
            </w:r>
          </w:p>
        </w:tc>
      </w:tr>
    </w:tbl>
    <w:p w14:paraId="350B048C" w14:textId="77777777" w:rsidR="00BC5323" w:rsidRPr="00E60BD7" w:rsidRDefault="00BC5323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02BA4C73" w14:textId="77777777" w:rsidR="00BC5323" w:rsidRPr="00E60BD7" w:rsidRDefault="00000000">
      <w:pPr>
        <w:keepNext/>
        <w:spacing w:before="360" w:after="12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32"/>
          <w:lang w:val="ru-RU"/>
        </w:rPr>
        <w:t>Практическая работа №3. Установка окружения и первый запуск</w:t>
      </w:r>
    </w:p>
    <w:p w14:paraId="4013863C" w14:textId="77777777" w:rsidR="00BC5323" w:rsidRPr="00E60BD7" w:rsidRDefault="00000000">
      <w:pPr>
        <w:keepNext/>
        <w:spacing w:before="280"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6"/>
          <w:lang w:val="ru-RU"/>
        </w:rPr>
        <w:t>3.1. Обзор выполнения работы</w:t>
      </w:r>
    </w:p>
    <w:p w14:paraId="481176F4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В ходе выполнения практической работы №3 было полностью настроено рабочее окружение на ОС </w:t>
      </w:r>
      <w:r w:rsidRPr="00E60BD7">
        <w:rPr>
          <w:rFonts w:ascii="Times New Roman" w:hAnsi="Times New Roman" w:cs="Times New Roman"/>
          <w:color w:val="000000" w:themeColor="text1"/>
        </w:rPr>
        <w:t>Windows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, создан и сконфигурирован </w:t>
      </w:r>
      <w:r w:rsidRPr="00E60BD7">
        <w:rPr>
          <w:rFonts w:ascii="Times New Roman" w:hAnsi="Times New Roman" w:cs="Times New Roman"/>
          <w:color w:val="000000" w:themeColor="text1"/>
        </w:rPr>
        <w:t>Django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-проект с подключением СУБД </w:t>
      </w:r>
      <w:r w:rsidRPr="00E60BD7">
        <w:rPr>
          <w:rFonts w:ascii="Times New Roman" w:hAnsi="Times New Roman" w:cs="Times New Roman"/>
          <w:color w:val="000000" w:themeColor="text1"/>
        </w:rPr>
        <w:t>PostgreSQL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и кэша </w:t>
      </w:r>
      <w:r w:rsidRPr="00E60BD7">
        <w:rPr>
          <w:rFonts w:ascii="Times New Roman" w:hAnsi="Times New Roman" w:cs="Times New Roman"/>
          <w:color w:val="000000" w:themeColor="text1"/>
        </w:rPr>
        <w:t>Redis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E60BD7">
        <w:rPr>
          <w:rFonts w:ascii="Times New Roman" w:hAnsi="Times New Roman" w:cs="Times New Roman"/>
          <w:color w:val="000000" w:themeColor="text1"/>
        </w:rPr>
        <w:t>Memurai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), а также спроектированы базовые приложения </w:t>
      </w:r>
      <w:r w:rsidRPr="00E60BD7">
        <w:rPr>
          <w:rFonts w:ascii="Times New Roman" w:hAnsi="Times New Roman" w:cs="Times New Roman"/>
          <w:color w:val="000000" w:themeColor="text1"/>
        </w:rPr>
        <w:t>accounts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E60BD7">
        <w:rPr>
          <w:rFonts w:ascii="Times New Roman" w:hAnsi="Times New Roman" w:cs="Times New Roman"/>
          <w:color w:val="000000" w:themeColor="text1"/>
        </w:rPr>
        <w:t>catalog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610D403C" w14:textId="77777777" w:rsidR="00BC5323" w:rsidRPr="00E60BD7" w:rsidRDefault="00000000">
      <w:pPr>
        <w:keepNext/>
        <w:spacing w:before="280"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6"/>
          <w:lang w:val="ru-RU"/>
        </w:rPr>
        <w:t>3.2. Пошаговый отчет о выполнении и листинги файлов</w:t>
      </w:r>
    </w:p>
    <w:p w14:paraId="54663695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 xml:space="preserve">Шаг 1. Установка 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Redis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 xml:space="preserve"> (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Memurai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) и подготовка структуры</w:t>
      </w:r>
    </w:p>
    <w:p w14:paraId="7048C479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Установлен </w:t>
      </w:r>
      <w:r w:rsidRPr="00E60BD7">
        <w:rPr>
          <w:rFonts w:ascii="Times New Roman" w:hAnsi="Times New Roman" w:cs="Times New Roman"/>
          <w:color w:val="000000" w:themeColor="text1"/>
        </w:rPr>
        <w:t>Memurai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60BD7">
        <w:rPr>
          <w:rFonts w:ascii="Times New Roman" w:hAnsi="Times New Roman" w:cs="Times New Roman"/>
          <w:color w:val="000000" w:themeColor="text1"/>
        </w:rPr>
        <w:t>Developer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(совместимый аналог </w:t>
      </w:r>
      <w:r w:rsidRPr="00E60BD7">
        <w:rPr>
          <w:rFonts w:ascii="Times New Roman" w:hAnsi="Times New Roman" w:cs="Times New Roman"/>
          <w:color w:val="000000" w:themeColor="text1"/>
        </w:rPr>
        <w:t>Redis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для </w:t>
      </w:r>
      <w:r w:rsidRPr="00E60BD7">
        <w:rPr>
          <w:rFonts w:ascii="Times New Roman" w:hAnsi="Times New Roman" w:cs="Times New Roman"/>
          <w:color w:val="000000" w:themeColor="text1"/>
        </w:rPr>
        <w:t>Windows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) на порт 6379.</w:t>
      </w:r>
    </w:p>
    <w:p w14:paraId="32A647B3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Создана рабочая директория </w:t>
      </w:r>
      <w:r w:rsidRPr="00E60BD7">
        <w:rPr>
          <w:rFonts w:ascii="Times New Roman" w:hAnsi="Times New Roman" w:cs="Times New Roman"/>
          <w:color w:val="000000" w:themeColor="text1"/>
        </w:rPr>
        <w:t>C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:\</w:t>
      </w:r>
      <w:r w:rsidRPr="00E60BD7">
        <w:rPr>
          <w:rFonts w:ascii="Times New Roman" w:hAnsi="Times New Roman" w:cs="Times New Roman"/>
          <w:color w:val="000000" w:themeColor="text1"/>
        </w:rPr>
        <w:t>study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\</w:t>
      </w:r>
      <w:r w:rsidRPr="00E60BD7">
        <w:rPr>
          <w:rFonts w:ascii="Times New Roman" w:hAnsi="Times New Roman" w:cs="Times New Roman"/>
          <w:color w:val="000000" w:themeColor="text1"/>
        </w:rPr>
        <w:t>ams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и открыта в </w:t>
      </w:r>
      <w:r w:rsidRPr="00E60BD7">
        <w:rPr>
          <w:rFonts w:ascii="Times New Roman" w:hAnsi="Times New Roman" w:cs="Times New Roman"/>
          <w:color w:val="000000" w:themeColor="text1"/>
        </w:rPr>
        <w:t>VS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60BD7">
        <w:rPr>
          <w:rFonts w:ascii="Times New Roman" w:hAnsi="Times New Roman" w:cs="Times New Roman"/>
          <w:color w:val="000000" w:themeColor="text1"/>
        </w:rPr>
        <w:t>Code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30196DAD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Создано и активировано виртуальное окружение </w:t>
      </w:r>
      <w:r w:rsidRPr="00E60BD7">
        <w:rPr>
          <w:rFonts w:ascii="Times New Roman" w:hAnsi="Times New Roman" w:cs="Times New Roman"/>
          <w:color w:val="000000" w:themeColor="text1"/>
        </w:rPr>
        <w:t>python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E60BD7">
        <w:rPr>
          <w:rFonts w:ascii="Times New Roman" w:hAnsi="Times New Roman" w:cs="Times New Roman"/>
          <w:color w:val="000000" w:themeColor="text1"/>
        </w:rPr>
        <w:t>m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60BD7">
        <w:rPr>
          <w:rFonts w:ascii="Times New Roman" w:hAnsi="Times New Roman" w:cs="Times New Roman"/>
          <w:color w:val="000000" w:themeColor="text1"/>
        </w:rPr>
        <w:t>venv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.</w:t>
      </w:r>
      <w:r w:rsidRPr="00E60BD7">
        <w:rPr>
          <w:rFonts w:ascii="Times New Roman" w:hAnsi="Times New Roman" w:cs="Times New Roman"/>
          <w:color w:val="000000" w:themeColor="text1"/>
        </w:rPr>
        <w:t>venv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A9162E8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Шаг 2. Конфигурация зависимостей (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requirements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.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txt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)</w:t>
      </w:r>
    </w:p>
    <w:p w14:paraId="168C4F0D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Файл </w:t>
      </w:r>
      <w:r w:rsidRPr="00E60BD7">
        <w:rPr>
          <w:rFonts w:ascii="Times New Roman" w:hAnsi="Times New Roman" w:cs="Times New Roman"/>
          <w:color w:val="000000" w:themeColor="text1"/>
        </w:rPr>
        <w:t>requirements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E60BD7">
        <w:rPr>
          <w:rFonts w:ascii="Times New Roman" w:hAnsi="Times New Roman" w:cs="Times New Roman"/>
          <w:color w:val="000000" w:themeColor="text1"/>
        </w:rPr>
        <w:t>txt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содержит основные библиотеки проекта:</w:t>
      </w:r>
    </w:p>
    <w:p w14:paraId="1FC1675D" w14:textId="77777777" w:rsidR="00BC5323" w:rsidRPr="00E60BD7" w:rsidRDefault="00000000">
      <w:pPr>
        <w:ind w:left="432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sz w:val="19"/>
        </w:rPr>
        <w:t>Django==5.1.4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psycopg2-binary==2.9.10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redis==5.2.0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python-dotenv==1.0.1</w:t>
      </w:r>
    </w:p>
    <w:p w14:paraId="59A712C1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 xml:space="preserve">Шаг 3. Инициализация 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Django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 xml:space="preserve"> и базы данных 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PostgreSQL</w:t>
      </w:r>
    </w:p>
    <w:p w14:paraId="79876A40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Создан Django-проект командами: django-admin startproject config .</w:t>
      </w:r>
    </w:p>
    <w:p w14:paraId="5B0407EB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В </w:t>
      </w:r>
      <w:r w:rsidRPr="00E60BD7">
        <w:rPr>
          <w:rFonts w:ascii="Times New Roman" w:hAnsi="Times New Roman" w:cs="Times New Roman"/>
          <w:color w:val="000000" w:themeColor="text1"/>
        </w:rPr>
        <w:t>PostgreSQL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E60BD7">
        <w:rPr>
          <w:rFonts w:ascii="Times New Roman" w:hAnsi="Times New Roman" w:cs="Times New Roman"/>
          <w:color w:val="000000" w:themeColor="text1"/>
        </w:rPr>
        <w:t>psql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E60BD7">
        <w:rPr>
          <w:rFonts w:ascii="Times New Roman" w:hAnsi="Times New Roman" w:cs="Times New Roman"/>
          <w:color w:val="000000" w:themeColor="text1"/>
        </w:rPr>
        <w:t>U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E60BD7">
        <w:rPr>
          <w:rFonts w:ascii="Times New Roman" w:hAnsi="Times New Roman" w:cs="Times New Roman"/>
          <w:color w:val="000000" w:themeColor="text1"/>
        </w:rPr>
        <w:t>postgres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) выполнены команды создания пользователя и БД:</w:t>
      </w:r>
    </w:p>
    <w:p w14:paraId="44B0A726" w14:textId="77777777" w:rsidR="00BC5323" w:rsidRPr="00E60BD7" w:rsidRDefault="00000000">
      <w:pPr>
        <w:ind w:left="432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sz w:val="19"/>
        </w:rPr>
        <w:t>CREATE USER ams WITH PASSWORD 'ams';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CREATE DATABASE ams OWNER ams;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GRANT ALL ON SCHEMA public TO ams;</w:t>
      </w:r>
    </w:p>
    <w:p w14:paraId="48094268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Шаг 4. Настройка переменных окружения (.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env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 xml:space="preserve"> и .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env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.</w:t>
      </w: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example</w:t>
      </w: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)</w:t>
      </w:r>
    </w:p>
    <w:p w14:paraId="26457550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>Создан файл .</w:t>
      </w:r>
      <w:r w:rsidRPr="00E60BD7">
        <w:rPr>
          <w:rFonts w:ascii="Times New Roman" w:hAnsi="Times New Roman" w:cs="Times New Roman"/>
          <w:color w:val="000000" w:themeColor="text1"/>
        </w:rPr>
        <w:t>env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с конфигурацией подключения:</w:t>
      </w:r>
    </w:p>
    <w:p w14:paraId="51B23642" w14:textId="77777777" w:rsidR="00BC5323" w:rsidRPr="00E60BD7" w:rsidRDefault="00000000">
      <w:pPr>
        <w:ind w:left="432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sz w:val="19"/>
        </w:rPr>
        <w:t>SECRET_KEY=&amp;txef*11y#yfg%qi!-m=qt$h33u1!b-92*j3i%q&amp;4it(*854+v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DEBUG=True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ALLOWED_HOSTS=localhost,127.0.0.1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POSTGRES_DB=ams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POSTGRES_USER=ams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POSTGRES_PASSWORD=ams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POSTGRES_HOST=localhost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POSTGRES_PORT=5432</w:t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</w:r>
      <w:r w:rsidRPr="00E60BD7">
        <w:rPr>
          <w:rFonts w:ascii="Times New Roman" w:hAnsi="Times New Roman" w:cs="Times New Roman"/>
          <w:color w:val="000000" w:themeColor="text1"/>
          <w:sz w:val="19"/>
        </w:rPr>
        <w:br/>
        <w:t>REDIS_URL=redis://localhost:6379/1</w:t>
      </w:r>
    </w:p>
    <w:p w14:paraId="3CD864A8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Шаг 5. Файл настроек config/settings.py</w:t>
      </w:r>
    </w:p>
    <w:p w14:paraId="549A6356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В settings.py подключены библиотеки python-dotenv, настроена СУБД PostgreSQL, Redis-кэш, статика, медиа-файлы и кастомная модель пользователя:</w:t>
      </w:r>
    </w:p>
    <w:p w14:paraId="41E1C012" w14:textId="77777777" w:rsidR="00BC5323" w:rsidRPr="00E60BD7" w:rsidRDefault="00000000">
      <w:pPr>
        <w:ind w:left="432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sz w:val="18"/>
        </w:rPr>
        <w:t>import os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from pathlib import Path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from dotenv import load_dotenv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BASE_DIR = Path(__file__).resolve().parent.parent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load_dotenv(BASE_DIR / ".env")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SECRET_KEY = os.getenv("SECRET_KEY")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DEBUG = os.getenv("DEBUG", "True") == "True"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ALLOWED_HOSTS = os.getenv("ALLOWED_HOSTS", "localhost").split(",")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INSTALLED_APPS = [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"django.contrib.admin",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"django.contrib.auth",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"django.contrib.contenttypes",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"django.contrib.sessions",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"django.contrib.messages",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"django.contrib.staticfiles",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"apps.accounts",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"apps.catalog",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]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AUTH_USER_MODEL = "accounts.User"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DATABASES = {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"default": {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"ENGINE": "django.db.backends.postgresql",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"NAME": os.getenv("POSTGRES_DB"),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"USER": os.getenv("POSTGRES_USER"),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"PASSWORD": os.getenv("POSTGRES_PASSWORD"),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"HOST": os.getenv("POSTGRES_HOST"),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"PORT": os.getenv("POSTGRES_PORT"),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}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CACHES = {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"default": {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"BACKEND": "django.core.cache.backends.redis.RedisCache",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"LOCATION": os.getenv("REDIS_URL"),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}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TIME_ZONE = "Europe/Moscow"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LANGUAGE_CODE = "ru-ru"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USE_I18N = True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USE_TZ = True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STATIC_URL = "static/"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STATICFILES_DIRS = [BASE_DIR / "static"]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MEDIA_URL = "media/"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MEDIA_ROOT = BASE_DIR / "media"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DEFAULT_AUTO_FIELD = "django.db.models.BigAutoField" </w:t>
      </w:r>
    </w:p>
    <w:p w14:paraId="0C92469D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Шаг 6. Разработка приложений и моделей</w:t>
      </w:r>
    </w:p>
    <w:p w14:paraId="62ABA0DE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lang w:val="ru-RU"/>
        </w:rPr>
        <w:t xml:space="preserve">1. </w:t>
      </w:r>
      <w:r w:rsidRPr="00E60BD7">
        <w:rPr>
          <w:rFonts w:ascii="Times New Roman" w:hAnsi="Times New Roman" w:cs="Times New Roman"/>
          <w:b/>
          <w:color w:val="000000" w:themeColor="text1"/>
        </w:rPr>
        <w:t>Accounts</w:t>
      </w:r>
      <w:r w:rsidRPr="00E60BD7">
        <w:rPr>
          <w:rFonts w:ascii="Times New Roman" w:hAnsi="Times New Roman" w:cs="Times New Roman"/>
          <w:b/>
          <w:color w:val="000000" w:themeColor="text1"/>
          <w:lang w:val="ru-RU"/>
        </w:rPr>
        <w:t xml:space="preserve">: 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Модель пользователя (</w:t>
      </w:r>
      <w:r w:rsidRPr="00E60BD7">
        <w:rPr>
          <w:rFonts w:ascii="Times New Roman" w:hAnsi="Times New Roman" w:cs="Times New Roman"/>
          <w:color w:val="000000" w:themeColor="text1"/>
        </w:rPr>
        <w:t>apps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E60BD7">
        <w:rPr>
          <w:rFonts w:ascii="Times New Roman" w:hAnsi="Times New Roman" w:cs="Times New Roman"/>
          <w:color w:val="000000" w:themeColor="text1"/>
        </w:rPr>
        <w:t>accounts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E60BD7">
        <w:rPr>
          <w:rFonts w:ascii="Times New Roman" w:hAnsi="Times New Roman" w:cs="Times New Roman"/>
          <w:color w:val="000000" w:themeColor="text1"/>
        </w:rPr>
        <w:t>models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E60BD7">
        <w:rPr>
          <w:rFonts w:ascii="Times New Roman" w:hAnsi="Times New Roman" w:cs="Times New Roman"/>
          <w:color w:val="000000" w:themeColor="text1"/>
        </w:rPr>
        <w:t>py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):</w:t>
      </w:r>
    </w:p>
    <w:p w14:paraId="6D474873" w14:textId="77777777" w:rsidR="00BC5323" w:rsidRPr="00E60BD7" w:rsidRDefault="00000000">
      <w:pPr>
        <w:ind w:left="432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sz w:val="18"/>
        </w:rPr>
        <w:t>from django.contrib.auth.models import AbstractUser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from django.db import models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class User(AbstractUser):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class Role(models.TextChoices):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ADMIN = "admin", "Администратор"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KEEPER = "keeper", "Кладовщик"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MOL = "mol", "МОЛ"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AUDITOR = "auditor", "Аудитор"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full_name = models.CharField("ФИО", max_length=255, blank=True)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role = models.CharField("Роль", max_length=32, choices=Role.choices, default=Role.MOL)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def __str__(self):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return self.full_name or self.username</w:t>
      </w:r>
    </w:p>
    <w:p w14:paraId="62B361E1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</w:rPr>
        <w:t xml:space="preserve">2. Catalog: </w:t>
      </w:r>
      <w:r w:rsidRPr="00E60BD7">
        <w:rPr>
          <w:rFonts w:ascii="Times New Roman" w:hAnsi="Times New Roman" w:cs="Times New Roman"/>
          <w:color w:val="000000" w:themeColor="text1"/>
        </w:rPr>
        <w:t>Модели справочников (apps/catalog/models.py):</w:t>
      </w:r>
    </w:p>
    <w:p w14:paraId="16BEE98E" w14:textId="77777777" w:rsidR="00BC5323" w:rsidRPr="00E60BD7" w:rsidRDefault="00000000">
      <w:pPr>
        <w:ind w:left="432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  <w:sz w:val="18"/>
        </w:rPr>
        <w:lastRenderedPageBreak/>
        <w:t>from django.db import models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class Location(models.Model):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name = models.CharField("Название", max_length=255)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class Meta: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 = "Локация"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verbose_name_plural = "Локации"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def __str__(self):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return self.name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class Category(models.Model):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name = models.CharField("Название", max_length=255)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class Meta: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 = "Категория"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verbose_name_plural = "Категории"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def __str__(self):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return self.name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class Vendor(models.Model):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name = models.CharField("Название", max_length=255, unique=True)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class Meta: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 = "Производитель"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verbose_name_plural = "Производители"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def __str__(self):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return self.name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>class Model(models.Model):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vendor = models.ForeignKey(Vendor, on_delete=models.PROTECT, verbose_name="Производитель")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category = models.ForeignKey(Category, on_delete=models.PROTECT, verbose_name="Категория")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name = models.CharField("Модель", max_length=255)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class Meta: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 = "Модель"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verbose_name_plural = "Модели"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def __str__(self):</w:t>
      </w:r>
      <w:r w:rsidRPr="00E60BD7">
        <w:rPr>
          <w:rFonts w:ascii="Times New Roman" w:hAnsi="Times New Roman" w:cs="Times New Roman"/>
          <w:color w:val="000000" w:themeColor="text1"/>
          <w:sz w:val="18"/>
        </w:rPr>
        <w:br/>
        <w:t xml:space="preserve">        return f"{self.vendor.name} {self.name}" </w:t>
      </w:r>
    </w:p>
    <w:p w14:paraId="3512A6E2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  <w:lang w:val="ru-RU"/>
        </w:rPr>
        <w:t>Шаг 7. Регистрация в административной панели</w:t>
      </w:r>
    </w:p>
    <w:p w14:paraId="2798EBB8" w14:textId="77777777" w:rsidR="00BC5323" w:rsidRPr="00E60BD7" w:rsidRDefault="00000000">
      <w:pPr>
        <w:spacing w:after="8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В файлах </w:t>
      </w:r>
      <w:r w:rsidRPr="00E60BD7">
        <w:rPr>
          <w:rFonts w:ascii="Times New Roman" w:hAnsi="Times New Roman" w:cs="Times New Roman"/>
          <w:color w:val="000000" w:themeColor="text1"/>
        </w:rPr>
        <w:t>admin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E60BD7">
        <w:rPr>
          <w:rFonts w:ascii="Times New Roman" w:hAnsi="Times New Roman" w:cs="Times New Roman"/>
          <w:color w:val="000000" w:themeColor="text1"/>
        </w:rPr>
        <w:t>py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 соответствующих приложений зарегистрированы модели с настройкой отоброжаемых колонок, фильтров и автокомплита.</w:t>
      </w:r>
    </w:p>
    <w:p w14:paraId="3097AD7D" w14:textId="77777777" w:rsidR="00BC5323" w:rsidRPr="00E60BD7" w:rsidRDefault="00000000">
      <w:pPr>
        <w:keepNext/>
        <w:spacing w:before="200" w:after="4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b/>
          <w:color w:val="000000" w:themeColor="text1"/>
          <w:sz w:val="23"/>
        </w:rPr>
        <w:t>Шаг 8. Миграции и создание суперпользователя</w:t>
      </w:r>
    </w:p>
    <w:p w14:paraId="45E75E5D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Выполнено создание миграций: python manage.py makemigrations.</w:t>
      </w:r>
    </w:p>
    <w:p w14:paraId="581BFA56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Применены миграции к PostgreSQL: python manage.py migrate.</w:t>
      </w:r>
    </w:p>
    <w:p w14:paraId="445FAC4E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</w:rPr>
      </w:pPr>
      <w:r w:rsidRPr="00E60BD7">
        <w:rPr>
          <w:rFonts w:ascii="Times New Roman" w:hAnsi="Times New Roman" w:cs="Times New Roman"/>
          <w:color w:val="000000" w:themeColor="text1"/>
        </w:rPr>
        <w:t>Создан суперпользователь admin (admin@example.com) через python manage.py createsuperuser.</w:t>
      </w:r>
    </w:p>
    <w:p w14:paraId="2561F7DE" w14:textId="77777777" w:rsidR="00BC5323" w:rsidRPr="00E60BD7" w:rsidRDefault="00000000">
      <w:pPr>
        <w:pStyle w:val="a0"/>
        <w:spacing w:after="60"/>
        <w:rPr>
          <w:rFonts w:ascii="Times New Roman" w:hAnsi="Times New Roman" w:cs="Times New Roman"/>
          <w:color w:val="000000" w:themeColor="text1"/>
          <w:lang w:val="ru-RU"/>
        </w:rPr>
      </w:pPr>
      <w:r w:rsidRPr="00E60BD7">
        <w:rPr>
          <w:rFonts w:ascii="Times New Roman" w:hAnsi="Times New Roman" w:cs="Times New Roman"/>
          <w:color w:val="000000" w:themeColor="text1"/>
          <w:lang w:val="ru-RU"/>
        </w:rPr>
        <w:t xml:space="preserve">Сервер успешно запущен на </w:t>
      </w:r>
      <w:r w:rsidRPr="00E60BD7">
        <w:rPr>
          <w:rFonts w:ascii="Times New Roman" w:hAnsi="Times New Roman" w:cs="Times New Roman"/>
          <w:color w:val="000000" w:themeColor="text1"/>
        </w:rPr>
        <w:t>http</w:t>
      </w:r>
      <w:r w:rsidRPr="00E60BD7">
        <w:rPr>
          <w:rFonts w:ascii="Times New Roman" w:hAnsi="Times New Roman" w:cs="Times New Roman"/>
          <w:color w:val="000000" w:themeColor="text1"/>
          <w:lang w:val="ru-RU"/>
        </w:rPr>
        <w:t>://127.0.0.1:8000/, произведен вход в административную панель и заполнение тестовых справочников.</w:t>
      </w:r>
    </w:p>
    <w:sectPr w:rsidR="00BC5323" w:rsidRPr="00E60BD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461746">
    <w:abstractNumId w:val="8"/>
  </w:num>
  <w:num w:numId="2" w16cid:durableId="930309959">
    <w:abstractNumId w:val="6"/>
  </w:num>
  <w:num w:numId="3" w16cid:durableId="1491798847">
    <w:abstractNumId w:val="5"/>
  </w:num>
  <w:num w:numId="4" w16cid:durableId="1705518270">
    <w:abstractNumId w:val="4"/>
  </w:num>
  <w:num w:numId="5" w16cid:durableId="1763256280">
    <w:abstractNumId w:val="7"/>
  </w:num>
  <w:num w:numId="6" w16cid:durableId="286083535">
    <w:abstractNumId w:val="3"/>
  </w:num>
  <w:num w:numId="7" w16cid:durableId="284775017">
    <w:abstractNumId w:val="2"/>
  </w:num>
  <w:num w:numId="8" w16cid:durableId="1843660678">
    <w:abstractNumId w:val="1"/>
  </w:num>
  <w:num w:numId="9" w16cid:durableId="102350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32D"/>
    <w:rsid w:val="0029639D"/>
    <w:rsid w:val="00326F90"/>
    <w:rsid w:val="009624DC"/>
    <w:rsid w:val="00AA1D8D"/>
    <w:rsid w:val="00B47730"/>
    <w:rsid w:val="00BC5323"/>
    <w:rsid w:val="00CB0664"/>
    <w:rsid w:val="00E60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FD524"/>
  <w14:defaultImageDpi w14:val="300"/>
  <w15:docId w15:val="{DA2ED4D7-A18E-4540-AED6-D5D0B289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1677</Words>
  <Characters>9561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logopogol /</cp:lastModifiedBy>
  <cp:revision>2</cp:revision>
  <dcterms:created xsi:type="dcterms:W3CDTF">2013-12-23T23:15:00Z</dcterms:created>
  <dcterms:modified xsi:type="dcterms:W3CDTF">2026-10-15T13:49:00Z</dcterms:modified>
  <cp:category/>
</cp:coreProperties>
</file>