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6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36"/>
          <w:u w:val="single"/>
          <w:shd w:fill="auto" w:val="clear"/>
        </w:rPr>
        <w:t xml:space="preserve">Техническое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6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6"/>
          <w:u w:val="single"/>
          <w:shd w:fill="auto" w:val="clear"/>
        </w:rPr>
        <w:t xml:space="preserve">задание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разработку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интернет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магазина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 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«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*******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»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Платформа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 Django (Python)</w:t>
        <w:br/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База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данных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 SQLite</w:t>
        <w:br/>
        <w:br/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Клиентская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часть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 Django Templates</w:t>
        <w:br/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Администрирование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стандартная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Django Admin</w:t>
      </w:r>
    </w:p>
    <w:p>
      <w:pPr>
        <w:spacing w:before="480" w:after="48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Роли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пользователей</w:t>
      </w:r>
    </w:p>
    <w:tbl>
      <w:tblPr/>
      <w:tblGrid>
        <w:gridCol w:w="2022"/>
        <w:gridCol w:w="9258"/>
      </w:tblGrid>
      <w:tr>
        <w:trPr>
          <w:trHeight w:val="1" w:hRule="atLeast"/>
          <w:jc w:val="left"/>
        </w:trPr>
        <w:tc>
          <w:tcPr>
            <w:tcW w:w="20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240" w:type="dxa"/>
              <w:right w:w="2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Роль</w:t>
            </w:r>
          </w:p>
        </w:tc>
        <w:tc>
          <w:tcPr>
            <w:tcW w:w="925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240" w:type="dxa"/>
              <w:right w:w="2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Права</w:t>
            </w:r>
          </w:p>
        </w:tc>
      </w:tr>
      <w:tr>
        <w:trPr>
          <w:trHeight w:val="1" w:hRule="atLeast"/>
          <w:jc w:val="left"/>
        </w:trPr>
        <w:tc>
          <w:tcPr>
            <w:tcW w:w="20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Администратор</w:t>
            </w:r>
          </w:p>
        </w:tc>
        <w:tc>
          <w:tcPr>
            <w:tcW w:w="925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Полный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доступ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: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номенклатура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категории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поставщики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приход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/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расход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пользователи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заказы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отчеты</w:t>
            </w:r>
          </w:p>
        </w:tc>
      </w:tr>
      <w:tr>
        <w:trPr>
          <w:trHeight w:val="1" w:hRule="atLeast"/>
          <w:jc w:val="left"/>
        </w:trPr>
        <w:tc>
          <w:tcPr>
            <w:tcW w:w="20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Менеджер</w:t>
            </w:r>
          </w:p>
        </w:tc>
        <w:tc>
          <w:tcPr>
            <w:tcW w:w="925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Управление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заказами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просмотр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смена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статуса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создание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вручную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).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Без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доступа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к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номенклатуре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поставщикам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пользователям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.</w:t>
            </w:r>
          </w:p>
        </w:tc>
      </w:tr>
      <w:tr>
        <w:trPr>
          <w:trHeight w:val="1" w:hRule="atLeast"/>
          <w:jc w:val="left"/>
        </w:trPr>
        <w:tc>
          <w:tcPr>
            <w:tcW w:w="20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Клиент</w:t>
            </w:r>
          </w:p>
        </w:tc>
        <w:tc>
          <w:tcPr>
            <w:tcW w:w="925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Регистрация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через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email/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пароль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Просмотр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каталога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корзина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оформление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заказа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история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своих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заказов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.</w:t>
            </w:r>
          </w:p>
        </w:tc>
      </w:tr>
    </w:tbl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Регистрация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клиентов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только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через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email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пароль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Социальные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сети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используются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spacing w:before="480" w:after="48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Номенклатура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Товары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)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2.1.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Языки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и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валюта</w:t>
      </w:r>
    </w:p>
    <w:p>
      <w:pPr>
        <w:numPr>
          <w:ilvl w:val="0"/>
          <w:numId w:val="18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Наименование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русский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+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английский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18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Цена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продажи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рубли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₽)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корейская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вона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₩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).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Обе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указываются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вручную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18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Клиенту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витрине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отображается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цена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только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рублях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2.2.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Поля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карточки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товара</w:t>
      </w:r>
    </w:p>
    <w:p>
      <w:pPr>
        <w:numPr>
          <w:ilvl w:val="0"/>
          <w:numId w:val="21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Артикул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(SKU)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обязательное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уникальное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текстовое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поле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21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Наименование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numPr>
          <w:ilvl w:val="0"/>
          <w:numId w:val="21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Наименование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англ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numPr>
          <w:ilvl w:val="0"/>
          <w:numId w:val="21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Категория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выбирается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из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иерархического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справочника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21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Состояние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выбор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Новый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/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Б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/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У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поле </w:t>
      </w:r>
      <w:r>
        <w:rPr>
          <w:rFonts w:ascii="Monaco" w:hAnsi="Monaco" w:cs="Monaco" w:eastAsia="Monaco"/>
          <w:color w:val="0F1115"/>
          <w:spacing w:val="0"/>
          <w:position w:val="0"/>
          <w:sz w:val="20"/>
          <w:u w:val="single"/>
          <w:shd w:fill="EBEEF2" w:val="clear"/>
        </w:rPr>
        <w:t xml:space="preserve">condition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numPr>
          <w:ilvl w:val="0"/>
          <w:numId w:val="21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Цена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продажи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руб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21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Цена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продажи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вона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21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Описание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текстовое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поле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21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Изображения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несколько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товар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отдельная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модель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ForeignKey,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сортировка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numPr>
          <w:ilvl w:val="0"/>
          <w:numId w:val="21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Единица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измерения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фиксировано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шт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».</w:t>
      </w:r>
    </w:p>
    <w:p>
      <w:pPr>
        <w:numPr>
          <w:ilvl w:val="0"/>
          <w:numId w:val="21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Остаток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складе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вычисляемое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поле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приход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0F1115"/>
          <w:spacing w:val="0"/>
          <w:position w:val="0"/>
          <w:sz w:val="24"/>
          <w:u w:val="single"/>
          <w:shd w:fill="auto" w:val="clear"/>
        </w:rPr>
        <w:t xml:space="preserve">−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расход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2.3.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Поиск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и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фильтрация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клиентской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части</w:t>
      </w:r>
    </w:p>
    <w:p>
      <w:pPr>
        <w:numPr>
          <w:ilvl w:val="0"/>
          <w:numId w:val="24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Поиск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наименованию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наименованию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англ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артикулу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поиске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игнорируются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дефисы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пробелы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введённые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пользователем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например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Monaco" w:hAnsi="Monaco" w:cs="Monaco" w:eastAsia="Monaco"/>
          <w:color w:val="0F1115"/>
          <w:spacing w:val="0"/>
          <w:position w:val="0"/>
          <w:sz w:val="20"/>
          <w:u w:val="single"/>
          <w:shd w:fill="EBEEF2" w:val="clear"/>
        </w:rPr>
        <w:t xml:space="preserve">ABC123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найдёт </w:t>
      </w:r>
      <w:r>
        <w:rPr>
          <w:rFonts w:ascii="Monaco" w:hAnsi="Monaco" w:cs="Monaco" w:eastAsia="Monaco"/>
          <w:color w:val="0F1115"/>
          <w:spacing w:val="0"/>
          <w:position w:val="0"/>
          <w:sz w:val="20"/>
          <w:u w:val="single"/>
          <w:shd w:fill="EBEEF2" w:val="clear"/>
        </w:rPr>
        <w:t xml:space="preserve">ABC-123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 </w:t>
      </w:r>
      <w:r>
        <w:rPr>
          <w:rFonts w:ascii="Monaco" w:hAnsi="Monaco" w:cs="Monaco" w:eastAsia="Monaco"/>
          <w:color w:val="0F1115"/>
          <w:spacing w:val="0"/>
          <w:position w:val="0"/>
          <w:sz w:val="20"/>
          <w:u w:val="single"/>
          <w:shd w:fill="EBEEF2" w:val="clear"/>
        </w:rPr>
        <w:t xml:space="preserve">ABC 123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numPr>
          <w:ilvl w:val="0"/>
          <w:numId w:val="24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Фильтры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категория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учётом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подкатегорий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состояние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новый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/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Б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/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У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numPr>
          <w:ilvl w:val="0"/>
          <w:numId w:val="24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Сортировка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цене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возр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/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убыв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дате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добавления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24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Пагинация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 20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товаров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страницу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значение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конфигурируется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настройках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spacing w:before="480" w:after="48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Складской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учет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: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Приход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и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Расход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3.1.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Справочник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поставщиков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Отдельная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модель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Поля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</w:p>
    <w:p>
      <w:pPr>
        <w:numPr>
          <w:ilvl w:val="0"/>
          <w:numId w:val="29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Наименование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29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Контактное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лицо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29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Телефон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29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Email.</w:t>
      </w:r>
    </w:p>
    <w:p>
      <w:pPr>
        <w:numPr>
          <w:ilvl w:val="0"/>
          <w:numId w:val="29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Адрес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опционально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3.2.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Приход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Документ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поступления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товара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склад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Поля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</w:p>
    <w:p>
      <w:pPr>
        <w:numPr>
          <w:ilvl w:val="0"/>
          <w:numId w:val="33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Дата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время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прихода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автоматически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создании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редактируемое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numPr>
          <w:ilvl w:val="0"/>
          <w:numId w:val="33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Поставщик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выбор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из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справочника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numPr>
          <w:ilvl w:val="0"/>
          <w:numId w:val="33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Табличная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часть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товар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из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номенклатуры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 +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количество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целое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число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 +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цена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закупки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рублях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единицу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сохранении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прихода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остаток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товарам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увеличивается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3.3.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Заказ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закупку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Менеджер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/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администратор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может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сформировать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заказ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поставщику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</w:p>
    <w:p>
      <w:pPr>
        <w:numPr>
          <w:ilvl w:val="0"/>
          <w:numId w:val="38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Автоматическое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добавление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позиций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которые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были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проданы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реализованные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через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расход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выбранный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период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38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Ручное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добавление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позиций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из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номенклатуры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38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Итоговый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список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количеством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заказу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38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Заказ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закупку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изменяет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складские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остатки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Это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отдельный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документ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-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план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3.4.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Расход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Списание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товара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склада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происходит 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только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при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подтверждении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заказа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менеджером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переход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статус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Подтвержден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»).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Других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ручных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списаний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брак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порча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системе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предусмотрено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spacing w:before="480" w:after="48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4.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Заказы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4.1.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Оформление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заказа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клиентом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Клиент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добавляет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товары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корзину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сессионная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для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неавторизованных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недоступна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;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корзина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требует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регистрации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/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авторизации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  <w:br/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Поля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формы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заказа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</w:p>
    <w:p>
      <w:pPr>
        <w:numPr>
          <w:ilvl w:val="0"/>
          <w:numId w:val="45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Имя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обязательное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numPr>
          <w:ilvl w:val="0"/>
          <w:numId w:val="45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Телефон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обязательное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numPr>
          <w:ilvl w:val="0"/>
          <w:numId w:val="45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Мессенджер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выбор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из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списка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 Telegram, WhatsApp, Max, Imo,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Прочее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 +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поле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для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ника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/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номера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обязательное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После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оформления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</w:p>
    <w:p>
      <w:pPr>
        <w:numPr>
          <w:ilvl w:val="0"/>
          <w:numId w:val="48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Заказ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получает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статус 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Новый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»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48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Товары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резервируются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доступный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остаток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для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других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клиентов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уменьшается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количество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заказе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Физически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остаток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складе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меняется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подтверждения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4.2.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Статусы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заказа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и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логика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переходов</w:t>
      </w:r>
    </w:p>
    <w:p>
      <w:pPr>
        <w:numPr>
          <w:ilvl w:val="0"/>
          <w:numId w:val="51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Новый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заказ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создан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товары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зарезервированы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51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Подтвержден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менеджер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подтверждает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этот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момент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происходит 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расход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списание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склада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Резерв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превращается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фактическое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уменьшение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остатка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51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Собран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товар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физически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собран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51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Отправлен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конечный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статус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Заказ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выполнен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51"/>
        </w:numPr>
        <w:spacing w:before="0" w:after="12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Отменен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может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быть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установлен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любом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этапе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отмене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</w:p>
    <w:p>
      <w:pPr>
        <w:numPr>
          <w:ilvl w:val="0"/>
          <w:numId w:val="51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Если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заказ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был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статусе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Новый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»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резерв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снимается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остаток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восстанавливается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51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Если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заказ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был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Подтвержден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»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далее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необходимо 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вернуть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остаток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склад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отмена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расхода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приход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обратно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Резерв 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не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имеет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срока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автоматического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снятия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живёт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ручного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решения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менеджера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4.3.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Создание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заказа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менеджером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Менеджер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админке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может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создать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заказ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вручную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</w:p>
    <w:p>
      <w:pPr>
        <w:numPr>
          <w:ilvl w:val="0"/>
          <w:numId w:val="58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Выбрать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клиента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из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зарегистрированных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пользователей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numPr>
          <w:ilvl w:val="0"/>
          <w:numId w:val="58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Добавить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товары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58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Указать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имя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телефон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мессенджер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вручную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необязательно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numPr>
          <w:ilvl w:val="0"/>
          <w:numId w:val="58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Сразу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установить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статус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например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Подтвержден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»).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4.4.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Уведомления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требуются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spacing w:before="480" w:after="48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5.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Отчеты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Все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отчеты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формируются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интерфейсе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администратора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/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менеджера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выбранный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период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диапазон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дат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»).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Выгрузка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Excel (XLSX).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5.1.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Отчет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по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приходу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Столбцы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Дата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|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Поставщик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|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Артикул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|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Наименование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 |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Количество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|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Цена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закупки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руб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 |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Сумма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закупки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руб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Фильтры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период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поставщик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5.2.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Отчет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по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расходу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Столбцы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Дата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| </w:t>
      </w:r>
      <w:r>
        <w:rPr>
          <w:rFonts w:ascii="Segoe UI Symbol" w:hAnsi="Segoe UI Symbol" w:cs="Segoe UI Symbol" w:eastAsia="Segoe UI Symbol"/>
          <w:color w:val="0F1115"/>
          <w:spacing w:val="0"/>
          <w:position w:val="0"/>
          <w:sz w:val="24"/>
          <w:u w:val="single"/>
          <w:shd w:fill="auto" w:val="clear"/>
        </w:rPr>
        <w:t xml:space="preserve">№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заказа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|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Клиент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|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Артикул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|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Наименование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 |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Количество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|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Цена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продажи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руб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 |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Сумма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продажи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руб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Фильтры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период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5.3.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Отчет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по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остаткам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текущий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)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момент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формирования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</w:p>
    <w:p>
      <w:pPr>
        <w:numPr>
          <w:ilvl w:val="0"/>
          <w:numId w:val="71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Артикул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|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Наименование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 |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Остаток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шт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 |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Цена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закупки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руб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/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ед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 |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Стоимость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остатка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закупке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руб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 |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Цена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продажи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руб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/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ед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 |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Стоимость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остатка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цене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продажи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руб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Стоимость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закупке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рассчитывается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средневзвешенной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цене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закупки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наличии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нескольких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партий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5.4.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Движение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товаров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за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период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Остаток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начало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+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Приход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0F1115"/>
          <w:spacing w:val="0"/>
          <w:position w:val="0"/>
          <w:sz w:val="24"/>
          <w:u w:val="single"/>
          <w:shd w:fill="auto" w:val="clear"/>
        </w:rPr>
        <w:t xml:space="preserve">−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Расход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=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Остаток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конец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каждому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товару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spacing w:before="480" w:after="48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6.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Интерфейс</w:t>
      </w:r>
    </w:p>
    <w:p>
      <w:pPr>
        <w:numPr>
          <w:ilvl w:val="0"/>
          <w:numId w:val="77"/>
        </w:numPr>
        <w:spacing w:before="280" w:after="12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Администратор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и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Менеджер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работа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через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стандартную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Django Admin.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Кастомизация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</w:p>
    <w:p>
      <w:pPr>
        <w:numPr>
          <w:ilvl w:val="0"/>
          <w:numId w:val="77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Inline-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формы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для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табличной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части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прихода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заказа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77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Кнопки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/actions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для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смены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статусов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заказа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77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Кастомные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страницы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отчетов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фильтрами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экспортом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77"/>
        </w:numPr>
        <w:spacing w:before="0" w:after="12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Клиент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отдельные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шаблоны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Django:</w:t>
      </w:r>
    </w:p>
    <w:p>
      <w:pPr>
        <w:numPr>
          <w:ilvl w:val="0"/>
          <w:numId w:val="77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Регистрация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/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Вход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77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Каталог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фильтрами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поиском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пагинацией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77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Карточка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товара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галереей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изображений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77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Корзина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77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Оформление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заказа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77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История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заказов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список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+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детали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spacing w:before="480" w:after="48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7.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Структура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данных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ключевые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модели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)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7.1.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Пользователь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(User)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Расширение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стандартной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модели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Django:</w:t>
      </w:r>
    </w:p>
    <w:p>
      <w:pPr>
        <w:numPr>
          <w:ilvl w:val="0"/>
          <w:numId w:val="84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Роль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(choices: admin, manager, customer).</w:t>
      </w:r>
    </w:p>
    <w:p>
      <w:pPr>
        <w:numPr>
          <w:ilvl w:val="0"/>
          <w:numId w:val="84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Телефон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опционально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для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клиента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7.2.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Категория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(Category)</w:t>
      </w:r>
    </w:p>
    <w:p>
      <w:pPr>
        <w:numPr>
          <w:ilvl w:val="0"/>
          <w:numId w:val="87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Наименование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numPr>
          <w:ilvl w:val="0"/>
          <w:numId w:val="87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Slug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для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URL).</w:t>
      </w:r>
    </w:p>
    <w:p>
      <w:pPr>
        <w:numPr>
          <w:ilvl w:val="0"/>
          <w:numId w:val="87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Родительская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категория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(self ForeignKey, null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корень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numPr>
          <w:ilvl w:val="0"/>
          <w:numId w:val="87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Сортировка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7.3.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Товар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(Product)</w:t>
      </w:r>
    </w:p>
    <w:p>
      <w:pPr>
        <w:numPr>
          <w:ilvl w:val="0"/>
          <w:numId w:val="90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Артикул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уникальный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CharField).</w:t>
      </w:r>
    </w:p>
    <w:p>
      <w:pPr>
        <w:numPr>
          <w:ilvl w:val="0"/>
          <w:numId w:val="90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Наименование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_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90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Наименование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_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англ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90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Категория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(ForeignKey).</w:t>
      </w:r>
    </w:p>
    <w:p>
      <w:pPr>
        <w:numPr>
          <w:ilvl w:val="0"/>
          <w:numId w:val="90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Состояние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(choices: new, used).</w:t>
      </w:r>
    </w:p>
    <w:p>
      <w:pPr>
        <w:numPr>
          <w:ilvl w:val="0"/>
          <w:numId w:val="90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Цена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_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руб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90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Цена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_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вон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90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Описание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_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(TextField).</w:t>
      </w:r>
    </w:p>
    <w:p>
      <w:pPr>
        <w:numPr>
          <w:ilvl w:val="0"/>
          <w:numId w:val="90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Дата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создания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90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Активен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(boolean).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7.4.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Изображение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товара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(ProductImage)</w:t>
      </w:r>
    </w:p>
    <w:p>
      <w:pPr>
        <w:numPr>
          <w:ilvl w:val="0"/>
          <w:numId w:val="93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Товар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(ForeignKey).</w:t>
      </w:r>
    </w:p>
    <w:p>
      <w:pPr>
        <w:numPr>
          <w:ilvl w:val="0"/>
          <w:numId w:val="93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Файл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изображения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93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Порядковый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номер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7.5.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Поставщик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(Supplier)</w:t>
      </w:r>
    </w:p>
    <w:p>
      <w:pPr>
        <w:numPr>
          <w:ilvl w:val="0"/>
          <w:numId w:val="96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Наименование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96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Контактное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лицо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96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Телефон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96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Email.</w:t>
      </w:r>
    </w:p>
    <w:p>
      <w:pPr>
        <w:numPr>
          <w:ilvl w:val="0"/>
          <w:numId w:val="96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Адрес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7.6.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Приход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(StockIn)</w:t>
      </w:r>
    </w:p>
    <w:p>
      <w:pPr>
        <w:numPr>
          <w:ilvl w:val="0"/>
          <w:numId w:val="99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Дата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99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Поставщик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(ForeignKey).</w:t>
      </w:r>
    </w:p>
    <w:p>
      <w:pPr>
        <w:numPr>
          <w:ilvl w:val="0"/>
          <w:numId w:val="99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Признак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проведён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(boolean).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7.7.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Строка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прихода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(StockInItem)</w:t>
      </w:r>
    </w:p>
    <w:p>
      <w:pPr>
        <w:numPr>
          <w:ilvl w:val="0"/>
          <w:numId w:val="102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Приход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(ForeignKey).</w:t>
      </w:r>
    </w:p>
    <w:p>
      <w:pPr>
        <w:numPr>
          <w:ilvl w:val="0"/>
          <w:numId w:val="102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Товар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(ForeignKey).</w:t>
      </w:r>
    </w:p>
    <w:p>
      <w:pPr>
        <w:numPr>
          <w:ilvl w:val="0"/>
          <w:numId w:val="102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Количество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102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Цена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закупки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7.8.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Заказ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закупку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(PurchaseOrder)</w:t>
      </w:r>
    </w:p>
    <w:p>
      <w:pPr>
        <w:numPr>
          <w:ilvl w:val="0"/>
          <w:numId w:val="105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Дата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создания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105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Статус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105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Табличная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часть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товар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+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количество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заказу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7.9.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Заказ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(Order)</w:t>
      </w:r>
    </w:p>
    <w:p>
      <w:pPr>
        <w:numPr>
          <w:ilvl w:val="0"/>
          <w:numId w:val="108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Номер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автоинкремент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/ uuid).</w:t>
      </w:r>
    </w:p>
    <w:p>
      <w:pPr>
        <w:numPr>
          <w:ilvl w:val="0"/>
          <w:numId w:val="108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Клиент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(ForeignKey User).</w:t>
      </w:r>
    </w:p>
    <w:p>
      <w:pPr>
        <w:numPr>
          <w:ilvl w:val="0"/>
          <w:numId w:val="108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Имя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телефон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мессенджер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контакт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мессенджере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для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ручного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заказа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менеджером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опционально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numPr>
          <w:ilvl w:val="0"/>
          <w:numId w:val="108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Статус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(choices).</w:t>
      </w:r>
    </w:p>
    <w:p>
      <w:pPr>
        <w:numPr>
          <w:ilvl w:val="0"/>
          <w:numId w:val="108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Дата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создания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108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Дата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изменения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статуса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7.10.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Строка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заказа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(OrderItem)</w:t>
      </w:r>
    </w:p>
    <w:p>
      <w:pPr>
        <w:numPr>
          <w:ilvl w:val="0"/>
          <w:numId w:val="111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Заказ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(ForeignKey).</w:t>
      </w:r>
    </w:p>
    <w:p>
      <w:pPr>
        <w:numPr>
          <w:ilvl w:val="0"/>
          <w:numId w:val="111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Товар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(ForeignKey).</w:t>
      </w:r>
    </w:p>
    <w:p>
      <w:pPr>
        <w:numPr>
          <w:ilvl w:val="0"/>
          <w:numId w:val="111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Количество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111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Цена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продажи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момент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заказа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руб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7.11.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Остаток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(Stock)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вычисляемый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/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материализованный</w:t>
      </w:r>
    </w:p>
    <w:p>
      <w:pPr>
        <w:numPr>
          <w:ilvl w:val="0"/>
          <w:numId w:val="114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Товар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(OneToOneField).</w:t>
      </w:r>
    </w:p>
    <w:p>
      <w:pPr>
        <w:numPr>
          <w:ilvl w:val="0"/>
          <w:numId w:val="114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Количество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складе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114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Зарезервировано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114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Доступно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=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складе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0F1115"/>
          <w:spacing w:val="0"/>
          <w:position w:val="0"/>
          <w:sz w:val="24"/>
          <w:u w:val="single"/>
          <w:shd w:fill="auto" w:val="clear"/>
        </w:rPr>
        <w:t xml:space="preserve">−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зарезервировано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spacing w:before="480" w:after="48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8.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Технические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требования</w:t>
      </w:r>
    </w:p>
    <w:p>
      <w:pPr>
        <w:numPr>
          <w:ilvl w:val="0"/>
          <w:numId w:val="118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Python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 3.12+</w:t>
      </w:r>
    </w:p>
    <w:p>
      <w:pPr>
        <w:numPr>
          <w:ilvl w:val="0"/>
          <w:numId w:val="118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Django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 5.x</w:t>
      </w:r>
    </w:p>
    <w:p>
      <w:pPr>
        <w:numPr>
          <w:ilvl w:val="0"/>
          <w:numId w:val="118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База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данных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 SQLite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файл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numPr>
          <w:ilvl w:val="0"/>
          <w:numId w:val="118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Фронтенд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клиента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 Django Templates + Bootstrap 5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или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аналог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numPr>
          <w:ilvl w:val="0"/>
          <w:numId w:val="118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Админка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стандартная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Django Admin.</w:t>
      </w:r>
    </w:p>
    <w:p>
      <w:pPr>
        <w:numPr>
          <w:ilvl w:val="0"/>
          <w:numId w:val="118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Экспорт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отчетов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библиотека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openpyxl (XLSX).</w:t>
      </w:r>
    </w:p>
    <w:p>
      <w:pPr>
        <w:numPr>
          <w:ilvl w:val="0"/>
          <w:numId w:val="118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Поиск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 icontains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нормализацией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удаление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дефисов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/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пробелов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из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запроса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либо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хранение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нормализованного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артикула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numPr>
          <w:ilvl w:val="0"/>
          <w:numId w:val="118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API: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требуется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первой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версии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118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Деплой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хостинг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Beget,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статика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через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whitenoise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или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собрана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отдельно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база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SQLite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защищённой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директории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spacing w:before="480" w:after="48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9.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Порядок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сдачи</w:t>
      </w:r>
    </w:p>
    <w:p>
      <w:pPr>
        <w:numPr>
          <w:ilvl w:val="0"/>
          <w:numId w:val="122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Настройка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проекта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модели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админка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122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Клиентская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часть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регистрация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каталог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поиск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фильтры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122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Корзина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оформление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заказа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резервирование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122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Управление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заказами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менеджер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статусная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модель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122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Складской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учёт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приход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расход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заказ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закупку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122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Отчеты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экспорт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Excel.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10.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Заявка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закупку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дополнение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к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разделу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3"/>
          <w:u w:val="single"/>
          <w:shd w:fill="auto" w:val="clear"/>
        </w:rPr>
        <w:t xml:space="preserve"> 3)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10.1.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Назначение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Документ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Заявка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закупку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»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предназначен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для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планирования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отслеживания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процесса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закупки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товаров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у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поставщика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момента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создания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поступления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склад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РФ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10.2.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Формирование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заявки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Заявка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может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быть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сформирована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двумя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способами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</w:p>
    <w:p>
      <w:pPr>
        <w:numPr>
          <w:ilvl w:val="0"/>
          <w:numId w:val="128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основании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расхода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за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произвольный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период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Администратор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/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менеджер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указывает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диапазон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дат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»).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Система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анализирует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расход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подтверждённые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заказы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этот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период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автоматически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подставляет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товары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проданное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количество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табличную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часть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заявки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128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Добавление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позиций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вручную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из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номенклатуры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произвольным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количеством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Допускается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комбинирование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сначала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автоформирование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расходу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затем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ручная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корректировка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добавление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/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удаление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позиций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изменение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количества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10.3.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Номер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заявки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Автоматически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присваивается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создании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Формат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ЗК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ГГГГ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-NNNN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 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например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ЗК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-2026-0001).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Допускается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сквозная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нумерация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пределах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года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или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общая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10.4.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Табличная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часть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заявки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Столбцы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</w:p>
    <w:tbl>
      <w:tblPr/>
      <w:tblGrid>
        <w:gridCol w:w="514"/>
        <w:gridCol w:w="2614"/>
        <w:gridCol w:w="8152"/>
      </w:tblGrid>
      <w:tr>
        <w:trPr>
          <w:trHeight w:val="1" w:hRule="atLeast"/>
          <w:jc w:val="left"/>
        </w:trPr>
        <w:tc>
          <w:tcPr>
            <w:tcW w:w="5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№</w:t>
            </w:r>
          </w:p>
        </w:tc>
        <w:tc>
          <w:tcPr>
            <w:tcW w:w="26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Поле</w:t>
            </w:r>
          </w:p>
        </w:tc>
        <w:tc>
          <w:tcPr>
            <w:tcW w:w="81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Описание</w:t>
            </w:r>
          </w:p>
        </w:tc>
      </w:tr>
      <w:tr>
        <w:trPr>
          <w:trHeight w:val="1" w:hRule="atLeast"/>
          <w:jc w:val="left"/>
        </w:trPr>
        <w:tc>
          <w:tcPr>
            <w:tcW w:w="5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1</w:t>
            </w:r>
          </w:p>
        </w:tc>
        <w:tc>
          <w:tcPr>
            <w:tcW w:w="26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№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/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</w:t>
            </w:r>
          </w:p>
        </w:tc>
        <w:tc>
          <w:tcPr>
            <w:tcW w:w="81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Порядковый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номер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строки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автоматически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)</w:t>
            </w:r>
          </w:p>
        </w:tc>
      </w:tr>
      <w:tr>
        <w:trPr>
          <w:trHeight w:val="1" w:hRule="atLeast"/>
          <w:jc w:val="left"/>
        </w:trPr>
        <w:tc>
          <w:tcPr>
            <w:tcW w:w="5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2</w:t>
            </w:r>
          </w:p>
        </w:tc>
        <w:tc>
          <w:tcPr>
            <w:tcW w:w="26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Артикул</w:t>
            </w:r>
          </w:p>
        </w:tc>
        <w:tc>
          <w:tcPr>
            <w:tcW w:w="81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Товар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из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номенклатуры</w:t>
            </w:r>
          </w:p>
        </w:tc>
      </w:tr>
      <w:tr>
        <w:trPr>
          <w:trHeight w:val="1" w:hRule="atLeast"/>
          <w:jc w:val="left"/>
        </w:trPr>
        <w:tc>
          <w:tcPr>
            <w:tcW w:w="5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3</w:t>
            </w:r>
          </w:p>
        </w:tc>
        <w:tc>
          <w:tcPr>
            <w:tcW w:w="26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Количество</w:t>
            </w:r>
          </w:p>
        </w:tc>
        <w:tc>
          <w:tcPr>
            <w:tcW w:w="81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Редактируемое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целое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число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шт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)</w:t>
            </w:r>
          </w:p>
        </w:tc>
      </w:tr>
      <w:tr>
        <w:trPr>
          <w:trHeight w:val="1" w:hRule="atLeast"/>
          <w:jc w:val="left"/>
        </w:trPr>
        <w:tc>
          <w:tcPr>
            <w:tcW w:w="5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4</w:t>
            </w:r>
          </w:p>
        </w:tc>
        <w:tc>
          <w:tcPr>
            <w:tcW w:w="26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Наименование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англ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)</w:t>
            </w:r>
          </w:p>
        </w:tc>
        <w:tc>
          <w:tcPr>
            <w:tcW w:w="81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Подтягивается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из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номенклатуры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нередактируемое</w:t>
            </w:r>
          </w:p>
        </w:tc>
      </w:tr>
      <w:tr>
        <w:trPr>
          <w:trHeight w:val="1" w:hRule="atLeast"/>
          <w:jc w:val="left"/>
        </w:trPr>
        <w:tc>
          <w:tcPr>
            <w:tcW w:w="5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5</w:t>
            </w:r>
          </w:p>
        </w:tc>
        <w:tc>
          <w:tcPr>
            <w:tcW w:w="26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Сумма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в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вонах</w:t>
            </w:r>
          </w:p>
        </w:tc>
        <w:tc>
          <w:tcPr>
            <w:tcW w:w="81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=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количество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×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цена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закупки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в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вонах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редактируемая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цена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за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единицу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×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количество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)</w:t>
            </w:r>
          </w:p>
        </w:tc>
      </w:tr>
      <w:tr>
        <w:trPr>
          <w:trHeight w:val="1" w:hRule="atLeast"/>
          <w:jc w:val="left"/>
        </w:trPr>
        <w:tc>
          <w:tcPr>
            <w:tcW w:w="5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6</w:t>
            </w:r>
          </w:p>
        </w:tc>
        <w:tc>
          <w:tcPr>
            <w:tcW w:w="26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Сумма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в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рублях</w:t>
            </w:r>
          </w:p>
        </w:tc>
        <w:tc>
          <w:tcPr>
            <w:tcW w:w="81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=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количество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×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цена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закупки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в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рублях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редактируемая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цена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за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единицу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×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количество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)</w:t>
            </w:r>
          </w:p>
        </w:tc>
      </w:tr>
      <w:tr>
        <w:trPr>
          <w:trHeight w:val="1" w:hRule="atLeast"/>
          <w:jc w:val="left"/>
        </w:trPr>
        <w:tc>
          <w:tcPr>
            <w:tcW w:w="5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7</w:t>
            </w:r>
          </w:p>
        </w:tc>
        <w:tc>
          <w:tcPr>
            <w:tcW w:w="26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Приход</w:t>
            </w:r>
          </w:p>
        </w:tc>
        <w:tc>
          <w:tcPr>
            <w:tcW w:w="81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Булево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поле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галочка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).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По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умолчанию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False.</w:t>
            </w:r>
          </w:p>
        </w:tc>
      </w:tr>
    </w:tbl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Цены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единицу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валютах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редактируемые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поля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уровне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строки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заявки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подтягиваются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жёстко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из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номенклатуры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хранятся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строке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заявки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10.5.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Статусы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заявки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и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логика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переходов</w:t>
      </w:r>
    </w:p>
    <w:tbl>
      <w:tblPr/>
      <w:tblGrid>
        <w:gridCol w:w="1863"/>
        <w:gridCol w:w="9417"/>
      </w:tblGrid>
      <w:tr>
        <w:trPr>
          <w:trHeight w:val="1" w:hRule="atLeast"/>
          <w:jc w:val="left"/>
        </w:trPr>
        <w:tc>
          <w:tcPr>
            <w:tcW w:w="186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240" w:type="dxa"/>
              <w:right w:w="2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Статус</w:t>
            </w:r>
          </w:p>
        </w:tc>
        <w:tc>
          <w:tcPr>
            <w:tcW w:w="94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240" w:type="dxa"/>
              <w:right w:w="2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Описание</w:t>
            </w:r>
          </w:p>
        </w:tc>
      </w:tr>
      <w:tr>
        <w:trPr>
          <w:trHeight w:val="1" w:hRule="atLeast"/>
          <w:jc w:val="left"/>
        </w:trPr>
        <w:tc>
          <w:tcPr>
            <w:tcW w:w="186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Создана</w:t>
            </w:r>
          </w:p>
        </w:tc>
        <w:tc>
          <w:tcPr>
            <w:tcW w:w="94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Начальный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статус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Заявку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можно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редактировать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: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добавлять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/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удалять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строки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менять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количество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и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цены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.</w:t>
            </w:r>
          </w:p>
        </w:tc>
      </w:tr>
      <w:tr>
        <w:trPr>
          <w:trHeight w:val="1" w:hRule="atLeast"/>
          <w:jc w:val="left"/>
        </w:trPr>
        <w:tc>
          <w:tcPr>
            <w:tcW w:w="186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В</w:t>
            </w:r>
            <w:r>
              <w:rPr>
                <w:rFonts w:ascii="Quattrocento Sans" w:hAnsi="Quattrocento Sans" w:cs="Quattrocento Sans" w:eastAsia="Quattrocento Sans"/>
                <w:b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работе</w:t>
            </w:r>
          </w:p>
        </w:tc>
        <w:tc>
          <w:tcPr>
            <w:tcW w:w="94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Заявка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передана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в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обработку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например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отправлена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поставщику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).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Редактирование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строк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ограничено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или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разрешено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только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администратору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уточнить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при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реализации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).</w:t>
            </w:r>
          </w:p>
        </w:tc>
      </w:tr>
      <w:tr>
        <w:trPr>
          <w:trHeight w:val="1" w:hRule="atLeast"/>
          <w:jc w:val="left"/>
        </w:trPr>
        <w:tc>
          <w:tcPr>
            <w:tcW w:w="186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Получено</w:t>
            </w:r>
            <w:r>
              <w:rPr>
                <w:rFonts w:ascii="Quattrocento Sans" w:hAnsi="Quattrocento Sans" w:cs="Quattrocento Sans" w:eastAsia="Quattrocento Sans"/>
                <w:b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в</w:t>
            </w:r>
            <w:r>
              <w:rPr>
                <w:rFonts w:ascii="Quattrocento Sans" w:hAnsi="Quattrocento Sans" w:cs="Quattrocento Sans" w:eastAsia="Quattrocento Sans"/>
                <w:b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Мобисе</w:t>
            </w:r>
          </w:p>
        </w:tc>
        <w:tc>
          <w:tcPr>
            <w:tcW w:w="94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Товар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поступил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на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склад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/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офис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в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Корее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(Mobis).</w:t>
            </w:r>
          </w:p>
        </w:tc>
      </w:tr>
      <w:tr>
        <w:trPr>
          <w:trHeight w:val="1" w:hRule="atLeast"/>
          <w:jc w:val="left"/>
        </w:trPr>
        <w:tc>
          <w:tcPr>
            <w:tcW w:w="186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В</w:t>
            </w:r>
            <w:r>
              <w:rPr>
                <w:rFonts w:ascii="Quattrocento Sans" w:hAnsi="Quattrocento Sans" w:cs="Quattrocento Sans" w:eastAsia="Quattrocento Sans"/>
                <w:b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ТК</w:t>
            </w:r>
          </w:p>
        </w:tc>
        <w:tc>
          <w:tcPr>
            <w:tcW w:w="94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Товар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передан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в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транспортную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компанию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.</w:t>
            </w:r>
          </w:p>
        </w:tc>
      </w:tr>
      <w:tr>
        <w:trPr>
          <w:trHeight w:val="1" w:hRule="atLeast"/>
          <w:jc w:val="left"/>
        </w:trPr>
        <w:tc>
          <w:tcPr>
            <w:tcW w:w="186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В</w:t>
            </w:r>
            <w:r>
              <w:rPr>
                <w:rFonts w:ascii="Quattrocento Sans" w:hAnsi="Quattrocento Sans" w:cs="Quattrocento Sans" w:eastAsia="Quattrocento Sans"/>
                <w:b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пути</w:t>
            </w:r>
          </w:p>
        </w:tc>
        <w:tc>
          <w:tcPr>
            <w:tcW w:w="94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Груз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в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пути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.</w:t>
            </w:r>
          </w:p>
        </w:tc>
      </w:tr>
      <w:tr>
        <w:trPr>
          <w:trHeight w:val="1" w:hRule="atLeast"/>
          <w:jc w:val="left"/>
        </w:trPr>
        <w:tc>
          <w:tcPr>
            <w:tcW w:w="186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Получено</w:t>
            </w:r>
            <w:r>
              <w:rPr>
                <w:rFonts w:ascii="Quattrocento Sans" w:hAnsi="Quattrocento Sans" w:cs="Quattrocento Sans" w:eastAsia="Quattrocento Sans"/>
                <w:b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в</w:t>
            </w:r>
            <w:r>
              <w:rPr>
                <w:rFonts w:ascii="Quattrocento Sans" w:hAnsi="Quattrocento Sans" w:cs="Quattrocento Sans" w:eastAsia="Quattrocento Sans"/>
                <w:b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РФ</w:t>
            </w:r>
          </w:p>
        </w:tc>
        <w:tc>
          <w:tcPr>
            <w:tcW w:w="94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Конечный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статус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Товар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физически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поступил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на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склад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в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РФ</w:t>
            </w:r>
            <w:r>
              <w:rPr>
                <w:rFonts w:ascii="Quattrocento Sans" w:hAnsi="Quattrocento Sans" w:cs="Quattrocento Sans" w:eastAsia="Quattrocento Sans"/>
                <w:color w:val="000000"/>
                <w:spacing w:val="0"/>
                <w:position w:val="0"/>
                <w:sz w:val="23"/>
                <w:u w:val="single"/>
                <w:shd w:fill="auto" w:val="clear"/>
              </w:rPr>
              <w:t xml:space="preserve">.</w:t>
            </w:r>
          </w:p>
        </w:tc>
      </w:tr>
    </w:tbl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Переходы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последовательные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Создана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0F1115"/>
          <w:spacing w:val="0"/>
          <w:position w:val="0"/>
          <w:sz w:val="24"/>
          <w:u w:val="single"/>
          <w:shd w:fill="auto" w:val="clear"/>
        </w:rPr>
        <w:t xml:space="preserve">→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работе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0F1115"/>
          <w:spacing w:val="0"/>
          <w:position w:val="0"/>
          <w:sz w:val="24"/>
          <w:u w:val="single"/>
          <w:shd w:fill="auto" w:val="clear"/>
        </w:rPr>
        <w:t xml:space="preserve">→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Получено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Мобисе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0F1115"/>
          <w:spacing w:val="0"/>
          <w:position w:val="0"/>
          <w:sz w:val="24"/>
          <w:u w:val="single"/>
          <w:shd w:fill="auto" w:val="clear"/>
        </w:rPr>
        <w:t xml:space="preserve">→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ТК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0F1115"/>
          <w:spacing w:val="0"/>
          <w:position w:val="0"/>
          <w:sz w:val="24"/>
          <w:u w:val="single"/>
          <w:shd w:fill="auto" w:val="clear"/>
        </w:rPr>
        <w:t xml:space="preserve">→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пути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0F1115"/>
          <w:spacing w:val="0"/>
          <w:position w:val="0"/>
          <w:sz w:val="24"/>
          <w:u w:val="single"/>
          <w:shd w:fill="auto" w:val="clear"/>
        </w:rPr>
        <w:t xml:space="preserve">→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Получено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РФ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  <w:br/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Допускается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перевод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любой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следующий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статус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без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промежуточных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например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из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работе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»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сразу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Получено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Мобисе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»).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Ключевое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правило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переводе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заявки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статус 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Получено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РФ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»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система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проверяет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строки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у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которых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проставлен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признак 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приход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» = True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Для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каждой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такой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строки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</w:p>
    <w:p>
      <w:pPr>
        <w:numPr>
          <w:ilvl w:val="0"/>
          <w:numId w:val="172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Выполняется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приход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товара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склад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увеличение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остатка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указанное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количество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172"/>
        </w:numPr>
        <w:spacing w:before="0" w:after="12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Создаётся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соответствующий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документ 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Приход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раздел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3.2)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автоматическим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заполнением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</w:p>
    <w:p>
      <w:pPr>
        <w:numPr>
          <w:ilvl w:val="0"/>
          <w:numId w:val="172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Дата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=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текущая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172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Поставщик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=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выбирается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пользователем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переводе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статуса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или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фиксированный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Заявка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закупку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0F1115"/>
          <w:spacing w:val="0"/>
          <w:position w:val="0"/>
          <w:sz w:val="24"/>
          <w:u w:val="single"/>
          <w:shd w:fill="auto" w:val="clear"/>
        </w:rPr>
        <w:t xml:space="preserve">№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...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»).</w:t>
      </w:r>
    </w:p>
    <w:p>
      <w:pPr>
        <w:numPr>
          <w:ilvl w:val="0"/>
          <w:numId w:val="172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Табличная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часть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=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строки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признаком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приход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».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Если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часть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строк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имеет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признака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приход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»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ним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остаток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увеличивается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Они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остаются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заявке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как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информационные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10.6.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История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статусов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заявки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Для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каждой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заявки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ведётся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журнал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изменений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статусов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Отдельная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модель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Поля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</w:p>
    <w:p>
      <w:pPr>
        <w:numPr>
          <w:ilvl w:val="0"/>
          <w:numId w:val="178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Заявка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(ForeignKey).</w:t>
      </w:r>
    </w:p>
    <w:p>
      <w:pPr>
        <w:numPr>
          <w:ilvl w:val="0"/>
          <w:numId w:val="178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Предыдущий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статус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178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Новый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статус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178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Дата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время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изменения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178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Пользователь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внёсший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изменение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История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доступна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странице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просмотра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заявки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админке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(inline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или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отдельная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вкладка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10.7.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Права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доступа</w:t>
      </w:r>
    </w:p>
    <w:p>
      <w:pPr>
        <w:numPr>
          <w:ilvl w:val="0"/>
          <w:numId w:val="182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Администратор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полный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доступ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создание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редактирование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изменение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статуса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просмотр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истории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numPr>
          <w:ilvl w:val="0"/>
          <w:numId w:val="182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Менеджер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создание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редактирование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кроме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изменения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статуса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Получено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РФ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»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установки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признака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приход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»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эти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действия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только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для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администратора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либо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согласованию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можно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расширить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  <w:br/>
      </w:r>
      <w:r>
        <w:rPr>
          <w:rFonts w:ascii="Calibri" w:hAnsi="Calibri" w:cs="Calibri" w:eastAsia="Calibri"/>
          <w:i/>
          <w:color w:val="0F1115"/>
          <w:spacing w:val="0"/>
          <w:position w:val="0"/>
          <w:sz w:val="24"/>
          <w:u w:val="single"/>
          <w:shd w:fill="auto" w:val="clear"/>
        </w:rPr>
        <w:t xml:space="preserve">Рекомендация</w:t>
      </w:r>
      <w:r>
        <w:rPr>
          <w:rFonts w:ascii="Quattrocento Sans" w:hAnsi="Quattrocento Sans" w:cs="Quattrocento Sans" w:eastAsia="Quattrocento Sans"/>
          <w:i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i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0F1115"/>
          <w:spacing w:val="0"/>
          <w:position w:val="0"/>
          <w:sz w:val="24"/>
          <w:u w:val="single"/>
          <w:shd w:fill="auto" w:val="clear"/>
        </w:rPr>
        <w:t xml:space="preserve">реализацию</w:t>
      </w:r>
      <w:r>
        <w:rPr>
          <w:rFonts w:ascii="Quattrocento Sans" w:hAnsi="Quattrocento Sans" w:cs="Quattrocento Sans" w:eastAsia="Quattrocento Sans"/>
          <w:i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 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менеджер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может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создавать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редактировать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заявку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статусах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Создана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»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работе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»,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далее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только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администратор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spacing w:before="480" w:after="48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</w:p>
    <w:p>
      <w:pPr>
        <w:spacing w:before="48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Дополнение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к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разделу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7 (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Структура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данных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30"/>
          <w:u w:val="single"/>
          <w:shd w:fill="auto" w:val="clear"/>
        </w:rPr>
        <w:t xml:space="preserve">)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Добавляются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модели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: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10.A.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Заявка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закупку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(PurchaseRequisition)</w:t>
      </w:r>
    </w:p>
    <w:p>
      <w:pPr>
        <w:numPr>
          <w:ilvl w:val="0"/>
          <w:numId w:val="187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Номер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(CharField,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уникальный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).</w:t>
      </w:r>
    </w:p>
    <w:p>
      <w:pPr>
        <w:numPr>
          <w:ilvl w:val="0"/>
          <w:numId w:val="187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Дата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создания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187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Статус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(CharField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choices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 10.5).</w:t>
      </w:r>
    </w:p>
    <w:p>
      <w:pPr>
        <w:numPr>
          <w:ilvl w:val="0"/>
          <w:numId w:val="187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Пользователь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-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создатель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(ForeignKey User).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10.B.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Строка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заявки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на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закупку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(PurchaseRequisitionItem)</w:t>
      </w:r>
    </w:p>
    <w:p>
      <w:pPr>
        <w:numPr>
          <w:ilvl w:val="0"/>
          <w:numId w:val="190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Заявка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(ForeignKey).</w:t>
      </w:r>
    </w:p>
    <w:p>
      <w:pPr>
        <w:numPr>
          <w:ilvl w:val="0"/>
          <w:numId w:val="190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Порядковый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номер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190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Товар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(ForeignKey).</w:t>
      </w:r>
    </w:p>
    <w:p>
      <w:pPr>
        <w:numPr>
          <w:ilvl w:val="0"/>
          <w:numId w:val="190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Количество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(PositiveIntegerField).</w:t>
      </w:r>
    </w:p>
    <w:p>
      <w:pPr>
        <w:numPr>
          <w:ilvl w:val="0"/>
          <w:numId w:val="190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Цена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закупки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вона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(DecimalField).</w:t>
      </w:r>
    </w:p>
    <w:p>
      <w:pPr>
        <w:numPr>
          <w:ilvl w:val="0"/>
          <w:numId w:val="190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Цена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закупки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рубль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(DecimalField).</w:t>
      </w:r>
    </w:p>
    <w:p>
      <w:pPr>
        <w:numPr>
          <w:ilvl w:val="0"/>
          <w:numId w:val="190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Приход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(BooleanField, default False).</w:t>
      </w:r>
    </w:p>
    <w:p>
      <w:pPr>
        <w:spacing w:before="240" w:after="240" w:line="240"/>
        <w:ind w:right="0" w:left="0" w:firstLine="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10.C.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История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статусов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заявки</w:t>
      </w:r>
      <w:r>
        <w:rPr>
          <w:rFonts w:ascii="Quattrocento Sans" w:hAnsi="Quattrocento Sans" w:cs="Quattrocento Sans" w:eastAsia="Quattrocento Sans"/>
          <w:b/>
          <w:color w:val="0F1115"/>
          <w:spacing w:val="0"/>
          <w:position w:val="0"/>
          <w:sz w:val="24"/>
          <w:u w:val="single"/>
          <w:shd w:fill="auto" w:val="clear"/>
        </w:rPr>
        <w:t xml:space="preserve"> (PurchaseRequisitionStatusHistory)</w:t>
      </w:r>
    </w:p>
    <w:p>
      <w:pPr>
        <w:numPr>
          <w:ilvl w:val="0"/>
          <w:numId w:val="193"/>
        </w:numPr>
        <w:spacing w:before="28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Заявка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(ForeignKey).</w:t>
      </w:r>
    </w:p>
    <w:p>
      <w:pPr>
        <w:numPr>
          <w:ilvl w:val="0"/>
          <w:numId w:val="193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Предыдущий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статус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193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Новый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статус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193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Дата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изменения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193"/>
        </w:numPr>
        <w:spacing w:before="0" w:after="0" w:line="240"/>
        <w:ind w:right="0" w:left="0" w:hanging="360"/>
        <w:jc w:val="left"/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F1115"/>
          <w:spacing w:val="0"/>
          <w:position w:val="0"/>
          <w:sz w:val="24"/>
          <w:u w:val="single"/>
          <w:shd w:fill="auto" w:val="clear"/>
        </w:rPr>
        <w:t xml:space="preserve">Пользователь</w:t>
      </w:r>
      <w:r>
        <w:rPr>
          <w:rFonts w:ascii="Quattrocento Sans" w:hAnsi="Quattrocento Sans" w:cs="Quattrocento Sans" w:eastAsia="Quattrocento Sans"/>
          <w:color w:val="0F1115"/>
          <w:spacing w:val="0"/>
          <w:position w:val="0"/>
          <w:sz w:val="24"/>
          <w:u w:val="single"/>
          <w:shd w:fill="auto" w:val="clear"/>
        </w:rPr>
        <w:t xml:space="preserve"> (ForeignKey User).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abstractNum w:abstractNumId="180">
    <w:lvl w:ilvl="0">
      <w:start w:val="1"/>
      <w:numFmt w:val="bullet"/>
      <w:lvlText w:val="•"/>
    </w:lvl>
  </w:abstractNum>
  <w:abstractNum w:abstractNumId="186">
    <w:lvl w:ilvl="0">
      <w:start w:val="1"/>
      <w:numFmt w:val="bullet"/>
      <w:lvlText w:val="•"/>
    </w:lvl>
  </w:abstractNum>
  <w:num w:numId="18">
    <w:abstractNumId w:val="186"/>
  </w:num>
  <w:num w:numId="21">
    <w:abstractNumId w:val="180"/>
  </w:num>
  <w:num w:numId="24">
    <w:abstractNumId w:val="174"/>
  </w:num>
  <w:num w:numId="29">
    <w:abstractNumId w:val="168"/>
  </w:num>
  <w:num w:numId="33">
    <w:abstractNumId w:val="162"/>
  </w:num>
  <w:num w:numId="38">
    <w:abstractNumId w:val="156"/>
  </w:num>
  <w:num w:numId="45">
    <w:abstractNumId w:val="150"/>
  </w:num>
  <w:num w:numId="48">
    <w:abstractNumId w:val="144"/>
  </w:num>
  <w:num w:numId="51">
    <w:abstractNumId w:val="138"/>
  </w:num>
  <w:num w:numId="58">
    <w:abstractNumId w:val="132"/>
  </w:num>
  <w:num w:numId="71">
    <w:abstractNumId w:val="126"/>
  </w:num>
  <w:num w:numId="77">
    <w:abstractNumId w:val="120"/>
  </w:num>
  <w:num w:numId="84">
    <w:abstractNumId w:val="114"/>
  </w:num>
  <w:num w:numId="87">
    <w:abstractNumId w:val="108"/>
  </w:num>
  <w:num w:numId="90">
    <w:abstractNumId w:val="102"/>
  </w:num>
  <w:num w:numId="93">
    <w:abstractNumId w:val="96"/>
  </w:num>
  <w:num w:numId="96">
    <w:abstractNumId w:val="90"/>
  </w:num>
  <w:num w:numId="99">
    <w:abstractNumId w:val="84"/>
  </w:num>
  <w:num w:numId="102">
    <w:abstractNumId w:val="78"/>
  </w:num>
  <w:num w:numId="105">
    <w:abstractNumId w:val="72"/>
  </w:num>
  <w:num w:numId="108">
    <w:abstractNumId w:val="66"/>
  </w:num>
  <w:num w:numId="111">
    <w:abstractNumId w:val="60"/>
  </w:num>
  <w:num w:numId="114">
    <w:abstractNumId w:val="54"/>
  </w:num>
  <w:num w:numId="118">
    <w:abstractNumId w:val="48"/>
  </w:num>
  <w:num w:numId="122">
    <w:abstractNumId w:val="42"/>
  </w:num>
  <w:num w:numId="128">
    <w:abstractNumId w:val="36"/>
  </w:num>
  <w:num w:numId="172">
    <w:abstractNumId w:val="30"/>
  </w:num>
  <w:num w:numId="178">
    <w:abstractNumId w:val="24"/>
  </w:num>
  <w:num w:numId="182">
    <w:abstractNumId w:val="18"/>
  </w:num>
  <w:num w:numId="187">
    <w:abstractNumId w:val="12"/>
  </w:num>
  <w:num w:numId="190">
    <w:abstractNumId w:val="6"/>
  </w:num>
  <w:num w:numId="19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