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4224C" w14:textId="77777777" w:rsidR="00317953" w:rsidRPr="00317953" w:rsidRDefault="00317953" w:rsidP="00883E4B">
      <w:pPr>
        <w:spacing w:after="0" w:line="360" w:lineRule="auto"/>
        <w:ind w:firstLine="708"/>
        <w:contextualSpacing/>
        <w:jc w:val="center"/>
        <w:rPr>
          <w:rFonts w:eastAsia="Calibri" w:cs="Times New Roman"/>
          <w:b/>
          <w:spacing w:val="-10"/>
          <w:kern w:val="28"/>
          <w:szCs w:val="56"/>
        </w:rPr>
      </w:pPr>
      <w:r w:rsidRPr="00317953">
        <w:rPr>
          <w:rFonts w:eastAsia="Calibri" w:cs="Times New Roman"/>
          <w:b/>
          <w:spacing w:val="-10"/>
          <w:kern w:val="28"/>
          <w:szCs w:val="56"/>
        </w:rPr>
        <w:t>МОСКОВСКИЙ АВТОМОБИЛЬНО-ДОРОЖНЫЙ</w:t>
      </w:r>
    </w:p>
    <w:p w14:paraId="5F146B9D" w14:textId="77777777" w:rsidR="00317953" w:rsidRPr="00317953" w:rsidRDefault="00317953" w:rsidP="00317953">
      <w:pPr>
        <w:spacing w:after="0" w:line="360" w:lineRule="auto"/>
        <w:contextualSpacing/>
        <w:jc w:val="center"/>
        <w:rPr>
          <w:rFonts w:eastAsia="Calibri" w:cs="Times New Roman"/>
          <w:b/>
          <w:spacing w:val="-10"/>
          <w:kern w:val="28"/>
          <w:szCs w:val="56"/>
        </w:rPr>
      </w:pPr>
      <w:r w:rsidRPr="00317953">
        <w:rPr>
          <w:rFonts w:eastAsia="Calibri" w:cs="Times New Roman"/>
          <w:b/>
          <w:spacing w:val="-10"/>
          <w:kern w:val="28"/>
          <w:szCs w:val="56"/>
        </w:rPr>
        <w:t>ГОСУДАРСТВЕННЫЙ ТЕХНИЧЕСКИЙ УНИВЕРСИТЕТ (МАДИ)</w:t>
      </w:r>
    </w:p>
    <w:p w14:paraId="2D71541B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6FB46320" w14:textId="77777777" w:rsidR="00317953" w:rsidRPr="00317953" w:rsidRDefault="00317953" w:rsidP="00317953">
      <w:pPr>
        <w:spacing w:line="360" w:lineRule="auto"/>
        <w:jc w:val="center"/>
        <w:rPr>
          <w:rFonts w:eastAsia="Calibri" w:cs="Times New Roman"/>
        </w:rPr>
      </w:pPr>
      <w:r w:rsidRPr="00317953">
        <w:rPr>
          <w:rFonts w:eastAsia="Calibri" w:cs="Times New Roman"/>
        </w:rPr>
        <w:t>Кафедра</w:t>
      </w:r>
    </w:p>
    <w:p w14:paraId="764BC23A" w14:textId="77777777" w:rsidR="00317953" w:rsidRPr="00317953" w:rsidRDefault="00317953" w:rsidP="00317953">
      <w:pPr>
        <w:spacing w:line="360" w:lineRule="auto"/>
        <w:jc w:val="center"/>
        <w:rPr>
          <w:rFonts w:eastAsia="Calibri" w:cs="Times New Roman"/>
        </w:rPr>
      </w:pPr>
      <w:r w:rsidRPr="00317953">
        <w:rPr>
          <w:rFonts w:eastAsia="Calibri" w:cs="Times New Roman"/>
        </w:rPr>
        <w:t>«Автоматизированные системы управления»</w:t>
      </w:r>
    </w:p>
    <w:p w14:paraId="536711CC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34229A26" w14:textId="77777777" w:rsidR="00317953" w:rsidRPr="00317953" w:rsidRDefault="00317953" w:rsidP="00317953">
      <w:pPr>
        <w:spacing w:line="360" w:lineRule="auto"/>
        <w:jc w:val="center"/>
        <w:rPr>
          <w:rFonts w:eastAsia="Calibri" w:cs="Times New Roman"/>
        </w:rPr>
      </w:pPr>
      <w:r w:rsidRPr="00317953">
        <w:rPr>
          <w:rFonts w:eastAsia="Calibri" w:cs="Times New Roman"/>
        </w:rPr>
        <w:t>Курсовая работа по дисциплине</w:t>
      </w:r>
    </w:p>
    <w:p w14:paraId="2E8071E2" w14:textId="77777777" w:rsidR="00317953" w:rsidRPr="00317953" w:rsidRDefault="00317953" w:rsidP="00317953">
      <w:pPr>
        <w:spacing w:line="360" w:lineRule="auto"/>
        <w:jc w:val="center"/>
        <w:rPr>
          <w:rFonts w:eastAsia="Calibri" w:cs="Times New Roman"/>
        </w:rPr>
      </w:pPr>
      <w:r w:rsidRPr="00317953">
        <w:rPr>
          <w:rFonts w:eastAsia="Calibri" w:cs="Times New Roman"/>
        </w:rPr>
        <w:t>«Программирование»</w:t>
      </w:r>
    </w:p>
    <w:p w14:paraId="109DA8EC" w14:textId="0D638C04" w:rsidR="00317953" w:rsidRPr="00317953" w:rsidRDefault="00317953" w:rsidP="00317953">
      <w:pPr>
        <w:spacing w:line="360" w:lineRule="auto"/>
        <w:jc w:val="center"/>
        <w:rPr>
          <w:rFonts w:eastAsia="Calibri" w:cs="Times New Roman"/>
        </w:rPr>
      </w:pPr>
      <w:r w:rsidRPr="00317953">
        <w:rPr>
          <w:rFonts w:eastAsia="Calibri" w:cs="Times New Roman"/>
        </w:rPr>
        <w:t xml:space="preserve">Вариант № </w:t>
      </w:r>
      <w:r>
        <w:rPr>
          <w:rFonts w:eastAsia="Calibri" w:cs="Times New Roman"/>
        </w:rPr>
        <w:t>13</w:t>
      </w:r>
    </w:p>
    <w:p w14:paraId="0B661398" w14:textId="77777777" w:rsidR="00317953" w:rsidRPr="00317953" w:rsidRDefault="00317953" w:rsidP="00317953">
      <w:pPr>
        <w:spacing w:line="360" w:lineRule="auto"/>
        <w:jc w:val="center"/>
        <w:rPr>
          <w:rFonts w:eastAsia="Calibri" w:cs="Times New Roman"/>
        </w:rPr>
      </w:pPr>
      <w:r w:rsidRPr="00317953">
        <w:rPr>
          <w:rFonts w:eastAsia="Calibri" w:cs="Times New Roman"/>
        </w:rPr>
        <w:t>Тема:</w:t>
      </w:r>
    </w:p>
    <w:p w14:paraId="660A67FD" w14:textId="7225992A" w:rsidR="00317953" w:rsidRPr="00317953" w:rsidRDefault="00317953" w:rsidP="00317953">
      <w:pPr>
        <w:spacing w:after="0" w:line="360" w:lineRule="auto"/>
        <w:contextualSpacing/>
        <w:jc w:val="center"/>
        <w:rPr>
          <w:rFonts w:eastAsia="Calibri" w:cs="Times New Roman"/>
          <w:b/>
          <w:spacing w:val="-10"/>
          <w:kern w:val="28"/>
          <w:szCs w:val="56"/>
        </w:rPr>
      </w:pPr>
      <w:r w:rsidRPr="00317953">
        <w:rPr>
          <w:rFonts w:eastAsia="Calibri" w:cs="Times New Roman"/>
          <w:b/>
          <w:spacing w:val="-10"/>
          <w:kern w:val="28"/>
          <w:szCs w:val="56"/>
        </w:rPr>
        <w:t>«Разработка программного приложения для прогнозирования изменений интенсивности дорожного движения»</w:t>
      </w:r>
    </w:p>
    <w:p w14:paraId="38443079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2B046A73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6374851B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08235A04" w14:textId="0299758F" w:rsidR="00317953" w:rsidRPr="00317953" w:rsidRDefault="00317953" w:rsidP="00317953">
      <w:pPr>
        <w:spacing w:line="360" w:lineRule="auto"/>
        <w:jc w:val="right"/>
        <w:rPr>
          <w:rFonts w:eastAsia="Calibri" w:cs="Times New Roman"/>
        </w:rPr>
      </w:pPr>
      <w:r w:rsidRPr="00317953">
        <w:rPr>
          <w:rFonts w:eastAsia="Calibri" w:cs="Times New Roman"/>
        </w:rPr>
        <w:t>Выполнил: студент группы 2бАСУ</w:t>
      </w:r>
      <w:r w:rsidR="00077E80">
        <w:rPr>
          <w:rFonts w:eastAsia="Calibri" w:cs="Times New Roman"/>
        </w:rPr>
        <w:t>1</w:t>
      </w:r>
    </w:p>
    <w:p w14:paraId="4F4112EF" w14:textId="6824F550" w:rsidR="00317953" w:rsidRPr="00317953" w:rsidRDefault="00317953" w:rsidP="00317953">
      <w:pPr>
        <w:spacing w:line="360" w:lineRule="auto"/>
        <w:jc w:val="right"/>
        <w:rPr>
          <w:rFonts w:eastAsia="Calibri" w:cs="Times New Roman"/>
        </w:rPr>
      </w:pPr>
      <w:r>
        <w:rPr>
          <w:rFonts w:eastAsia="Calibri" w:cs="Times New Roman"/>
        </w:rPr>
        <w:t>Ручкин М</w:t>
      </w:r>
      <w:r w:rsidRPr="00317953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А.</w:t>
      </w:r>
    </w:p>
    <w:p w14:paraId="0E803F9B" w14:textId="77777777" w:rsidR="00317953" w:rsidRPr="00317953" w:rsidRDefault="00317953" w:rsidP="00317953">
      <w:pPr>
        <w:spacing w:line="360" w:lineRule="auto"/>
        <w:jc w:val="right"/>
        <w:rPr>
          <w:rFonts w:eastAsia="Calibri" w:cs="Times New Roman"/>
        </w:rPr>
      </w:pPr>
      <w:r w:rsidRPr="00317953">
        <w:rPr>
          <w:rFonts w:eastAsia="Calibri" w:cs="Times New Roman"/>
        </w:rPr>
        <w:t>Проверил: доцент каф. АСУ</w:t>
      </w:r>
    </w:p>
    <w:p w14:paraId="6914DC8C" w14:textId="7ADB3255" w:rsidR="00317953" w:rsidRPr="00317953" w:rsidRDefault="00317953" w:rsidP="00317953">
      <w:pPr>
        <w:spacing w:line="360" w:lineRule="auto"/>
        <w:jc w:val="right"/>
        <w:rPr>
          <w:rFonts w:eastAsia="Calibri" w:cs="Times New Roman"/>
        </w:rPr>
      </w:pPr>
      <w:r w:rsidRPr="00317953">
        <w:rPr>
          <w:rFonts w:eastAsia="Calibri" w:cs="Times New Roman"/>
        </w:rPr>
        <w:t>Баринов К. А.</w:t>
      </w:r>
    </w:p>
    <w:p w14:paraId="605DCC63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0976D087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2E2A875D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3097B6BB" w14:textId="77777777" w:rsidR="00317953" w:rsidRPr="00317953" w:rsidRDefault="00317953" w:rsidP="00317953">
      <w:pPr>
        <w:spacing w:line="360" w:lineRule="auto"/>
        <w:rPr>
          <w:rFonts w:eastAsia="Calibri" w:cs="Times New Roman"/>
        </w:rPr>
      </w:pPr>
    </w:p>
    <w:p w14:paraId="4749E366" w14:textId="005C56DD" w:rsidR="00317953" w:rsidRPr="00317953" w:rsidRDefault="00317953" w:rsidP="00317953">
      <w:pPr>
        <w:tabs>
          <w:tab w:val="center" w:pos="4677"/>
          <w:tab w:val="right" w:pos="9355"/>
        </w:tabs>
        <w:spacing w:line="360" w:lineRule="auto"/>
        <w:jc w:val="left"/>
        <w:rPr>
          <w:rFonts w:eastAsia="Calibri" w:cs="Times New Roman"/>
        </w:rPr>
      </w:pPr>
      <w:r w:rsidRPr="00317953">
        <w:rPr>
          <w:rFonts w:eastAsia="Calibri" w:cs="Times New Roman"/>
        </w:rPr>
        <w:tab/>
        <w:t>Москва 202</w:t>
      </w:r>
      <w:r>
        <w:rPr>
          <w:rFonts w:eastAsia="Calibri" w:cs="Times New Roman"/>
        </w:rPr>
        <w:t>4</w:t>
      </w:r>
      <w:r w:rsidRPr="00317953">
        <w:rPr>
          <w:rFonts w:eastAsia="Calibri" w:cs="Times New Roman"/>
        </w:rPr>
        <w:tab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330103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AEEE1A" w14:textId="6C0EAB80" w:rsidR="00317953" w:rsidRDefault="00317953">
          <w:pPr>
            <w:pStyle w:val="ad"/>
          </w:pPr>
          <w:r>
            <w:t>Оглавление</w:t>
          </w:r>
        </w:p>
        <w:p w14:paraId="0F35D8B0" w14:textId="5E61E32F" w:rsidR="00F67C9D" w:rsidRDefault="003179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17622" w:history="1">
            <w:r w:rsidR="00F67C9D" w:rsidRPr="00755FBF">
              <w:rPr>
                <w:rStyle w:val="ae"/>
                <w:rFonts w:cs="Times New Roman"/>
                <w:b/>
                <w:bCs/>
                <w:noProof/>
              </w:rPr>
              <w:t>1. Задание</w:t>
            </w:r>
            <w:r w:rsidR="00F67C9D">
              <w:rPr>
                <w:noProof/>
                <w:webHidden/>
              </w:rPr>
              <w:tab/>
            </w:r>
            <w:r w:rsidR="00F67C9D">
              <w:rPr>
                <w:noProof/>
                <w:webHidden/>
              </w:rPr>
              <w:fldChar w:fldCharType="begin"/>
            </w:r>
            <w:r w:rsidR="00F67C9D">
              <w:rPr>
                <w:noProof/>
                <w:webHidden/>
              </w:rPr>
              <w:instrText xml:space="preserve"> PAGEREF _Toc187417622 \h </w:instrText>
            </w:r>
            <w:r w:rsidR="00F67C9D">
              <w:rPr>
                <w:noProof/>
                <w:webHidden/>
              </w:rPr>
            </w:r>
            <w:r w:rsidR="00F67C9D">
              <w:rPr>
                <w:noProof/>
                <w:webHidden/>
              </w:rPr>
              <w:fldChar w:fldCharType="separate"/>
            </w:r>
            <w:r w:rsidR="00F67C9D">
              <w:rPr>
                <w:noProof/>
                <w:webHidden/>
              </w:rPr>
              <w:t>3</w:t>
            </w:r>
            <w:r w:rsidR="00F67C9D">
              <w:rPr>
                <w:noProof/>
                <w:webHidden/>
              </w:rPr>
              <w:fldChar w:fldCharType="end"/>
            </w:r>
          </w:hyperlink>
        </w:p>
        <w:p w14:paraId="1FC693F5" w14:textId="6701A1A7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3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2.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E470" w14:textId="6477D271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4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6CA4" w14:textId="72A4A343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5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4. Выбор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7BC9" w14:textId="545827D6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6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5. Форматы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AE4D" w14:textId="127190F7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7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5.1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2A97A" w14:textId="0F38D9EC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8" w:history="1"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5.2 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5734" w14:textId="231C0F57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29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6.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5456" w14:textId="44B88F85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0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6.1 Модуль &lt;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MyUnit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456E" w14:textId="13A1B017" w:rsidR="00F67C9D" w:rsidRDefault="00F67C9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1" w:history="1"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6.1.3.1 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 xml:space="preserve">Класс оконной формы 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&lt;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TForm1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E4CCD" w14:textId="27686094" w:rsidR="00F67C9D" w:rsidRDefault="00F67C9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2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6.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1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.3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.2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 xml:space="preserve"> Методы класса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2506" w14:textId="13075B93" w:rsidR="00F67C9D" w:rsidRDefault="00F67C9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3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6.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1.4.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 xml:space="preserve"> Прочие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14C5" w14:textId="2A5A797D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4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7.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AF40" w14:textId="371DC1D8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5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7.1 Блок-схема укрупненного алгоритма работы пользовательского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CA06" w14:textId="491C3357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6" w:history="1"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7.2 void __fastcall TForm1::OpenClick(TObject *Sender)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FC42" w14:textId="30AA5168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7" w:history="1"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7.3 void __fastcall TForm1::SaveClick(TObject *Sender)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243AD" w14:textId="5786BED2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8" w:history="1"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7.4 void __fastcall FormCloseQuery(TObject *Sender, bool &amp;CanClose)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F333" w14:textId="04C5B54D" w:rsidR="00F67C9D" w:rsidRDefault="00F67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39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8.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 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Текст программы с комментариями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0E3F0" w14:textId="0E46C6A0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40" w:history="1">
            <w:r w:rsidRPr="00755FBF">
              <w:rPr>
                <w:rStyle w:val="ae"/>
                <w:rFonts w:cs="Times New Roman"/>
                <w:b/>
                <w:bCs/>
                <w:noProof/>
              </w:rPr>
              <w:t>8.1 Заголовочный файл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 MyUnit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.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440F" w14:textId="5E060203" w:rsidR="00F67C9D" w:rsidRDefault="00F67C9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7417641" w:history="1"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8.2 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Файл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 </w:t>
            </w:r>
            <w:r w:rsidRPr="00755FBF">
              <w:rPr>
                <w:rStyle w:val="ae"/>
                <w:rFonts w:cs="Times New Roman"/>
                <w:b/>
                <w:bCs/>
                <w:noProof/>
              </w:rPr>
              <w:t>реализации</w:t>
            </w:r>
            <w:r w:rsidRPr="00755FBF">
              <w:rPr>
                <w:rStyle w:val="ae"/>
                <w:rFonts w:cs="Times New Roman"/>
                <w:b/>
                <w:bCs/>
                <w:noProof/>
                <w:lang w:val="en-US"/>
              </w:rPr>
              <w:t xml:space="preserve"> MyUnit.cpp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1C1B" w14:textId="2C00AD12" w:rsidR="00317953" w:rsidRDefault="00317953">
          <w:r>
            <w:rPr>
              <w:b/>
              <w:bCs/>
              <w:noProof/>
            </w:rPr>
            <w:fldChar w:fldCharType="end"/>
          </w:r>
        </w:p>
      </w:sdtContent>
    </w:sdt>
    <w:p w14:paraId="141FE1F0" w14:textId="166DDF89" w:rsidR="00317953" w:rsidRDefault="00317953" w:rsidP="00317953"/>
    <w:p w14:paraId="10255ADF" w14:textId="77777777" w:rsidR="00317953" w:rsidRDefault="00317953">
      <w:pPr>
        <w:jc w:val="left"/>
      </w:pPr>
      <w:r>
        <w:br w:type="page"/>
      </w:r>
    </w:p>
    <w:p w14:paraId="2AC659C0" w14:textId="7D76BF35" w:rsidR="001440E9" w:rsidRPr="00317953" w:rsidRDefault="00317953" w:rsidP="0031795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Hlk181346247"/>
      <w:bookmarkStart w:id="1" w:name="_Toc187417622"/>
      <w:r w:rsidRPr="003179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Задание</w:t>
      </w:r>
      <w:bookmarkEnd w:id="1"/>
    </w:p>
    <w:p w14:paraId="6FF24483" w14:textId="77777777" w:rsidR="0083547D" w:rsidRPr="00FF36E8" w:rsidRDefault="0083547D" w:rsidP="0083547D">
      <w:pPr>
        <w:keepNext/>
        <w:jc w:val="center"/>
        <w:rPr>
          <w:b/>
          <w:sz w:val="32"/>
        </w:rPr>
      </w:pPr>
      <w:r w:rsidRPr="00FF36E8">
        <w:rPr>
          <w:b/>
          <w:sz w:val="32"/>
        </w:rPr>
        <w:t>Вариант №13</w:t>
      </w:r>
    </w:p>
    <w:p w14:paraId="3C3B3C64" w14:textId="77777777" w:rsidR="0083547D" w:rsidRPr="00035F37" w:rsidRDefault="0083547D" w:rsidP="0083547D">
      <w:pPr>
        <w:spacing w:line="240" w:lineRule="auto"/>
        <w:rPr>
          <w:rFonts w:eastAsia="Arial Unicode MS"/>
          <w:szCs w:val="28"/>
        </w:rPr>
      </w:pPr>
      <w:r w:rsidRPr="004F4382">
        <w:rPr>
          <w:rFonts w:eastAsia="Arial Unicode MS"/>
          <w:szCs w:val="28"/>
        </w:rPr>
        <w:t>Для прогнозирования</w:t>
      </w:r>
      <w:r>
        <w:rPr>
          <w:rFonts w:eastAsia="Arial Unicode MS"/>
          <w:szCs w:val="28"/>
        </w:rPr>
        <w:t xml:space="preserve"> </w:t>
      </w:r>
      <w:r w:rsidRPr="004F4382">
        <w:rPr>
          <w:rFonts w:eastAsia="Arial Unicode MS"/>
          <w:szCs w:val="28"/>
        </w:rPr>
        <w:t xml:space="preserve">изменений интенсивности движения </w:t>
      </w:r>
      <w:r w:rsidRPr="001074FB">
        <w:rPr>
          <w:rFonts w:eastAsia="Arial Unicode MS"/>
          <w:szCs w:val="28"/>
        </w:rPr>
        <w:t xml:space="preserve">автотранспорта по дороге </w:t>
      </w:r>
      <w:r w:rsidRPr="004F4382">
        <w:rPr>
          <w:rFonts w:eastAsia="Arial Unicode MS"/>
          <w:szCs w:val="28"/>
        </w:rPr>
        <w:t>используется</w:t>
      </w:r>
      <w:r>
        <w:rPr>
          <w:rFonts w:eastAsia="Arial Unicode MS"/>
          <w:szCs w:val="28"/>
        </w:rPr>
        <w:t xml:space="preserve"> формула:</w:t>
      </w:r>
    </w:p>
    <w:p w14:paraId="4788AA42" w14:textId="77777777" w:rsidR="0083547D" w:rsidRDefault="0083547D" w:rsidP="0083547D">
      <w:pPr>
        <w:spacing w:line="240" w:lineRule="auto"/>
        <w:jc w:val="center"/>
        <w:rPr>
          <w:rFonts w:eastAsia="Arial Unicode MS"/>
          <w:bCs/>
          <w:color w:val="000000"/>
          <w:szCs w:val="28"/>
          <w:lang w:eastAsia="ru-RU"/>
        </w:rPr>
      </w:pPr>
      <w:r w:rsidRPr="001579DA">
        <w:rPr>
          <w:rFonts w:eastAsia="Arial Unicode MS"/>
          <w:b/>
          <w:bCs/>
          <w:color w:val="000000"/>
          <w:position w:val="-34"/>
          <w:szCs w:val="28"/>
          <w:lang w:val="en-US" w:eastAsia="ru-RU"/>
        </w:rPr>
        <w:object w:dxaOrig="2520" w:dyaOrig="820" w14:anchorId="7C440B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41.5pt" o:ole="">
            <v:imagedata r:id="rId8" o:title=""/>
          </v:shape>
          <o:OLEObject Type="Embed" ProgID="Equation.3" ShapeID="_x0000_i1025" DrawAspect="Content" ObjectID="_1798030591" r:id="rId9"/>
        </w:object>
      </w:r>
      <w:r w:rsidRPr="004F4382">
        <w:rPr>
          <w:rFonts w:eastAsia="Arial Unicode MS"/>
          <w:bCs/>
          <w:color w:val="000000"/>
          <w:szCs w:val="28"/>
          <w:lang w:eastAsia="ru-RU"/>
        </w:rPr>
        <w:t>,</w:t>
      </w:r>
      <w:r>
        <w:rPr>
          <w:rFonts w:eastAsia="Arial Unicode MS"/>
          <w:bCs/>
          <w:color w:val="000000"/>
          <w:szCs w:val="28"/>
          <w:lang w:eastAsia="ru-RU"/>
        </w:rPr>
        <w:t xml:space="preserve"> где</w:t>
      </w:r>
    </w:p>
    <w:p w14:paraId="60F88F53" w14:textId="77777777" w:rsidR="0083547D" w:rsidRDefault="0083547D" w:rsidP="0083547D">
      <w:pPr>
        <w:spacing w:line="240" w:lineRule="auto"/>
        <w:rPr>
          <w:rFonts w:eastAsia="Arial Unicode MS"/>
          <w:bCs/>
          <w:color w:val="000000"/>
          <w:szCs w:val="28"/>
          <w:lang w:eastAsia="ru-RU"/>
        </w:rPr>
      </w:pPr>
      <w:r w:rsidRPr="004F4382">
        <w:rPr>
          <w:rFonts w:eastAsia="Arial Unicode MS"/>
          <w:bCs/>
          <w:color w:val="000000"/>
          <w:position w:val="-10"/>
          <w:szCs w:val="28"/>
          <w:lang w:eastAsia="ru-RU"/>
        </w:rPr>
        <w:object w:dxaOrig="360" w:dyaOrig="340" w14:anchorId="5967882C">
          <v:shape id="_x0000_i1026" type="#_x0000_t75" style="width:18pt;height:17pt" o:ole="">
            <v:imagedata r:id="rId10" o:title=""/>
          </v:shape>
          <o:OLEObject Type="Embed" ProgID="Equation.3" ShapeID="_x0000_i1026" DrawAspect="Content" ObjectID="_1798030592" r:id="rId11"/>
        </w:object>
      </w:r>
      <w:r>
        <w:rPr>
          <w:rFonts w:eastAsia="Arial Unicode MS"/>
          <w:bCs/>
          <w:color w:val="000000"/>
          <w:szCs w:val="28"/>
          <w:lang w:eastAsia="ru-RU"/>
        </w:rPr>
        <w:t xml:space="preserve"> - интенсивность движения в год </w:t>
      </w:r>
      <w:r w:rsidRPr="001074FB">
        <w:rPr>
          <w:rFonts w:eastAsia="Arial Unicode MS"/>
          <w:bCs/>
          <w:i/>
          <w:color w:val="000000"/>
          <w:szCs w:val="28"/>
          <w:lang w:eastAsia="ru-RU"/>
        </w:rPr>
        <w:t>Т</w:t>
      </w:r>
      <w:r>
        <w:rPr>
          <w:rFonts w:eastAsia="Arial Unicode MS"/>
          <w:bCs/>
          <w:color w:val="000000"/>
          <w:szCs w:val="28"/>
          <w:lang w:eastAsia="ru-RU"/>
        </w:rPr>
        <w:t xml:space="preserve"> (авт.</w:t>
      </w:r>
      <w:r w:rsidRPr="004F4382">
        <w:rPr>
          <w:rFonts w:eastAsia="Arial Unicode MS"/>
          <w:bCs/>
          <w:color w:val="000000"/>
          <w:szCs w:val="28"/>
          <w:lang w:eastAsia="ru-RU"/>
        </w:rPr>
        <w:t>/</w:t>
      </w:r>
      <w:r>
        <w:rPr>
          <w:rFonts w:eastAsia="Arial Unicode MS"/>
          <w:bCs/>
          <w:color w:val="000000"/>
          <w:szCs w:val="28"/>
          <w:lang w:eastAsia="ru-RU"/>
        </w:rPr>
        <w:t>сут);</w:t>
      </w:r>
    </w:p>
    <w:p w14:paraId="3A9F4BD4" w14:textId="77777777" w:rsidR="0083547D" w:rsidRPr="004F4382" w:rsidRDefault="0083547D" w:rsidP="0083547D">
      <w:pPr>
        <w:spacing w:line="240" w:lineRule="auto"/>
        <w:rPr>
          <w:rFonts w:eastAsia="Arial Unicode MS"/>
          <w:bCs/>
          <w:color w:val="000000"/>
          <w:szCs w:val="28"/>
          <w:lang w:eastAsia="ru-RU"/>
        </w:rPr>
      </w:pPr>
      <w:r w:rsidRPr="004F4382">
        <w:rPr>
          <w:rFonts w:eastAsia="Arial Unicode MS"/>
          <w:bCs/>
          <w:color w:val="000000"/>
          <w:position w:val="-10"/>
          <w:szCs w:val="28"/>
          <w:lang w:val="en-US" w:eastAsia="ru-RU"/>
        </w:rPr>
        <w:object w:dxaOrig="320" w:dyaOrig="340" w14:anchorId="73DFD33A">
          <v:shape id="_x0000_i1027" type="#_x0000_t75" style="width:15.5pt;height:17pt" o:ole="">
            <v:imagedata r:id="rId12" o:title=""/>
          </v:shape>
          <o:OLEObject Type="Embed" ProgID="Equation.3" ShapeID="_x0000_i1027" DrawAspect="Content" ObjectID="_1798030593" r:id="rId13"/>
        </w:object>
      </w:r>
      <w:r w:rsidRPr="004F4382">
        <w:rPr>
          <w:rFonts w:eastAsia="Arial Unicode MS"/>
          <w:bCs/>
          <w:color w:val="000000"/>
          <w:szCs w:val="28"/>
          <w:lang w:eastAsia="ru-RU"/>
        </w:rPr>
        <w:t xml:space="preserve"> - </w:t>
      </w:r>
      <w:r>
        <w:rPr>
          <w:rFonts w:eastAsia="Arial Unicode MS"/>
          <w:bCs/>
          <w:color w:val="000000"/>
          <w:szCs w:val="28"/>
          <w:lang w:eastAsia="ru-RU"/>
        </w:rPr>
        <w:t>интенсивность в первый год эксплуатации</w:t>
      </w:r>
      <w:r w:rsidRPr="004F4382">
        <w:rPr>
          <w:rFonts w:eastAsia="Arial Unicode MS"/>
          <w:bCs/>
          <w:color w:val="000000"/>
          <w:szCs w:val="28"/>
          <w:lang w:eastAsia="ru-RU"/>
        </w:rPr>
        <w:t>;</w:t>
      </w:r>
    </w:p>
    <w:p w14:paraId="0C2CD458" w14:textId="77777777" w:rsidR="0083547D" w:rsidRDefault="0083547D" w:rsidP="0083547D">
      <w:pPr>
        <w:spacing w:line="240" w:lineRule="auto"/>
        <w:rPr>
          <w:rFonts w:eastAsia="Arial Unicode MS"/>
          <w:bCs/>
          <w:color w:val="000000"/>
          <w:szCs w:val="28"/>
          <w:lang w:eastAsia="ru-RU"/>
        </w:rPr>
      </w:pPr>
      <w:r w:rsidRPr="006C3671">
        <w:rPr>
          <w:rFonts w:eastAsia="Arial Unicode MS"/>
          <w:bCs/>
          <w:color w:val="000000"/>
          <w:position w:val="-12"/>
          <w:szCs w:val="28"/>
          <w:lang w:eastAsia="ru-RU"/>
        </w:rPr>
        <w:object w:dxaOrig="520" w:dyaOrig="380" w14:anchorId="6CB750B4">
          <v:shape id="_x0000_i1028" type="#_x0000_t75" style="width:25.5pt;height:19.5pt" o:ole="">
            <v:imagedata r:id="rId14" o:title=""/>
          </v:shape>
          <o:OLEObject Type="Embed" ProgID="Equation.3" ShapeID="_x0000_i1028" DrawAspect="Content" ObjectID="_1798030594" r:id="rId15"/>
        </w:object>
      </w:r>
      <w:r w:rsidRPr="00957B20">
        <w:rPr>
          <w:rFonts w:eastAsia="Arial Unicode MS"/>
          <w:bCs/>
          <w:color w:val="000000"/>
          <w:szCs w:val="28"/>
          <w:lang w:eastAsia="ru-RU"/>
        </w:rPr>
        <w:t xml:space="preserve"> </w:t>
      </w:r>
      <w:r w:rsidRPr="009F4274">
        <w:rPr>
          <w:rFonts w:eastAsia="Arial Unicode MS"/>
          <w:bCs/>
          <w:color w:val="000000"/>
          <w:szCs w:val="28"/>
          <w:lang w:eastAsia="ru-RU"/>
        </w:rPr>
        <w:t>- темп относительного</w:t>
      </w:r>
      <w:r>
        <w:rPr>
          <w:rFonts w:eastAsia="Arial Unicode MS"/>
          <w:bCs/>
          <w:color w:val="000000"/>
          <w:szCs w:val="28"/>
          <w:lang w:eastAsia="ru-RU"/>
        </w:rPr>
        <w:t xml:space="preserve"> прироста интенсивности в </w:t>
      </w:r>
      <w:r w:rsidRPr="001074FB">
        <w:rPr>
          <w:rFonts w:eastAsia="Arial Unicode MS"/>
          <w:bCs/>
          <w:i/>
          <w:color w:val="000000"/>
          <w:szCs w:val="28"/>
          <w:lang w:eastAsia="ru-RU"/>
        </w:rPr>
        <w:t>t</w:t>
      </w:r>
      <w:r>
        <w:rPr>
          <w:rFonts w:eastAsia="Arial Unicode MS"/>
          <w:bCs/>
          <w:color w:val="000000"/>
          <w:szCs w:val="28"/>
          <w:lang w:eastAsia="ru-RU"/>
        </w:rPr>
        <w:t xml:space="preserve">-ый год эксплуатации дороги (%), </w:t>
      </w:r>
      <w:r w:rsidRPr="001579DA">
        <w:rPr>
          <w:rFonts w:eastAsia="Arial Unicode MS"/>
          <w:bCs/>
          <w:color w:val="000000"/>
          <w:position w:val="-12"/>
          <w:szCs w:val="28"/>
          <w:lang w:eastAsia="ru-RU"/>
        </w:rPr>
        <w:object w:dxaOrig="2140" w:dyaOrig="440" w14:anchorId="4F9FF450">
          <v:shape id="_x0000_i1029" type="#_x0000_t75" style="width:107pt;height:22pt" o:ole="">
            <v:imagedata r:id="rId16" o:title=""/>
          </v:shape>
          <o:OLEObject Type="Embed" ProgID="Equation.3" ShapeID="_x0000_i1029" DrawAspect="Content" ObjectID="_1798030595" r:id="rId17"/>
        </w:object>
      </w:r>
      <w:r>
        <w:rPr>
          <w:rFonts w:eastAsia="Arial Unicode MS"/>
          <w:bCs/>
          <w:color w:val="000000"/>
          <w:szCs w:val="28"/>
          <w:lang w:eastAsia="ru-RU"/>
        </w:rPr>
        <w:t>, где</w:t>
      </w:r>
    </w:p>
    <w:p w14:paraId="2EDADCA8" w14:textId="77777777" w:rsidR="0083547D" w:rsidRDefault="0083547D" w:rsidP="0083547D">
      <w:pPr>
        <w:spacing w:line="240" w:lineRule="auto"/>
        <w:rPr>
          <w:rFonts w:eastAsia="Arial Unicode MS"/>
          <w:bCs/>
          <w:color w:val="000000"/>
          <w:szCs w:val="28"/>
          <w:lang w:eastAsia="ru-RU"/>
        </w:rPr>
      </w:pPr>
      <w:r w:rsidRPr="005A1D8A">
        <w:rPr>
          <w:rFonts w:eastAsia="Arial Unicode MS"/>
          <w:bCs/>
          <w:color w:val="000000"/>
          <w:position w:val="-10"/>
          <w:szCs w:val="28"/>
          <w:lang w:eastAsia="ru-RU"/>
        </w:rPr>
        <w:object w:dxaOrig="460" w:dyaOrig="340" w14:anchorId="466C82B2">
          <v:shape id="_x0000_i1030" type="#_x0000_t75" style="width:23pt;height:17pt" o:ole="">
            <v:imagedata r:id="rId18" o:title=""/>
          </v:shape>
          <o:OLEObject Type="Embed" ProgID="Equation.3" ShapeID="_x0000_i1030" DrawAspect="Content" ObjectID="_1798030596" r:id="rId19"/>
        </w:object>
      </w:r>
      <w:r>
        <w:rPr>
          <w:rFonts w:eastAsia="Arial Unicode MS"/>
          <w:bCs/>
          <w:color w:val="000000"/>
          <w:szCs w:val="28"/>
          <w:lang w:eastAsia="ru-RU"/>
        </w:rPr>
        <w:t xml:space="preserve"> - эмпирические коэффициенты</w:t>
      </w:r>
      <w:r w:rsidRPr="00A956A4">
        <w:rPr>
          <w:rFonts w:eastAsia="Arial Unicode MS"/>
          <w:bCs/>
          <w:color w:val="000000"/>
          <w:szCs w:val="28"/>
          <w:lang w:eastAsia="ru-RU"/>
        </w:rPr>
        <w:t>, соответствующие</w:t>
      </w:r>
      <w:r>
        <w:rPr>
          <w:rFonts w:eastAsia="Arial Unicode MS"/>
          <w:bCs/>
          <w:color w:val="000000"/>
          <w:szCs w:val="28"/>
          <w:lang w:eastAsia="ru-RU"/>
        </w:rPr>
        <w:t xml:space="preserve"> некоторому первоначальному </w:t>
      </w:r>
      <w:r w:rsidRPr="009F4274">
        <w:rPr>
          <w:rFonts w:eastAsia="Arial Unicode MS"/>
          <w:bCs/>
          <w:color w:val="000000"/>
          <w:szCs w:val="28"/>
          <w:lang w:eastAsia="ru-RU"/>
        </w:rPr>
        <w:t>темп</w:t>
      </w:r>
      <w:r>
        <w:rPr>
          <w:rFonts w:eastAsia="Arial Unicode MS"/>
          <w:bCs/>
          <w:color w:val="000000"/>
          <w:szCs w:val="28"/>
          <w:lang w:eastAsia="ru-RU"/>
        </w:rPr>
        <w:t>у</w:t>
      </w:r>
      <w:r w:rsidRPr="009F4274">
        <w:rPr>
          <w:rFonts w:eastAsia="Arial Unicode MS"/>
          <w:bCs/>
          <w:color w:val="000000"/>
          <w:szCs w:val="28"/>
          <w:lang w:eastAsia="ru-RU"/>
        </w:rPr>
        <w:t xml:space="preserve"> относительного</w:t>
      </w:r>
      <w:r>
        <w:rPr>
          <w:rFonts w:eastAsia="Arial Unicode MS"/>
          <w:bCs/>
          <w:color w:val="000000"/>
          <w:szCs w:val="28"/>
          <w:lang w:eastAsia="ru-RU"/>
        </w:rPr>
        <w:t xml:space="preserve"> прироста интенсивности </w:t>
      </w:r>
      <w:r w:rsidRPr="006C3671">
        <w:rPr>
          <w:rFonts w:eastAsia="Arial Unicode MS"/>
          <w:bCs/>
          <w:color w:val="000000"/>
          <w:position w:val="-12"/>
          <w:szCs w:val="28"/>
          <w:lang w:eastAsia="ru-RU"/>
        </w:rPr>
        <w:object w:dxaOrig="520" w:dyaOrig="380" w14:anchorId="4BDEB424">
          <v:shape id="_x0000_i1031" type="#_x0000_t75" style="width:25.5pt;height:19.5pt" o:ole="">
            <v:imagedata r:id="rId20" o:title=""/>
          </v:shape>
          <o:OLEObject Type="Embed" ProgID="Equation.3" ShapeID="_x0000_i1031" DrawAspect="Content" ObjectID="_1798030597" r:id="rId21"/>
        </w:object>
      </w:r>
      <w:r>
        <w:rPr>
          <w:rFonts w:eastAsia="Arial Unicode MS"/>
          <w:bCs/>
          <w:color w:val="000000"/>
          <w:szCs w:val="28"/>
          <w:lang w:eastAsia="ru-RU"/>
        </w:rPr>
        <w:t xml:space="preserve"> (%) (например, </w:t>
      </w:r>
      <w:r w:rsidRPr="005A1D8A">
        <w:rPr>
          <w:rFonts w:eastAsia="Arial Unicode MS"/>
          <w:bCs/>
          <w:color w:val="000000"/>
          <w:position w:val="-6"/>
          <w:szCs w:val="28"/>
          <w:lang w:eastAsia="ru-RU"/>
        </w:rPr>
        <w:object w:dxaOrig="740" w:dyaOrig="279" w14:anchorId="39B19BE0">
          <v:shape id="_x0000_i1032" type="#_x0000_t75" style="width:37pt;height:14.5pt" o:ole="">
            <v:imagedata r:id="rId22" o:title=""/>
          </v:shape>
          <o:OLEObject Type="Embed" ProgID="Equation.3" ShapeID="_x0000_i1032" DrawAspect="Content" ObjectID="_1798030598" r:id="rId23"/>
        </w:object>
      </w:r>
      <w:r>
        <w:rPr>
          <w:rFonts w:eastAsia="Arial Unicode MS"/>
          <w:bCs/>
          <w:color w:val="000000"/>
          <w:szCs w:val="28"/>
          <w:lang w:eastAsia="ru-RU"/>
        </w:rPr>
        <w:t xml:space="preserve">, </w:t>
      </w:r>
      <w:r w:rsidRPr="005A1D8A">
        <w:rPr>
          <w:rFonts w:eastAsia="Arial Unicode MS"/>
          <w:bCs/>
          <w:color w:val="000000"/>
          <w:position w:val="-6"/>
          <w:szCs w:val="28"/>
          <w:lang w:eastAsia="ru-RU"/>
        </w:rPr>
        <w:object w:dxaOrig="740" w:dyaOrig="279" w14:anchorId="6DB5AF32">
          <v:shape id="_x0000_i1033" type="#_x0000_t75" style="width:37pt;height:14.5pt" o:ole="">
            <v:imagedata r:id="rId24" o:title=""/>
          </v:shape>
          <o:OLEObject Type="Embed" ProgID="Equation.3" ShapeID="_x0000_i1033" DrawAspect="Content" ObjectID="_1798030599" r:id="rId25"/>
        </w:object>
      </w:r>
      <w:r>
        <w:rPr>
          <w:rFonts w:eastAsia="Arial Unicode MS"/>
          <w:bCs/>
          <w:color w:val="000000"/>
          <w:szCs w:val="28"/>
          <w:lang w:eastAsia="ru-RU"/>
        </w:rPr>
        <w:t xml:space="preserve"> для </w:t>
      </w:r>
      <w:r w:rsidRPr="006C3671">
        <w:rPr>
          <w:rFonts w:eastAsia="Arial Unicode MS"/>
          <w:bCs/>
          <w:color w:val="000000"/>
          <w:position w:val="-12"/>
          <w:szCs w:val="28"/>
          <w:lang w:eastAsia="ru-RU"/>
        </w:rPr>
        <w:object w:dxaOrig="520" w:dyaOrig="380" w14:anchorId="6E0F14A9">
          <v:shape id="_x0000_i1034" type="#_x0000_t75" style="width:25.5pt;height:19.5pt" o:ole="">
            <v:imagedata r:id="rId20" o:title=""/>
          </v:shape>
          <o:OLEObject Type="Embed" ProgID="Equation.3" ShapeID="_x0000_i1034" DrawAspect="Content" ObjectID="_1798030600" r:id="rId26"/>
        </w:object>
      </w:r>
      <w:r>
        <w:rPr>
          <w:rFonts w:eastAsia="Arial Unicode MS"/>
          <w:bCs/>
          <w:color w:val="000000"/>
          <w:szCs w:val="28"/>
          <w:lang w:eastAsia="ru-RU"/>
        </w:rPr>
        <w:t xml:space="preserve"> = 8%).</w:t>
      </w:r>
    </w:p>
    <w:p w14:paraId="1D4FE4B6" w14:textId="77777777" w:rsidR="0083547D" w:rsidRPr="005A1D8A" w:rsidRDefault="0083547D" w:rsidP="0083547D">
      <w:pPr>
        <w:spacing w:line="240" w:lineRule="auto"/>
        <w:rPr>
          <w:rFonts w:eastAsia="Arial Unicode MS"/>
          <w:bCs/>
          <w:color w:val="000000"/>
          <w:szCs w:val="28"/>
          <w:lang w:eastAsia="ru-RU"/>
        </w:rPr>
      </w:pPr>
    </w:p>
    <w:p w14:paraId="1D05DF21" w14:textId="77777777" w:rsidR="0083547D" w:rsidRDefault="0083547D" w:rsidP="0083547D">
      <w:pPr>
        <w:spacing w:line="240" w:lineRule="auto"/>
        <w:rPr>
          <w:rFonts w:eastAsia="Times New Roman"/>
          <w:b/>
          <w:iCs/>
          <w:color w:val="000000"/>
          <w:szCs w:val="28"/>
          <w:u w:val="single"/>
          <w:lang w:eastAsia="ru-RU"/>
        </w:rPr>
      </w:pPr>
      <w:r>
        <w:rPr>
          <w:rFonts w:eastAsia="Times New Roman"/>
          <w:b/>
          <w:iCs/>
          <w:color w:val="000000"/>
          <w:szCs w:val="28"/>
          <w:u w:val="single"/>
          <w:lang w:eastAsia="ru-RU"/>
        </w:rPr>
        <w:t>Задания:</w:t>
      </w:r>
    </w:p>
    <w:p w14:paraId="054DB3A2" w14:textId="77777777" w:rsidR="0083547D" w:rsidRPr="005A1D8A" w:rsidRDefault="0083547D" w:rsidP="0083547D">
      <w:pPr>
        <w:numPr>
          <w:ilvl w:val="0"/>
          <w:numId w:val="6"/>
        </w:numPr>
        <w:spacing w:after="0" w:line="240" w:lineRule="auto"/>
        <w:rPr>
          <w:rFonts w:eastAsia="Arial Unicode MS"/>
          <w:color w:val="000000"/>
          <w:szCs w:val="28"/>
          <w:lang w:eastAsia="ru-RU"/>
        </w:rPr>
      </w:pPr>
      <w:r w:rsidRPr="005A1D8A">
        <w:rPr>
          <w:rFonts w:eastAsia="Arial Unicode MS"/>
          <w:color w:val="000000"/>
          <w:szCs w:val="28"/>
          <w:lang w:eastAsia="ru-RU"/>
        </w:rPr>
        <w:t>Рассчитать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szCs w:val="28"/>
          <w:lang w:eastAsia="ru-RU"/>
        </w:rPr>
        <w:t xml:space="preserve">изменение интенсивности движения по годам в интервале от </w:t>
      </w:r>
      <w:r w:rsidRPr="005A1D8A">
        <w:rPr>
          <w:rFonts w:eastAsia="Arial Unicode MS"/>
          <w:color w:val="000000"/>
          <w:position w:val="-12"/>
          <w:szCs w:val="28"/>
          <w:lang w:eastAsia="ru-RU"/>
        </w:rPr>
        <w:object w:dxaOrig="660" w:dyaOrig="360" w14:anchorId="53988F34">
          <v:shape id="_x0000_i1035" type="#_x0000_t75" style="width:33pt;height:18pt" o:ole="">
            <v:imagedata r:id="rId27" o:title=""/>
          </v:shape>
          <o:OLEObject Type="Embed" ProgID="Equation.3" ShapeID="_x0000_i1035" DrawAspect="Content" ObjectID="_1798030601" r:id="rId28"/>
        </w:objec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szCs w:val="28"/>
          <w:lang w:eastAsia="ru-RU"/>
        </w:rPr>
        <w:t>до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position w:val="-12"/>
          <w:szCs w:val="28"/>
          <w:lang w:eastAsia="ru-RU"/>
        </w:rPr>
        <w:object w:dxaOrig="840" w:dyaOrig="360" w14:anchorId="1EBAA8D1">
          <v:shape id="_x0000_i1036" type="#_x0000_t75" style="width:42pt;height:18pt" o:ole="">
            <v:imagedata r:id="rId29" o:title=""/>
          </v:shape>
          <o:OLEObject Type="Embed" ProgID="Equation.3" ShapeID="_x0000_i1036" DrawAspect="Content" ObjectID="_1798030602" r:id="rId30"/>
        </w:object>
      </w:r>
      <w:r w:rsidRPr="005A1D8A">
        <w:rPr>
          <w:rFonts w:eastAsia="Arial Unicode MS"/>
          <w:color w:val="000000"/>
          <w:szCs w:val="28"/>
          <w:lang w:eastAsia="ru-RU"/>
        </w:rPr>
        <w:t>с шагом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position w:val="-4"/>
          <w:szCs w:val="28"/>
          <w:lang w:eastAsia="ru-RU"/>
        </w:rPr>
        <w:object w:dxaOrig="380" w:dyaOrig="260" w14:anchorId="79EB151E">
          <v:shape id="_x0000_i1037" type="#_x0000_t75" style="width:19.5pt;height:13pt" o:ole="">
            <v:imagedata r:id="rId31" o:title=""/>
          </v:shape>
          <o:OLEObject Type="Embed" ProgID="Equation.3" ShapeID="_x0000_i1037" DrawAspect="Content" ObjectID="_1798030603" r:id="rId32"/>
        </w:object>
      </w:r>
      <w:r w:rsidRPr="005A1D8A">
        <w:rPr>
          <w:rFonts w:eastAsia="Arial Unicode MS"/>
          <w:color w:val="000000"/>
          <w:szCs w:val="28"/>
          <w:lang w:eastAsia="ru-RU"/>
        </w:rPr>
        <w:t>.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szCs w:val="28"/>
          <w:lang w:eastAsia="ru-RU"/>
        </w:rPr>
        <w:t>Результат напечатать в виде таблицы</w:t>
      </w:r>
      <w:r>
        <w:rPr>
          <w:rFonts w:eastAsia="Arial Unicode MS"/>
          <w:color w:val="000000"/>
          <w:szCs w:val="28"/>
          <w:lang w:eastAsia="ru-RU"/>
        </w:rPr>
        <w:t xml:space="preserve">. </w:t>
      </w:r>
      <w:r w:rsidRPr="005A1D8A">
        <w:rPr>
          <w:rFonts w:eastAsia="Arial Unicode MS"/>
          <w:color w:val="000000"/>
          <w:szCs w:val="28"/>
          <w:lang w:eastAsia="ru-RU"/>
        </w:rPr>
        <w:t xml:space="preserve">Принять: </w:t>
      </w:r>
      <w:r w:rsidRPr="005A1D8A">
        <w:rPr>
          <w:rFonts w:eastAsia="Arial Unicode MS"/>
          <w:color w:val="000000"/>
          <w:position w:val="-10"/>
          <w:szCs w:val="28"/>
          <w:lang w:eastAsia="ru-RU"/>
        </w:rPr>
        <w:object w:dxaOrig="1040" w:dyaOrig="340" w14:anchorId="4A960CC5">
          <v:shape id="_x0000_i1038" type="#_x0000_t75" style="width:52pt;height:17pt" o:ole="">
            <v:imagedata r:id="rId33" o:title=""/>
          </v:shape>
          <o:OLEObject Type="Embed" ProgID="Equation.3" ShapeID="_x0000_i1038" DrawAspect="Content" ObjectID="_1798030604" r:id="rId34"/>
        </w:object>
      </w:r>
      <w:r w:rsidRPr="005A1D8A">
        <w:rPr>
          <w:rFonts w:eastAsia="Arial Unicode MS"/>
          <w:color w:val="000000"/>
          <w:szCs w:val="28"/>
        </w:rPr>
        <w:t>,</w:t>
      </w:r>
      <w:r>
        <w:rPr>
          <w:rFonts w:eastAsia="Arial Unicode MS"/>
          <w:color w:val="000000"/>
          <w:szCs w:val="28"/>
        </w:rPr>
        <w:t xml:space="preserve"> </w:t>
      </w:r>
      <w:r w:rsidRPr="005A1D8A">
        <w:rPr>
          <w:rFonts w:eastAsia="Arial Unicode MS"/>
          <w:color w:val="000000"/>
          <w:position w:val="-12"/>
          <w:szCs w:val="28"/>
        </w:rPr>
        <w:object w:dxaOrig="620" w:dyaOrig="360" w14:anchorId="7974B88E">
          <v:shape id="_x0000_i1039" type="#_x0000_t75" style="width:30.5pt;height:18pt" o:ole="">
            <v:imagedata r:id="rId35" o:title=""/>
          </v:shape>
          <o:OLEObject Type="Embed" ProgID="Equation.3" ShapeID="_x0000_i1039" DrawAspect="Content" ObjectID="_1798030605" r:id="rId36"/>
        </w:object>
      </w:r>
      <w:r>
        <w:rPr>
          <w:rFonts w:eastAsia="Arial Unicode MS"/>
          <w:color w:val="000000"/>
          <w:szCs w:val="28"/>
        </w:rPr>
        <w:t xml:space="preserve">, </w:t>
      </w:r>
      <w:r w:rsidRPr="005A1D8A">
        <w:rPr>
          <w:rFonts w:eastAsia="Arial Unicode MS"/>
          <w:color w:val="000000"/>
          <w:position w:val="-12"/>
          <w:szCs w:val="28"/>
        </w:rPr>
        <w:object w:dxaOrig="940" w:dyaOrig="360" w14:anchorId="0DD91B5F">
          <v:shape id="_x0000_i1040" type="#_x0000_t75" style="width:47pt;height:18pt" o:ole="">
            <v:imagedata r:id="rId37" o:title=""/>
          </v:shape>
          <o:OLEObject Type="Embed" ProgID="Equation.3" ShapeID="_x0000_i1040" DrawAspect="Content" ObjectID="_1798030606" r:id="rId38"/>
        </w:object>
      </w:r>
      <w:r w:rsidRPr="005A1D8A">
        <w:rPr>
          <w:rFonts w:eastAsia="Arial Unicode MS"/>
          <w:color w:val="000000"/>
          <w:szCs w:val="28"/>
        </w:rPr>
        <w:t>,</w:t>
      </w:r>
      <w:r>
        <w:rPr>
          <w:rFonts w:eastAsia="Arial Unicode MS"/>
          <w:color w:val="000000"/>
          <w:szCs w:val="28"/>
        </w:rPr>
        <w:t xml:space="preserve"> </w:t>
      </w:r>
      <w:r w:rsidRPr="005A1D8A">
        <w:rPr>
          <w:rFonts w:eastAsia="Arial Unicode MS"/>
          <w:color w:val="000000"/>
          <w:position w:val="-4"/>
          <w:szCs w:val="28"/>
        </w:rPr>
        <w:object w:dxaOrig="720" w:dyaOrig="260" w14:anchorId="5CFBC1AF">
          <v:shape id="_x0000_i1041" type="#_x0000_t75" style="width:36.5pt;height:13pt" o:ole="">
            <v:imagedata r:id="rId39" o:title=""/>
          </v:shape>
          <o:OLEObject Type="Embed" ProgID="Equation.3" ShapeID="_x0000_i1041" DrawAspect="Content" ObjectID="_1798030607" r:id="rId40"/>
        </w:object>
      </w:r>
      <w:r>
        <w:rPr>
          <w:rFonts w:eastAsia="Arial Unicode MS"/>
          <w:color w:val="000000"/>
          <w:szCs w:val="28"/>
        </w:rPr>
        <w:t xml:space="preserve">, </w:t>
      </w:r>
      <w:r w:rsidRPr="0051655D">
        <w:rPr>
          <w:rFonts w:eastAsia="Arial Unicode MS"/>
          <w:color w:val="000000"/>
          <w:position w:val="-10"/>
          <w:szCs w:val="28"/>
        </w:rPr>
        <w:object w:dxaOrig="1060" w:dyaOrig="340" w14:anchorId="41423CED">
          <v:shape id="_x0000_i1042" type="#_x0000_t75" style="width:52.5pt;height:17pt" o:ole="">
            <v:imagedata r:id="rId41" o:title=""/>
          </v:shape>
          <o:OLEObject Type="Embed" ProgID="Equation.3" ShapeID="_x0000_i1042" DrawAspect="Content" ObjectID="_1798030608" r:id="rId42"/>
        </w:object>
      </w:r>
      <w:r w:rsidRPr="005A1D8A">
        <w:rPr>
          <w:rFonts w:eastAsia="Arial Unicode MS"/>
          <w:color w:val="000000"/>
          <w:szCs w:val="28"/>
          <w:lang w:eastAsia="ru-RU"/>
        </w:rPr>
        <w:t>авт./сут.</w:t>
      </w:r>
    </w:p>
    <w:p w14:paraId="10F0FBA3" w14:textId="77777777" w:rsidR="0083547D" w:rsidRPr="0051655D" w:rsidRDefault="0083547D" w:rsidP="0083547D">
      <w:pPr>
        <w:numPr>
          <w:ilvl w:val="0"/>
          <w:numId w:val="6"/>
        </w:numPr>
        <w:spacing w:after="0" w:line="240" w:lineRule="auto"/>
        <w:rPr>
          <w:rFonts w:eastAsia="Arial Unicode MS"/>
          <w:color w:val="000000"/>
          <w:szCs w:val="28"/>
          <w:lang w:eastAsia="ru-RU"/>
        </w:rPr>
      </w:pPr>
      <w:r w:rsidRPr="005A1D8A">
        <w:rPr>
          <w:rFonts w:eastAsia="Arial Unicode MS"/>
          <w:color w:val="000000"/>
          <w:szCs w:val="28"/>
          <w:lang w:eastAsia="ru-RU"/>
        </w:rPr>
        <w:t>Рассчитать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szCs w:val="28"/>
          <w:lang w:eastAsia="ru-RU"/>
        </w:rPr>
        <w:t xml:space="preserve">изменение интенсивности движения по годам в интервале от </w:t>
      </w:r>
      <w:r w:rsidRPr="0051655D">
        <w:rPr>
          <w:rFonts w:eastAsia="Arial Unicode MS"/>
          <w:color w:val="000000"/>
          <w:position w:val="-12"/>
          <w:szCs w:val="28"/>
          <w:lang w:eastAsia="ru-RU"/>
        </w:rPr>
        <w:object w:dxaOrig="260" w:dyaOrig="360" w14:anchorId="25282E96">
          <v:shape id="_x0000_i1043" type="#_x0000_t75" style="width:13pt;height:18pt" o:ole="">
            <v:imagedata r:id="rId43" o:title=""/>
          </v:shape>
          <o:OLEObject Type="Embed" ProgID="Equation.3" ShapeID="_x0000_i1043" DrawAspect="Content" ObjectID="_1798030609" r:id="rId44"/>
        </w:object>
      </w:r>
      <w:r w:rsidRPr="001074FB"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szCs w:val="28"/>
          <w:lang w:eastAsia="ru-RU"/>
        </w:rPr>
        <w:t>до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1655D">
        <w:rPr>
          <w:rFonts w:eastAsia="Arial Unicode MS"/>
          <w:color w:val="000000"/>
          <w:position w:val="-12"/>
          <w:szCs w:val="28"/>
          <w:lang w:eastAsia="ru-RU"/>
        </w:rPr>
        <w:object w:dxaOrig="440" w:dyaOrig="360" w14:anchorId="118FE5D8">
          <v:shape id="_x0000_i1044" type="#_x0000_t75" style="width:22pt;height:18pt" o:ole="">
            <v:imagedata r:id="rId45" o:title=""/>
          </v:shape>
          <o:OLEObject Type="Embed" ProgID="Equation.3" ShapeID="_x0000_i1044" DrawAspect="Content" ObjectID="_1798030610" r:id="rId46"/>
        </w:objec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A1D8A">
        <w:rPr>
          <w:rFonts w:eastAsia="Arial Unicode MS"/>
          <w:color w:val="000000"/>
          <w:szCs w:val="28"/>
          <w:lang w:eastAsia="ru-RU"/>
        </w:rPr>
        <w:t>для следующих наборов параметров:</w:t>
      </w:r>
    </w:p>
    <w:p w14:paraId="07F24F05" w14:textId="77777777" w:rsidR="0083547D" w:rsidRPr="00670815" w:rsidRDefault="0083547D" w:rsidP="0083547D">
      <w:pPr>
        <w:spacing w:line="240" w:lineRule="auto"/>
        <w:rPr>
          <w:rFonts w:eastAsia="Arial Unicode MS"/>
          <w:color w:val="000000"/>
          <w:szCs w:val="28"/>
          <w:lang w:eastAsia="ru-RU"/>
        </w:rPr>
      </w:pPr>
    </w:p>
    <w:tbl>
      <w:tblPr>
        <w:tblW w:w="0" w:type="auto"/>
        <w:tblInd w:w="4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</w:tblGrid>
      <w:tr w:rsidR="0083547D" w:rsidRPr="00670815" w14:paraId="3AEB6936" w14:textId="77777777">
        <w:tc>
          <w:tcPr>
            <w:tcW w:w="1196" w:type="dxa"/>
          </w:tcPr>
          <w:p w14:paraId="75CE2C22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position w:val="-10"/>
                <w:szCs w:val="28"/>
                <w:lang w:val="en-US" w:eastAsia="ru-RU"/>
              </w:rPr>
              <w:object w:dxaOrig="320" w:dyaOrig="340" w14:anchorId="58714F88">
                <v:shape id="_x0000_i1045" type="#_x0000_t75" style="width:15.5pt;height:17pt" o:ole="">
                  <v:imagedata r:id="rId47" o:title=""/>
                </v:shape>
                <o:OLEObject Type="Embed" ProgID="Equation.3" ShapeID="_x0000_i1045" DrawAspect="Content" ObjectID="_1798030611" r:id="rId48"/>
              </w:object>
            </w:r>
          </w:p>
        </w:tc>
        <w:tc>
          <w:tcPr>
            <w:tcW w:w="1196" w:type="dxa"/>
          </w:tcPr>
          <w:p w14:paraId="018012D6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position w:val="-10"/>
                <w:szCs w:val="28"/>
                <w:lang w:val="en-US" w:eastAsia="ru-RU"/>
              </w:rPr>
              <w:object w:dxaOrig="460" w:dyaOrig="340" w14:anchorId="0E04F9DD">
                <v:shape id="_x0000_i1046" type="#_x0000_t75" style="width:23pt;height:17pt" o:ole="">
                  <v:imagedata r:id="rId49" o:title=""/>
                </v:shape>
                <o:OLEObject Type="Embed" ProgID="Equation.3" ShapeID="_x0000_i1046" DrawAspect="Content" ObjectID="_1798030612" r:id="rId50"/>
              </w:object>
            </w:r>
          </w:p>
        </w:tc>
        <w:tc>
          <w:tcPr>
            <w:tcW w:w="1196" w:type="dxa"/>
          </w:tcPr>
          <w:p w14:paraId="295F403C" w14:textId="77777777" w:rsidR="0083547D" w:rsidRPr="00670815" w:rsidRDefault="0083547D">
            <w:pPr>
              <w:spacing w:line="240" w:lineRule="auto"/>
              <w:rPr>
                <w:rFonts w:eastAsia="Arial Unicode MS"/>
                <w:i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i/>
                <w:color w:val="000000"/>
                <w:szCs w:val="28"/>
                <w:lang w:val="en-US" w:eastAsia="ru-RU"/>
              </w:rPr>
              <w:t>a</w:t>
            </w:r>
          </w:p>
        </w:tc>
        <w:tc>
          <w:tcPr>
            <w:tcW w:w="1196" w:type="dxa"/>
          </w:tcPr>
          <w:p w14:paraId="463002E2" w14:textId="77777777" w:rsidR="0083547D" w:rsidRPr="00670815" w:rsidRDefault="0083547D">
            <w:pPr>
              <w:spacing w:line="240" w:lineRule="auto"/>
              <w:rPr>
                <w:rFonts w:eastAsia="Arial Unicode MS"/>
                <w:i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i/>
                <w:color w:val="000000"/>
                <w:szCs w:val="28"/>
                <w:lang w:val="en-US" w:eastAsia="ru-RU"/>
              </w:rPr>
              <w:t>b</w:t>
            </w:r>
          </w:p>
        </w:tc>
      </w:tr>
      <w:tr w:rsidR="0083547D" w:rsidRPr="00670815" w14:paraId="72DFAFF6" w14:textId="77777777">
        <w:tc>
          <w:tcPr>
            <w:tcW w:w="1196" w:type="dxa"/>
          </w:tcPr>
          <w:p w14:paraId="74301B53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1800</w:t>
            </w:r>
          </w:p>
        </w:tc>
        <w:tc>
          <w:tcPr>
            <w:tcW w:w="1196" w:type="dxa"/>
          </w:tcPr>
          <w:p w14:paraId="74952FC4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8%</w:t>
            </w:r>
          </w:p>
        </w:tc>
        <w:tc>
          <w:tcPr>
            <w:tcW w:w="1196" w:type="dxa"/>
          </w:tcPr>
          <w:p w14:paraId="1A5672B5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4.3</w:t>
            </w:r>
          </w:p>
        </w:tc>
        <w:tc>
          <w:tcPr>
            <w:tcW w:w="1196" w:type="dxa"/>
          </w:tcPr>
          <w:p w14:paraId="017B5104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3.7</w:t>
            </w:r>
          </w:p>
        </w:tc>
      </w:tr>
      <w:tr w:rsidR="0083547D" w:rsidRPr="00670815" w14:paraId="32DDAB37" w14:textId="77777777">
        <w:tc>
          <w:tcPr>
            <w:tcW w:w="1196" w:type="dxa"/>
          </w:tcPr>
          <w:p w14:paraId="0A6E6257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2100</w:t>
            </w:r>
          </w:p>
        </w:tc>
        <w:tc>
          <w:tcPr>
            <w:tcW w:w="1196" w:type="dxa"/>
          </w:tcPr>
          <w:p w14:paraId="47BF46E6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8.7%</w:t>
            </w:r>
          </w:p>
        </w:tc>
        <w:tc>
          <w:tcPr>
            <w:tcW w:w="1196" w:type="dxa"/>
          </w:tcPr>
          <w:p w14:paraId="100FAE3D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4.6</w:t>
            </w:r>
          </w:p>
        </w:tc>
        <w:tc>
          <w:tcPr>
            <w:tcW w:w="1196" w:type="dxa"/>
          </w:tcPr>
          <w:p w14:paraId="449C14FB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3.91</w:t>
            </w:r>
          </w:p>
        </w:tc>
      </w:tr>
      <w:tr w:rsidR="0083547D" w:rsidRPr="00670815" w14:paraId="1E523016" w14:textId="77777777">
        <w:tc>
          <w:tcPr>
            <w:tcW w:w="1196" w:type="dxa"/>
          </w:tcPr>
          <w:p w14:paraId="7CFE2223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2500</w:t>
            </w:r>
          </w:p>
        </w:tc>
        <w:tc>
          <w:tcPr>
            <w:tcW w:w="1196" w:type="dxa"/>
          </w:tcPr>
          <w:p w14:paraId="3C708BA8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9.1%</w:t>
            </w:r>
          </w:p>
        </w:tc>
        <w:tc>
          <w:tcPr>
            <w:tcW w:w="1196" w:type="dxa"/>
          </w:tcPr>
          <w:p w14:paraId="44AA7815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4.6</w:t>
            </w:r>
          </w:p>
        </w:tc>
        <w:tc>
          <w:tcPr>
            <w:tcW w:w="1196" w:type="dxa"/>
          </w:tcPr>
          <w:p w14:paraId="5ACDA57A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3</w:t>
            </w:r>
            <w:r>
              <w:rPr>
                <w:rFonts w:eastAsia="Arial Unicode MS"/>
                <w:color w:val="000000"/>
                <w:szCs w:val="28"/>
                <w:lang w:val="en-US" w:eastAsia="ru-RU"/>
              </w:rPr>
              <w:t>.</w:t>
            </w: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89</w:t>
            </w:r>
          </w:p>
        </w:tc>
      </w:tr>
      <w:tr w:rsidR="0083547D" w:rsidRPr="00670815" w14:paraId="4E78AFD9" w14:textId="77777777">
        <w:tc>
          <w:tcPr>
            <w:tcW w:w="1196" w:type="dxa"/>
          </w:tcPr>
          <w:p w14:paraId="520B6BA5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3000</w:t>
            </w:r>
          </w:p>
        </w:tc>
        <w:tc>
          <w:tcPr>
            <w:tcW w:w="1196" w:type="dxa"/>
          </w:tcPr>
          <w:p w14:paraId="1B2D86DD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9.41%</w:t>
            </w:r>
          </w:p>
        </w:tc>
        <w:tc>
          <w:tcPr>
            <w:tcW w:w="1196" w:type="dxa"/>
          </w:tcPr>
          <w:p w14:paraId="3C9B91AB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4.73</w:t>
            </w:r>
          </w:p>
        </w:tc>
        <w:tc>
          <w:tcPr>
            <w:tcW w:w="1196" w:type="dxa"/>
          </w:tcPr>
          <w:p w14:paraId="37302E9B" w14:textId="77777777" w:rsidR="0083547D" w:rsidRPr="00670815" w:rsidRDefault="0083547D">
            <w:pPr>
              <w:spacing w:line="240" w:lineRule="auto"/>
              <w:rPr>
                <w:rFonts w:eastAsia="Arial Unicode MS"/>
                <w:color w:val="000000"/>
                <w:szCs w:val="28"/>
                <w:lang w:val="en-US" w:eastAsia="ru-RU"/>
              </w:rPr>
            </w:pPr>
            <w:r w:rsidRPr="00670815">
              <w:rPr>
                <w:rFonts w:eastAsia="Arial Unicode MS"/>
                <w:color w:val="000000"/>
                <w:szCs w:val="28"/>
                <w:lang w:val="en-US" w:eastAsia="ru-RU"/>
              </w:rPr>
              <w:t>4.01</w:t>
            </w:r>
          </w:p>
        </w:tc>
      </w:tr>
    </w:tbl>
    <w:p w14:paraId="06FEF2E0" w14:textId="77777777" w:rsidR="0083547D" w:rsidRDefault="0083547D" w:rsidP="0083547D">
      <w:pPr>
        <w:spacing w:line="240" w:lineRule="auto"/>
        <w:rPr>
          <w:rFonts w:eastAsia="Arial Unicode MS"/>
          <w:color w:val="000000"/>
          <w:szCs w:val="28"/>
          <w:lang w:val="en-US" w:eastAsia="ru-RU"/>
        </w:rPr>
      </w:pPr>
    </w:p>
    <w:p w14:paraId="7DB82315" w14:textId="77777777" w:rsidR="0083547D" w:rsidRPr="0051655D" w:rsidRDefault="0083547D" w:rsidP="0083547D">
      <w:pPr>
        <w:spacing w:line="240" w:lineRule="auto"/>
        <w:ind w:left="426"/>
        <w:rPr>
          <w:rFonts w:eastAsia="Times New Roman"/>
          <w:szCs w:val="28"/>
          <w:lang w:eastAsia="ru-RU"/>
        </w:rPr>
      </w:pPr>
      <w:r w:rsidRPr="0051655D">
        <w:rPr>
          <w:rFonts w:eastAsia="Arial Unicode MS"/>
          <w:color w:val="000000"/>
          <w:szCs w:val="28"/>
          <w:lang w:eastAsia="ru-RU"/>
        </w:rPr>
        <w:t xml:space="preserve">Форму выходной таблицы с указанием всех данных разработать </w:t>
      </w:r>
      <w:r>
        <w:rPr>
          <w:rFonts w:eastAsia="Arial Unicode MS"/>
          <w:color w:val="000000"/>
          <w:szCs w:val="28"/>
          <w:lang w:eastAsia="ru-RU"/>
        </w:rPr>
        <w:t>самос</w:t>
      </w:r>
      <w:r w:rsidRPr="0051655D">
        <w:rPr>
          <w:rFonts w:eastAsia="Arial Unicode MS"/>
          <w:color w:val="000000"/>
          <w:szCs w:val="28"/>
          <w:lang w:eastAsia="ru-RU"/>
        </w:rPr>
        <w:t>т</w:t>
      </w:r>
      <w:r>
        <w:rPr>
          <w:rFonts w:eastAsia="Arial Unicode MS"/>
          <w:color w:val="000000"/>
          <w:szCs w:val="28"/>
          <w:lang w:eastAsia="ru-RU"/>
        </w:rPr>
        <w:t>оятельно</w:t>
      </w:r>
      <w:r w:rsidRPr="0051655D">
        <w:rPr>
          <w:rFonts w:eastAsia="Arial Unicode MS"/>
          <w:color w:val="000000"/>
          <w:szCs w:val="28"/>
          <w:lang w:eastAsia="ru-RU"/>
        </w:rPr>
        <w:t>.</w:t>
      </w:r>
    </w:p>
    <w:p w14:paraId="1C26E72D" w14:textId="77777777" w:rsidR="0083547D" w:rsidRPr="0051655D" w:rsidRDefault="0083547D" w:rsidP="0083547D">
      <w:pPr>
        <w:spacing w:line="240" w:lineRule="auto"/>
        <w:ind w:left="426" w:hanging="426"/>
        <w:rPr>
          <w:rFonts w:eastAsia="Arial Unicode MS"/>
          <w:color w:val="000000"/>
          <w:szCs w:val="28"/>
          <w:lang w:eastAsia="ru-RU"/>
        </w:rPr>
      </w:pPr>
      <w:r>
        <w:rPr>
          <w:rFonts w:eastAsia="Arial Unicode MS"/>
          <w:color w:val="000000"/>
          <w:szCs w:val="28"/>
          <w:lang w:eastAsia="ru-RU"/>
        </w:rPr>
        <w:t>3</w:t>
      </w:r>
      <w:r w:rsidRPr="0051655D">
        <w:rPr>
          <w:rFonts w:eastAsia="Arial Unicode MS"/>
          <w:color w:val="000000"/>
          <w:szCs w:val="28"/>
          <w:lang w:eastAsia="ru-RU"/>
        </w:rPr>
        <w:t>.</w:t>
      </w:r>
      <w:r>
        <w:rPr>
          <w:rFonts w:eastAsia="Arial Unicode MS"/>
          <w:color w:val="000000"/>
          <w:szCs w:val="28"/>
          <w:lang w:eastAsia="ru-RU"/>
        </w:rPr>
        <w:t xml:space="preserve"> </w:t>
      </w:r>
      <w:r w:rsidRPr="0051655D">
        <w:rPr>
          <w:rFonts w:eastAsia="Arial Unicode MS"/>
          <w:color w:val="000000"/>
          <w:szCs w:val="28"/>
          <w:lang w:eastAsia="ru-RU"/>
        </w:rPr>
        <w:t xml:space="preserve">Таблицу задания 1 вывести в </w:t>
      </w:r>
      <w:r>
        <w:rPr>
          <w:rFonts w:eastAsia="Arial Unicode MS"/>
          <w:color w:val="000000"/>
          <w:szCs w:val="28"/>
          <w:lang w:eastAsia="ru-RU"/>
        </w:rPr>
        <w:t>в</w:t>
      </w:r>
      <w:r w:rsidRPr="0051655D">
        <w:rPr>
          <w:rFonts w:eastAsia="Arial Unicode MS"/>
          <w:color w:val="000000"/>
          <w:szCs w:val="28"/>
          <w:lang w:eastAsia="ru-RU"/>
        </w:rPr>
        <w:t>иде графика,</w:t>
      </w:r>
      <w:r>
        <w:rPr>
          <w:rFonts w:eastAsia="Arial Unicode MS"/>
          <w:color w:val="000000"/>
          <w:szCs w:val="28"/>
          <w:lang w:eastAsia="ru-RU"/>
        </w:rPr>
        <w:t xml:space="preserve"> реализов</w:t>
      </w:r>
      <w:r w:rsidRPr="0051655D">
        <w:rPr>
          <w:rFonts w:eastAsia="Arial Unicode MS"/>
          <w:color w:val="000000"/>
          <w:szCs w:val="28"/>
          <w:lang w:eastAsia="ru-RU"/>
        </w:rPr>
        <w:t xml:space="preserve">ав этот алгоритм </w:t>
      </w:r>
      <w:r>
        <w:rPr>
          <w:rFonts w:eastAsia="Arial Unicode MS"/>
          <w:color w:val="000000"/>
          <w:szCs w:val="28"/>
          <w:lang w:eastAsia="ru-RU"/>
        </w:rPr>
        <w:t xml:space="preserve">в виде </w:t>
      </w:r>
      <w:r w:rsidRPr="0051655D">
        <w:rPr>
          <w:rFonts w:eastAsia="Arial Unicode MS"/>
          <w:color w:val="000000"/>
          <w:szCs w:val="28"/>
          <w:lang w:eastAsia="ru-RU"/>
        </w:rPr>
        <w:t>процедурн</w:t>
      </w:r>
      <w:r>
        <w:rPr>
          <w:rFonts w:eastAsia="Arial Unicode MS"/>
          <w:color w:val="000000"/>
          <w:szCs w:val="28"/>
          <w:lang w:eastAsia="ru-RU"/>
        </w:rPr>
        <w:t>ого блока</w:t>
      </w:r>
      <w:r w:rsidRPr="0051655D">
        <w:rPr>
          <w:rFonts w:eastAsia="Arial Unicode MS"/>
          <w:color w:val="000000"/>
          <w:szCs w:val="28"/>
          <w:lang w:eastAsia="ru-RU"/>
        </w:rPr>
        <w:t>.</w:t>
      </w:r>
    </w:p>
    <w:p w14:paraId="23E74AC8" w14:textId="07A7D830" w:rsidR="00317953" w:rsidRPr="00ED4E71" w:rsidRDefault="00317953">
      <w:pPr>
        <w:jc w:val="left"/>
      </w:pPr>
    </w:p>
    <w:p w14:paraId="486FC5C5" w14:textId="2C5D5661" w:rsidR="00317953" w:rsidRPr="00317953" w:rsidRDefault="00317953" w:rsidP="0031795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417623"/>
      <w:bookmarkEnd w:id="0"/>
      <w:r w:rsidRPr="003179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Назначение программы</w:t>
      </w:r>
      <w:bookmarkEnd w:id="2"/>
    </w:p>
    <w:p w14:paraId="69819035" w14:textId="65338276" w:rsidR="00317953" w:rsidRDefault="00317953" w:rsidP="00317953">
      <w:r w:rsidRPr="00317953">
        <w:t xml:space="preserve">Программа предназначена для автоматизации процесса прогнозирования изменений интенсивности дорожного движения по годам. Она позволяет рассчитывать ежегодные значения интенсивности на основе заданных параметров и отображать результаты в виде таблиц и графиков, что упрощает анализ и планирование транспортных потоков. </w:t>
      </w:r>
    </w:p>
    <w:p w14:paraId="5C7BEFAE" w14:textId="2C049FC9" w:rsidR="00626390" w:rsidRDefault="00626390" w:rsidP="00317953"/>
    <w:p w14:paraId="4872B81D" w14:textId="77777777" w:rsidR="00626390" w:rsidRDefault="00626390">
      <w:pPr>
        <w:jc w:val="left"/>
      </w:pPr>
      <w:r>
        <w:br w:type="page"/>
      </w:r>
    </w:p>
    <w:p w14:paraId="2D5EE1AE" w14:textId="50BE6C19" w:rsidR="00626390" w:rsidRPr="00626390" w:rsidRDefault="00626390" w:rsidP="0062639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17624"/>
      <w:r w:rsidRPr="0062639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Руководство пользователя</w:t>
      </w:r>
      <w:bookmarkEnd w:id="3"/>
    </w:p>
    <w:p w14:paraId="495EB7A1" w14:textId="77777777" w:rsidR="00081D0B" w:rsidRDefault="00081D0B" w:rsidP="00081D0B">
      <w:pPr>
        <w:keepNext/>
        <w:rPr>
          <w:bCs/>
        </w:rPr>
      </w:pPr>
      <w:r w:rsidRPr="00081D0B">
        <w:rPr>
          <w:bCs/>
        </w:rPr>
        <w:t>Начальный вид приложения:</w:t>
      </w:r>
    </w:p>
    <w:p w14:paraId="5C2DDB05" w14:textId="13394F8E" w:rsidR="00081D0B" w:rsidRPr="00081D0B" w:rsidRDefault="00081D0B" w:rsidP="00081D0B">
      <w:pPr>
        <w:keepNext/>
        <w:rPr>
          <w:bCs/>
        </w:rPr>
      </w:pPr>
      <w:r>
        <w:rPr>
          <w:bCs/>
          <w:lang w:val="en-US"/>
        </w:rPr>
        <w:t>(</w:t>
      </w:r>
      <w:r>
        <w:rPr>
          <w:bCs/>
        </w:rPr>
        <w:t>Рисунок 1)</w:t>
      </w:r>
    </w:p>
    <w:p w14:paraId="6E669BC0" w14:textId="1BA17261" w:rsidR="00081D0B" w:rsidRDefault="00265034" w:rsidP="00081D0B">
      <w:pPr>
        <w:keepNext/>
        <w:jc w:val="left"/>
      </w:pPr>
      <w:r w:rsidRPr="00265034">
        <w:rPr>
          <w:noProof/>
        </w:rPr>
        <w:drawing>
          <wp:inline distT="0" distB="0" distL="0" distR="0" wp14:anchorId="1BADBE2B" wp14:editId="6B4790DD">
            <wp:extent cx="5940425" cy="3924935"/>
            <wp:effectExtent l="0" t="0" r="3175" b="0"/>
            <wp:docPr id="10925394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945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09DC" w14:textId="6FE73E6E" w:rsidR="00081D0B" w:rsidRDefault="00081D0B" w:rsidP="00081D0B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1</w:t>
        </w:r>
      </w:fldSimple>
    </w:p>
    <w:p w14:paraId="6D371B85" w14:textId="2258707F" w:rsidR="007B0F16" w:rsidRPr="00011DB3" w:rsidRDefault="007B0F16" w:rsidP="00081D0B">
      <w:r w:rsidRPr="007B0F16">
        <w:t xml:space="preserve">Подменю </w:t>
      </w:r>
      <w:r w:rsidR="00011DB3" w:rsidRPr="00011DB3">
        <w:t>“</w:t>
      </w:r>
      <w:r w:rsidRPr="007B0F16">
        <w:t>Файл</w:t>
      </w:r>
      <w:r w:rsidR="00011DB3" w:rsidRPr="00011DB3">
        <w:t>”</w:t>
      </w:r>
      <w:r w:rsidRPr="007B0F16">
        <w:t xml:space="preserve"> (Рис</w:t>
      </w:r>
      <w:r>
        <w:t>унок 2</w:t>
      </w:r>
      <w:r w:rsidRPr="007B0F16">
        <w:t xml:space="preserve">) позволят создать новую таблицу, нажатием на меню </w:t>
      </w:r>
      <w:r w:rsidR="00011DB3" w:rsidRPr="00011DB3">
        <w:t>“</w:t>
      </w:r>
      <w:r w:rsidRPr="007B0F16">
        <w:t>Новый</w:t>
      </w:r>
      <w:r w:rsidR="00011DB3" w:rsidRPr="00011DB3">
        <w:t>”</w:t>
      </w:r>
      <w:r w:rsidRPr="007B0F16">
        <w:t xml:space="preserve">, открыть файл с заранее созданной таблицу </w:t>
      </w:r>
      <w:r w:rsidR="00011DB3" w:rsidRPr="00011DB3">
        <w:t>“</w:t>
      </w:r>
      <w:r w:rsidRPr="007B0F16">
        <w:t>Открыть…</w:t>
      </w:r>
      <w:r w:rsidR="00011DB3" w:rsidRPr="00011DB3">
        <w:t>”</w:t>
      </w:r>
      <w:r w:rsidRPr="007B0F16">
        <w:t xml:space="preserve">, сохранить текущую таблицу в тот же файл или создать новый </w:t>
      </w:r>
      <w:r w:rsidR="00011DB3" w:rsidRPr="00011DB3">
        <w:t>“</w:t>
      </w:r>
      <w:r w:rsidRPr="007B0F16">
        <w:t>Сохранить</w:t>
      </w:r>
      <w:r w:rsidR="00011DB3" w:rsidRPr="00011DB3">
        <w:t>”</w:t>
      </w:r>
      <w:r w:rsidRPr="007B0F16">
        <w:t xml:space="preserve">, и сохранить таблицу в любой удобный файл </w:t>
      </w:r>
      <w:r w:rsidR="00011DB3" w:rsidRPr="00011DB3">
        <w:t>“</w:t>
      </w:r>
      <w:r w:rsidRPr="007B0F16">
        <w:t>Сохранить как…</w:t>
      </w:r>
      <w:r w:rsidR="00011DB3" w:rsidRPr="00011DB3">
        <w:t>”</w:t>
      </w:r>
      <w:r w:rsidR="00011DB3">
        <w:t xml:space="preserve"> в </w:t>
      </w:r>
      <w:r w:rsidR="002B259D">
        <w:t>расширение</w:t>
      </w:r>
      <w:r w:rsidR="00011DB3">
        <w:t xml:space="preserve"> </w:t>
      </w:r>
      <w:r w:rsidR="001C1B22" w:rsidRPr="001C1B22">
        <w:t>“.</w:t>
      </w:r>
      <w:r w:rsidR="00011DB3">
        <w:rPr>
          <w:lang w:val="en-US"/>
        </w:rPr>
        <w:t>tfi</w:t>
      </w:r>
      <w:r w:rsidR="001C1B22" w:rsidRPr="001C1B22">
        <w:t>”</w:t>
      </w:r>
      <w:r w:rsidR="00011DB3" w:rsidRPr="00011DB3">
        <w:t xml:space="preserve"> (</w:t>
      </w:r>
      <w:r w:rsidR="00011DB3">
        <w:rPr>
          <w:lang w:val="en-US"/>
        </w:rPr>
        <w:t>Trafic</w:t>
      </w:r>
      <w:r w:rsidR="00011DB3" w:rsidRPr="00011DB3">
        <w:t xml:space="preserve"> </w:t>
      </w:r>
      <w:r w:rsidR="00011DB3">
        <w:rPr>
          <w:lang w:val="en-US"/>
        </w:rPr>
        <w:t>Flow</w:t>
      </w:r>
      <w:r w:rsidR="00011DB3" w:rsidRPr="00011DB3">
        <w:t xml:space="preserve"> </w:t>
      </w:r>
      <w:r w:rsidR="00011DB3">
        <w:rPr>
          <w:lang w:val="en-US"/>
        </w:rPr>
        <w:t>Intensivity</w:t>
      </w:r>
      <w:r w:rsidR="00011DB3" w:rsidRPr="00011DB3">
        <w:t>)</w:t>
      </w:r>
      <w:r>
        <w:t xml:space="preserve"> и выйти из приложения </w:t>
      </w:r>
      <w:r w:rsidRPr="007B0F16">
        <w:t>“</w:t>
      </w:r>
      <w:r>
        <w:t>Выход</w:t>
      </w:r>
      <w:r w:rsidRPr="007B0F16">
        <w:t>”.</w:t>
      </w:r>
    </w:p>
    <w:p w14:paraId="1DC7610E" w14:textId="77777777" w:rsidR="007B0F16" w:rsidRDefault="007B0F16" w:rsidP="007B0F16">
      <w:pPr>
        <w:keepNext/>
        <w:jc w:val="center"/>
      </w:pPr>
      <w:r w:rsidRPr="007B0F16">
        <w:rPr>
          <w:noProof/>
        </w:rPr>
        <w:drawing>
          <wp:inline distT="0" distB="0" distL="0" distR="0" wp14:anchorId="6F0DBC90" wp14:editId="2DAB0E43">
            <wp:extent cx="2962688" cy="2238687"/>
            <wp:effectExtent l="0" t="0" r="9525" b="9525"/>
            <wp:docPr id="15132328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28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E32" w14:textId="3316BF77" w:rsidR="00ED4E71" w:rsidRDefault="007B0F16" w:rsidP="00ED4E71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2</w:t>
        </w:r>
      </w:fldSimple>
    </w:p>
    <w:p w14:paraId="5729DBEF" w14:textId="079AAA83" w:rsidR="003E3F14" w:rsidRPr="00011DB3" w:rsidRDefault="003E3F14">
      <w:pPr>
        <w:jc w:val="left"/>
        <w:rPr>
          <w:bCs/>
        </w:rPr>
      </w:pPr>
      <w:r w:rsidRPr="007B0F16">
        <w:lastRenderedPageBreak/>
        <w:t xml:space="preserve">Подменю </w:t>
      </w:r>
      <w:r w:rsidR="00011DB3" w:rsidRPr="00011DB3">
        <w:t>“</w:t>
      </w:r>
      <w:r>
        <w:t>Редактирование</w:t>
      </w:r>
      <w:r w:rsidR="00011DB3" w:rsidRPr="00011DB3">
        <w:t>”(</w:t>
      </w:r>
      <w:r w:rsidR="00011DB3">
        <w:t>Рисунок 3)</w:t>
      </w:r>
      <w:r>
        <w:t xml:space="preserve"> позволяет добавить </w:t>
      </w:r>
      <w:r>
        <w:rPr>
          <w:bCs/>
        </w:rPr>
        <w:t xml:space="preserve">в конец таблицы с исходными данными </w:t>
      </w:r>
      <w:r w:rsidR="00011DB3">
        <w:rPr>
          <w:bCs/>
        </w:rPr>
        <w:t xml:space="preserve">пустую строку </w:t>
      </w:r>
      <w:r w:rsidR="00011DB3" w:rsidRPr="00011DB3">
        <w:rPr>
          <w:bCs/>
        </w:rPr>
        <w:t>“</w:t>
      </w:r>
      <w:r w:rsidR="00011DB3">
        <w:rPr>
          <w:bCs/>
        </w:rPr>
        <w:t>Добавить набор в таблицу</w:t>
      </w:r>
      <w:r w:rsidR="00011DB3" w:rsidRPr="00011DB3">
        <w:rPr>
          <w:bCs/>
        </w:rPr>
        <w:t>”</w:t>
      </w:r>
      <w:r w:rsidR="00011DB3">
        <w:rPr>
          <w:bCs/>
        </w:rPr>
        <w:t xml:space="preserve">, удалить выделенные строки из таблицы с исходными данными </w:t>
      </w:r>
      <w:r w:rsidR="00011DB3" w:rsidRPr="00011DB3">
        <w:rPr>
          <w:bCs/>
        </w:rPr>
        <w:t>“</w:t>
      </w:r>
      <w:r w:rsidR="00011DB3">
        <w:rPr>
          <w:bCs/>
        </w:rPr>
        <w:t>Удалить набор(ы) из таблицы</w:t>
      </w:r>
      <w:r w:rsidR="00011DB3" w:rsidRPr="00011DB3">
        <w:rPr>
          <w:bCs/>
        </w:rPr>
        <w:t>”</w:t>
      </w:r>
    </w:p>
    <w:p w14:paraId="42891C43" w14:textId="77777777" w:rsidR="00011DB3" w:rsidRDefault="00011DB3" w:rsidP="00011DB3">
      <w:pPr>
        <w:keepNext/>
        <w:jc w:val="center"/>
      </w:pPr>
      <w:r w:rsidRPr="00011DB3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212EE97D" wp14:editId="1FC03468">
            <wp:extent cx="4486901" cy="1295581"/>
            <wp:effectExtent l="0" t="0" r="0" b="0"/>
            <wp:docPr id="1294950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00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8D50" w14:textId="0193A378" w:rsidR="00011DB3" w:rsidRPr="00011DB3" w:rsidRDefault="00011DB3" w:rsidP="00011DB3">
      <w:pPr>
        <w:pStyle w:val="af4"/>
        <w:jc w:val="center"/>
        <w:rPr>
          <w:rFonts w:cs="Times New Roman"/>
          <w:b/>
          <w:bCs/>
          <w:szCs w:val="28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3</w:t>
        </w:r>
      </w:fldSimple>
    </w:p>
    <w:p w14:paraId="417D2BEA" w14:textId="656F0B91" w:rsidR="00011DB3" w:rsidRPr="001C1B22" w:rsidRDefault="00011DB3">
      <w:pPr>
        <w:jc w:val="left"/>
      </w:pPr>
      <w:r w:rsidRPr="007B0F16">
        <w:t xml:space="preserve">Подменю </w:t>
      </w:r>
      <w:r w:rsidRPr="00011DB3">
        <w:t>“</w:t>
      </w:r>
      <w:r>
        <w:t>Результат</w:t>
      </w:r>
      <w:r w:rsidRPr="00011DB3">
        <w:t>”</w:t>
      </w:r>
      <w:r>
        <w:t xml:space="preserve">(Рисунок 4) позволяет вычилить данные и заполнить ими результирующую таюлицу и вывести данные на график </w:t>
      </w:r>
      <w:r w:rsidRPr="00011DB3">
        <w:t>“</w:t>
      </w:r>
      <w:r>
        <w:t>Вычислить</w:t>
      </w:r>
      <w:r w:rsidRPr="00011DB3">
        <w:t>”</w:t>
      </w:r>
      <w:r>
        <w:t xml:space="preserve">, а так же сохранить таблицу с даннми </w:t>
      </w:r>
      <w:r w:rsidR="002B259D">
        <w:t>с</w:t>
      </w:r>
      <w:r>
        <w:t xml:space="preserve"> </w:t>
      </w:r>
      <w:r w:rsidR="002B259D">
        <w:t xml:space="preserve">расширением </w:t>
      </w:r>
      <w:r w:rsidR="001C1B22" w:rsidRPr="001C1B22">
        <w:t>“.</w:t>
      </w:r>
      <w:r>
        <w:rPr>
          <w:lang w:val="en-US"/>
        </w:rPr>
        <w:t>csv</w:t>
      </w:r>
      <w:r w:rsidR="001C1B22" w:rsidRPr="001C1B22">
        <w:t>”</w:t>
      </w:r>
      <w:r w:rsidRPr="00011DB3">
        <w:t xml:space="preserve"> “</w:t>
      </w:r>
      <w:r>
        <w:t>Сохранить таблицу как…</w:t>
      </w:r>
      <w:r w:rsidRPr="00011DB3">
        <w:t xml:space="preserve">” </w:t>
      </w:r>
      <w:r>
        <w:t>и график</w:t>
      </w:r>
      <w:r w:rsidR="002B259D">
        <w:t xml:space="preserve"> с</w:t>
      </w:r>
      <w:r>
        <w:t xml:space="preserve"> </w:t>
      </w:r>
      <w:r w:rsidR="002B259D">
        <w:t xml:space="preserve">расширением </w:t>
      </w:r>
      <w:r w:rsidR="001C1B22" w:rsidRPr="001C1B22">
        <w:t>“.</w:t>
      </w:r>
      <w:r>
        <w:rPr>
          <w:lang w:val="en-US"/>
        </w:rPr>
        <w:t>png</w:t>
      </w:r>
      <w:r w:rsidR="001C1B22" w:rsidRPr="001C1B22">
        <w:t>”</w:t>
      </w:r>
      <w:r w:rsidRPr="00011DB3">
        <w:t xml:space="preserve"> </w:t>
      </w:r>
      <w:r>
        <w:t xml:space="preserve">или </w:t>
      </w:r>
      <w:r w:rsidR="001C1B22" w:rsidRPr="001C1B22">
        <w:t>“.</w:t>
      </w:r>
      <w:r>
        <w:rPr>
          <w:lang w:val="en-US"/>
        </w:rPr>
        <w:t>emf</w:t>
      </w:r>
      <w:r w:rsidR="001C1B22" w:rsidRPr="001C1B22">
        <w:t>”</w:t>
      </w:r>
      <w:r w:rsidRPr="00011DB3">
        <w:t xml:space="preserve"> “</w:t>
      </w:r>
      <w:r>
        <w:t>Сохранить график как…</w:t>
      </w:r>
      <w:r w:rsidRPr="00011DB3">
        <w:t>”</w:t>
      </w:r>
    </w:p>
    <w:p w14:paraId="0C5E7830" w14:textId="77777777" w:rsidR="00011DB3" w:rsidRDefault="00011DB3" w:rsidP="00011DB3">
      <w:pPr>
        <w:keepNext/>
        <w:jc w:val="center"/>
      </w:pPr>
      <w:r w:rsidRPr="00011DB3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00B3FB6F" wp14:editId="13C18E9F">
            <wp:extent cx="4725059" cy="1600423"/>
            <wp:effectExtent l="0" t="0" r="0" b="0"/>
            <wp:docPr id="123000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087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F945" w14:textId="2F6B4124" w:rsidR="00011DB3" w:rsidRPr="001C1B22" w:rsidRDefault="00011DB3" w:rsidP="00011DB3">
      <w:pPr>
        <w:pStyle w:val="af4"/>
        <w:jc w:val="center"/>
        <w:rPr>
          <w:rFonts w:cs="Times New Roman"/>
          <w:b/>
          <w:bCs/>
          <w:szCs w:val="28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4</w:t>
        </w:r>
      </w:fldSimple>
    </w:p>
    <w:p w14:paraId="1822ED2F" w14:textId="15DB2FB5" w:rsidR="001C1B22" w:rsidRDefault="001C1B22">
      <w:pPr>
        <w:jc w:val="left"/>
      </w:pPr>
      <w:r>
        <w:t>Чтобы загрузить данные, необходимо выбрать в главном меню «Файл» -</w:t>
      </w:r>
      <w:r w:rsidRPr="00AB2491">
        <w:t>&gt;</w:t>
      </w:r>
      <w:r>
        <w:t xml:space="preserve"> «Открыть…». В диалогом окне, нужно выбрать файл с ра</w:t>
      </w:r>
      <w:r w:rsidR="002B259D">
        <w:t>сшир</w:t>
      </w:r>
      <w:r>
        <w:t xml:space="preserve">ением </w:t>
      </w:r>
      <w:r w:rsidRPr="001C1B22">
        <w:t>“.</w:t>
      </w:r>
      <w:r>
        <w:rPr>
          <w:lang w:val="en-US"/>
        </w:rPr>
        <w:t>tfi</w:t>
      </w:r>
      <w:r w:rsidRPr="001C1B22">
        <w:t>”</w:t>
      </w:r>
      <w:r>
        <w:t>(Рисунок 5)</w:t>
      </w:r>
      <w:r w:rsidRPr="001C1B22">
        <w:t>.</w:t>
      </w:r>
      <w:r>
        <w:t xml:space="preserve"> </w:t>
      </w:r>
    </w:p>
    <w:p w14:paraId="006762CF" w14:textId="77777777" w:rsidR="001C1B22" w:rsidRDefault="001C1B22" w:rsidP="001C1B22">
      <w:pPr>
        <w:keepNext/>
        <w:jc w:val="center"/>
      </w:pPr>
      <w:r w:rsidRPr="001C1B22">
        <w:rPr>
          <w:rFonts w:cs="Times New Roman"/>
          <w:noProof/>
          <w:szCs w:val="28"/>
        </w:rPr>
        <w:lastRenderedPageBreak/>
        <w:drawing>
          <wp:inline distT="0" distB="0" distL="0" distR="0" wp14:anchorId="0FA58A1D" wp14:editId="225A68BC">
            <wp:extent cx="5209844" cy="3444457"/>
            <wp:effectExtent l="0" t="0" r="0" b="3810"/>
            <wp:docPr id="4929128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28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3095" cy="34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52EE" w14:textId="0FE20069" w:rsidR="001C1B22" w:rsidRPr="001C1B22" w:rsidRDefault="001C1B22" w:rsidP="001C1B22">
      <w:pPr>
        <w:pStyle w:val="af4"/>
        <w:jc w:val="center"/>
        <w:rPr>
          <w:rFonts w:cs="Times New Roman"/>
          <w:szCs w:val="28"/>
        </w:rPr>
      </w:pPr>
      <w:r w:rsidRPr="001C1B22">
        <w:t xml:space="preserve">Рисунок </w:t>
      </w:r>
      <w:fldSimple w:instr=" SEQ Рисунок \* ARABIC ">
        <w:r w:rsidR="002B259D">
          <w:rPr>
            <w:noProof/>
          </w:rPr>
          <w:t>5</w:t>
        </w:r>
      </w:fldSimple>
    </w:p>
    <w:p w14:paraId="45C65B8C" w14:textId="5122886B" w:rsidR="001C1B22" w:rsidRDefault="001C1B22">
      <w:pPr>
        <w:jc w:val="left"/>
        <w:rPr>
          <w:rFonts w:cs="Times New Roman"/>
          <w:szCs w:val="28"/>
        </w:rPr>
      </w:pPr>
      <w:r w:rsidRPr="001C1B22">
        <w:rPr>
          <w:rFonts w:cs="Times New Roman"/>
          <w:szCs w:val="28"/>
        </w:rPr>
        <w:t>Если</w:t>
      </w:r>
      <w:r>
        <w:rPr>
          <w:rFonts w:cs="Times New Roman"/>
          <w:szCs w:val="28"/>
        </w:rPr>
        <w:t xml:space="preserve"> файла не существует, то вам выведется сообщение об этом</w:t>
      </w:r>
      <w:r w:rsidR="00445A7B">
        <w:rPr>
          <w:rFonts w:cs="Times New Roman"/>
          <w:szCs w:val="28"/>
        </w:rPr>
        <w:t xml:space="preserve"> (Рисунок 6)</w:t>
      </w:r>
      <w:r>
        <w:rPr>
          <w:rFonts w:cs="Times New Roman"/>
          <w:szCs w:val="28"/>
        </w:rPr>
        <w:t xml:space="preserve">. </w:t>
      </w:r>
    </w:p>
    <w:p w14:paraId="56A5F3F1" w14:textId="77777777" w:rsidR="001C1B22" w:rsidRDefault="001C1B22" w:rsidP="001C1B22">
      <w:pPr>
        <w:keepNext/>
        <w:jc w:val="center"/>
      </w:pPr>
      <w:r w:rsidRPr="001C1B22">
        <w:rPr>
          <w:rFonts w:cs="Times New Roman"/>
          <w:noProof/>
          <w:szCs w:val="28"/>
        </w:rPr>
        <w:drawing>
          <wp:inline distT="0" distB="0" distL="0" distR="0" wp14:anchorId="45FE400B" wp14:editId="0CFE7DB6">
            <wp:extent cx="5026144" cy="1916265"/>
            <wp:effectExtent l="0" t="0" r="3175" b="8255"/>
            <wp:docPr id="2026293756" name="Рисунок 1" descr="Изображение выглядит как текст, снимок экрана, Операционная систе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93756" name="Рисунок 1" descr="Изображение выглядит как текст, снимок экрана, Операционная система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6384" cy="19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B2AF" w14:textId="7FA22A71" w:rsidR="001C1B22" w:rsidRDefault="001C1B22" w:rsidP="001C1B22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6</w:t>
        </w:r>
      </w:fldSimple>
    </w:p>
    <w:p w14:paraId="6C6E868C" w14:textId="52BD968C" w:rsidR="001C1B22" w:rsidRDefault="00445A7B" w:rsidP="001C1B22">
      <w:r>
        <w:t>После успешного открытия, в статус-баре появится сообщение об этом, а в заголовок приложения поместится имя вашего файла (Рисунок 7).</w:t>
      </w:r>
    </w:p>
    <w:p w14:paraId="4E874E4D" w14:textId="783839D1" w:rsidR="00445A7B" w:rsidRPr="002B2099" w:rsidRDefault="00445A7B" w:rsidP="00445A7B">
      <w:pPr>
        <w:keepNext/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0EEFFA" wp14:editId="7C750FBE">
                <wp:simplePos x="0" y="0"/>
                <wp:positionH relativeFrom="column">
                  <wp:posOffset>1615357</wp:posOffset>
                </wp:positionH>
                <wp:positionV relativeFrom="paragraph">
                  <wp:posOffset>2126476</wp:posOffset>
                </wp:positionV>
                <wp:extent cx="2608028" cy="1606163"/>
                <wp:effectExtent l="38100" t="0" r="20955" b="51435"/>
                <wp:wrapNone/>
                <wp:docPr id="1222582901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8028" cy="16061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00CA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7.2pt;margin-top:167.45pt;width:205.35pt;height:126.4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730D0B" wp14:editId="758B724F">
                <wp:simplePos x="0" y="0"/>
                <wp:positionH relativeFrom="column">
                  <wp:posOffset>2450244</wp:posOffset>
                </wp:positionH>
                <wp:positionV relativeFrom="paragraph">
                  <wp:posOffset>162505</wp:posOffset>
                </wp:positionV>
                <wp:extent cx="1987826" cy="1717482"/>
                <wp:effectExtent l="38100" t="38100" r="31750" b="35560"/>
                <wp:wrapNone/>
                <wp:docPr id="1096215329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7826" cy="1717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3ADB9" id="Прямая со стрелкой 33" o:spid="_x0000_s1026" type="#_x0000_t32" style="position:absolute;margin-left:192.95pt;margin-top:12.8pt;width:156.5pt;height:135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 w:rsidRPr="00445A7B">
        <w:rPr>
          <w:noProof/>
        </w:rPr>
        <w:drawing>
          <wp:inline distT="0" distB="0" distL="0" distR="0" wp14:anchorId="34824C91" wp14:editId="759AE087">
            <wp:extent cx="5940425" cy="3924935"/>
            <wp:effectExtent l="0" t="0" r="3175" b="0"/>
            <wp:docPr id="124023211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3211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B259" w14:textId="28055008" w:rsidR="00445A7B" w:rsidRPr="00445A7B" w:rsidRDefault="00445A7B" w:rsidP="00445A7B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7</w:t>
        </w:r>
      </w:fldSimple>
    </w:p>
    <w:p w14:paraId="51E9BB92" w14:textId="36EEFC06" w:rsidR="00BC4854" w:rsidRDefault="00BC4854" w:rsidP="00BC4854">
      <w:r>
        <w:t>Чтобы сохранить набранные в таблице данные, необходим нажать на «Файл» -</w:t>
      </w:r>
      <w:r w:rsidRPr="006478C0">
        <w:t xml:space="preserve">&gt; </w:t>
      </w:r>
      <w:r>
        <w:t>«Сохранить» или на соответствующую кнопку на панели управления или на «Файл» -</w:t>
      </w:r>
      <w:r w:rsidRPr="006478C0">
        <w:t xml:space="preserve">&gt; </w:t>
      </w:r>
      <w:r>
        <w:t>«Сохранить как…» и в появившемся диалоговом окне (Рисунок 8) перезаписать существующий файл или создать новый</w:t>
      </w:r>
      <w:r w:rsidR="002B259D">
        <w:t>.</w:t>
      </w:r>
      <w:r>
        <w:t xml:space="preserve"> </w:t>
      </w:r>
    </w:p>
    <w:p w14:paraId="67A456EA" w14:textId="77777777" w:rsidR="00BC4854" w:rsidRDefault="00BC4854" w:rsidP="00BC4854">
      <w:pPr>
        <w:keepNext/>
        <w:jc w:val="center"/>
      </w:pPr>
      <w:r w:rsidRPr="00BC4854">
        <w:rPr>
          <w:rFonts w:cs="Times New Roman"/>
          <w:b/>
          <w:bCs/>
          <w:noProof/>
          <w:szCs w:val="28"/>
        </w:rPr>
        <w:drawing>
          <wp:inline distT="0" distB="0" distL="0" distR="0" wp14:anchorId="0001C3A7" wp14:editId="7E670FEB">
            <wp:extent cx="4810540" cy="3148577"/>
            <wp:effectExtent l="0" t="0" r="9525" b="0"/>
            <wp:docPr id="21296932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932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4836" cy="31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31FD" w14:textId="098BAB39" w:rsidR="00BC4854" w:rsidRDefault="00BC4854" w:rsidP="00BC4854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8</w:t>
        </w:r>
      </w:fldSimple>
    </w:p>
    <w:p w14:paraId="372A84AA" w14:textId="6FCE5029" w:rsidR="00BC4854" w:rsidRDefault="00BC4854" w:rsidP="00BC4854">
      <w:r>
        <w:lastRenderedPageBreak/>
        <w:t>После успешного сохранения, в статус-баре появится сообщение об этом (Рисунок 9).</w:t>
      </w:r>
    </w:p>
    <w:p w14:paraId="7FBF2C45" w14:textId="77777777" w:rsidR="00BC4854" w:rsidRDefault="00BC4854" w:rsidP="00BC4854">
      <w:pPr>
        <w:keepNext/>
        <w:jc w:val="center"/>
      </w:pPr>
      <w:r w:rsidRPr="00BC4854">
        <w:rPr>
          <w:noProof/>
        </w:rPr>
        <w:drawing>
          <wp:inline distT="0" distB="0" distL="0" distR="0" wp14:anchorId="5122041F" wp14:editId="15E4D3FA">
            <wp:extent cx="5940425" cy="416560"/>
            <wp:effectExtent l="0" t="0" r="3175" b="2540"/>
            <wp:docPr id="213170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43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FB68" w14:textId="0706F148" w:rsidR="00BC4854" w:rsidRDefault="00BC4854" w:rsidP="00BC4854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9</w:t>
        </w:r>
      </w:fldSimple>
    </w:p>
    <w:p w14:paraId="0CC4EB22" w14:textId="77777777" w:rsidR="00BC4854" w:rsidRPr="00E46B60" w:rsidRDefault="00BC4854" w:rsidP="00BC4854">
      <w:r>
        <w:t>Чтобы создать новый набор данных, необходимо нажать на «Файл» -</w:t>
      </w:r>
      <w:r w:rsidRPr="00E46B60">
        <w:t>&gt;</w:t>
      </w:r>
      <w:r>
        <w:t xml:space="preserve"> «Создать».</w:t>
      </w:r>
    </w:p>
    <w:p w14:paraId="2876F688" w14:textId="0631BA54" w:rsidR="00BC4854" w:rsidRDefault="00BC4854">
      <w:pPr>
        <w:jc w:val="left"/>
      </w:pPr>
      <w:r w:rsidRPr="00BC4854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нопки на форме копируют часть функционала главного меню</w:t>
      </w:r>
      <w:r w:rsidR="00265034">
        <w:rPr>
          <w:rFonts w:cs="Times New Roman"/>
          <w:szCs w:val="28"/>
        </w:rPr>
        <w:t xml:space="preserve"> (Рисунок 10)</w:t>
      </w:r>
      <w:r w:rsidRPr="00BC4854">
        <w:rPr>
          <w:rFonts w:cs="Times New Roman"/>
          <w:szCs w:val="28"/>
        </w:rPr>
        <w:t>:</w:t>
      </w:r>
      <w:r w:rsidRPr="00BC4854">
        <w:rPr>
          <w:rFonts w:cs="Times New Roman"/>
          <w:szCs w:val="28"/>
        </w:rPr>
        <w:br/>
        <w:t>“</w:t>
      </w:r>
      <w:r>
        <w:rPr>
          <w:rFonts w:cs="Times New Roman"/>
          <w:szCs w:val="28"/>
        </w:rPr>
        <w:t>Вычислить</w:t>
      </w:r>
      <w:r w:rsidRPr="00BC485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= </w:t>
      </w:r>
      <w:r>
        <w:t>П</w:t>
      </w:r>
      <w:r w:rsidRPr="001E6EC9">
        <w:t>ункт главного меню “</w:t>
      </w:r>
      <w:r>
        <w:t>Результат</w:t>
      </w:r>
      <w:r w:rsidRPr="001E6EC9">
        <w:t>”-“</w:t>
      </w:r>
      <w:r>
        <w:t>Вычислить</w:t>
      </w:r>
      <w:r w:rsidRPr="00E8615C">
        <w:t>”</w:t>
      </w:r>
    </w:p>
    <w:p w14:paraId="25939DB5" w14:textId="77777777" w:rsidR="00BC4854" w:rsidRDefault="00BC4854">
      <w:pPr>
        <w:jc w:val="left"/>
      </w:pPr>
      <w:r w:rsidRPr="00BC4854">
        <w:t>“</w:t>
      </w:r>
      <w:r>
        <w:t>Добавить набор</w:t>
      </w:r>
      <w:r w:rsidRPr="00BC4854">
        <w:t xml:space="preserve">” = </w:t>
      </w:r>
      <w:r w:rsidRPr="00E8615C">
        <w:t xml:space="preserve"> </w:t>
      </w:r>
      <w:r>
        <w:t>П</w:t>
      </w:r>
      <w:r w:rsidRPr="001E6EC9">
        <w:t>ункт главного меню “</w:t>
      </w:r>
      <w:r>
        <w:t>Редактирование</w:t>
      </w:r>
      <w:r w:rsidRPr="001E6EC9">
        <w:t>”-“</w:t>
      </w:r>
      <w:r>
        <w:t>Добавить набор в таблицу</w:t>
      </w:r>
      <w:r w:rsidRPr="00E8615C">
        <w:t>”</w:t>
      </w:r>
    </w:p>
    <w:p w14:paraId="384C7DCA" w14:textId="77777777" w:rsidR="00BC4854" w:rsidRDefault="00BC4854">
      <w:pPr>
        <w:jc w:val="left"/>
      </w:pPr>
      <w:r w:rsidRPr="00BC4854">
        <w:t>“</w:t>
      </w:r>
      <w:r>
        <w:t>Удалить набор(ы)</w:t>
      </w:r>
      <w:r w:rsidRPr="00BC4854">
        <w:t xml:space="preserve">” = </w:t>
      </w:r>
      <w:r w:rsidRPr="00E8615C">
        <w:t xml:space="preserve"> </w:t>
      </w:r>
      <w:r>
        <w:t>П</w:t>
      </w:r>
      <w:r w:rsidRPr="001E6EC9">
        <w:t>ункт главного меню “</w:t>
      </w:r>
      <w:r>
        <w:t>Редактирование</w:t>
      </w:r>
      <w:r w:rsidRPr="001E6EC9">
        <w:t>”-“</w:t>
      </w:r>
      <w:r>
        <w:t>Удалить набор(ы) из таблицы</w:t>
      </w:r>
      <w:r w:rsidRPr="00E8615C">
        <w:t xml:space="preserve"> ”</w:t>
      </w:r>
    </w:p>
    <w:p w14:paraId="09206BF9" w14:textId="77777777" w:rsidR="00265034" w:rsidRPr="00265034" w:rsidRDefault="00265034" w:rsidP="00265034">
      <w:pPr>
        <w:keepNext/>
        <w:jc w:val="center"/>
        <w:rPr>
          <w:lang w:val="en-US"/>
        </w:rPr>
      </w:pPr>
      <w:r w:rsidRPr="00265034">
        <w:rPr>
          <w:rFonts w:cs="Times New Roman"/>
          <w:noProof/>
          <w:szCs w:val="28"/>
        </w:rPr>
        <w:drawing>
          <wp:inline distT="0" distB="0" distL="0" distR="0" wp14:anchorId="6040DC34" wp14:editId="34E87E05">
            <wp:extent cx="3038899" cy="2610214"/>
            <wp:effectExtent l="0" t="0" r="9525" b="0"/>
            <wp:docPr id="15619299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99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F7D7" w14:textId="0D0A80CE" w:rsidR="00265034" w:rsidRPr="00F67C9D" w:rsidRDefault="00265034" w:rsidP="00265034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10</w:t>
        </w:r>
      </w:fldSimple>
    </w:p>
    <w:p w14:paraId="0CEBC505" w14:textId="63425BDD" w:rsidR="00265034" w:rsidRDefault="00265034" w:rsidP="00265034">
      <w:r>
        <w:t xml:space="preserve">При нажатии кнопки </w:t>
      </w:r>
      <w:r w:rsidRPr="00BC4854">
        <w:t>“</w:t>
      </w:r>
      <w:r>
        <w:t>Добавить набор</w:t>
      </w:r>
      <w:r w:rsidRPr="00BC4854">
        <w:t>”</w:t>
      </w:r>
      <w:r>
        <w:t xml:space="preserve"> в конце таблицы добавляется пустая строка</w:t>
      </w:r>
    </w:p>
    <w:p w14:paraId="22B9FBD0" w14:textId="6D0B73C3" w:rsidR="00265034" w:rsidRPr="00F67C9D" w:rsidRDefault="00265034" w:rsidP="00265034">
      <w:r>
        <w:t xml:space="preserve">Для удаления строки нужно выбрать любую ячейку строки и нажать на кнопку </w:t>
      </w:r>
      <w:r w:rsidRPr="00265034">
        <w:t>“</w:t>
      </w:r>
      <w:r>
        <w:t>Удалить набор(ы)</w:t>
      </w:r>
      <w:r w:rsidRPr="00265034">
        <w:t>”</w:t>
      </w:r>
    </w:p>
    <w:p w14:paraId="1C5DBC24" w14:textId="0DF2E380" w:rsidR="00265034" w:rsidRPr="00265034" w:rsidRDefault="00265034" w:rsidP="00265034">
      <w:r>
        <w:t xml:space="preserve">Для удаления нескольких строк нужно включить галочку </w:t>
      </w:r>
      <w:r w:rsidRPr="00265034">
        <w:t>“</w:t>
      </w:r>
      <w:r>
        <w:t>Редактирование</w:t>
      </w:r>
      <w:r w:rsidRPr="00265034">
        <w:t xml:space="preserve">” </w:t>
      </w:r>
      <w:r>
        <w:t>и выделить наборы, которые вы желаете удалить (Рисунок 11).</w:t>
      </w:r>
    </w:p>
    <w:p w14:paraId="47548D24" w14:textId="2332715A" w:rsidR="00265034" w:rsidRDefault="00265034" w:rsidP="00265034">
      <w:pPr>
        <w:keepNext/>
        <w:jc w:val="center"/>
      </w:pPr>
      <w:r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33481C" wp14:editId="0AA0A54B">
                <wp:simplePos x="0" y="0"/>
                <wp:positionH relativeFrom="column">
                  <wp:posOffset>685055</wp:posOffset>
                </wp:positionH>
                <wp:positionV relativeFrom="paragraph">
                  <wp:posOffset>401044</wp:posOffset>
                </wp:positionV>
                <wp:extent cx="2441050" cy="1486894"/>
                <wp:effectExtent l="38100" t="38100" r="16510" b="18415"/>
                <wp:wrapNone/>
                <wp:docPr id="157740601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1050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470C7" id="Прямая со стрелкой 35" o:spid="_x0000_s1026" type="#_x0000_t32" style="position:absolute;margin-left:53.95pt;margin-top:31.6pt;width:192.2pt;height:117.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Pr="00265034">
        <w:rPr>
          <w:rFonts w:cs="Times New Roman"/>
          <w:noProof/>
          <w:szCs w:val="28"/>
        </w:rPr>
        <w:drawing>
          <wp:inline distT="0" distB="0" distL="0" distR="0" wp14:anchorId="5ED7C5F7" wp14:editId="51502F8A">
            <wp:extent cx="5940425" cy="3922395"/>
            <wp:effectExtent l="0" t="0" r="3175" b="1905"/>
            <wp:docPr id="197242373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2373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6DF4" w14:textId="7904C49E" w:rsidR="00265034" w:rsidRDefault="00265034" w:rsidP="00265034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11</w:t>
        </w:r>
      </w:fldSimple>
    </w:p>
    <w:p w14:paraId="7DC4E712" w14:textId="77777777" w:rsidR="00265034" w:rsidRDefault="00265034" w:rsidP="0026503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удаления у вас появится окно для подтверждения вашего действия (Рисунок 12).</w:t>
      </w:r>
      <w:r w:rsidRPr="00265034">
        <w:rPr>
          <w:rFonts w:cs="Times New Roman"/>
          <w:szCs w:val="28"/>
        </w:rPr>
        <w:t xml:space="preserve"> </w:t>
      </w:r>
    </w:p>
    <w:p w14:paraId="65AB2C91" w14:textId="77777777" w:rsidR="003B7745" w:rsidRDefault="003B7745" w:rsidP="003B7745">
      <w:pPr>
        <w:keepNext/>
        <w:jc w:val="center"/>
      </w:pPr>
      <w:r w:rsidRPr="003B7745">
        <w:rPr>
          <w:rFonts w:cs="Times New Roman"/>
          <w:noProof/>
          <w:szCs w:val="28"/>
        </w:rPr>
        <w:drawing>
          <wp:inline distT="0" distB="0" distL="0" distR="0" wp14:anchorId="17E3D735" wp14:editId="2B1E8A81">
            <wp:extent cx="4696480" cy="2333951"/>
            <wp:effectExtent l="0" t="0" r="0" b="9525"/>
            <wp:docPr id="141286088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088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90A9" w14:textId="6082845B" w:rsidR="003B7745" w:rsidRDefault="003B7745" w:rsidP="003B7745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12</w:t>
        </w:r>
      </w:fldSimple>
    </w:p>
    <w:p w14:paraId="292F9371" w14:textId="77777777" w:rsidR="003B7745" w:rsidRPr="002B259D" w:rsidRDefault="003B7745" w:rsidP="003B7745">
      <w:pPr>
        <w:jc w:val="center"/>
        <w:rPr>
          <w:rFonts w:cs="Times New Roman"/>
          <w:szCs w:val="28"/>
        </w:rPr>
      </w:pPr>
    </w:p>
    <w:p w14:paraId="4E9E6F7F" w14:textId="30483EF7" w:rsidR="003B7745" w:rsidRPr="002B259D" w:rsidRDefault="003B7745" w:rsidP="002B259D">
      <w:pPr>
        <w:jc w:val="left"/>
        <w:rPr>
          <w:rFonts w:cs="Times New Roman"/>
          <w:szCs w:val="28"/>
        </w:rPr>
      </w:pPr>
    </w:p>
    <w:p w14:paraId="3730F1B4" w14:textId="77777777" w:rsidR="003B7745" w:rsidRPr="002B259D" w:rsidRDefault="003B7745" w:rsidP="003B7745">
      <w:pPr>
        <w:jc w:val="center"/>
        <w:rPr>
          <w:rFonts w:cs="Times New Roman"/>
          <w:szCs w:val="28"/>
        </w:rPr>
      </w:pPr>
    </w:p>
    <w:p w14:paraId="24963302" w14:textId="77777777" w:rsidR="003B7745" w:rsidRPr="002B259D" w:rsidRDefault="003B7745" w:rsidP="003B7745">
      <w:pPr>
        <w:jc w:val="center"/>
        <w:rPr>
          <w:rFonts w:cs="Times New Roman"/>
          <w:szCs w:val="28"/>
        </w:rPr>
      </w:pPr>
    </w:p>
    <w:p w14:paraId="5C866D45" w14:textId="5BDE7C8C" w:rsidR="0016207A" w:rsidRPr="0016207A" w:rsidRDefault="003B7745" w:rsidP="003B774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того, чтобы вычислить данные нужно нажать </w:t>
      </w:r>
      <w:r w:rsidR="0016207A">
        <w:rPr>
          <w:rFonts w:cs="Times New Roman"/>
          <w:szCs w:val="28"/>
        </w:rPr>
        <w:t xml:space="preserve">кнопку </w:t>
      </w:r>
      <w:r w:rsidR="0016207A" w:rsidRPr="0016207A">
        <w:rPr>
          <w:rFonts w:cs="Times New Roman"/>
          <w:szCs w:val="28"/>
        </w:rPr>
        <w:t>“</w:t>
      </w:r>
      <w:r w:rsidR="0016207A">
        <w:rPr>
          <w:rFonts w:cs="Times New Roman"/>
          <w:szCs w:val="28"/>
        </w:rPr>
        <w:t>Вычислить</w:t>
      </w:r>
      <w:r w:rsidR="0016207A" w:rsidRPr="0016207A">
        <w:rPr>
          <w:rFonts w:cs="Times New Roman"/>
          <w:szCs w:val="28"/>
        </w:rPr>
        <w:t xml:space="preserve">”. </w:t>
      </w:r>
      <w:r w:rsidR="0016207A">
        <w:rPr>
          <w:rFonts w:cs="Times New Roman"/>
          <w:szCs w:val="28"/>
        </w:rPr>
        <w:t>После успешного вычисления появятся все данные и сообщение в статус-баре (Рисунок 13)</w:t>
      </w:r>
    </w:p>
    <w:p w14:paraId="78BDA304" w14:textId="1E23C246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05C886B1" wp14:editId="55A0AE94">
            <wp:extent cx="5940425" cy="3919855"/>
            <wp:effectExtent l="0" t="0" r="3175" b="4445"/>
            <wp:docPr id="1093007511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07511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447" w14:textId="44AD82EF" w:rsidR="0016207A" w:rsidRDefault="0016207A" w:rsidP="0016207A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13</w:t>
        </w:r>
      </w:fldSimple>
    </w:p>
    <w:p w14:paraId="28CFCA28" w14:textId="4DAE284D" w:rsidR="0016207A" w:rsidRDefault="0016207A" w:rsidP="003B7745">
      <w:pPr>
        <w:jc w:val="left"/>
        <w:rPr>
          <w:rFonts w:cs="Times New Roman"/>
          <w:szCs w:val="28"/>
        </w:rPr>
      </w:pPr>
      <w:r w:rsidRPr="00162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вычисления должны быть заполнены все поля ввода </w:t>
      </w:r>
      <w:r w:rsidRPr="0016207A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Рисунок 14), конечный год должен быть больше начального </w:t>
      </w:r>
      <w:r w:rsidRPr="0016207A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Рисунок 15), интервал между годами не должен равняться 0 </w:t>
      </w:r>
      <w:r w:rsidRPr="0016207A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Рисунок 16), а также все данные должны быть числами</w:t>
      </w:r>
      <w:r w:rsidRPr="0016207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17</w:t>
      </w:r>
      <w:r w:rsidRPr="0016207A">
        <w:rPr>
          <w:rFonts w:cs="Times New Roman"/>
          <w:szCs w:val="28"/>
        </w:rPr>
        <w:t>, 18, 19, 20</w:t>
      </w:r>
      <w:r>
        <w:rPr>
          <w:rFonts w:cs="Times New Roman"/>
          <w:szCs w:val="28"/>
        </w:rPr>
        <w:t>). Если что-то из этого не соблюдено, то в статус-баре будет сообщение об этом</w:t>
      </w:r>
    </w:p>
    <w:p w14:paraId="41B93A00" w14:textId="77777777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59820563" wp14:editId="6C157A35">
            <wp:extent cx="4163006" cy="352474"/>
            <wp:effectExtent l="0" t="0" r="9525" b="9525"/>
            <wp:docPr id="65600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37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4BD8" w14:textId="58701464" w:rsidR="0016207A" w:rsidRDefault="0016207A" w:rsidP="0016207A">
      <w:pPr>
        <w:pStyle w:val="af4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14</w:t>
        </w:r>
      </w:fldSimple>
    </w:p>
    <w:p w14:paraId="28E703AF" w14:textId="77777777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652CB8AE" wp14:editId="7FB5DB00">
            <wp:extent cx="3200847" cy="428685"/>
            <wp:effectExtent l="0" t="0" r="0" b="9525"/>
            <wp:docPr id="14937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308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E836" w14:textId="672BBC98" w:rsidR="0016207A" w:rsidRDefault="0016207A" w:rsidP="0016207A">
      <w:pPr>
        <w:pStyle w:val="af4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15</w:t>
        </w:r>
      </w:fldSimple>
    </w:p>
    <w:p w14:paraId="5B2F394C" w14:textId="77777777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3A8943DB" wp14:editId="3EFD0D7D">
            <wp:extent cx="2886478" cy="438211"/>
            <wp:effectExtent l="0" t="0" r="9525" b="0"/>
            <wp:docPr id="197716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45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559A" w14:textId="395C4F54" w:rsidR="0016207A" w:rsidRDefault="0016207A" w:rsidP="0016207A">
      <w:pPr>
        <w:pStyle w:val="af4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16</w:t>
        </w:r>
      </w:fldSimple>
    </w:p>
    <w:p w14:paraId="0EE2B7ED" w14:textId="77777777" w:rsidR="0016207A" w:rsidRDefault="0016207A" w:rsidP="0016207A">
      <w:pPr>
        <w:keepNext/>
        <w:jc w:val="center"/>
        <w:rPr>
          <w:rFonts w:cs="Times New Roman"/>
          <w:szCs w:val="28"/>
          <w:lang w:val="en-US"/>
        </w:rPr>
      </w:pPr>
    </w:p>
    <w:p w14:paraId="389E7DB0" w14:textId="259CE3FA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6BF2FF72" wp14:editId="643E9C71">
            <wp:extent cx="2857899" cy="390580"/>
            <wp:effectExtent l="0" t="0" r="0" b="9525"/>
            <wp:docPr id="7888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E455" w14:textId="6B808457" w:rsidR="0016207A" w:rsidRDefault="0016207A" w:rsidP="0016207A">
      <w:pPr>
        <w:pStyle w:val="af4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17</w:t>
        </w:r>
      </w:fldSimple>
    </w:p>
    <w:p w14:paraId="43E06BB7" w14:textId="77777777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4B217041" wp14:editId="5CDC5670">
            <wp:extent cx="4944165" cy="381053"/>
            <wp:effectExtent l="0" t="0" r="8890" b="0"/>
            <wp:docPr id="101679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9717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6176" w14:textId="3481D8E9" w:rsidR="0016207A" w:rsidRDefault="0016207A" w:rsidP="0016207A">
      <w:pPr>
        <w:pStyle w:val="af4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18</w:t>
        </w:r>
      </w:fldSimple>
    </w:p>
    <w:p w14:paraId="523A733F" w14:textId="77777777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22447B2D" wp14:editId="38364337">
            <wp:extent cx="2991267" cy="419158"/>
            <wp:effectExtent l="0" t="0" r="0" b="0"/>
            <wp:docPr id="209795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076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55B" w14:textId="7BD3F065" w:rsidR="0016207A" w:rsidRDefault="0016207A" w:rsidP="0016207A">
      <w:pPr>
        <w:pStyle w:val="af4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2B259D">
          <w:rPr>
            <w:noProof/>
          </w:rPr>
          <w:t>19</w:t>
        </w:r>
      </w:fldSimple>
    </w:p>
    <w:p w14:paraId="54A3B347" w14:textId="77777777" w:rsidR="0016207A" w:rsidRDefault="0016207A" w:rsidP="0016207A">
      <w:pPr>
        <w:keepNext/>
        <w:jc w:val="center"/>
      </w:pPr>
      <w:r w:rsidRPr="0016207A">
        <w:rPr>
          <w:rFonts w:cs="Times New Roman"/>
          <w:noProof/>
          <w:szCs w:val="28"/>
        </w:rPr>
        <w:drawing>
          <wp:inline distT="0" distB="0" distL="0" distR="0" wp14:anchorId="6DFB5770" wp14:editId="5E564445">
            <wp:extent cx="3648584" cy="400106"/>
            <wp:effectExtent l="0" t="0" r="0" b="0"/>
            <wp:docPr id="126242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245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7CC4" w14:textId="5ADF0ED7" w:rsidR="0016207A" w:rsidRDefault="0016207A" w:rsidP="0016207A">
      <w:pPr>
        <w:pStyle w:val="af4"/>
        <w:jc w:val="center"/>
      </w:pPr>
      <w:r>
        <w:t xml:space="preserve">Рисунок </w:t>
      </w:r>
      <w:fldSimple w:instr=" SEQ Рисунок \* ARABIC ">
        <w:r w:rsidR="002B259D">
          <w:rPr>
            <w:noProof/>
          </w:rPr>
          <w:t>20</w:t>
        </w:r>
      </w:fldSimple>
    </w:p>
    <w:p w14:paraId="305CF825" w14:textId="10049946" w:rsidR="002B259D" w:rsidRDefault="002B259D" w:rsidP="002B259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есть возможность установки опитимально ширины столбца таблицы при двойном щелчке по правому краю столбца (На примере столбец </w:t>
      </w:r>
      <w:r w:rsidRPr="002B259D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a</w:t>
      </w:r>
      <w:r w:rsidRPr="002B259D">
        <w:rPr>
          <w:rFonts w:cs="Times New Roman"/>
          <w:szCs w:val="28"/>
        </w:rPr>
        <w:t>”) (</w:t>
      </w:r>
      <w:r>
        <w:rPr>
          <w:rFonts w:cs="Times New Roman"/>
          <w:szCs w:val="28"/>
        </w:rPr>
        <w:t>Рисунок 21).</w:t>
      </w:r>
    </w:p>
    <w:p w14:paraId="23CFB042" w14:textId="6FBFC209" w:rsidR="002B259D" w:rsidRDefault="002B259D" w:rsidP="002B259D">
      <w:pPr>
        <w:keepNext/>
        <w:jc w:val="center"/>
      </w:pPr>
      <w:r w:rsidRPr="002B259D">
        <w:rPr>
          <w:noProof/>
        </w:rPr>
        <w:drawing>
          <wp:inline distT="0" distB="0" distL="0" distR="0" wp14:anchorId="2A83B727" wp14:editId="5AC77114">
            <wp:extent cx="4734586" cy="1486107"/>
            <wp:effectExtent l="0" t="0" r="8890" b="0"/>
            <wp:docPr id="107725991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991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8D5E" w14:textId="6DEA941E" w:rsidR="002B259D" w:rsidRDefault="002B259D" w:rsidP="002B259D">
      <w:pPr>
        <w:pStyle w:val="af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</w:p>
    <w:p w14:paraId="7527AF72" w14:textId="3F501017" w:rsidR="002B259D" w:rsidRDefault="002B259D" w:rsidP="002B259D">
      <w:pPr>
        <w:jc w:val="left"/>
      </w:pPr>
      <w:r>
        <w:t>Чтобы сохранить вычисленные данные из таблицы нужно выбрать П</w:t>
      </w:r>
      <w:r w:rsidRPr="001E6EC9">
        <w:t>ункт главного меню “</w:t>
      </w:r>
      <w:r>
        <w:t>Результат</w:t>
      </w:r>
      <w:r w:rsidRPr="001E6EC9">
        <w:t>”-“</w:t>
      </w:r>
      <w:r>
        <w:t>Сохранить таблицу как…</w:t>
      </w:r>
      <w:r w:rsidRPr="00E8615C">
        <w:t xml:space="preserve"> ”</w:t>
      </w:r>
      <w:r w:rsidRPr="002B259D">
        <w:t xml:space="preserve"> </w:t>
      </w:r>
      <w:r>
        <w:t>. В появившемся диалоговом окне (Рисунок 22) перезаписать существующий файл или создать новый</w:t>
      </w:r>
    </w:p>
    <w:p w14:paraId="0D5AD869" w14:textId="77777777" w:rsidR="002B259D" w:rsidRDefault="002B259D" w:rsidP="002B259D">
      <w:pPr>
        <w:keepNext/>
        <w:jc w:val="center"/>
      </w:pPr>
      <w:r w:rsidRPr="002B259D">
        <w:rPr>
          <w:noProof/>
        </w:rPr>
        <w:lastRenderedPageBreak/>
        <w:drawing>
          <wp:inline distT="0" distB="0" distL="0" distR="0" wp14:anchorId="7F52B583" wp14:editId="14B811B8">
            <wp:extent cx="5724940" cy="3745231"/>
            <wp:effectExtent l="0" t="0" r="9525" b="7620"/>
            <wp:docPr id="9229836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36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9446" cy="37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261" w14:textId="72AC792C" w:rsidR="002B259D" w:rsidRDefault="002B259D" w:rsidP="002B259D">
      <w:pPr>
        <w:pStyle w:val="af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</w:p>
    <w:p w14:paraId="0A90D0A6" w14:textId="4C12B11F" w:rsidR="002B259D" w:rsidRDefault="002B259D" w:rsidP="002B259D">
      <w:pPr>
        <w:jc w:val="left"/>
      </w:pPr>
      <w:r>
        <w:t>Чтобы сохранить отрисованные данные с графика нужно выбрать П</w:t>
      </w:r>
      <w:r w:rsidRPr="001E6EC9">
        <w:t>ункт главного меню “</w:t>
      </w:r>
      <w:r>
        <w:t>Результат</w:t>
      </w:r>
      <w:r w:rsidRPr="001E6EC9">
        <w:t>”-“</w:t>
      </w:r>
      <w:r>
        <w:t>Сохранить график как…</w:t>
      </w:r>
      <w:r w:rsidRPr="00E8615C">
        <w:t xml:space="preserve"> ”</w:t>
      </w:r>
      <w:r w:rsidRPr="002B259D">
        <w:t xml:space="preserve"> </w:t>
      </w:r>
      <w:r>
        <w:t xml:space="preserve">. В появившемся диалоговом окне (Рисунок 23) выбрать расширение </w:t>
      </w:r>
      <w:r w:rsidRPr="002B259D">
        <w:t>“.</w:t>
      </w:r>
      <w:r>
        <w:rPr>
          <w:lang w:val="en-US"/>
        </w:rPr>
        <w:t>png</w:t>
      </w:r>
      <w:r w:rsidRPr="002B259D">
        <w:t>”</w:t>
      </w:r>
      <w:r>
        <w:t xml:space="preserve"> или </w:t>
      </w:r>
      <w:r w:rsidRPr="002B259D">
        <w:t>“.</w:t>
      </w:r>
      <w:r>
        <w:rPr>
          <w:lang w:val="en-US"/>
        </w:rPr>
        <w:t>emf</w:t>
      </w:r>
      <w:r w:rsidRPr="002B259D">
        <w:t>”</w:t>
      </w:r>
      <w:r>
        <w:t>,</w:t>
      </w:r>
      <w:r w:rsidRPr="002B259D">
        <w:t xml:space="preserve"> </w:t>
      </w:r>
      <w:r>
        <w:t xml:space="preserve"> перезаписать существующий файл или создать новый.</w:t>
      </w:r>
    </w:p>
    <w:p w14:paraId="109A57B2" w14:textId="77777777" w:rsidR="002B259D" w:rsidRDefault="002B259D" w:rsidP="002B259D">
      <w:pPr>
        <w:keepNext/>
        <w:jc w:val="center"/>
      </w:pPr>
      <w:r w:rsidRPr="002B259D">
        <w:rPr>
          <w:noProof/>
        </w:rPr>
        <w:drawing>
          <wp:inline distT="0" distB="0" distL="0" distR="0" wp14:anchorId="352B88CE" wp14:editId="36BB9388">
            <wp:extent cx="5404930" cy="3546281"/>
            <wp:effectExtent l="0" t="0" r="5715" b="0"/>
            <wp:docPr id="9835760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60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6774" cy="35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E59" w14:textId="435A21A5" w:rsidR="002B259D" w:rsidRDefault="002B259D" w:rsidP="002B259D">
      <w:pPr>
        <w:pStyle w:val="af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</w:p>
    <w:p w14:paraId="435B3CFB" w14:textId="435A21A5" w:rsidR="00626390" w:rsidRDefault="00626390" w:rsidP="0062639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17625"/>
      <w:r w:rsidRPr="0062639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Выбор среды разработки</w:t>
      </w:r>
      <w:bookmarkEnd w:id="4"/>
      <w:r w:rsidRPr="0062639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DA66E77" w14:textId="04260834" w:rsidR="00626390" w:rsidRDefault="00FE7ABC" w:rsidP="00626390">
      <w:r w:rsidRPr="00FE7ABC">
        <w:t>Для разработки приложения выбрана среда C++ Builder от Embarcadero RAD Studio благодаря её стабильности и широким функциональным возможностям. Среди ключевых преимуществ: обширная библиотека компонентов VCL для быстрой разработки интерфейсов, удобные инструменты для создания графиков и таблиц и поддержка пользовательских функций, что делает её оптимальной для выполнения данной курсовой работы.</w:t>
      </w:r>
    </w:p>
    <w:p w14:paraId="5C8140B6" w14:textId="38251DAD" w:rsidR="00FE7ABC" w:rsidRDefault="00FE7ABC" w:rsidP="00626390"/>
    <w:p w14:paraId="02F04294" w14:textId="77777777" w:rsidR="00FE7ABC" w:rsidRDefault="00FE7ABC">
      <w:pPr>
        <w:jc w:val="left"/>
      </w:pPr>
      <w:r>
        <w:br w:type="page"/>
      </w:r>
    </w:p>
    <w:p w14:paraId="3B0E8C32" w14:textId="059F1898" w:rsidR="00FE7ABC" w:rsidRPr="00077E80" w:rsidRDefault="00FE7ABC" w:rsidP="00077E8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17626"/>
      <w:r w:rsidRPr="00077E8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5. </w:t>
      </w:r>
      <w:r w:rsidR="00755D71" w:rsidRPr="00077E80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Формат</w:t>
      </w:r>
      <w:r w:rsidR="00D256CB"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r w:rsidR="00755D71" w:rsidRPr="00077E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5"/>
    </w:p>
    <w:p w14:paraId="05CF2172" w14:textId="66E97BCB" w:rsidR="00D41483" w:rsidRDefault="00755D71" w:rsidP="0018470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17627"/>
      <w:r w:rsidRPr="00077E80">
        <w:rPr>
          <w:rFonts w:ascii="Times New Roman" w:hAnsi="Times New Roman" w:cs="Times New Roman"/>
          <w:b/>
          <w:bCs/>
          <w:color w:val="auto"/>
          <w:sz w:val="28"/>
          <w:szCs w:val="28"/>
        </w:rPr>
        <w:t>5.1 Входные данные</w:t>
      </w:r>
      <w:bookmarkEnd w:id="6"/>
      <w:r w:rsidRPr="00077E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974FACA" w14:textId="77777777" w:rsidR="00D418BA" w:rsidRDefault="00D418BA" w:rsidP="0097401E">
      <w:pPr>
        <w:jc w:val="left"/>
        <w:rPr>
          <w:b/>
          <w:bCs/>
        </w:rPr>
      </w:pPr>
      <w:r w:rsidRPr="00D418BA">
        <w:rPr>
          <w:b/>
          <w:bCs/>
        </w:rPr>
        <w:t>Обоснование выбора двоичного формата файла: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21"/>
        <w:gridCol w:w="4086"/>
        <w:gridCol w:w="3538"/>
      </w:tblGrid>
      <w:tr w:rsidR="00DB5389" w14:paraId="5064E387" w14:textId="77777777" w:rsidTr="00DB5389">
        <w:tc>
          <w:tcPr>
            <w:tcW w:w="1721" w:type="dxa"/>
          </w:tcPr>
          <w:p w14:paraId="0AABE439" w14:textId="7D4C6AB3" w:rsidR="00DB5389" w:rsidRDefault="00DB5389" w:rsidP="0097401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Имя переменной</w:t>
            </w:r>
          </w:p>
        </w:tc>
        <w:tc>
          <w:tcPr>
            <w:tcW w:w="4086" w:type="dxa"/>
          </w:tcPr>
          <w:p w14:paraId="7F5F1747" w14:textId="4E5AFA4C" w:rsidR="00DB5389" w:rsidRDefault="00DB5389" w:rsidP="0097401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Назначение</w:t>
            </w:r>
          </w:p>
        </w:tc>
        <w:tc>
          <w:tcPr>
            <w:tcW w:w="3538" w:type="dxa"/>
          </w:tcPr>
          <w:p w14:paraId="7E0CE973" w14:textId="3F6B89F8" w:rsidR="00DB5389" w:rsidRDefault="00DB5389" w:rsidP="0097401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Диапазон значений</w:t>
            </w:r>
          </w:p>
        </w:tc>
      </w:tr>
      <w:tr w:rsidR="00DB5389" w14:paraId="62BDE35D" w14:textId="77777777" w:rsidTr="00DB5389">
        <w:tc>
          <w:tcPr>
            <w:tcW w:w="1721" w:type="dxa"/>
          </w:tcPr>
          <w:p w14:paraId="49798A88" w14:textId="4C5C0D49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rPr>
                <w:lang w:val="en-US"/>
              </w:rPr>
              <w:t>N1</w:t>
            </w:r>
          </w:p>
        </w:tc>
        <w:tc>
          <w:tcPr>
            <w:tcW w:w="4086" w:type="dxa"/>
          </w:tcPr>
          <w:p w14:paraId="56C4711A" w14:textId="7272933A" w:rsidR="00DB5389" w:rsidRPr="00DB5389" w:rsidRDefault="00DB5389" w:rsidP="0097401E">
            <w:pPr>
              <w:jc w:val="left"/>
            </w:pPr>
            <w:r w:rsidRPr="00DB5389">
              <w:rPr>
                <w:rFonts w:eastAsia="Arial Unicode MS"/>
                <w:color w:val="000000"/>
                <w:szCs w:val="28"/>
                <w:lang w:eastAsia="ru-RU"/>
              </w:rPr>
              <w:t>Интенсивность в первый год эксплуатации</w:t>
            </w:r>
          </w:p>
        </w:tc>
        <w:tc>
          <w:tcPr>
            <w:tcW w:w="3538" w:type="dxa"/>
          </w:tcPr>
          <w:p w14:paraId="4933C949" w14:textId="229F8060" w:rsidR="00DB5389" w:rsidRPr="00DB5389" w:rsidRDefault="00DB5389" w:rsidP="0097401E">
            <w:pPr>
              <w:jc w:val="left"/>
            </w:pPr>
            <w:r w:rsidRPr="00DB5389">
              <w:t>от 0 до 1000000 (авт</w:t>
            </w:r>
            <w:r w:rsidRPr="00DB5389">
              <w:rPr>
                <w:lang w:val="en-US"/>
              </w:rPr>
              <w:t>./</w:t>
            </w:r>
            <w:r w:rsidRPr="00DB5389">
              <w:t>сут)</w:t>
            </w:r>
          </w:p>
        </w:tc>
      </w:tr>
      <w:tr w:rsidR="00DB5389" w14:paraId="3EF93C54" w14:textId="77777777" w:rsidTr="00DB5389">
        <w:tc>
          <w:tcPr>
            <w:tcW w:w="1721" w:type="dxa"/>
          </w:tcPr>
          <w:p w14:paraId="29C84B91" w14:textId="59A8815D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rPr>
                <w:lang w:val="en-US"/>
              </w:rPr>
              <w:t>deltaN1</w:t>
            </w:r>
          </w:p>
        </w:tc>
        <w:tc>
          <w:tcPr>
            <w:tcW w:w="4086" w:type="dxa"/>
          </w:tcPr>
          <w:p w14:paraId="0407B8EB" w14:textId="702F73C1" w:rsidR="00DB5389" w:rsidRPr="00DB5389" w:rsidRDefault="00DB5389" w:rsidP="0097401E">
            <w:pPr>
              <w:jc w:val="left"/>
            </w:pPr>
            <w:r w:rsidRPr="00DB5389">
              <w:rPr>
                <w:rFonts w:eastAsia="Arial Unicode MS"/>
                <w:color w:val="000000"/>
                <w:szCs w:val="28"/>
                <w:lang w:eastAsia="ru-RU"/>
              </w:rPr>
              <w:t>Темп относительного прироста интенсивности в 1-ый год</w:t>
            </w:r>
          </w:p>
        </w:tc>
        <w:tc>
          <w:tcPr>
            <w:tcW w:w="3538" w:type="dxa"/>
          </w:tcPr>
          <w:p w14:paraId="374DCE89" w14:textId="3C71F68C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t>от 0 до 100 (</w:t>
            </w:r>
            <w:r w:rsidRPr="00DB5389">
              <w:rPr>
                <w:lang w:val="en-US"/>
              </w:rPr>
              <w:t>%)</w:t>
            </w:r>
          </w:p>
        </w:tc>
      </w:tr>
      <w:tr w:rsidR="00DB5389" w14:paraId="523F7961" w14:textId="77777777" w:rsidTr="00DB5389">
        <w:tc>
          <w:tcPr>
            <w:tcW w:w="1721" w:type="dxa"/>
          </w:tcPr>
          <w:p w14:paraId="7A8C4531" w14:textId="7820BE46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rPr>
                <w:lang w:val="en-US"/>
              </w:rPr>
              <w:t>a, b</w:t>
            </w:r>
          </w:p>
        </w:tc>
        <w:tc>
          <w:tcPr>
            <w:tcW w:w="4086" w:type="dxa"/>
          </w:tcPr>
          <w:p w14:paraId="72477178" w14:textId="0342E62D" w:rsidR="00DB5389" w:rsidRPr="00DB5389" w:rsidRDefault="00DB5389" w:rsidP="0097401E">
            <w:pPr>
              <w:jc w:val="left"/>
            </w:pPr>
            <w:r w:rsidRPr="00DB5389">
              <w:rPr>
                <w:rFonts w:eastAsia="Arial Unicode MS"/>
                <w:color w:val="000000"/>
                <w:szCs w:val="28"/>
                <w:lang w:eastAsia="ru-RU"/>
              </w:rPr>
              <w:t>эмпирические коэффициенты</w:t>
            </w:r>
          </w:p>
        </w:tc>
        <w:tc>
          <w:tcPr>
            <w:tcW w:w="3538" w:type="dxa"/>
          </w:tcPr>
          <w:p w14:paraId="39D8EE6C" w14:textId="66CF3881" w:rsidR="00DB5389" w:rsidRPr="00DB5389" w:rsidRDefault="00DB5389" w:rsidP="0097401E">
            <w:pPr>
              <w:jc w:val="left"/>
            </w:pPr>
            <w:r w:rsidRPr="00DB5389">
              <w:t>от 0 до 100</w:t>
            </w:r>
          </w:p>
        </w:tc>
      </w:tr>
      <w:tr w:rsidR="00DB5389" w14:paraId="7A387EBC" w14:textId="77777777" w:rsidTr="00DB5389">
        <w:tc>
          <w:tcPr>
            <w:tcW w:w="1721" w:type="dxa"/>
          </w:tcPr>
          <w:p w14:paraId="5704B0B4" w14:textId="1B865BC1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rPr>
                <w:lang w:val="en-US"/>
              </w:rPr>
              <w:t>T0</w:t>
            </w:r>
          </w:p>
        </w:tc>
        <w:tc>
          <w:tcPr>
            <w:tcW w:w="4086" w:type="dxa"/>
          </w:tcPr>
          <w:p w14:paraId="69FBD55C" w14:textId="298562FC" w:rsidR="00DB5389" w:rsidRPr="00DB5389" w:rsidRDefault="00DB5389" w:rsidP="0097401E">
            <w:pPr>
              <w:jc w:val="left"/>
            </w:pPr>
            <w:r w:rsidRPr="00DB5389">
              <w:t>Начальный год</w:t>
            </w:r>
          </w:p>
        </w:tc>
        <w:tc>
          <w:tcPr>
            <w:tcW w:w="3538" w:type="dxa"/>
          </w:tcPr>
          <w:p w14:paraId="7D3520CE" w14:textId="33F2303C" w:rsidR="00DB5389" w:rsidRPr="00DB5389" w:rsidRDefault="00DB5389" w:rsidP="0097401E">
            <w:pPr>
              <w:jc w:val="left"/>
            </w:pPr>
            <w:r w:rsidRPr="00DB5389">
              <w:t>от 0 до 2025</w:t>
            </w:r>
          </w:p>
        </w:tc>
      </w:tr>
      <w:tr w:rsidR="00DB5389" w14:paraId="50E0687B" w14:textId="77777777" w:rsidTr="00DB5389">
        <w:tc>
          <w:tcPr>
            <w:tcW w:w="1721" w:type="dxa"/>
          </w:tcPr>
          <w:p w14:paraId="6462F4E5" w14:textId="1780E60C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rPr>
                <w:lang w:val="en-US"/>
              </w:rPr>
              <w:t>Tmax</w:t>
            </w:r>
          </w:p>
        </w:tc>
        <w:tc>
          <w:tcPr>
            <w:tcW w:w="4086" w:type="dxa"/>
          </w:tcPr>
          <w:p w14:paraId="4359E61C" w14:textId="4659D770" w:rsidR="00DB5389" w:rsidRPr="00DB5389" w:rsidRDefault="00DB5389" w:rsidP="0097401E">
            <w:pPr>
              <w:jc w:val="left"/>
            </w:pPr>
            <w:r w:rsidRPr="00DB5389">
              <w:t>Конечный год</w:t>
            </w:r>
          </w:p>
        </w:tc>
        <w:tc>
          <w:tcPr>
            <w:tcW w:w="3538" w:type="dxa"/>
          </w:tcPr>
          <w:p w14:paraId="6ADD8FBE" w14:textId="6F9309A8" w:rsidR="00DB5389" w:rsidRPr="00DB5389" w:rsidRDefault="00DB5389" w:rsidP="0097401E">
            <w:pPr>
              <w:jc w:val="left"/>
            </w:pPr>
            <w:r w:rsidRPr="00DB5389">
              <w:t>от 1 до 3000</w:t>
            </w:r>
          </w:p>
        </w:tc>
      </w:tr>
      <w:tr w:rsidR="00DB5389" w14:paraId="26855D94" w14:textId="77777777" w:rsidTr="00DB5389">
        <w:tc>
          <w:tcPr>
            <w:tcW w:w="1721" w:type="dxa"/>
          </w:tcPr>
          <w:p w14:paraId="382D9B1A" w14:textId="645BD180" w:rsidR="00DB5389" w:rsidRPr="00DB5389" w:rsidRDefault="00DB5389" w:rsidP="0097401E">
            <w:pPr>
              <w:jc w:val="left"/>
              <w:rPr>
                <w:lang w:val="en-US"/>
              </w:rPr>
            </w:pPr>
            <w:r w:rsidRPr="00DB5389">
              <w:rPr>
                <w:lang w:val="en-US"/>
              </w:rPr>
              <w:t>deltaT</w:t>
            </w:r>
          </w:p>
        </w:tc>
        <w:tc>
          <w:tcPr>
            <w:tcW w:w="4086" w:type="dxa"/>
          </w:tcPr>
          <w:p w14:paraId="48A4072A" w14:textId="6AEAE344" w:rsidR="00DB5389" w:rsidRPr="00DB5389" w:rsidRDefault="00DB5389" w:rsidP="0097401E">
            <w:pPr>
              <w:jc w:val="left"/>
            </w:pPr>
            <w:r w:rsidRPr="00DB5389">
              <w:t>Интервал между годами</w:t>
            </w:r>
          </w:p>
        </w:tc>
        <w:tc>
          <w:tcPr>
            <w:tcW w:w="3538" w:type="dxa"/>
          </w:tcPr>
          <w:p w14:paraId="57B3C47A" w14:textId="619FCD96" w:rsidR="00DB5389" w:rsidRPr="00DB5389" w:rsidRDefault="00DB5389" w:rsidP="0097401E">
            <w:pPr>
              <w:jc w:val="left"/>
            </w:pPr>
            <w:r w:rsidRPr="00DB5389">
              <w:t>от 1 до 200</w:t>
            </w:r>
          </w:p>
        </w:tc>
      </w:tr>
    </w:tbl>
    <w:p w14:paraId="02C0528D" w14:textId="77777777" w:rsidR="00DB5389" w:rsidRDefault="00DB5389" w:rsidP="0097401E">
      <w:pPr>
        <w:jc w:val="left"/>
        <w:rPr>
          <w:b/>
          <w:bCs/>
        </w:rPr>
      </w:pPr>
    </w:p>
    <w:p w14:paraId="3321ADB8" w14:textId="77777777" w:rsidR="0097401E" w:rsidRPr="0097401E" w:rsidRDefault="00487DD2" w:rsidP="0097401E">
      <w:pPr>
        <w:pStyle w:val="a7"/>
        <w:numPr>
          <w:ilvl w:val="0"/>
          <w:numId w:val="2"/>
        </w:numPr>
        <w:jc w:val="left"/>
      </w:pPr>
      <w:r w:rsidRPr="00487DD2">
        <w:rPr>
          <w:b/>
          <w:bCs/>
        </w:rPr>
        <w:t>Эффективное хранение числовых данных:</w:t>
      </w:r>
    </w:p>
    <w:p w14:paraId="470D787C" w14:textId="7DA70109" w:rsidR="0097401E" w:rsidRPr="0097401E" w:rsidRDefault="0097401E" w:rsidP="0097401E">
      <w:pPr>
        <w:pStyle w:val="a7"/>
        <w:jc w:val="left"/>
      </w:pPr>
      <w:r w:rsidRPr="0097401E">
        <w:t>В двоичном файле каждая запись занимает строго определенное количество байт, что позволяет экономить место.</w:t>
      </w:r>
    </w:p>
    <w:p w14:paraId="3586D148" w14:textId="5CF7E314" w:rsidR="0097401E" w:rsidRPr="0097401E" w:rsidRDefault="0097401E" w:rsidP="0097401E">
      <w:pPr>
        <w:pStyle w:val="a7"/>
        <w:numPr>
          <w:ilvl w:val="1"/>
          <w:numId w:val="2"/>
        </w:numPr>
        <w:jc w:val="left"/>
      </w:pPr>
      <w:r>
        <w:t>Объём занимаемый в двоичном формате</w:t>
      </w:r>
      <w:r w:rsidR="0083547D" w:rsidRPr="0083547D">
        <w:t>(</w:t>
      </w:r>
      <w:r w:rsidR="0083547D">
        <w:rPr>
          <w:lang w:val="en-US"/>
        </w:rPr>
        <w:t>n</w:t>
      </w:r>
      <w:r w:rsidR="0083547D" w:rsidRPr="0083547D">
        <w:t xml:space="preserve"> </w:t>
      </w:r>
      <w:r w:rsidR="0083547D">
        <w:t>–</w:t>
      </w:r>
      <w:r w:rsidR="0083547D" w:rsidRPr="0083547D">
        <w:t xml:space="preserve"> </w:t>
      </w:r>
      <w:r w:rsidR="0083547D">
        <w:t>количество наборов)</w:t>
      </w:r>
      <w:r w:rsidR="0083547D" w:rsidRPr="0083547D">
        <w:t>:</w:t>
      </w:r>
      <w:r w:rsidRPr="0097401E">
        <w:br/>
        <w:t>N1 — 4 байта</w:t>
      </w:r>
      <w:r w:rsidR="0083547D">
        <w:t>*</w:t>
      </w:r>
      <w:r w:rsidR="0083547D">
        <w:rPr>
          <w:lang w:val="en-US"/>
        </w:rPr>
        <w:t>n</w:t>
      </w:r>
      <w:r w:rsidRPr="0097401E">
        <w:t xml:space="preserve"> (целое число);</w:t>
      </w:r>
    </w:p>
    <w:p w14:paraId="10179784" w14:textId="2AB3914A" w:rsidR="0097401E" w:rsidRPr="0097401E" w:rsidRDefault="0097401E" w:rsidP="0097401E">
      <w:pPr>
        <w:pStyle w:val="a7"/>
        <w:ind w:left="1440"/>
        <w:jc w:val="left"/>
      </w:pPr>
      <w:r w:rsidRPr="0097401E">
        <w:t>deltaN1, a, b — по 4 байта</w:t>
      </w:r>
      <w:r w:rsidR="0083547D" w:rsidRPr="0083547D">
        <w:t>*</w:t>
      </w:r>
      <w:r w:rsidR="0083547D">
        <w:rPr>
          <w:lang w:val="en-US"/>
        </w:rPr>
        <w:t>n</w:t>
      </w:r>
      <w:r w:rsidRPr="0097401E">
        <w:t xml:space="preserve"> каждое (числа с плавающей точкой);</w:t>
      </w:r>
    </w:p>
    <w:p w14:paraId="741C6D0E" w14:textId="0C86ABC5" w:rsidR="0097401E" w:rsidRPr="0097401E" w:rsidRDefault="0097401E" w:rsidP="0097401E">
      <w:pPr>
        <w:pStyle w:val="a7"/>
        <w:ind w:left="1440"/>
        <w:jc w:val="left"/>
      </w:pPr>
      <w:r w:rsidRPr="0097401E">
        <w:t>T0, Tmax — по 2 байта (целые числа);</w:t>
      </w:r>
    </w:p>
    <w:p w14:paraId="0190A495" w14:textId="0AEA23BA" w:rsidR="0097401E" w:rsidRPr="0097401E" w:rsidRDefault="0097401E" w:rsidP="0097401E">
      <w:pPr>
        <w:pStyle w:val="a7"/>
        <w:ind w:left="1440"/>
        <w:jc w:val="left"/>
      </w:pPr>
      <w:r w:rsidRPr="0097401E">
        <w:t>deltaT — 1 байт (целое число).</w:t>
      </w:r>
    </w:p>
    <w:p w14:paraId="618F1D3B" w14:textId="444E700E" w:rsidR="000B56F9" w:rsidRPr="00590C92" w:rsidRDefault="0097401E" w:rsidP="000B56F9">
      <w:pPr>
        <w:pStyle w:val="a7"/>
        <w:ind w:left="1440"/>
        <w:jc w:val="left"/>
      </w:pPr>
      <w:r w:rsidRPr="0097401E">
        <w:rPr>
          <w:b/>
          <w:bCs/>
        </w:rPr>
        <w:t>Итого для одной записи:</w:t>
      </w:r>
      <w:r w:rsidRPr="0097401E">
        <w:t xml:space="preserve"> </w:t>
      </w:r>
      <w:r w:rsidR="007A0135" w:rsidRPr="007A0135">
        <w:t>16*</w:t>
      </w:r>
      <w:r w:rsidR="007A0135">
        <w:rPr>
          <w:lang w:val="en-US"/>
        </w:rPr>
        <w:t>n</w:t>
      </w:r>
      <w:r w:rsidR="007A0135" w:rsidRPr="007A0135">
        <w:t>+5</w:t>
      </w:r>
      <w:r w:rsidRPr="0097401E">
        <w:t xml:space="preserve"> байт</w:t>
      </w:r>
    </w:p>
    <w:p w14:paraId="3EF77033" w14:textId="578797FA" w:rsidR="0097401E" w:rsidRPr="00590C92" w:rsidRDefault="0097401E" w:rsidP="000B56F9">
      <w:pPr>
        <w:pStyle w:val="a7"/>
        <w:numPr>
          <w:ilvl w:val="1"/>
          <w:numId w:val="2"/>
        </w:numPr>
        <w:jc w:val="left"/>
      </w:pPr>
      <w:r>
        <w:t xml:space="preserve">В текстовом формате 1 символ кодируется 1 байтом + </w:t>
      </w:r>
      <w:r w:rsidRPr="0097401E">
        <w:t>потребуется хотя бы один символ-разделитель между записями</w:t>
      </w:r>
      <w:r>
        <w:t xml:space="preserve">. </w:t>
      </w:r>
      <w:r w:rsidRPr="000B56F9">
        <w:br/>
      </w:r>
      <w:r>
        <w:t>Средние значения занимаемые каждым полем</w:t>
      </w:r>
      <w:r w:rsidRPr="0097401E">
        <w:t>:</w:t>
      </w:r>
      <w:r>
        <w:br/>
      </w:r>
      <w:r w:rsidRPr="000B56F9">
        <w:rPr>
          <w:lang w:val="en-US"/>
        </w:rPr>
        <w:t>N</w:t>
      </w:r>
      <w:r w:rsidRPr="0097401E">
        <w:t xml:space="preserve">1 – 1-7 </w:t>
      </w:r>
      <w:r>
        <w:t>символов</w:t>
      </w:r>
      <w:r w:rsidR="0083547D" w:rsidRPr="0083547D">
        <w:t>*</w:t>
      </w:r>
      <w:r w:rsidR="0083547D">
        <w:rPr>
          <w:lang w:val="en-US"/>
        </w:rPr>
        <w:t>n</w:t>
      </w:r>
      <w:r>
        <w:br/>
      </w:r>
      <w:r w:rsidRPr="000B56F9">
        <w:rPr>
          <w:lang w:val="en-US"/>
        </w:rPr>
        <w:t>deltaN</w:t>
      </w:r>
      <w:r w:rsidRPr="0097401E">
        <w:t xml:space="preserve">1 – 1-5 </w:t>
      </w:r>
      <w:r>
        <w:t>символов</w:t>
      </w:r>
      <w:r w:rsidR="0083547D" w:rsidRPr="0083547D">
        <w:t>*</w:t>
      </w:r>
      <w:r w:rsidR="0083547D">
        <w:rPr>
          <w:lang w:val="en-US"/>
        </w:rPr>
        <w:t>n</w:t>
      </w:r>
      <w:r>
        <w:br/>
      </w:r>
      <w:r w:rsidRPr="000B56F9">
        <w:rPr>
          <w:lang w:val="en-US"/>
        </w:rPr>
        <w:t>a</w:t>
      </w:r>
      <w:r w:rsidRPr="0097401E">
        <w:t xml:space="preserve">, </w:t>
      </w:r>
      <w:r w:rsidRPr="000B56F9">
        <w:rPr>
          <w:lang w:val="en-US"/>
        </w:rPr>
        <w:t>b</w:t>
      </w:r>
      <w:r w:rsidRPr="0097401E">
        <w:t xml:space="preserve"> </w:t>
      </w:r>
      <w:r>
        <w:t>–</w:t>
      </w:r>
      <w:r w:rsidRPr="0097401E">
        <w:t xml:space="preserve"> 3 </w:t>
      </w:r>
      <w:r>
        <w:t>символа</w:t>
      </w:r>
      <w:r w:rsidR="0083547D" w:rsidRPr="0083547D">
        <w:t>*</w:t>
      </w:r>
      <w:r w:rsidR="0083547D">
        <w:rPr>
          <w:lang w:val="en-US"/>
        </w:rPr>
        <w:t>n</w:t>
      </w:r>
      <w:r>
        <w:br/>
      </w:r>
      <w:r w:rsidRPr="000B56F9">
        <w:rPr>
          <w:lang w:val="en-US"/>
        </w:rPr>
        <w:t>T</w:t>
      </w:r>
      <w:r w:rsidRPr="0097401E">
        <w:t xml:space="preserve">0, </w:t>
      </w:r>
      <w:r w:rsidRPr="000B56F9">
        <w:rPr>
          <w:lang w:val="en-US"/>
        </w:rPr>
        <w:t>Tmax</w:t>
      </w:r>
      <w:r w:rsidRPr="0097401E">
        <w:t xml:space="preserve"> </w:t>
      </w:r>
      <w:r>
        <w:t>–</w:t>
      </w:r>
      <w:r w:rsidRPr="0097401E">
        <w:t xml:space="preserve"> 1-4 </w:t>
      </w:r>
      <w:r>
        <w:t>символов</w:t>
      </w:r>
      <w:r>
        <w:br/>
      </w:r>
      <w:r w:rsidRPr="000B56F9">
        <w:rPr>
          <w:lang w:val="en-US"/>
        </w:rPr>
        <w:t>deltaT</w:t>
      </w:r>
      <w:r w:rsidRPr="0097401E">
        <w:t xml:space="preserve"> </w:t>
      </w:r>
      <w:r>
        <w:t>–</w:t>
      </w:r>
      <w:r w:rsidRPr="0097401E">
        <w:t xml:space="preserve"> 1-3 </w:t>
      </w:r>
      <w:r>
        <w:t>символа</w:t>
      </w:r>
      <w:r>
        <w:br/>
      </w:r>
      <w:r w:rsidRPr="000B56F9">
        <w:rPr>
          <w:b/>
          <w:bCs/>
        </w:rPr>
        <w:t>Итого для одной записи:</w:t>
      </w:r>
      <w:r w:rsidRPr="0097401E">
        <w:t xml:space="preserve"> </w:t>
      </w:r>
      <w:r w:rsidR="007A0135" w:rsidRPr="007A0135">
        <w:t>12*</w:t>
      </w:r>
      <w:r w:rsidR="007A0135">
        <w:rPr>
          <w:lang w:val="en-US"/>
        </w:rPr>
        <w:t>n</w:t>
      </w:r>
      <w:r w:rsidR="007A0135" w:rsidRPr="007A0135">
        <w:t>+5 – 22*</w:t>
      </w:r>
      <w:r w:rsidR="007A0135">
        <w:rPr>
          <w:lang w:val="en-US"/>
        </w:rPr>
        <w:t>n</w:t>
      </w:r>
      <w:r w:rsidR="007A0135" w:rsidRPr="007A0135">
        <w:t>+13</w:t>
      </w:r>
      <w:r w:rsidR="0070097B">
        <w:t xml:space="preserve"> </w:t>
      </w:r>
      <w:r w:rsidR="000B56F9">
        <w:t>байт</w:t>
      </w:r>
    </w:p>
    <w:p w14:paraId="08E0777D" w14:textId="77777777" w:rsidR="00FC1F02" w:rsidRPr="00FC1F02" w:rsidRDefault="00FC1F02" w:rsidP="0097401E">
      <w:pPr>
        <w:pStyle w:val="a7"/>
        <w:numPr>
          <w:ilvl w:val="0"/>
          <w:numId w:val="2"/>
        </w:numPr>
        <w:jc w:val="left"/>
      </w:pPr>
      <w:r w:rsidRPr="00FC1F02">
        <w:rPr>
          <w:b/>
          <w:bCs/>
        </w:rPr>
        <w:t>Высокая скорость операций:</w:t>
      </w:r>
      <w:r w:rsidRPr="00FC1F02">
        <w:rPr>
          <w:b/>
          <w:bCs/>
        </w:rPr>
        <w:br/>
      </w:r>
      <w:r w:rsidRPr="00FC1F02">
        <w:t>Отсутствие преобразований чисел в текст и обратно ускоряет чтение и запись. Фиксированный размер записей позволяет быстро переходить к нужным данным через позиционирование указателя.</w:t>
      </w:r>
    </w:p>
    <w:p w14:paraId="4BFFF212" w14:textId="63355DAA" w:rsidR="00FC1F02" w:rsidRPr="00FC1F02" w:rsidRDefault="00FC1F02" w:rsidP="0097401E">
      <w:pPr>
        <w:pStyle w:val="a7"/>
        <w:numPr>
          <w:ilvl w:val="0"/>
          <w:numId w:val="2"/>
        </w:numPr>
        <w:jc w:val="left"/>
      </w:pPr>
      <w:r w:rsidRPr="00FC1F02">
        <w:rPr>
          <w:b/>
          <w:bCs/>
        </w:rPr>
        <w:t>Точность числовых расчетов:</w:t>
      </w:r>
      <w:r w:rsidRPr="00FC1F02">
        <w:rPr>
          <w:b/>
          <w:bCs/>
        </w:rPr>
        <w:br/>
      </w:r>
      <w:r w:rsidRPr="00FC1F02">
        <w:t xml:space="preserve">В вашей задаче значения параметров a, b, </w:t>
      </w:r>
      <w:r w:rsidRPr="00704323">
        <w:t>ΔN</w:t>
      </w:r>
      <w:r w:rsidRPr="00704323">
        <w:rPr>
          <w:vertAlign w:val="subscript"/>
        </w:rPr>
        <w:t>1</w:t>
      </w:r>
      <w:r w:rsidRPr="00704323">
        <w:t xml:space="preserve">​ </w:t>
      </w:r>
      <w:r w:rsidRPr="00FC1F02">
        <w:t xml:space="preserve">​ являются числами с плавающей точкой, которые требуют точного представления. Текстовый </w:t>
      </w:r>
      <w:r w:rsidRPr="00FC1F02">
        <w:lastRenderedPageBreak/>
        <w:t>формат может привести к потере точности из-за округления или ограничений при конверсии в строку. Двоичный формат полностью исключает эти проблемы, так как сохраняет данные в исходном виде.</w:t>
      </w:r>
    </w:p>
    <w:p w14:paraId="6F5F0D50" w14:textId="77777777" w:rsidR="0097401E" w:rsidRPr="0097401E" w:rsidRDefault="00D418BA" w:rsidP="0097401E">
      <w:pPr>
        <w:pStyle w:val="a7"/>
        <w:numPr>
          <w:ilvl w:val="0"/>
          <w:numId w:val="2"/>
        </w:numPr>
        <w:jc w:val="left"/>
      </w:pPr>
      <w:r w:rsidRPr="00D418BA">
        <w:rPr>
          <w:b/>
          <w:bCs/>
        </w:rPr>
        <w:t>Защита от непреднамеренных изменений</w:t>
      </w:r>
      <w:r w:rsidRPr="00D418BA">
        <w:t>:</w:t>
      </w:r>
    </w:p>
    <w:p w14:paraId="6E721F92" w14:textId="77777777" w:rsidR="0097401E" w:rsidRPr="0097401E" w:rsidRDefault="0097401E" w:rsidP="0097401E">
      <w:pPr>
        <w:pStyle w:val="a7"/>
        <w:numPr>
          <w:ilvl w:val="1"/>
          <w:numId w:val="2"/>
        </w:numPr>
        <w:jc w:val="left"/>
      </w:pPr>
      <w:r>
        <w:t>Текстовые файлы легко редактируются вручную. Пользователь может случайно удалить пробелы, изменить порядок полей или ввести недопустимые значения</w:t>
      </w:r>
      <w:r w:rsidRPr="0097401E">
        <w:t>.</w:t>
      </w:r>
    </w:p>
    <w:p w14:paraId="77A33F97" w14:textId="1634461A" w:rsidR="00D418BA" w:rsidRPr="00D418BA" w:rsidRDefault="0097401E" w:rsidP="0097401E">
      <w:pPr>
        <w:pStyle w:val="a7"/>
        <w:numPr>
          <w:ilvl w:val="1"/>
          <w:numId w:val="2"/>
        </w:numPr>
        <w:jc w:val="left"/>
      </w:pPr>
      <w:r>
        <w:t>Двоичные файлы не предназначены для ручного редактирования, что минимизирует риск ошибок. Например, если кто-то попытается открыть двоичный файл и изменить содержимое, структура файла нарушится, что сразу будет обнаружено программой.</w:t>
      </w:r>
    </w:p>
    <w:p w14:paraId="1CF8AE02" w14:textId="522ED382" w:rsidR="00B86D09" w:rsidRDefault="00B86D09" w:rsidP="00B86D09">
      <w:r w:rsidRPr="00B86D09">
        <w:t>Таким образом, двоичный формат хранения данных обеспечивает экономичное использование памяти, высокую производительность и защиту от случайных изменений, что делает его подходящим решением для этой задачи.</w:t>
      </w:r>
    </w:p>
    <w:p w14:paraId="5C0E2410" w14:textId="228D4FBF" w:rsidR="00184702" w:rsidRPr="00704323" w:rsidRDefault="007A0135" w:rsidP="00184702">
      <w:pPr>
        <w:rPr>
          <w:b/>
          <w:bCs/>
          <w:lang w:val="en-US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390A83" wp14:editId="012BD252">
                <wp:simplePos x="0" y="0"/>
                <wp:positionH relativeFrom="column">
                  <wp:posOffset>-946785</wp:posOffset>
                </wp:positionH>
                <wp:positionV relativeFrom="paragraph">
                  <wp:posOffset>1276985</wp:posOffset>
                </wp:positionV>
                <wp:extent cx="584200" cy="323850"/>
                <wp:effectExtent l="0" t="0" r="25400" b="19050"/>
                <wp:wrapNone/>
                <wp:docPr id="1645928935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0682F" w14:textId="5312B04C" w:rsidR="007A0135" w:rsidRPr="007A0135" w:rsidRDefault="007A0135" w:rsidP="007A0135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n </w:t>
                            </w:r>
                            <w:r>
                              <w:t>шт.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90A83" id="Прямоугольник 2" o:spid="_x0000_s1026" style="position:absolute;left:0;text-align:left;margin-left:-74.55pt;margin-top:100.55pt;width:46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" fillcolor="white [3201]" strokecolor="white [3212]" strokeweight="1pt">
                <v:textbox>
                  <w:txbxContent>
                    <w:p w14:paraId="3530682F" w14:textId="5312B04C" w:rsidR="007A0135" w:rsidRPr="007A0135" w:rsidRDefault="007A0135" w:rsidP="007A0135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n </w:t>
                      </w:r>
                      <w:r>
                        <w:t>шт.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63AF7" wp14:editId="1FE7AC28">
                <wp:simplePos x="0" y="0"/>
                <wp:positionH relativeFrom="column">
                  <wp:posOffset>-324485</wp:posOffset>
                </wp:positionH>
                <wp:positionV relativeFrom="paragraph">
                  <wp:posOffset>534035</wp:posOffset>
                </wp:positionV>
                <wp:extent cx="228600" cy="1803400"/>
                <wp:effectExtent l="0" t="0" r="19050" b="25400"/>
                <wp:wrapNone/>
                <wp:docPr id="683803029" name="Левая фигурная скобк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803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94A6782" w14:textId="79B7EC0D" w:rsidR="007A0135" w:rsidRDefault="007A0135" w:rsidP="007A01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463AF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" o:spid="_x0000_s1027" type="#_x0000_t87" style="position:absolute;left:0;text-align:left;margin-left:-25.55pt;margin-top:42.05pt;width:18pt;height:1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" adj="228" strokecolor="black [3200]" strokeweight=".5pt">
                <v:stroke joinstyle="miter"/>
                <v:textbox>
                  <w:txbxContent>
                    <w:p w14:paraId="394A6782" w14:textId="79B7EC0D" w:rsidR="007A0135" w:rsidRDefault="007A0135" w:rsidP="007A01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418BA" w:rsidRPr="00704323">
        <w:rPr>
          <w:b/>
          <w:bCs/>
        </w:rPr>
        <w:t>Структура двоичного файла</w:t>
      </w:r>
      <w:r w:rsidR="00D418BA" w:rsidRPr="00704323">
        <w:rPr>
          <w:b/>
          <w:bCs/>
          <w:lang w:val="en-US"/>
        </w:rPr>
        <w:t>:</w:t>
      </w:r>
    </w:p>
    <w:tbl>
      <w:tblPr>
        <w:tblStyle w:val="af"/>
        <w:tblW w:w="9698" w:type="dxa"/>
        <w:tblLook w:val="04A0" w:firstRow="1" w:lastRow="0" w:firstColumn="1" w:lastColumn="0" w:noHBand="0" w:noVBand="1"/>
      </w:tblPr>
      <w:tblGrid>
        <w:gridCol w:w="1980"/>
        <w:gridCol w:w="2977"/>
        <w:gridCol w:w="4741"/>
      </w:tblGrid>
      <w:tr w:rsidR="00D418BA" w14:paraId="6013D5E2" w14:textId="77777777" w:rsidTr="00704323">
        <w:trPr>
          <w:trHeight w:val="353"/>
        </w:trPr>
        <w:tc>
          <w:tcPr>
            <w:tcW w:w="1980" w:type="dxa"/>
          </w:tcPr>
          <w:p w14:paraId="2376505F" w14:textId="3558C563" w:rsidR="00D418BA" w:rsidRPr="00D418BA" w:rsidRDefault="00D418BA" w:rsidP="00184702">
            <w:r w:rsidRPr="00D418BA">
              <w:t>Название поля</w:t>
            </w:r>
          </w:p>
        </w:tc>
        <w:tc>
          <w:tcPr>
            <w:tcW w:w="2977" w:type="dxa"/>
          </w:tcPr>
          <w:p w14:paraId="0CF62455" w14:textId="2D2971BA" w:rsidR="00D418BA" w:rsidRPr="00AC2C16" w:rsidRDefault="00D418BA" w:rsidP="00184702">
            <w:r w:rsidRPr="00D418BA">
              <w:t>Тип данных</w:t>
            </w:r>
            <w:r w:rsidR="00AC2C16">
              <w:rPr>
                <w:lang w:val="en-US"/>
              </w:rPr>
              <w:t xml:space="preserve">, </w:t>
            </w:r>
          </w:p>
        </w:tc>
        <w:tc>
          <w:tcPr>
            <w:tcW w:w="4741" w:type="dxa"/>
          </w:tcPr>
          <w:p w14:paraId="7B21F07D" w14:textId="677A8231" w:rsidR="00D418BA" w:rsidRDefault="00D418BA" w:rsidP="00184702">
            <w:pPr>
              <w:rPr>
                <w:lang w:val="en-US"/>
              </w:rPr>
            </w:pPr>
            <w:r w:rsidRPr="00D418BA">
              <w:t>Назначение</w:t>
            </w:r>
          </w:p>
        </w:tc>
      </w:tr>
      <w:tr w:rsidR="00D418BA" w:rsidRPr="00704323" w14:paraId="75536DDA" w14:textId="77777777" w:rsidTr="00704323">
        <w:trPr>
          <w:trHeight w:val="353"/>
        </w:trPr>
        <w:tc>
          <w:tcPr>
            <w:tcW w:w="1980" w:type="dxa"/>
          </w:tcPr>
          <w:p w14:paraId="74011D49" w14:textId="14484B54" w:rsidR="00D418BA" w:rsidRDefault="00D418BA" w:rsidP="00184702">
            <w:pPr>
              <w:rPr>
                <w:lang w:val="en-US"/>
              </w:rPr>
            </w:pPr>
            <w:r w:rsidRPr="00D418BA">
              <w:t>N1</w:t>
            </w:r>
          </w:p>
        </w:tc>
        <w:tc>
          <w:tcPr>
            <w:tcW w:w="2977" w:type="dxa"/>
          </w:tcPr>
          <w:p w14:paraId="69CD5FB8" w14:textId="395ADFF9" w:rsidR="00D418BA" w:rsidRPr="00D418BA" w:rsidRDefault="00D418BA" w:rsidP="00184702">
            <w:r>
              <w:rPr>
                <w:lang w:val="en-US"/>
              </w:rPr>
              <w:t xml:space="preserve">4 </w:t>
            </w:r>
            <w:r>
              <w:t>байта, целое беззнак.</w:t>
            </w:r>
          </w:p>
        </w:tc>
        <w:tc>
          <w:tcPr>
            <w:tcW w:w="4741" w:type="dxa"/>
          </w:tcPr>
          <w:p w14:paraId="0F9C2C12" w14:textId="118B367F" w:rsidR="00D418BA" w:rsidRPr="00704323" w:rsidRDefault="00704323" w:rsidP="00184702">
            <w:r w:rsidRPr="00704323">
              <w:t>Начальная интенсивность движения N</w:t>
            </w:r>
            <w:r w:rsidRPr="00704323">
              <w:rPr>
                <w:vertAlign w:val="subscript"/>
              </w:rPr>
              <w:t>1</w:t>
            </w:r>
            <w:r w:rsidRPr="00704323">
              <w:t>​ (авт./сут.)</w:t>
            </w:r>
          </w:p>
        </w:tc>
      </w:tr>
      <w:tr w:rsidR="00D418BA" w:rsidRPr="00704323" w14:paraId="095DEDEE" w14:textId="77777777" w:rsidTr="00704323">
        <w:trPr>
          <w:trHeight w:val="353"/>
        </w:trPr>
        <w:tc>
          <w:tcPr>
            <w:tcW w:w="1980" w:type="dxa"/>
          </w:tcPr>
          <w:p w14:paraId="1CAA30B2" w14:textId="06B0F65E" w:rsidR="00D418BA" w:rsidRP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>deltaN1</w:t>
            </w:r>
          </w:p>
        </w:tc>
        <w:tc>
          <w:tcPr>
            <w:tcW w:w="2977" w:type="dxa"/>
          </w:tcPr>
          <w:p w14:paraId="481AD0BD" w14:textId="199368FA" w:rsid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>
              <w:t xml:space="preserve">байта, </w:t>
            </w:r>
            <w:r w:rsidR="00895C96">
              <w:t>с плав. точкой</w:t>
            </w:r>
          </w:p>
        </w:tc>
        <w:tc>
          <w:tcPr>
            <w:tcW w:w="4741" w:type="dxa"/>
          </w:tcPr>
          <w:p w14:paraId="2F9BDC44" w14:textId="38AD691A" w:rsidR="00D418BA" w:rsidRPr="00704323" w:rsidRDefault="00704323" w:rsidP="00184702">
            <w:r w:rsidRPr="00704323">
              <w:t>Темп относительного прироста интенсивности ΔN</w:t>
            </w:r>
            <w:r w:rsidRPr="00704323">
              <w:rPr>
                <w:vertAlign w:val="subscript"/>
              </w:rPr>
              <w:t>1</w:t>
            </w:r>
            <w:r w:rsidRPr="00704323">
              <w:t>​ (%)</w:t>
            </w:r>
          </w:p>
        </w:tc>
      </w:tr>
      <w:tr w:rsidR="00D418BA" w:rsidRPr="00704323" w14:paraId="3E7E0D3B" w14:textId="77777777" w:rsidTr="00704323">
        <w:trPr>
          <w:trHeight w:val="353"/>
        </w:trPr>
        <w:tc>
          <w:tcPr>
            <w:tcW w:w="1980" w:type="dxa"/>
          </w:tcPr>
          <w:p w14:paraId="737D730A" w14:textId="3874AD66" w:rsid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977" w:type="dxa"/>
          </w:tcPr>
          <w:p w14:paraId="2EB32D96" w14:textId="7A29D9B1" w:rsidR="00D418BA" w:rsidRPr="00704323" w:rsidRDefault="00704323" w:rsidP="00184702">
            <w:r>
              <w:rPr>
                <w:lang w:val="en-US"/>
              </w:rPr>
              <w:t xml:space="preserve">4 </w:t>
            </w:r>
            <w:r>
              <w:t>байта, с плав. точкой</w:t>
            </w:r>
          </w:p>
        </w:tc>
        <w:tc>
          <w:tcPr>
            <w:tcW w:w="4741" w:type="dxa"/>
          </w:tcPr>
          <w:p w14:paraId="38E1837C" w14:textId="777DA528" w:rsidR="00D418BA" w:rsidRPr="00487DD2" w:rsidRDefault="00704323" w:rsidP="00184702">
            <w:r w:rsidRPr="00704323">
              <w:t>Коэффициент a, эмпирическое значение для расчета</w:t>
            </w:r>
          </w:p>
        </w:tc>
      </w:tr>
      <w:tr w:rsidR="00D418BA" w:rsidRPr="00704323" w14:paraId="1ECF78BB" w14:textId="77777777" w:rsidTr="00704323">
        <w:trPr>
          <w:trHeight w:val="353"/>
        </w:trPr>
        <w:tc>
          <w:tcPr>
            <w:tcW w:w="1980" w:type="dxa"/>
          </w:tcPr>
          <w:p w14:paraId="04CE5A77" w14:textId="6F2CE7BC" w:rsid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977" w:type="dxa"/>
          </w:tcPr>
          <w:p w14:paraId="7B714C63" w14:textId="463C885D" w:rsidR="00D418BA" w:rsidRDefault="00704323" w:rsidP="00184702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>
              <w:t xml:space="preserve">байта, с плав. </w:t>
            </w:r>
            <w:r w:rsidR="00657DD9">
              <w:t>т</w:t>
            </w:r>
            <w:r>
              <w:t>очкой</w:t>
            </w:r>
            <w:r w:rsidR="00895C96">
              <w:t xml:space="preserve"> </w:t>
            </w:r>
          </w:p>
        </w:tc>
        <w:tc>
          <w:tcPr>
            <w:tcW w:w="47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04323" w:rsidRPr="00704323" w14:paraId="5720F90F" w14:textId="77777777" w:rsidTr="007043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F15399" w14:textId="77777777" w:rsidR="00704323" w:rsidRPr="00704323" w:rsidRDefault="00704323" w:rsidP="00704323">
                  <w:pPr>
                    <w:spacing w:after="0" w:line="240" w:lineRule="auto"/>
                  </w:pPr>
                </w:p>
              </w:tc>
            </w:tr>
          </w:tbl>
          <w:p w14:paraId="26FFA48B" w14:textId="77777777" w:rsidR="00704323" w:rsidRPr="00704323" w:rsidRDefault="00704323" w:rsidP="0070432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25"/>
            </w:tblGrid>
            <w:tr w:rsidR="00704323" w:rsidRPr="00704323" w14:paraId="2B6EC081" w14:textId="77777777" w:rsidTr="007043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583825" w14:textId="5D27D0FF" w:rsidR="00704323" w:rsidRPr="00704323" w:rsidRDefault="00704323" w:rsidP="00704323">
                  <w:pPr>
                    <w:spacing w:after="0" w:line="240" w:lineRule="auto"/>
                  </w:pPr>
                  <w:r w:rsidRPr="00704323">
                    <w:t>Коэффициент b, эмпирическое значение для расчета</w:t>
                  </w:r>
                </w:p>
              </w:tc>
            </w:tr>
          </w:tbl>
          <w:p w14:paraId="5907E455" w14:textId="77777777" w:rsidR="00D418BA" w:rsidRPr="00704323" w:rsidRDefault="00D418BA" w:rsidP="00184702"/>
        </w:tc>
      </w:tr>
      <w:tr w:rsidR="00D418BA" w14:paraId="5986A0CC" w14:textId="77777777" w:rsidTr="00704323">
        <w:trPr>
          <w:trHeight w:val="353"/>
        </w:trPr>
        <w:tc>
          <w:tcPr>
            <w:tcW w:w="1980" w:type="dxa"/>
          </w:tcPr>
          <w:p w14:paraId="18576E56" w14:textId="684ECECB" w:rsid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>T0</w:t>
            </w:r>
          </w:p>
        </w:tc>
        <w:tc>
          <w:tcPr>
            <w:tcW w:w="2977" w:type="dxa"/>
          </w:tcPr>
          <w:p w14:paraId="6D3088E5" w14:textId="5D5529DB" w:rsidR="00D418BA" w:rsidRDefault="00AC2C16" w:rsidP="00184702">
            <w:pPr>
              <w:rPr>
                <w:lang w:val="en-US"/>
              </w:rPr>
            </w:pPr>
            <w:r>
              <w:t>2</w:t>
            </w:r>
            <w:r w:rsidR="00D418BA">
              <w:rPr>
                <w:lang w:val="en-US"/>
              </w:rPr>
              <w:t xml:space="preserve"> </w:t>
            </w:r>
            <w:r w:rsidR="00D418BA">
              <w:t>байта, целое беззнак.</w:t>
            </w:r>
          </w:p>
        </w:tc>
        <w:tc>
          <w:tcPr>
            <w:tcW w:w="4741" w:type="dxa"/>
          </w:tcPr>
          <w:p w14:paraId="0617C8FF" w14:textId="26A84BFF" w:rsidR="00D418BA" w:rsidRDefault="00704323" w:rsidP="00184702">
            <w:pPr>
              <w:rPr>
                <w:lang w:val="en-US"/>
              </w:rPr>
            </w:pPr>
            <w:r w:rsidRPr="00704323">
              <w:t>Начальный год T</w:t>
            </w:r>
            <w:r w:rsidRPr="00704323">
              <w:rPr>
                <w:vertAlign w:val="subscript"/>
              </w:rPr>
              <w:t>0</w:t>
            </w:r>
          </w:p>
        </w:tc>
      </w:tr>
      <w:tr w:rsidR="00D418BA" w:rsidRPr="00704323" w14:paraId="2D3FBF84" w14:textId="77777777" w:rsidTr="00704323">
        <w:trPr>
          <w:trHeight w:val="353"/>
        </w:trPr>
        <w:tc>
          <w:tcPr>
            <w:tcW w:w="1980" w:type="dxa"/>
          </w:tcPr>
          <w:p w14:paraId="1CD39ADD" w14:textId="5334545C" w:rsid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>Tmax</w:t>
            </w:r>
          </w:p>
        </w:tc>
        <w:tc>
          <w:tcPr>
            <w:tcW w:w="2977" w:type="dxa"/>
          </w:tcPr>
          <w:p w14:paraId="7CE8C136" w14:textId="018A9B78" w:rsidR="00D418BA" w:rsidRDefault="00AC2C16" w:rsidP="00184702">
            <w:pPr>
              <w:rPr>
                <w:lang w:val="en-US"/>
              </w:rPr>
            </w:pPr>
            <w:r>
              <w:t>2</w:t>
            </w:r>
            <w:r w:rsidR="00D418BA">
              <w:rPr>
                <w:lang w:val="en-US"/>
              </w:rPr>
              <w:t xml:space="preserve"> </w:t>
            </w:r>
            <w:r w:rsidR="00D418BA">
              <w:t>байта, целое беззнак.</w:t>
            </w:r>
          </w:p>
        </w:tc>
        <w:tc>
          <w:tcPr>
            <w:tcW w:w="47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04323" w:rsidRPr="00704323" w14:paraId="1AE4EFE8" w14:textId="77777777" w:rsidTr="007043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AF29D7" w14:textId="77777777" w:rsidR="00704323" w:rsidRPr="00704323" w:rsidRDefault="00704323" w:rsidP="00704323">
                  <w:pPr>
                    <w:spacing w:after="0" w:line="240" w:lineRule="auto"/>
                  </w:pPr>
                </w:p>
              </w:tc>
            </w:tr>
          </w:tbl>
          <w:p w14:paraId="5BD456BF" w14:textId="77777777" w:rsidR="00704323" w:rsidRPr="00704323" w:rsidRDefault="00704323" w:rsidP="00704323">
            <w:pPr>
              <w:rPr>
                <w:vanish/>
              </w:rPr>
            </w:pPr>
          </w:p>
          <w:p w14:paraId="794027B2" w14:textId="2C823AF8" w:rsidR="00D418BA" w:rsidRPr="00704323" w:rsidRDefault="00704323" w:rsidP="00184702">
            <w:pPr>
              <w:rPr>
                <w:lang w:val="en-US"/>
              </w:rPr>
            </w:pPr>
            <w:r>
              <w:t xml:space="preserve">Максимальный год </w:t>
            </w:r>
            <w:r>
              <w:rPr>
                <w:lang w:val="en-US"/>
              </w:rPr>
              <w:t>T</w:t>
            </w:r>
            <w:r w:rsidRPr="00704323">
              <w:rPr>
                <w:vertAlign w:val="subscript"/>
                <w:lang w:val="en-US"/>
              </w:rPr>
              <w:t>max</w:t>
            </w:r>
          </w:p>
        </w:tc>
      </w:tr>
      <w:tr w:rsidR="00D418BA" w:rsidRPr="00704323" w14:paraId="60085FE2" w14:textId="77777777" w:rsidTr="00704323">
        <w:trPr>
          <w:trHeight w:val="353"/>
        </w:trPr>
        <w:tc>
          <w:tcPr>
            <w:tcW w:w="1980" w:type="dxa"/>
          </w:tcPr>
          <w:p w14:paraId="01A2FB81" w14:textId="7D7E59C3" w:rsidR="00D418BA" w:rsidRDefault="00D418BA" w:rsidP="00184702">
            <w:pPr>
              <w:rPr>
                <w:lang w:val="en-US"/>
              </w:rPr>
            </w:pPr>
            <w:r>
              <w:rPr>
                <w:lang w:val="en-US"/>
              </w:rPr>
              <w:t>deltaT</w:t>
            </w:r>
          </w:p>
        </w:tc>
        <w:tc>
          <w:tcPr>
            <w:tcW w:w="2977" w:type="dxa"/>
          </w:tcPr>
          <w:p w14:paraId="64974174" w14:textId="694800A8" w:rsidR="00D418BA" w:rsidRDefault="00C8054B" w:rsidP="00184702">
            <w:pPr>
              <w:rPr>
                <w:lang w:val="en-US"/>
              </w:rPr>
            </w:pPr>
            <w:r>
              <w:t xml:space="preserve">1 </w:t>
            </w:r>
            <w:r w:rsidR="00D418BA">
              <w:t>байт, целое беззнак.</w:t>
            </w:r>
          </w:p>
        </w:tc>
        <w:tc>
          <w:tcPr>
            <w:tcW w:w="4741" w:type="dxa"/>
          </w:tcPr>
          <w:p w14:paraId="18751DE4" w14:textId="5A17A60E" w:rsidR="00D418BA" w:rsidRPr="00C8054B" w:rsidRDefault="00704323" w:rsidP="00184702">
            <w:pPr>
              <w:rPr>
                <w:lang w:val="en-US"/>
              </w:rPr>
            </w:pPr>
            <w:r w:rsidRPr="00704323">
              <w:t>Шаг ΔT (размер интервала)</w:t>
            </w:r>
          </w:p>
        </w:tc>
      </w:tr>
    </w:tbl>
    <w:p w14:paraId="4A342B95" w14:textId="57A4CCCC" w:rsidR="00D418BA" w:rsidRPr="0094640E" w:rsidRDefault="00703030" w:rsidP="0094640E">
      <w:pPr>
        <w:pStyle w:val="2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7" w:name="_Toc187417628"/>
      <w:r w:rsidRPr="0094640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5.2 </w:t>
      </w:r>
      <w:r w:rsidRPr="00946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Выходные данные</w:t>
      </w:r>
      <w:bookmarkEnd w:id="7"/>
    </w:p>
    <w:p w14:paraId="7BF0913C" w14:textId="77777777" w:rsidR="00B220B8" w:rsidRPr="00B220B8" w:rsidRDefault="00B220B8" w:rsidP="00B220B8">
      <w:r w:rsidRPr="00B220B8">
        <w:t>Для выходных данных в данной задаче предлагаются два формата файлов:</w:t>
      </w:r>
    </w:p>
    <w:p w14:paraId="57009651" w14:textId="0588CBE2" w:rsidR="00B220B8" w:rsidRPr="00B220B8" w:rsidRDefault="00B220B8" w:rsidP="00B220B8">
      <w:pPr>
        <w:numPr>
          <w:ilvl w:val="0"/>
          <w:numId w:val="3"/>
        </w:numPr>
      </w:pPr>
      <w:r w:rsidRPr="00B220B8">
        <w:rPr>
          <w:b/>
          <w:bCs/>
        </w:rPr>
        <w:t>CSV-файл</w:t>
      </w:r>
      <w:r w:rsidRPr="00B220B8">
        <w:t xml:space="preserve"> для сохранения результатов расчетов.</w:t>
      </w:r>
    </w:p>
    <w:p w14:paraId="4C939471" w14:textId="79EF9865" w:rsidR="00B220B8" w:rsidRDefault="00B220B8" w:rsidP="00B220B8">
      <w:pPr>
        <w:numPr>
          <w:ilvl w:val="0"/>
          <w:numId w:val="3"/>
        </w:numPr>
      </w:pPr>
      <w:r w:rsidRPr="00B220B8">
        <w:rPr>
          <w:b/>
          <w:bCs/>
        </w:rPr>
        <w:t>PNG-файл</w:t>
      </w:r>
      <w:r w:rsidRPr="00B220B8">
        <w:t xml:space="preserve"> для сохранения графического представления данных</w:t>
      </w:r>
      <w:r w:rsidR="00B27CFA" w:rsidRPr="00B27CFA">
        <w:t xml:space="preserve"> </w:t>
      </w:r>
      <w:r w:rsidR="00B27CFA">
        <w:t>в растровом формате</w:t>
      </w:r>
      <w:r w:rsidRPr="00B220B8">
        <w:t>.</w:t>
      </w:r>
    </w:p>
    <w:p w14:paraId="113006AF" w14:textId="0D4A72B1" w:rsidR="00B27CFA" w:rsidRPr="00B220B8" w:rsidRDefault="00B27CFA" w:rsidP="00B220B8">
      <w:pPr>
        <w:numPr>
          <w:ilvl w:val="0"/>
          <w:numId w:val="3"/>
        </w:numPr>
      </w:pPr>
      <w:r w:rsidRPr="001A1D01">
        <w:rPr>
          <w:b/>
          <w:bCs/>
          <w:lang w:val="en-US"/>
        </w:rPr>
        <w:t>EMF</w:t>
      </w:r>
      <w:r>
        <w:rPr>
          <w:b/>
          <w:bCs/>
        </w:rPr>
        <w:t>-файл</w:t>
      </w:r>
      <w:r w:rsidRPr="00B27CFA">
        <w:t xml:space="preserve"> </w:t>
      </w:r>
      <w:r w:rsidRPr="00B220B8">
        <w:t>для сохранения графического представления данных</w:t>
      </w:r>
      <w:r w:rsidRPr="00B27CFA">
        <w:t xml:space="preserve"> </w:t>
      </w:r>
      <w:r>
        <w:t>в векторном формате</w:t>
      </w:r>
      <w:r w:rsidRPr="00B220B8">
        <w:t>.</w:t>
      </w:r>
    </w:p>
    <w:p w14:paraId="12E1EC00" w14:textId="77777777" w:rsidR="00B220B8" w:rsidRPr="00B220B8" w:rsidRDefault="00B220B8" w:rsidP="00B220B8">
      <w:pPr>
        <w:rPr>
          <w:b/>
          <w:bCs/>
        </w:rPr>
      </w:pPr>
      <w:r w:rsidRPr="00B220B8">
        <w:rPr>
          <w:b/>
          <w:bCs/>
        </w:rPr>
        <w:t>CSV-файл для табличных данных</w:t>
      </w:r>
    </w:p>
    <w:p w14:paraId="00278150" w14:textId="1DA96CDA" w:rsidR="00B220B8" w:rsidRPr="00487DD2" w:rsidRDefault="00B220B8" w:rsidP="00FC01FB">
      <w:pPr>
        <w:ind w:left="720"/>
      </w:pPr>
      <w:r w:rsidRPr="00B220B8">
        <w:rPr>
          <w:b/>
          <w:bCs/>
        </w:rPr>
        <w:t>Формат</w:t>
      </w:r>
      <w:r w:rsidRPr="00487DD2">
        <w:t xml:space="preserve">: </w:t>
      </w:r>
      <w:r w:rsidRPr="00B220B8">
        <w:rPr>
          <w:lang w:val="en-US"/>
        </w:rPr>
        <w:t>CSV</w:t>
      </w:r>
      <w:r w:rsidRPr="00487DD2">
        <w:t xml:space="preserve"> </w:t>
      </w:r>
    </w:p>
    <w:p w14:paraId="06988E37" w14:textId="77777777" w:rsidR="00B220B8" w:rsidRPr="00B220B8" w:rsidRDefault="00B220B8" w:rsidP="00FC01FB">
      <w:pPr>
        <w:ind w:left="720"/>
      </w:pPr>
      <w:r w:rsidRPr="00B220B8">
        <w:rPr>
          <w:b/>
          <w:bCs/>
        </w:rPr>
        <w:t>Обоснование выбора</w:t>
      </w:r>
      <w:r w:rsidRPr="00B220B8">
        <w:t>:</w:t>
      </w:r>
    </w:p>
    <w:p w14:paraId="259497A5" w14:textId="2F28A855" w:rsidR="00B220B8" w:rsidRPr="00B220B8" w:rsidRDefault="00B220B8" w:rsidP="00FC01FB">
      <w:pPr>
        <w:ind w:left="1440"/>
      </w:pPr>
      <w:r w:rsidRPr="00B220B8">
        <w:t xml:space="preserve">CSV удобен для хранения табличных данных и легко читается большинством программ для обработки данных </w:t>
      </w:r>
    </w:p>
    <w:p w14:paraId="508A579D" w14:textId="77777777" w:rsidR="00B220B8" w:rsidRDefault="00B220B8" w:rsidP="00FC01FB">
      <w:pPr>
        <w:ind w:left="1440"/>
      </w:pPr>
      <w:r w:rsidRPr="00B220B8">
        <w:t>CSV-файлы компактны и эффективны для хранения числовых данных в текстовом представлении, что упрощает экспорт и импорт результатов расчетов.</w:t>
      </w:r>
    </w:p>
    <w:p w14:paraId="2417074D" w14:textId="24BFD594" w:rsidR="001026ED" w:rsidRPr="0099419B" w:rsidRDefault="001026ED" w:rsidP="001026ED">
      <w:r>
        <w:tab/>
      </w:r>
      <w:r w:rsidRPr="001026ED">
        <w:rPr>
          <w:b/>
          <w:bCs/>
        </w:rPr>
        <w:t>Символ разделитель:</w:t>
      </w:r>
      <w:r w:rsidRPr="001026ED">
        <w:t xml:space="preserve"> “</w:t>
      </w:r>
      <w:r w:rsidRPr="00562F6C">
        <w:t xml:space="preserve"> ;\</w:t>
      </w:r>
      <w:r>
        <w:rPr>
          <w:lang w:val="en-US"/>
        </w:rPr>
        <w:t>t</w:t>
      </w:r>
      <w:r w:rsidRPr="00562F6C">
        <w:t xml:space="preserve"> ”</w:t>
      </w:r>
    </w:p>
    <w:p w14:paraId="664FFE4F" w14:textId="254B32BC" w:rsidR="00B220B8" w:rsidRDefault="00DB5389" w:rsidP="00DB5389">
      <w:r>
        <w:rPr>
          <w:b/>
          <w:bCs/>
        </w:rPr>
        <w:t xml:space="preserve">Пример </w:t>
      </w:r>
      <w:r w:rsidR="00B220B8" w:rsidRPr="00B220B8">
        <w:rPr>
          <w:b/>
          <w:bCs/>
        </w:rPr>
        <w:t>CSV-файла</w:t>
      </w:r>
      <w:r w:rsidR="00B220B8" w:rsidRPr="00B220B8">
        <w:t>:</w:t>
      </w:r>
    </w:p>
    <w:p w14:paraId="512BD1E3" w14:textId="6F4E5813" w:rsidR="00B220B8" w:rsidRDefault="001026ED" w:rsidP="00B220B8">
      <w:pPr>
        <w:rPr>
          <w:lang w:val="en-US"/>
        </w:rPr>
      </w:pPr>
      <w:r w:rsidRPr="001026ED">
        <w:rPr>
          <w:noProof/>
          <w:lang w:val="en-US"/>
        </w:rPr>
        <w:drawing>
          <wp:inline distT="0" distB="0" distL="0" distR="0" wp14:anchorId="2B95BB74" wp14:editId="00B069E8">
            <wp:extent cx="6184900" cy="395358"/>
            <wp:effectExtent l="0" t="0" r="0" b="5080"/>
            <wp:docPr id="127726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652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96486" cy="4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88" w14:textId="316CB35C" w:rsidR="001026ED" w:rsidRDefault="001026E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0270AC2" w14:textId="58D256DF" w:rsidR="00B220B8" w:rsidRPr="0099419B" w:rsidRDefault="00B220B8" w:rsidP="00B220B8">
      <w:pPr>
        <w:rPr>
          <w:lang w:val="en-US"/>
        </w:rPr>
      </w:pPr>
      <w:r w:rsidRPr="00B220B8">
        <w:rPr>
          <w:b/>
          <w:bCs/>
        </w:rPr>
        <w:lastRenderedPageBreak/>
        <w:t>Структура</w:t>
      </w:r>
      <w:r w:rsidRPr="0099419B">
        <w:rPr>
          <w:b/>
          <w:bCs/>
          <w:lang w:val="en-US"/>
        </w:rPr>
        <w:t xml:space="preserve"> PNG</w:t>
      </w:r>
      <w:r w:rsidR="0099419B">
        <w:rPr>
          <w:b/>
          <w:bCs/>
          <w:lang w:val="en-US"/>
        </w:rPr>
        <w:t>(</w:t>
      </w:r>
      <w:r w:rsidR="0099419B" w:rsidRPr="0099419B">
        <w:rPr>
          <w:b/>
          <w:bCs/>
          <w:lang w:val="en-US"/>
        </w:rPr>
        <w:t>Portable Network Graphics</w:t>
      </w:r>
      <w:r w:rsidR="0099419B">
        <w:rPr>
          <w:b/>
          <w:bCs/>
          <w:lang w:val="en-US"/>
        </w:rPr>
        <w:t>)</w:t>
      </w:r>
      <w:r w:rsidRPr="0099419B">
        <w:rPr>
          <w:b/>
          <w:bCs/>
          <w:lang w:val="en-US"/>
        </w:rPr>
        <w:t>-</w:t>
      </w:r>
      <w:r w:rsidRPr="00B220B8">
        <w:rPr>
          <w:b/>
          <w:bCs/>
        </w:rPr>
        <w:t>файла</w:t>
      </w:r>
      <w:r w:rsidRPr="0099419B">
        <w:rPr>
          <w:lang w:val="en-US"/>
        </w:rPr>
        <w:t>:</w:t>
      </w:r>
    </w:p>
    <w:p w14:paraId="54D49C07" w14:textId="66ED100A" w:rsidR="00B220B8" w:rsidRPr="00B220B8" w:rsidRDefault="00B220B8" w:rsidP="00FC01FB">
      <w:pPr>
        <w:ind w:left="720"/>
      </w:pPr>
      <w:r w:rsidRPr="00B220B8">
        <w:t>Структура PNG-файла задается не вручную, так как это</w:t>
      </w:r>
      <w:r w:rsidR="00DB5389">
        <w:t xml:space="preserve"> стандартный</w:t>
      </w:r>
      <w:r w:rsidRPr="00B220B8">
        <w:t xml:space="preserve"> формат для хранения растрового изображения. Программа будет генерировать график, отображающий изменение интенсивности движения N</w:t>
      </w:r>
      <w:r w:rsidRPr="00B220B8">
        <w:rPr>
          <w:vertAlign w:val="subscript"/>
          <w:lang w:val="en-US"/>
        </w:rPr>
        <w:t>t</w:t>
      </w:r>
      <w:r w:rsidRPr="00B220B8">
        <w:t xml:space="preserve"> по годам T, и сохранять его как изображение в формате PNG.</w:t>
      </w:r>
    </w:p>
    <w:p w14:paraId="7B72936D" w14:textId="1FB426FE" w:rsidR="00B220B8" w:rsidRPr="00B220B8" w:rsidRDefault="00B220B8" w:rsidP="00FC01FB">
      <w:pPr>
        <w:ind w:left="720"/>
      </w:pPr>
      <w:r w:rsidRPr="00B220B8">
        <w:t>График</w:t>
      </w:r>
      <w:r w:rsidR="00FC01FB">
        <w:t xml:space="preserve"> содержит</w:t>
      </w:r>
      <w:r w:rsidRPr="00B220B8">
        <w:t>:</w:t>
      </w:r>
    </w:p>
    <w:p w14:paraId="758EC976" w14:textId="77777777" w:rsidR="00B220B8" w:rsidRPr="00B220B8" w:rsidRDefault="00B220B8" w:rsidP="00FC01FB">
      <w:pPr>
        <w:ind w:left="1440"/>
      </w:pPr>
      <w:r w:rsidRPr="00B220B8">
        <w:t>Ось X, обозначающую годы эксплуатации (T).</w:t>
      </w:r>
    </w:p>
    <w:p w14:paraId="01D3A04B" w14:textId="4D7913B3" w:rsidR="0094640E" w:rsidRDefault="00B220B8" w:rsidP="00FC01FB">
      <w:pPr>
        <w:ind w:left="1440"/>
      </w:pPr>
      <w:r w:rsidRPr="00B220B8">
        <w:t>Ось Y, обозначающую интенсивность движения (N</w:t>
      </w:r>
      <w:r w:rsidRPr="00B220B8">
        <w:rPr>
          <w:vertAlign w:val="subscript"/>
          <w:lang w:val="en-US"/>
        </w:rPr>
        <w:t>t</w:t>
      </w:r>
      <w:r w:rsidRPr="00B220B8">
        <w:t>).</w:t>
      </w:r>
    </w:p>
    <w:p w14:paraId="567CAD1E" w14:textId="586E31CB" w:rsidR="00DB5389" w:rsidRPr="00DB5389" w:rsidRDefault="00DB5389" w:rsidP="00DB5389">
      <w:pPr>
        <w:rPr>
          <w:b/>
          <w:bCs/>
          <w:lang w:val="en-US"/>
        </w:rPr>
      </w:pPr>
      <w:r w:rsidRPr="00DB5389">
        <w:rPr>
          <w:b/>
          <w:bCs/>
        </w:rPr>
        <w:t>Пример PNG-файла</w:t>
      </w:r>
      <w:r w:rsidRPr="00DB5389">
        <w:rPr>
          <w:b/>
          <w:bCs/>
          <w:lang w:val="en-US"/>
        </w:rPr>
        <w:t>:</w:t>
      </w:r>
    </w:p>
    <w:p w14:paraId="52E8F0DA" w14:textId="51C69849" w:rsidR="001A1D01" w:rsidRPr="001A1D01" w:rsidRDefault="001A1D01" w:rsidP="001A1D01">
      <w:r w:rsidRPr="001A1D01">
        <w:rPr>
          <w:noProof/>
        </w:rPr>
        <w:drawing>
          <wp:inline distT="0" distB="0" distL="0" distR="0" wp14:anchorId="0909AAC5" wp14:editId="78A2EAB3">
            <wp:extent cx="5940425" cy="2191385"/>
            <wp:effectExtent l="0" t="0" r="3175" b="0"/>
            <wp:docPr id="337057975" name="Рисунок 19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7975" name="Рисунок 19" descr="Изображение выглядит как линия, текст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5C4B" w14:textId="77777777" w:rsidR="001A1D01" w:rsidRPr="001A1D01" w:rsidRDefault="001A1D01" w:rsidP="001A1D01">
      <w:pPr>
        <w:rPr>
          <w:b/>
          <w:bCs/>
          <w:lang w:val="en-US"/>
        </w:rPr>
      </w:pPr>
      <w:r w:rsidRPr="001A1D01">
        <w:rPr>
          <w:b/>
          <w:bCs/>
        </w:rPr>
        <w:t>Структура</w:t>
      </w:r>
      <w:r w:rsidRPr="001A1D01">
        <w:rPr>
          <w:b/>
          <w:bCs/>
          <w:lang w:val="en-US"/>
        </w:rPr>
        <w:t xml:space="preserve"> EMF (Enhanced Metafile)-</w:t>
      </w:r>
      <w:r w:rsidRPr="001A1D01">
        <w:rPr>
          <w:b/>
          <w:bCs/>
        </w:rPr>
        <w:t>файла</w:t>
      </w:r>
      <w:r w:rsidRPr="001A1D01">
        <w:rPr>
          <w:b/>
          <w:bCs/>
          <w:lang w:val="en-US"/>
        </w:rPr>
        <w:t>:</w:t>
      </w:r>
    </w:p>
    <w:p w14:paraId="1BC891C6" w14:textId="77777777" w:rsidR="001A1D01" w:rsidRPr="001A1D01" w:rsidRDefault="001A1D01" w:rsidP="003E3F14">
      <w:pPr>
        <w:ind w:left="708"/>
      </w:pPr>
      <w:r w:rsidRPr="001A1D01">
        <w:rPr>
          <w:b/>
          <w:bCs/>
        </w:rPr>
        <w:t>Enhanced Metafile (EMF)</w:t>
      </w:r>
      <w:r w:rsidRPr="001A1D01">
        <w:t xml:space="preserve"> — это векторный формат графического файла, который используется для хранения изображений в виде математически заданных объектов. В отличие от растровых форматов, таких как PNG, EMF сохраняет графику в виде инструкций, позволяя масштабировать изображения без потери качества.</w:t>
      </w:r>
    </w:p>
    <w:p w14:paraId="788D1B50" w14:textId="0E7FE684" w:rsidR="001A1D01" w:rsidRPr="001A1D01" w:rsidRDefault="001A1D01" w:rsidP="003E3F14">
      <w:pPr>
        <w:ind w:left="708"/>
      </w:pPr>
      <w:r w:rsidRPr="001A1D01">
        <w:t>Программа будет генерировать график, отображающий изменение интенсивности движения N</w:t>
      </w:r>
      <w:r w:rsidR="00B27CFA" w:rsidRPr="00B27CFA">
        <w:rPr>
          <w:vertAlign w:val="subscript"/>
          <w:lang w:val="en-US"/>
        </w:rPr>
        <w:t>t</w:t>
      </w:r>
      <w:r w:rsidRPr="001A1D01">
        <w:t>​ по годам T, и сохранять его как изображение в формате EMF.</w:t>
      </w:r>
    </w:p>
    <w:p w14:paraId="585DC9B7" w14:textId="77777777" w:rsidR="001A1D01" w:rsidRPr="001A1D01" w:rsidRDefault="001A1D01" w:rsidP="003E3F14">
      <w:pPr>
        <w:ind w:left="708"/>
        <w:rPr>
          <w:b/>
          <w:bCs/>
        </w:rPr>
      </w:pPr>
      <w:r w:rsidRPr="001A1D01">
        <w:rPr>
          <w:b/>
          <w:bCs/>
        </w:rPr>
        <w:t>Преимущества EMF:</w:t>
      </w:r>
    </w:p>
    <w:p w14:paraId="211062D9" w14:textId="77777777" w:rsidR="001A1D01" w:rsidRPr="001A1D01" w:rsidRDefault="001A1D01" w:rsidP="003E3F14">
      <w:pPr>
        <w:numPr>
          <w:ilvl w:val="0"/>
          <w:numId w:val="7"/>
        </w:numPr>
        <w:tabs>
          <w:tab w:val="clear" w:pos="720"/>
          <w:tab w:val="num" w:pos="1428"/>
        </w:tabs>
        <w:ind w:left="1428"/>
      </w:pPr>
      <w:r w:rsidRPr="001A1D01">
        <w:rPr>
          <w:b/>
          <w:bCs/>
        </w:rPr>
        <w:t>Векторная графика:</w:t>
      </w:r>
      <w:r w:rsidRPr="001A1D01">
        <w:t xml:space="preserve"> Все элементы сохраняются в виде векторных объектов, что позволяет масштабировать график без потери качества.</w:t>
      </w:r>
    </w:p>
    <w:p w14:paraId="0CACF1DB" w14:textId="77777777" w:rsidR="001A1D01" w:rsidRPr="001A1D01" w:rsidRDefault="001A1D01" w:rsidP="003E3F14">
      <w:pPr>
        <w:numPr>
          <w:ilvl w:val="0"/>
          <w:numId w:val="7"/>
        </w:numPr>
        <w:tabs>
          <w:tab w:val="clear" w:pos="720"/>
          <w:tab w:val="num" w:pos="1428"/>
        </w:tabs>
        <w:ind w:left="1428"/>
      </w:pPr>
      <w:r w:rsidRPr="001A1D01">
        <w:rPr>
          <w:b/>
          <w:bCs/>
        </w:rPr>
        <w:lastRenderedPageBreak/>
        <w:t>Меньший объём памяти:</w:t>
      </w:r>
      <w:r w:rsidRPr="001A1D01">
        <w:t xml:space="preserve"> При сложной графике EMF может занимать меньше места, так как хранит данные в виде инструкций, а не пикселей.</w:t>
      </w:r>
    </w:p>
    <w:p w14:paraId="61C71BEC" w14:textId="77777777" w:rsidR="001A1D01" w:rsidRPr="001A1D01" w:rsidRDefault="001A1D01" w:rsidP="003E3F14">
      <w:pPr>
        <w:numPr>
          <w:ilvl w:val="0"/>
          <w:numId w:val="7"/>
        </w:numPr>
        <w:tabs>
          <w:tab w:val="clear" w:pos="720"/>
          <w:tab w:val="num" w:pos="1428"/>
        </w:tabs>
        <w:ind w:left="1428"/>
      </w:pPr>
      <w:r w:rsidRPr="001A1D01">
        <w:rPr>
          <w:b/>
          <w:bCs/>
        </w:rPr>
        <w:t>Совместимость:</w:t>
      </w:r>
      <w:r w:rsidRPr="001A1D01">
        <w:t xml:space="preserve"> Формат поддерживается Windows и многими программами для редактирования графики.</w:t>
      </w:r>
    </w:p>
    <w:p w14:paraId="2E8723DF" w14:textId="77777777" w:rsidR="001A1D01" w:rsidRPr="001A1D01" w:rsidRDefault="001A1D01" w:rsidP="003E3F14">
      <w:pPr>
        <w:ind w:left="708"/>
        <w:rPr>
          <w:b/>
          <w:bCs/>
        </w:rPr>
      </w:pPr>
      <w:r w:rsidRPr="001A1D01">
        <w:rPr>
          <w:b/>
          <w:bCs/>
        </w:rPr>
        <w:t>График содержит:</w:t>
      </w:r>
    </w:p>
    <w:p w14:paraId="1177F483" w14:textId="135D0AB8" w:rsidR="001A1D01" w:rsidRPr="001A1D01" w:rsidRDefault="001A1D01" w:rsidP="003E3F14">
      <w:pPr>
        <w:numPr>
          <w:ilvl w:val="0"/>
          <w:numId w:val="8"/>
        </w:numPr>
        <w:tabs>
          <w:tab w:val="clear" w:pos="720"/>
          <w:tab w:val="num" w:pos="1428"/>
        </w:tabs>
        <w:ind w:left="1428"/>
      </w:pPr>
      <w:r w:rsidRPr="001A1D01">
        <w:t>Ось X, обозначающую годы эксплуатации (T).</w:t>
      </w:r>
    </w:p>
    <w:p w14:paraId="41EBF88B" w14:textId="1932EC5F" w:rsidR="001A1D01" w:rsidRPr="001A1D01" w:rsidRDefault="001A1D01" w:rsidP="003E3F14">
      <w:pPr>
        <w:numPr>
          <w:ilvl w:val="0"/>
          <w:numId w:val="8"/>
        </w:numPr>
        <w:tabs>
          <w:tab w:val="clear" w:pos="720"/>
          <w:tab w:val="num" w:pos="1428"/>
        </w:tabs>
        <w:ind w:left="1428"/>
      </w:pPr>
      <w:r w:rsidRPr="001A1D01">
        <w:t>Ось Y, обозначающую интенсивность движения (N</w:t>
      </w:r>
      <w:r w:rsidRPr="001A1D01">
        <w:rPr>
          <w:vertAlign w:val="subscript"/>
        </w:rPr>
        <w:t>t</w:t>
      </w:r>
      <w:r w:rsidRPr="001A1D01">
        <w:t>​).</w:t>
      </w:r>
    </w:p>
    <w:p w14:paraId="0765A4AC" w14:textId="1B1D642C" w:rsidR="00DB5389" w:rsidRPr="003E3F14" w:rsidRDefault="001A1D01" w:rsidP="00DB5389">
      <w:pPr>
        <w:rPr>
          <w:b/>
          <w:bCs/>
          <w:lang w:val="en-US"/>
        </w:rPr>
      </w:pPr>
      <w:r w:rsidRPr="003E3F14">
        <w:rPr>
          <w:b/>
          <w:bCs/>
        </w:rPr>
        <w:t>Пример</w:t>
      </w:r>
      <w:r w:rsidR="003E3F14" w:rsidRPr="003E3F14">
        <w:rPr>
          <w:b/>
          <w:bCs/>
          <w:lang w:val="en-US"/>
        </w:rPr>
        <w:t xml:space="preserve"> EMF-</w:t>
      </w:r>
      <w:r w:rsidR="003E3F14" w:rsidRPr="003E3F14">
        <w:rPr>
          <w:b/>
          <w:bCs/>
        </w:rPr>
        <w:t>файла</w:t>
      </w:r>
      <w:r w:rsidRPr="003E3F14">
        <w:rPr>
          <w:b/>
          <w:bCs/>
          <w:lang w:val="en-US"/>
        </w:rPr>
        <w:t>:</w:t>
      </w:r>
    </w:p>
    <w:p w14:paraId="4B474B93" w14:textId="5A2EFA33" w:rsidR="00ED4E71" w:rsidRPr="00650239" w:rsidRDefault="00B27CFA" w:rsidP="00DB5389">
      <w:r>
        <w:rPr>
          <w:noProof/>
          <w:lang w:val="en-US"/>
        </w:rPr>
        <w:drawing>
          <wp:inline distT="0" distB="0" distL="0" distR="0" wp14:anchorId="429E117D" wp14:editId="37F2CCAD">
            <wp:extent cx="5929630" cy="1659890"/>
            <wp:effectExtent l="0" t="0" r="0" b="0"/>
            <wp:docPr id="155567607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943E" w14:textId="77777777" w:rsidR="0094640E" w:rsidRDefault="0094640E">
      <w:pPr>
        <w:jc w:val="left"/>
      </w:pPr>
      <w:r>
        <w:br w:type="page"/>
      </w:r>
    </w:p>
    <w:p w14:paraId="068F95F9" w14:textId="22FD3363" w:rsidR="00B220B8" w:rsidRDefault="0094640E" w:rsidP="0094640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417629"/>
      <w:r w:rsidRPr="009464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 Структура программы</w:t>
      </w:r>
      <w:bookmarkEnd w:id="8"/>
    </w:p>
    <w:p w14:paraId="63BAE100" w14:textId="4C35C9ED" w:rsidR="00B43B1A" w:rsidRPr="003E3F14" w:rsidRDefault="00B43B1A" w:rsidP="003E3F1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7417630"/>
      <w:r w:rsidRPr="003E3F14">
        <w:rPr>
          <w:rFonts w:ascii="Times New Roman" w:hAnsi="Times New Roman" w:cs="Times New Roman"/>
          <w:b/>
          <w:bCs/>
          <w:color w:val="auto"/>
          <w:sz w:val="28"/>
          <w:szCs w:val="28"/>
        </w:rPr>
        <w:t>6.1 Модуль &lt;</w:t>
      </w:r>
      <w:r w:rsidRPr="003E3F1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MyUnit</w:t>
      </w:r>
      <w:r w:rsidRPr="003E3F14">
        <w:rPr>
          <w:rFonts w:ascii="Times New Roman" w:hAnsi="Times New Roman" w:cs="Times New Roman"/>
          <w:b/>
          <w:bCs/>
          <w:color w:val="auto"/>
          <w:sz w:val="28"/>
          <w:szCs w:val="28"/>
        </w:rPr>
        <w:t>&gt;</w:t>
      </w:r>
      <w:bookmarkEnd w:id="9"/>
    </w:p>
    <w:p w14:paraId="2E190CE0" w14:textId="77777777" w:rsidR="00B43B1A" w:rsidRPr="00571EF7" w:rsidRDefault="00B43B1A" w:rsidP="00B43B1A"/>
    <w:p w14:paraId="6072BB01" w14:textId="67191029" w:rsidR="00543A96" w:rsidRPr="00F67C9D" w:rsidRDefault="000E2E6A" w:rsidP="003E3F14">
      <w:pPr>
        <w:pStyle w:val="3"/>
        <w:rPr>
          <w:rFonts w:cs="Times New Roman"/>
          <w:b/>
          <w:bCs/>
          <w:color w:val="auto"/>
        </w:rPr>
      </w:pPr>
      <w:bookmarkStart w:id="10" w:name="_Toc100075233"/>
      <w:bookmarkStart w:id="11" w:name="_Toc187417631"/>
      <w:r w:rsidRPr="00F67C9D">
        <w:rPr>
          <w:rFonts w:cs="Times New Roman"/>
          <w:b/>
          <w:bCs/>
          <w:color w:val="auto"/>
        </w:rPr>
        <w:t xml:space="preserve">6.1.3.1 </w:t>
      </w:r>
      <w:r w:rsidRPr="003E3F14">
        <w:rPr>
          <w:rFonts w:cs="Times New Roman"/>
          <w:b/>
          <w:bCs/>
          <w:color w:val="auto"/>
        </w:rPr>
        <w:t>Класс оконной формы</w:t>
      </w:r>
      <w:r w:rsidR="0094640E" w:rsidRPr="003E3F14">
        <w:rPr>
          <w:rFonts w:cs="Times New Roman"/>
          <w:b/>
          <w:bCs/>
          <w:color w:val="auto"/>
        </w:rPr>
        <w:t xml:space="preserve"> </w:t>
      </w:r>
      <w:r w:rsidRPr="00F67C9D">
        <w:rPr>
          <w:rFonts w:cs="Times New Roman"/>
          <w:b/>
          <w:bCs/>
          <w:color w:val="auto"/>
        </w:rPr>
        <w:t>&lt;</w:t>
      </w:r>
      <w:r w:rsidR="0094640E" w:rsidRPr="003E3F14">
        <w:rPr>
          <w:rFonts w:cs="Times New Roman"/>
          <w:b/>
          <w:bCs/>
          <w:color w:val="auto"/>
        </w:rPr>
        <w:t>TForm1</w:t>
      </w:r>
      <w:bookmarkEnd w:id="10"/>
      <w:r w:rsidRPr="00F67C9D">
        <w:rPr>
          <w:rFonts w:cs="Times New Roman"/>
          <w:b/>
          <w:bCs/>
          <w:color w:val="auto"/>
        </w:rPr>
        <w:t>&gt;</w:t>
      </w:r>
      <w:bookmarkEnd w:id="11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4247"/>
      </w:tblGrid>
      <w:tr w:rsidR="00571EF7" w:rsidRPr="0094640E" w14:paraId="029823EA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FB24" w14:textId="77777777" w:rsidR="00571EF7" w:rsidRPr="0094640E" w:rsidRDefault="00571EF7" w:rsidP="0068640B">
            <w:pPr>
              <w:spacing w:after="160" w:line="259" w:lineRule="auto"/>
              <w:rPr>
                <w:b/>
              </w:rPr>
            </w:pPr>
            <w:r w:rsidRPr="0094640E">
              <w:rPr>
                <w:b/>
              </w:rPr>
              <w:t>Имена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35E7C" w14:textId="77777777" w:rsidR="00571EF7" w:rsidRPr="0094640E" w:rsidRDefault="00571EF7" w:rsidP="0068640B">
            <w:pPr>
              <w:spacing w:after="160" w:line="259" w:lineRule="auto"/>
              <w:rPr>
                <w:b/>
              </w:rPr>
            </w:pPr>
            <w:r w:rsidRPr="0094640E">
              <w:rPr>
                <w:b/>
              </w:rPr>
              <w:t>Класс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7CB0" w14:textId="77777777" w:rsidR="00571EF7" w:rsidRPr="0094640E" w:rsidRDefault="00571EF7" w:rsidP="0068640B">
            <w:pPr>
              <w:spacing w:after="160" w:line="259" w:lineRule="auto"/>
              <w:rPr>
                <w:b/>
              </w:rPr>
            </w:pPr>
            <w:r w:rsidRPr="0094640E">
              <w:rPr>
                <w:b/>
              </w:rPr>
              <w:t>Назначения</w:t>
            </w:r>
          </w:p>
        </w:tc>
      </w:tr>
      <w:tr w:rsidR="00571EF7" w:rsidRPr="00571EF7" w14:paraId="168E8CA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66F6C" w14:textId="02CA92FC" w:rsidR="00571EF7" w:rsidRPr="00571EF7" w:rsidRDefault="00571EF7" w:rsidP="0068640B">
            <w:pPr>
              <w:rPr>
                <w:bCs/>
                <w:lang w:val="en-US"/>
              </w:rPr>
            </w:pPr>
            <w:r w:rsidRPr="00571EF7">
              <w:rPr>
                <w:bCs/>
                <w:lang w:val="en-US"/>
              </w:rPr>
              <w:t>Gra</w:t>
            </w:r>
            <w:r>
              <w:rPr>
                <w:bCs/>
                <w:lang w:val="en-US"/>
              </w:rPr>
              <w:t>phPanel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D4A8C" w14:textId="01EB9268" w:rsidR="00571EF7" w:rsidRPr="00571EF7" w:rsidRDefault="00571EF7" w:rsidP="0068640B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TPanel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8BD7" w14:textId="0859CC79" w:rsidR="00571EF7" w:rsidRPr="00571EF7" w:rsidRDefault="00571EF7" w:rsidP="0068640B">
            <w:pPr>
              <w:rPr>
                <w:bCs/>
              </w:rPr>
            </w:pPr>
            <w:r>
              <w:rPr>
                <w:bCs/>
              </w:rPr>
              <w:t xml:space="preserve">Панель для графика </w:t>
            </w:r>
            <w:r w:rsidRPr="00571EF7">
              <w:rPr>
                <w:bCs/>
              </w:rPr>
              <w:t>“</w:t>
            </w:r>
            <w:r>
              <w:rPr>
                <w:bCs/>
              </w:rPr>
              <w:t>Интенсивность дорожного движения</w:t>
            </w:r>
            <w:r w:rsidRPr="00571EF7">
              <w:rPr>
                <w:bCs/>
              </w:rPr>
              <w:t>”</w:t>
            </w:r>
          </w:p>
        </w:tc>
      </w:tr>
      <w:tr w:rsidR="00571EF7" w:rsidRPr="00571EF7" w14:paraId="347A0E3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8CF4" w14:textId="4E5FC847" w:rsidR="00571EF7" w:rsidRPr="00571EF7" w:rsidRDefault="00571EF7" w:rsidP="0068640B">
            <w:pPr>
              <w:rPr>
                <w:bCs/>
              </w:rPr>
            </w:pPr>
            <w:r w:rsidRPr="00D94046"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Chart1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711E" w14:textId="29C860C4" w:rsidR="00571EF7" w:rsidRPr="00571EF7" w:rsidRDefault="00571EF7" w:rsidP="0068640B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TChart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44C5" w14:textId="03148049" w:rsidR="00571EF7" w:rsidRPr="00571EF7" w:rsidRDefault="00571EF7" w:rsidP="0068640B">
            <w:pPr>
              <w:rPr>
                <w:bCs/>
              </w:rPr>
            </w:pPr>
            <w:r>
              <w:rPr>
                <w:bCs/>
              </w:rPr>
              <w:t xml:space="preserve">График </w:t>
            </w:r>
            <w:r w:rsidRPr="00571EF7">
              <w:rPr>
                <w:bCs/>
              </w:rPr>
              <w:t>“</w:t>
            </w:r>
            <w:r>
              <w:rPr>
                <w:bCs/>
              </w:rPr>
              <w:t>Интенсивность дорожного движения</w:t>
            </w:r>
            <w:r w:rsidRPr="00571EF7">
              <w:rPr>
                <w:bCs/>
              </w:rPr>
              <w:t>”</w:t>
            </w:r>
          </w:p>
        </w:tc>
      </w:tr>
      <w:tr w:rsidR="00571EF7" w:rsidRPr="00571EF7" w14:paraId="2D72F238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F760" w14:textId="4425B9F5" w:rsidR="00571EF7" w:rsidRPr="00571EF7" w:rsidRDefault="00571EF7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TablePanel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F0712" w14:textId="51E6B03A" w:rsidR="00571EF7" w:rsidRPr="00571EF7" w:rsidRDefault="00571EF7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TPanel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F3EA4" w14:textId="5B5288DF" w:rsidR="00571EF7" w:rsidRPr="00571EF7" w:rsidRDefault="00571EF7" w:rsidP="00571EF7">
            <w:pPr>
              <w:rPr>
                <w:bCs/>
              </w:rPr>
            </w:pPr>
            <w:r>
              <w:rPr>
                <w:bCs/>
              </w:rPr>
              <w:t xml:space="preserve">Панель для таблицы </w:t>
            </w:r>
            <w:r w:rsidRPr="00571EF7">
              <w:rPr>
                <w:bCs/>
              </w:rPr>
              <w:t>“</w:t>
            </w:r>
            <w:r>
              <w:rPr>
                <w:bCs/>
              </w:rPr>
              <w:t>Интенсивность дорожного движения</w:t>
            </w:r>
            <w:r w:rsidRPr="00571EF7">
              <w:rPr>
                <w:bCs/>
              </w:rPr>
              <w:t>”</w:t>
            </w:r>
          </w:p>
        </w:tc>
      </w:tr>
      <w:tr w:rsidR="00571EF7" w:rsidRPr="00571EF7" w14:paraId="3BEFA026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3239D" w14:textId="062E35DA" w:rsidR="00571EF7" w:rsidRPr="00571EF7" w:rsidRDefault="00571EF7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Table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A0CA3" w14:textId="6F1AD405" w:rsidR="00571EF7" w:rsidRPr="00571EF7" w:rsidRDefault="00571EF7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TStringGrid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9171" w14:textId="5FE778B7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 xml:space="preserve">Таблица </w:t>
            </w:r>
            <w:r w:rsidRPr="00571EF7">
              <w:rPr>
                <w:bCs/>
              </w:rPr>
              <w:t>“</w:t>
            </w:r>
            <w:r>
              <w:rPr>
                <w:bCs/>
              </w:rPr>
              <w:t>Интенсивность дорожного движения</w:t>
            </w:r>
            <w:r w:rsidRPr="00571EF7">
              <w:rPr>
                <w:bCs/>
              </w:rPr>
              <w:t>”</w:t>
            </w:r>
          </w:p>
        </w:tc>
      </w:tr>
      <w:tr w:rsidR="00571EF7" w:rsidRPr="00571EF7" w14:paraId="136ED5E6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FB4A2" w14:textId="3FE84D67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TableName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19B19" w14:textId="2C6F122F" w:rsidR="00571EF7" w:rsidRPr="00D94046" w:rsidRDefault="00D94046" w:rsidP="00571EF7">
            <w:pPr>
              <w:rPr>
                <w:bCs/>
              </w:rPr>
            </w:pPr>
            <w:r>
              <w:rPr>
                <w:bCs/>
                <w:lang w:val="en-US"/>
              </w:rPr>
              <w:t>TLabel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7C575" w14:textId="11444F08" w:rsidR="00571EF7" w:rsidRPr="00D94046" w:rsidRDefault="00D94046" w:rsidP="00571EF7">
            <w:pPr>
              <w:rPr>
                <w:bCs/>
              </w:rPr>
            </w:pPr>
            <w:r>
              <w:rPr>
                <w:bCs/>
              </w:rPr>
              <w:t xml:space="preserve">Подпись к таблице </w:t>
            </w:r>
            <w:r w:rsidRPr="00571EF7">
              <w:rPr>
                <w:bCs/>
              </w:rPr>
              <w:t>“</w:t>
            </w:r>
            <w:r>
              <w:rPr>
                <w:bCs/>
              </w:rPr>
              <w:t>Интенсивность дорожного движения</w:t>
            </w:r>
            <w:r w:rsidRPr="00571EF7">
              <w:rPr>
                <w:bCs/>
              </w:rPr>
              <w:t>”</w:t>
            </w:r>
          </w:p>
        </w:tc>
      </w:tr>
      <w:tr w:rsidR="00571EF7" w:rsidRPr="00571EF7" w14:paraId="4BE6C19A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9B78" w14:textId="4344034C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Top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905EF" w14:textId="280D3A9A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TPanel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9CA3" w14:textId="4ADD2217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>Панель для хранения двух других панелей</w:t>
            </w:r>
          </w:p>
        </w:tc>
      </w:tr>
      <w:tr w:rsidR="00571EF7" w:rsidRPr="00571EF7" w14:paraId="25C2FF77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E071C" w14:textId="096A2394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TopLeft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3B907" w14:textId="6B3E6E57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TPanel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2520" w14:textId="55CF923D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>Панель для таблицы с исходными данными</w:t>
            </w:r>
          </w:p>
        </w:tc>
      </w:tr>
      <w:tr w:rsidR="00571EF7" w:rsidRPr="00571EF7" w14:paraId="32214092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F2C9B" w14:textId="07F98987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InitialTable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F0EDF" w14:textId="4B4BBF4D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TStringGrid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A75AD" w14:textId="71E50D76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>Таблица с исходными данными</w:t>
            </w:r>
          </w:p>
        </w:tc>
      </w:tr>
      <w:tr w:rsidR="00562F6C" w:rsidRPr="00571EF7" w14:paraId="67DB2E0B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F78B" w14:textId="1E2C9746" w:rsidR="00562F6C" w:rsidRPr="00562F6C" w:rsidRDefault="00562F6C" w:rsidP="00571EF7">
            <w:pPr>
              <w:rPr>
                <w:bCs/>
              </w:rPr>
            </w:pPr>
            <w:r>
              <w:rPr>
                <w:bCs/>
                <w:lang w:val="en-US"/>
              </w:rPr>
              <w:t xml:space="preserve">        CheckBox1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F60B7" w14:textId="05533A10" w:rsidR="00562F6C" w:rsidRDefault="00562F6C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TCheckBox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48CA" w14:textId="1E869D83" w:rsidR="00562F6C" w:rsidRDefault="00562F6C" w:rsidP="00571EF7">
            <w:pPr>
              <w:rPr>
                <w:bCs/>
              </w:rPr>
            </w:pPr>
            <w:r>
              <w:rPr>
                <w:bCs/>
              </w:rPr>
              <w:t xml:space="preserve">Чек-бокс для переключения между режима редактирования </w:t>
            </w:r>
          </w:p>
        </w:tc>
      </w:tr>
      <w:tr w:rsidR="00571EF7" w:rsidRPr="00571EF7" w14:paraId="49A7B955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E8E5" w14:textId="249A5C25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TopRight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17A73" w14:textId="1F89BB93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TPanel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35EC6" w14:textId="4508C680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>Панель для однострочных редакторов с исходными данными и кнопками</w:t>
            </w:r>
          </w:p>
        </w:tc>
      </w:tr>
      <w:tr w:rsidR="00571EF7" w:rsidRPr="00571EF7" w14:paraId="3B2C1365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DBED5" w14:textId="3239A9A8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EditT0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B9C2" w14:textId="0F88D9FC" w:rsidR="00571EF7" w:rsidRPr="00D94046" w:rsidRDefault="00D94046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TEdit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3325" w14:textId="1D8455BC" w:rsidR="00571EF7" w:rsidRPr="00D94046" w:rsidRDefault="00D94046" w:rsidP="00571EF7">
            <w:pPr>
              <w:rPr>
                <w:bCs/>
              </w:rPr>
            </w:pPr>
            <w:r>
              <w:rPr>
                <w:bCs/>
              </w:rPr>
              <w:t>Однострочный редактор для ввода начального года</w:t>
            </w:r>
          </w:p>
        </w:tc>
      </w:tr>
      <w:tr w:rsidR="00571EF7" w:rsidRPr="00571EF7" w14:paraId="0C385419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D452" w14:textId="02B76E4A" w:rsidR="00571EF7" w:rsidRPr="00D94046" w:rsidRDefault="00D94046" w:rsidP="00571EF7">
            <w:pPr>
              <w:rPr>
                <w:bCs/>
                <w:lang w:val="en-US"/>
              </w:rPr>
            </w:pPr>
            <w:r w:rsidRPr="00D94046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EditTmax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E2455" w14:textId="48060899" w:rsidR="00571EF7" w:rsidRPr="00571EF7" w:rsidRDefault="00D94046" w:rsidP="00571EF7">
            <w:pPr>
              <w:rPr>
                <w:bCs/>
              </w:rPr>
            </w:pPr>
            <w:r>
              <w:rPr>
                <w:bCs/>
                <w:lang w:val="en-US"/>
              </w:rPr>
              <w:t>TEdit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4A2DA" w14:textId="3C073199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>Однострочный редактор для ввода конечного года</w:t>
            </w:r>
          </w:p>
        </w:tc>
      </w:tr>
      <w:tr w:rsidR="00571EF7" w:rsidRPr="00571EF7" w14:paraId="3E7BB02C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00D2" w14:textId="7DEBE0E2" w:rsidR="00571EF7" w:rsidRPr="00571EF7" w:rsidRDefault="00D94046" w:rsidP="00571EF7">
            <w:pPr>
              <w:rPr>
                <w:bCs/>
              </w:rPr>
            </w:pPr>
            <w:r w:rsidRPr="00D94046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EditDeltaT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6BE7" w14:textId="2A84A89B" w:rsidR="00571EF7" w:rsidRPr="00571EF7" w:rsidRDefault="00D94046" w:rsidP="00571EF7">
            <w:pPr>
              <w:rPr>
                <w:bCs/>
              </w:rPr>
            </w:pPr>
            <w:r>
              <w:rPr>
                <w:bCs/>
                <w:lang w:val="en-US"/>
              </w:rPr>
              <w:t>TEdit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B612B" w14:textId="696A0702" w:rsidR="00571EF7" w:rsidRPr="00571EF7" w:rsidRDefault="00D94046" w:rsidP="00571EF7">
            <w:pPr>
              <w:rPr>
                <w:bCs/>
              </w:rPr>
            </w:pPr>
            <w:r>
              <w:rPr>
                <w:bCs/>
              </w:rPr>
              <w:t>Однострочный редактор для ввода интервала между годами</w:t>
            </w:r>
          </w:p>
        </w:tc>
      </w:tr>
      <w:tr w:rsidR="00571EF7" w:rsidRPr="00571EF7" w14:paraId="6D2062C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26413" w14:textId="6155EAAE" w:rsidR="00571EF7" w:rsidRPr="00B43252" w:rsidRDefault="00B43252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    LabelT0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5E973" w14:textId="3841A2CC" w:rsidR="00571EF7" w:rsidRPr="00D94046" w:rsidRDefault="00B43252" w:rsidP="00571EF7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TLabel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8B43" w14:textId="5C6A6E50" w:rsidR="00571EF7" w:rsidRPr="00B43252" w:rsidRDefault="00B43252" w:rsidP="00571EF7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Подпись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Начальный год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598EFE4C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4E08" w14:textId="5E2C841F" w:rsidR="00B43252" w:rsidRPr="00B43252" w:rsidRDefault="00B43252" w:rsidP="00B43252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    LabelT</w:t>
            </w:r>
            <w:r>
              <w:rPr>
                <w:bCs/>
                <w:lang w:val="en-US"/>
              </w:rPr>
              <w:t>max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509D" w14:textId="3BCE3F21" w:rsidR="00B43252" w:rsidRPr="004B03F2" w:rsidRDefault="00B43252" w:rsidP="00B43252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TLabel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A6A5C" w14:textId="684CDCAD" w:rsidR="00B43252" w:rsidRPr="00B43252" w:rsidRDefault="00B43252" w:rsidP="00B43252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Подпись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Конечный год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715A3784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E9042" w14:textId="1C5EC2E3" w:rsidR="00B43252" w:rsidRPr="00B43252" w:rsidRDefault="00B43252" w:rsidP="00B43252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        Label</w:t>
            </w:r>
            <w:r>
              <w:rPr>
                <w:bCs/>
                <w:lang w:val="en-US"/>
              </w:rPr>
              <w:t>DeltaT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2E55" w14:textId="7258AD40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>TLabel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6479" w14:textId="10B0E406" w:rsidR="00B43252" w:rsidRPr="00571EF7" w:rsidRDefault="00B43252" w:rsidP="00B43252">
            <w:pPr>
              <w:rPr>
                <w:bCs/>
              </w:rPr>
            </w:pPr>
            <w:r>
              <w:rPr>
                <w:bCs/>
              </w:rPr>
              <w:t xml:space="preserve">Подпись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Интервал между годами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79A6C89E" w14:textId="77777777" w:rsidTr="00B43252">
        <w:trPr>
          <w:trHeight w:val="721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0C0AF" w14:textId="3894A4E3" w:rsidR="00B43252" w:rsidRPr="00571EF7" w:rsidRDefault="00B43252" w:rsidP="00B43252">
            <w:pPr>
              <w:rPr>
                <w:bCs/>
              </w:rPr>
            </w:pPr>
            <w:r w:rsidRPr="00D94046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GroupBox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CB9E" w14:textId="3986602C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>TGroupBox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C68A1" w14:textId="73244B4D" w:rsidR="00B43252" w:rsidRPr="00571EF7" w:rsidRDefault="00B43252" w:rsidP="00B43252">
            <w:pPr>
              <w:rPr>
                <w:bCs/>
              </w:rPr>
            </w:pPr>
            <w:r>
              <w:rPr>
                <w:bCs/>
              </w:rPr>
              <w:t xml:space="preserve">Группа кнопок для работы с таблицей для исходных данных и вычисления </w:t>
            </w:r>
          </w:p>
        </w:tc>
      </w:tr>
      <w:tr w:rsidR="00B43252" w:rsidRPr="00571EF7" w14:paraId="677C400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5754" w14:textId="5269C893" w:rsidR="00B43252" w:rsidRPr="00571EF7" w:rsidRDefault="00B43252" w:rsidP="00B43252">
            <w:pPr>
              <w:rPr>
                <w:bCs/>
              </w:rPr>
            </w:pPr>
            <w:r>
              <w:rPr>
                <w:bCs/>
              </w:rPr>
              <w:lastRenderedPageBreak/>
              <w:t xml:space="preserve">            </w:t>
            </w:r>
            <w:r>
              <w:rPr>
                <w:bCs/>
                <w:lang w:val="en-US"/>
              </w:rPr>
              <w:t>CalcButton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1E3CB" w14:textId="3F409621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>TButton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CB804" w14:textId="2BCC4AF4" w:rsidR="00B43252" w:rsidRPr="00571EF7" w:rsidRDefault="00B43252" w:rsidP="00B43252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Вычислить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53BAC294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2152" w14:textId="576439BF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 xml:space="preserve">            AddRowButton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4FE29" w14:textId="3B083CB0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>TButton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4DA7" w14:textId="460CFFC8" w:rsidR="00B43252" w:rsidRPr="00571EF7" w:rsidRDefault="00B43252" w:rsidP="00B43252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Добавить строку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5E61C0EB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78979" w14:textId="7BBD7F4F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 xml:space="preserve">            DelRowButton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BB68" w14:textId="2FC9E9DE" w:rsidR="00B43252" w:rsidRPr="00571EF7" w:rsidRDefault="00B43252" w:rsidP="00B43252">
            <w:pPr>
              <w:rPr>
                <w:bCs/>
              </w:rPr>
            </w:pPr>
            <w:r>
              <w:rPr>
                <w:bCs/>
                <w:lang w:val="en-US"/>
              </w:rPr>
              <w:t>TButton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F2D17" w14:textId="701DC056" w:rsidR="00B43252" w:rsidRPr="00571EF7" w:rsidRDefault="00B43252" w:rsidP="00B43252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Удалить строку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7B3A910B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D0FC" w14:textId="44C5C920" w:rsidR="00B43252" w:rsidRPr="00DE7494" w:rsidRDefault="00DE7494" w:rsidP="00B43252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MainMenu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36AE" w14:textId="3DDE093D" w:rsidR="00B43252" w:rsidRPr="00DE7494" w:rsidRDefault="00DE7494" w:rsidP="00B43252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TMainMenu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6709A" w14:textId="0B952156" w:rsidR="00B43252" w:rsidRPr="00571EF7" w:rsidRDefault="008F6C0A" w:rsidP="00B43252">
            <w:pPr>
              <w:rPr>
                <w:bCs/>
              </w:rPr>
            </w:pPr>
            <w:r>
              <w:rPr>
                <w:bCs/>
              </w:rPr>
              <w:t>Панель меню</w:t>
            </w:r>
          </w:p>
        </w:tc>
      </w:tr>
      <w:tr w:rsidR="00B43252" w:rsidRPr="00571EF7" w14:paraId="5F7BFA11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4FAE" w14:textId="460431B8" w:rsidR="00B43252" w:rsidRPr="008F6C0A" w:rsidRDefault="008F6C0A" w:rsidP="00B43252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 FileMenu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8347" w14:textId="6FCDC6EB" w:rsidR="00B43252" w:rsidRPr="008F6C0A" w:rsidRDefault="008F6C0A" w:rsidP="00B43252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160E" w14:textId="4093ECD2" w:rsidR="00B43252" w:rsidRPr="008F6C0A" w:rsidRDefault="008F6C0A" w:rsidP="00B43252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Подменю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Файл</w:t>
            </w:r>
            <w:r>
              <w:rPr>
                <w:bCs/>
                <w:lang w:val="en-US"/>
              </w:rPr>
              <w:t>”</w:t>
            </w:r>
          </w:p>
        </w:tc>
      </w:tr>
      <w:tr w:rsidR="00B43252" w:rsidRPr="00571EF7" w14:paraId="6739FE34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35FE" w14:textId="2719682D" w:rsidR="00B43252" w:rsidRPr="008F6C0A" w:rsidRDefault="008F6C0A" w:rsidP="00B43252">
            <w:pPr>
              <w:rPr>
                <w:bCs/>
              </w:rPr>
            </w:pPr>
            <w:r>
              <w:rPr>
                <w:bCs/>
                <w:lang w:val="en-US"/>
              </w:rPr>
              <w:t xml:space="preserve">        Open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269E" w14:textId="088DAECD" w:rsidR="00B43252" w:rsidRPr="00571EF7" w:rsidRDefault="008F6C0A" w:rsidP="00B43252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50F7" w14:textId="2CFF5B66" w:rsidR="00B43252" w:rsidRPr="008F6C0A" w:rsidRDefault="008F6C0A" w:rsidP="00B43252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Открыть…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>для открытия файла с исходными данными</w:t>
            </w:r>
          </w:p>
        </w:tc>
      </w:tr>
      <w:tr w:rsidR="008F6C0A" w:rsidRPr="00571EF7" w14:paraId="1FEFC4D0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9EF00" w14:textId="512A5766" w:rsidR="008F6C0A" w:rsidRPr="00571EF7" w:rsidRDefault="008F6C0A" w:rsidP="008F6C0A">
            <w:pPr>
              <w:rPr>
                <w:bCs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Save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B23B" w14:textId="3E77B2BC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C7C78" w14:textId="4F8DCEB1" w:rsidR="008F6C0A" w:rsidRPr="00571EF7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Сохранить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>для сохранения файла с исходными данными</w:t>
            </w:r>
          </w:p>
        </w:tc>
      </w:tr>
      <w:tr w:rsidR="008F6C0A" w:rsidRPr="00571EF7" w14:paraId="203DA45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2266" w14:textId="143376CE" w:rsidR="008F6C0A" w:rsidRPr="00571EF7" w:rsidRDefault="008F6C0A" w:rsidP="008F6C0A">
            <w:pPr>
              <w:rPr>
                <w:bCs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SaveAs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7DCB" w14:textId="76F1C21D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8AD4F" w14:textId="67107322" w:rsidR="008F6C0A" w:rsidRPr="008F6C0A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Сохранить как…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>для открытия диалога сохранения ис</w:t>
            </w:r>
            <w:r w:rsidR="00F33F55">
              <w:rPr>
                <w:bCs/>
              </w:rPr>
              <w:t>ходных данных</w:t>
            </w:r>
          </w:p>
        </w:tc>
      </w:tr>
      <w:tr w:rsidR="008F6C0A" w:rsidRPr="00571EF7" w14:paraId="1CB46C9A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BF7FC" w14:textId="118AAB2D" w:rsidR="008F6C0A" w:rsidRPr="00571EF7" w:rsidRDefault="008F6C0A" w:rsidP="008F6C0A">
            <w:pPr>
              <w:rPr>
                <w:bCs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FileCreate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5503" w14:textId="33B0B8F7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B4576" w14:textId="76F5A44F" w:rsidR="008F6C0A" w:rsidRPr="008F6C0A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Создать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>для создания пустого файла</w:t>
            </w:r>
          </w:p>
        </w:tc>
      </w:tr>
      <w:tr w:rsidR="008F6C0A" w:rsidRPr="00571EF7" w14:paraId="6AF426C3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1448" w14:textId="6F338277" w:rsidR="008F6C0A" w:rsidRPr="00571EF7" w:rsidRDefault="008F6C0A" w:rsidP="008F6C0A">
            <w:pPr>
              <w:rPr>
                <w:bCs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Exit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1F1D0" w14:textId="1DB49AE6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825D" w14:textId="0EF9FCA1" w:rsidR="008F6C0A" w:rsidRPr="00571EF7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Выход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>для выхода из приложения</w:t>
            </w:r>
          </w:p>
        </w:tc>
      </w:tr>
      <w:tr w:rsidR="008F6C0A" w:rsidRPr="00571EF7" w14:paraId="2930E960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9E45" w14:textId="2CCF8ADF" w:rsidR="008F6C0A" w:rsidRPr="008F6C0A" w:rsidRDefault="008F6C0A" w:rsidP="008F6C0A">
            <w:pPr>
              <w:rPr>
                <w:bCs/>
                <w:lang w:val="en-US"/>
              </w:rPr>
            </w:pPr>
            <w:r w:rsidRPr="00DB5389"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EditMenu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1B374" w14:textId="64948E66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42AE" w14:textId="44B2ABEF" w:rsidR="008F6C0A" w:rsidRPr="008F6C0A" w:rsidRDefault="008F6C0A" w:rsidP="008F6C0A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Подменю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Редактирование</w:t>
            </w:r>
            <w:r>
              <w:rPr>
                <w:bCs/>
                <w:lang w:val="en-US"/>
              </w:rPr>
              <w:t>”</w:t>
            </w:r>
          </w:p>
        </w:tc>
      </w:tr>
      <w:tr w:rsidR="008F6C0A" w:rsidRPr="00571EF7" w14:paraId="5BD13FC0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5CB62" w14:textId="7A670762" w:rsidR="008F6C0A" w:rsidRPr="008F6C0A" w:rsidRDefault="008F6C0A" w:rsidP="008F6C0A">
            <w:pPr>
              <w:rPr>
                <w:bCs/>
                <w:lang w:val="en-US"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AddRowMenu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61B1" w14:textId="3227C09D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89D24" w14:textId="4145CD74" w:rsidR="008F6C0A" w:rsidRPr="008F6C0A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 xml:space="preserve">“Добавить строку в таблицу с исходными данными” </w:t>
            </w:r>
          </w:p>
        </w:tc>
      </w:tr>
      <w:tr w:rsidR="008F6C0A" w:rsidRPr="00571EF7" w14:paraId="7283DF54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8225" w14:textId="1F9CDEB7" w:rsidR="008F6C0A" w:rsidRPr="008F6C0A" w:rsidRDefault="008F6C0A" w:rsidP="008F6C0A">
            <w:pPr>
              <w:rPr>
                <w:bCs/>
                <w:lang w:val="en-US"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DelRowMenu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86D4E" w14:textId="3A150D8B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61518" w14:textId="62F29209" w:rsidR="008F6C0A" w:rsidRPr="008F6C0A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Удалить</w:t>
            </w:r>
            <w:r w:rsidRPr="008F6C0A">
              <w:rPr>
                <w:bCs/>
              </w:rPr>
              <w:t xml:space="preserve"> строку в таблицу с исходными данными”</w:t>
            </w:r>
          </w:p>
        </w:tc>
      </w:tr>
      <w:tr w:rsidR="008F6C0A" w:rsidRPr="00571EF7" w14:paraId="45C2D925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A0C3" w14:textId="5CF92E71" w:rsidR="008F6C0A" w:rsidRPr="008F6C0A" w:rsidRDefault="008F6C0A" w:rsidP="008F6C0A">
            <w:pPr>
              <w:rPr>
                <w:bCs/>
                <w:lang w:val="en-US"/>
              </w:rPr>
            </w:pPr>
            <w:r w:rsidRPr="00DB5389">
              <w:rPr>
                <w:bCs/>
              </w:rPr>
              <w:t xml:space="preserve">    </w:t>
            </w:r>
            <w:r>
              <w:rPr>
                <w:bCs/>
                <w:lang w:val="en-US"/>
              </w:rPr>
              <w:t>ResultMenu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2D6F" w14:textId="50D3AB14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2D7F0" w14:textId="3C1E30A6" w:rsidR="008F6C0A" w:rsidRPr="008F6C0A" w:rsidRDefault="008F6C0A" w:rsidP="008F6C0A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Подменю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Результат»</w:t>
            </w:r>
          </w:p>
        </w:tc>
      </w:tr>
      <w:tr w:rsidR="008F6C0A" w:rsidRPr="00571EF7" w14:paraId="78D57A5B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06D" w14:textId="49F4D90D" w:rsidR="008F6C0A" w:rsidRPr="008F6C0A" w:rsidRDefault="008F6C0A" w:rsidP="008F6C0A">
            <w:pPr>
              <w:rPr>
                <w:bCs/>
                <w:lang w:val="en-US"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CalcMenuButton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DBF11" w14:textId="6356FE66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9E01" w14:textId="7AAF196F" w:rsidR="008F6C0A" w:rsidRPr="008F6C0A" w:rsidRDefault="008F6C0A" w:rsidP="008F6C0A">
            <w:pPr>
              <w:rPr>
                <w:bCs/>
                <w:lang w:val="en-US"/>
              </w:rPr>
            </w:pPr>
            <w:r>
              <w:rPr>
                <w:bCs/>
              </w:rPr>
              <w:t xml:space="preserve">Кнопка </w:t>
            </w:r>
            <w:r>
              <w:rPr>
                <w:bCs/>
                <w:lang w:val="en-US"/>
              </w:rPr>
              <w:t>“</w:t>
            </w:r>
            <w:r>
              <w:rPr>
                <w:bCs/>
              </w:rPr>
              <w:t>Вычислить</w:t>
            </w:r>
            <w:r>
              <w:rPr>
                <w:bCs/>
                <w:lang w:val="en-US"/>
              </w:rPr>
              <w:t>”</w:t>
            </w:r>
          </w:p>
        </w:tc>
      </w:tr>
      <w:tr w:rsidR="008F6C0A" w:rsidRPr="00571EF7" w14:paraId="4874634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E7C6" w14:textId="18EAEF36" w:rsidR="008F6C0A" w:rsidRPr="008F6C0A" w:rsidRDefault="008F6C0A" w:rsidP="008F6C0A">
            <w:pPr>
              <w:rPr>
                <w:bCs/>
                <w:lang w:val="en-US"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SaveTable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45D" w14:textId="1B6A6A9F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00109" w14:textId="51C8906C" w:rsidR="008F6C0A" w:rsidRPr="008F6C0A" w:rsidRDefault="008F6C0A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Сохранить таблицу как…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 xml:space="preserve">для </w:t>
            </w:r>
            <w:r w:rsidR="00F33F55">
              <w:rPr>
                <w:bCs/>
              </w:rPr>
              <w:t>открытия диалога сохранения результирующей таблицы</w:t>
            </w:r>
          </w:p>
        </w:tc>
      </w:tr>
      <w:tr w:rsidR="008F6C0A" w:rsidRPr="00571EF7" w14:paraId="634222E5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2612E" w14:textId="179D9D3F" w:rsidR="008F6C0A" w:rsidRPr="008F6C0A" w:rsidRDefault="008F6C0A" w:rsidP="008F6C0A">
            <w:pPr>
              <w:rPr>
                <w:bCs/>
                <w:lang w:val="en-US"/>
              </w:rPr>
            </w:pPr>
            <w:r w:rsidRPr="008F6C0A">
              <w:rPr>
                <w:bCs/>
              </w:rPr>
              <w:t xml:space="preserve">        </w:t>
            </w:r>
            <w:r>
              <w:rPr>
                <w:bCs/>
                <w:lang w:val="en-US"/>
              </w:rPr>
              <w:t>SaveGraph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043E" w14:textId="5C8907E3" w:rsidR="008F6C0A" w:rsidRPr="00571EF7" w:rsidRDefault="008F6C0A" w:rsidP="008F6C0A">
            <w:pPr>
              <w:rPr>
                <w:bCs/>
              </w:rPr>
            </w:pPr>
            <w:r>
              <w:rPr>
                <w:bCs/>
                <w:lang w:val="en-US"/>
              </w:rPr>
              <w:t>TMenuItem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A92E5" w14:textId="5D132459" w:rsidR="008F6C0A" w:rsidRPr="00571EF7" w:rsidRDefault="00F33F55" w:rsidP="008F6C0A">
            <w:pPr>
              <w:rPr>
                <w:bCs/>
              </w:rPr>
            </w:pPr>
            <w:r>
              <w:rPr>
                <w:bCs/>
              </w:rPr>
              <w:t xml:space="preserve">Кнопка </w:t>
            </w:r>
            <w:r w:rsidRPr="008F6C0A">
              <w:rPr>
                <w:bCs/>
              </w:rPr>
              <w:t>“</w:t>
            </w:r>
            <w:r>
              <w:rPr>
                <w:bCs/>
              </w:rPr>
              <w:t>Сохранить графика как…</w:t>
            </w:r>
            <w:r w:rsidRPr="008F6C0A">
              <w:rPr>
                <w:bCs/>
              </w:rPr>
              <w:t xml:space="preserve">” </w:t>
            </w:r>
            <w:r>
              <w:rPr>
                <w:bCs/>
              </w:rPr>
              <w:t>для открытия диалога сохранения графика</w:t>
            </w:r>
          </w:p>
        </w:tc>
      </w:tr>
      <w:tr w:rsidR="008F6C0A" w:rsidRPr="00571EF7" w14:paraId="6DAF1AC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A4DF" w14:textId="74F3D2BE" w:rsidR="008F6C0A" w:rsidRPr="00531269" w:rsidRDefault="00531269" w:rsidP="008F6C0A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OpenDialog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EFE9E" w14:textId="5B4669E8" w:rsidR="008F6C0A" w:rsidRPr="00531269" w:rsidRDefault="00531269" w:rsidP="008F6C0A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TOpenDialog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B3C2" w14:textId="553F5949" w:rsidR="008F6C0A" w:rsidRPr="00571EF7" w:rsidRDefault="00531269" w:rsidP="008F6C0A">
            <w:pPr>
              <w:rPr>
                <w:bCs/>
              </w:rPr>
            </w:pPr>
            <w:r>
              <w:rPr>
                <w:bCs/>
              </w:rPr>
              <w:t>Диалог открытия файла исходных данных</w:t>
            </w:r>
          </w:p>
        </w:tc>
      </w:tr>
      <w:tr w:rsidR="008F6C0A" w:rsidRPr="00571EF7" w14:paraId="54ABD074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1817" w14:textId="7D1F7826" w:rsidR="008F6C0A" w:rsidRPr="00531269" w:rsidRDefault="00531269" w:rsidP="008F6C0A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SaveDialog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20AB" w14:textId="1D19D6AB" w:rsidR="008F6C0A" w:rsidRPr="00531269" w:rsidRDefault="00531269" w:rsidP="008F6C0A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TSaveDialog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B12C5" w14:textId="0F32FB83" w:rsidR="008F6C0A" w:rsidRPr="00531269" w:rsidRDefault="00531269" w:rsidP="008F6C0A">
            <w:pPr>
              <w:rPr>
                <w:bCs/>
              </w:rPr>
            </w:pPr>
            <w:r>
              <w:rPr>
                <w:bCs/>
              </w:rPr>
              <w:t>Диалог сохранения исходных данных</w:t>
            </w:r>
          </w:p>
        </w:tc>
      </w:tr>
      <w:tr w:rsidR="00531269" w:rsidRPr="00571EF7" w14:paraId="6D5E8ECD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D784" w14:textId="4C37A00A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SaveGraphDialog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D9F0" w14:textId="57ED4C37" w:rsidR="00531269" w:rsidRPr="00571EF7" w:rsidRDefault="00531269" w:rsidP="00531269">
            <w:pPr>
              <w:rPr>
                <w:bCs/>
              </w:rPr>
            </w:pPr>
            <w:r>
              <w:rPr>
                <w:bCs/>
                <w:lang w:val="en-US"/>
              </w:rPr>
              <w:t>TSaveDialog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5B71C" w14:textId="7E0695B1" w:rsidR="00531269" w:rsidRPr="00571EF7" w:rsidRDefault="00531269" w:rsidP="00531269">
            <w:pPr>
              <w:rPr>
                <w:bCs/>
              </w:rPr>
            </w:pPr>
            <w:r>
              <w:rPr>
                <w:bCs/>
              </w:rPr>
              <w:t>Диалог сохранения результирующей таблицы</w:t>
            </w:r>
          </w:p>
        </w:tc>
      </w:tr>
      <w:tr w:rsidR="00531269" w:rsidRPr="00571EF7" w14:paraId="2A970F4E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424F" w14:textId="498CC1B7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SaveTableDialog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1CA03" w14:textId="536705AD" w:rsidR="00531269" w:rsidRPr="00571EF7" w:rsidRDefault="00531269" w:rsidP="00531269">
            <w:pPr>
              <w:rPr>
                <w:bCs/>
              </w:rPr>
            </w:pPr>
            <w:r>
              <w:rPr>
                <w:bCs/>
                <w:lang w:val="en-US"/>
              </w:rPr>
              <w:t>TSaveDialog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F8B7E" w14:textId="05FDA744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</w:rPr>
              <w:t>Диалог сохранения графика</w:t>
            </w:r>
          </w:p>
        </w:tc>
      </w:tr>
      <w:tr w:rsidR="00531269" w:rsidRPr="00571EF7" w14:paraId="215A1EFC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2F576" w14:textId="26DF8B19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ImageList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F6657" w14:textId="7000ADEC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TImageList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F379" w14:textId="00D41CD2" w:rsidR="00531269" w:rsidRPr="00571EF7" w:rsidRDefault="00531269" w:rsidP="00531269">
            <w:pPr>
              <w:rPr>
                <w:bCs/>
              </w:rPr>
            </w:pPr>
            <w:r>
              <w:rPr>
                <w:bCs/>
              </w:rPr>
              <w:t>Хранение иконок</w:t>
            </w:r>
          </w:p>
        </w:tc>
      </w:tr>
      <w:tr w:rsidR="00531269" w:rsidRPr="00571EF7" w14:paraId="17E7A4CB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9F5B" w14:textId="4E8F47AB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SplitterGT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285F" w14:textId="2107F3AF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TSplitter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94D5" w14:textId="0C3A56C0" w:rsidR="00531269" w:rsidRPr="00531269" w:rsidRDefault="00531269" w:rsidP="00531269">
            <w:pPr>
              <w:rPr>
                <w:bCs/>
              </w:rPr>
            </w:pPr>
            <w:r>
              <w:rPr>
                <w:bCs/>
              </w:rPr>
              <w:t>Разделитель между TablePanel и G</w:t>
            </w:r>
            <w:r>
              <w:rPr>
                <w:bCs/>
                <w:lang w:val="en-US"/>
              </w:rPr>
              <w:t>raphPanel</w:t>
            </w:r>
          </w:p>
        </w:tc>
      </w:tr>
      <w:tr w:rsidR="00531269" w:rsidRPr="00571EF7" w14:paraId="56C67535" w14:textId="77777777" w:rsidTr="00D9404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9CB6D" w14:textId="53768FDB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StatusBar1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DD99C" w14:textId="3F336D3F" w:rsidR="00531269" w:rsidRPr="00531269" w:rsidRDefault="00531269" w:rsidP="0053126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TStatusBar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F450" w14:textId="39B76959" w:rsidR="00531269" w:rsidRPr="003B3EE2" w:rsidRDefault="00531269" w:rsidP="00531269">
            <w:pPr>
              <w:rPr>
                <w:bCs/>
                <w:lang w:val="en-US"/>
              </w:rPr>
            </w:pPr>
            <w:r>
              <w:rPr>
                <w:bCs/>
              </w:rPr>
              <w:t>Строка состояния</w:t>
            </w:r>
          </w:p>
        </w:tc>
      </w:tr>
    </w:tbl>
    <w:p w14:paraId="53857832" w14:textId="207BA2E6" w:rsidR="001E6EC9" w:rsidRPr="003E3F14" w:rsidRDefault="001E6EC9" w:rsidP="003E3F14">
      <w:pPr>
        <w:pStyle w:val="3"/>
        <w:rPr>
          <w:rFonts w:cs="Times New Roman"/>
          <w:b/>
          <w:bCs/>
          <w:color w:val="auto"/>
          <w:lang w:val="en-US"/>
        </w:rPr>
      </w:pPr>
      <w:bookmarkStart w:id="12" w:name="_Toc187417632"/>
      <w:r w:rsidRPr="003E3F14">
        <w:rPr>
          <w:rFonts w:cs="Times New Roman"/>
          <w:b/>
          <w:bCs/>
          <w:color w:val="auto"/>
        </w:rPr>
        <w:lastRenderedPageBreak/>
        <w:t>6.</w:t>
      </w:r>
      <w:r w:rsidR="00D25A31" w:rsidRPr="003E3F14">
        <w:rPr>
          <w:rFonts w:cs="Times New Roman"/>
          <w:b/>
          <w:bCs/>
          <w:color w:val="auto"/>
          <w:lang w:val="en-US"/>
        </w:rPr>
        <w:t>1</w:t>
      </w:r>
      <w:r w:rsidRPr="003E3F14">
        <w:rPr>
          <w:rFonts w:cs="Times New Roman"/>
          <w:b/>
          <w:bCs/>
          <w:color w:val="auto"/>
        </w:rPr>
        <w:t>.3</w:t>
      </w:r>
      <w:r w:rsidR="000E2E6A" w:rsidRPr="003E3F14">
        <w:rPr>
          <w:rFonts w:cs="Times New Roman"/>
          <w:b/>
          <w:bCs/>
          <w:color w:val="auto"/>
          <w:lang w:val="en-US"/>
        </w:rPr>
        <w:t>.2</w:t>
      </w:r>
      <w:r w:rsidRPr="003E3F14">
        <w:rPr>
          <w:rFonts w:cs="Times New Roman"/>
          <w:b/>
          <w:bCs/>
          <w:color w:val="auto"/>
        </w:rPr>
        <w:t xml:space="preserve"> Методы класса формы</w:t>
      </w:r>
      <w:bookmarkEnd w:id="1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1"/>
        <w:gridCol w:w="3029"/>
        <w:gridCol w:w="3035"/>
      </w:tblGrid>
      <w:tr w:rsidR="001E6EC9" w:rsidRPr="001E6EC9" w14:paraId="01D24111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02CE1" w14:textId="77777777" w:rsidR="001E6EC9" w:rsidRPr="001E6EC9" w:rsidRDefault="001E6EC9" w:rsidP="001E6EC9">
            <w:pPr>
              <w:spacing w:after="160" w:line="259" w:lineRule="auto"/>
              <w:rPr>
                <w:b/>
                <w:bCs/>
              </w:rPr>
            </w:pPr>
            <w:r w:rsidRPr="001E6EC9">
              <w:rPr>
                <w:b/>
                <w:bCs/>
              </w:rPr>
              <w:t xml:space="preserve">Имя метода 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68CE8" w14:textId="77777777" w:rsidR="001E6EC9" w:rsidRPr="001E6EC9" w:rsidRDefault="001E6EC9" w:rsidP="001E6EC9">
            <w:pPr>
              <w:spacing w:after="160" w:line="259" w:lineRule="auto"/>
              <w:rPr>
                <w:b/>
                <w:bCs/>
              </w:rPr>
            </w:pPr>
            <w:r w:rsidRPr="001E6EC9">
              <w:rPr>
                <w:b/>
                <w:bCs/>
              </w:rPr>
              <w:t>Условие вызова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85999" w14:textId="77777777" w:rsidR="001E6EC9" w:rsidRPr="001E6EC9" w:rsidRDefault="001E6EC9" w:rsidP="001E6EC9">
            <w:pPr>
              <w:spacing w:after="160" w:line="259" w:lineRule="auto"/>
              <w:rPr>
                <w:b/>
                <w:bCs/>
              </w:rPr>
            </w:pPr>
            <w:r w:rsidRPr="001E6EC9">
              <w:rPr>
                <w:b/>
                <w:bCs/>
              </w:rPr>
              <w:t>Назначение</w:t>
            </w:r>
          </w:p>
        </w:tc>
      </w:tr>
      <w:tr w:rsidR="001E6EC9" w:rsidRPr="001E6EC9" w14:paraId="286823F8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B321" w14:textId="37B7B21D" w:rsidR="001E6EC9" w:rsidRPr="001E6EC9" w:rsidRDefault="001E6EC9" w:rsidP="001E6EC9">
            <w:pPr>
              <w:rPr>
                <w:lang w:val="en-US"/>
              </w:rPr>
            </w:pPr>
            <w:r w:rsidRPr="001E6EC9">
              <w:rPr>
                <w:lang w:val="en-US"/>
              </w:rPr>
              <w:t>OpenClick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FB707" w14:textId="5CA8A11A" w:rsidR="001E6EC9" w:rsidRPr="001E6EC9" w:rsidRDefault="001E6EC9" w:rsidP="001E6EC9">
            <w:r>
              <w:t>В</w:t>
            </w:r>
            <w:r w:rsidRPr="001E6EC9">
              <w:t>ыбор пункта главного меню “Файл”-“Открыть…”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70AC" w14:textId="6433B29C" w:rsidR="001E6EC9" w:rsidRPr="001E6EC9" w:rsidRDefault="001E6EC9" w:rsidP="001E6EC9">
            <w:r w:rsidRPr="001E6EC9">
              <w:rPr>
                <w:bCs/>
              </w:rPr>
              <w:t>Открытие диалог для загрузки файла с исходными файлами</w:t>
            </w:r>
          </w:p>
        </w:tc>
      </w:tr>
      <w:tr w:rsidR="001E6EC9" w:rsidRPr="001E6EC9" w14:paraId="4D48EB17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8739" w14:textId="6C034A3C" w:rsidR="001E6EC9" w:rsidRPr="001E6EC9" w:rsidRDefault="001E6EC9" w:rsidP="001E6EC9">
            <w:pPr>
              <w:rPr>
                <w:lang w:val="en-US"/>
              </w:rPr>
            </w:pPr>
            <w:r w:rsidRPr="001E6EC9">
              <w:rPr>
                <w:lang w:val="en-US"/>
              </w:rPr>
              <w:t>SaveClick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08A12" w14:textId="1646F3DA" w:rsidR="001E6EC9" w:rsidRPr="001E6EC9" w:rsidRDefault="001E6EC9" w:rsidP="001E6EC9">
            <w:r>
              <w:t>В</w:t>
            </w:r>
            <w:r w:rsidRPr="001E6EC9">
              <w:t>ыбор пункта главного меню “Файл”-“</w:t>
            </w:r>
            <w:r>
              <w:t>Сохранить</w:t>
            </w:r>
            <w:r w:rsidRPr="001E6EC9"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3DE6" w14:textId="77777777" w:rsidR="001E6EC9" w:rsidRDefault="001E6EC9" w:rsidP="001E6EC9">
            <w:pPr>
              <w:rPr>
                <w:bCs/>
                <w:szCs w:val="28"/>
              </w:rPr>
            </w:pPr>
            <w:r>
              <w:rPr>
                <w:bCs/>
                <w:szCs w:val="28"/>
              </w:rPr>
              <w:t>Сохраняет исходные данные в известный файл или выводит диалог сохранения для выбора файла</w:t>
            </w:r>
          </w:p>
          <w:p w14:paraId="2A6DB1C0" w14:textId="77777777" w:rsidR="001E6EC9" w:rsidRPr="001E6EC9" w:rsidRDefault="001E6EC9" w:rsidP="001E6EC9">
            <w:pPr>
              <w:rPr>
                <w:bCs/>
              </w:rPr>
            </w:pPr>
          </w:p>
        </w:tc>
      </w:tr>
      <w:tr w:rsidR="001E6EC9" w:rsidRPr="001E6EC9" w14:paraId="0976C392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6F1A" w14:textId="7F24D045" w:rsidR="001E6EC9" w:rsidRPr="001E6EC9" w:rsidRDefault="001E6EC9" w:rsidP="001E6EC9">
            <w:r w:rsidRPr="001E6EC9">
              <w:t>SaveAsClick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BE2D0" w14:textId="46CB581C" w:rsidR="001E6EC9" w:rsidRDefault="001E6EC9" w:rsidP="001E6EC9">
            <w:r>
              <w:t>В</w:t>
            </w:r>
            <w:r w:rsidRPr="001E6EC9">
              <w:t>ыбор пункта главного меню “Файл”-“</w:t>
            </w:r>
            <w:r>
              <w:t>Сохранить</w:t>
            </w:r>
            <w:r w:rsidRPr="001E6EC9">
              <w:t xml:space="preserve"> </w:t>
            </w:r>
            <w:r>
              <w:t>как…</w:t>
            </w:r>
            <w:r w:rsidRPr="001E6EC9"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4E1F" w14:textId="70DCB367" w:rsidR="001E6EC9" w:rsidRPr="001E6EC9" w:rsidRDefault="001E6EC9" w:rsidP="001E6EC9">
            <w:pPr>
              <w:rPr>
                <w:bCs/>
              </w:rPr>
            </w:pPr>
            <w:r w:rsidRPr="001E6EC9">
              <w:rPr>
                <w:bCs/>
              </w:rPr>
              <w:t>Открывает диалог сохранения</w:t>
            </w:r>
          </w:p>
        </w:tc>
      </w:tr>
      <w:tr w:rsidR="001E6EC9" w:rsidRPr="001E6EC9" w14:paraId="671E9E88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E294" w14:textId="4A1D6CB7" w:rsidR="001E6EC9" w:rsidRPr="001E6EC9" w:rsidRDefault="001E6EC9" w:rsidP="001E6EC9">
            <w:r w:rsidRPr="001E6EC9">
              <w:t>FileCreateClick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12DF8" w14:textId="460B876B" w:rsidR="001E6EC9" w:rsidRPr="001E6EC9" w:rsidRDefault="001E6EC9" w:rsidP="001E6EC9">
            <w:r>
              <w:t>В</w:t>
            </w:r>
            <w:r w:rsidRPr="001E6EC9">
              <w:t>ыбор пункта главного меню “Файл”-“</w:t>
            </w:r>
            <w:r>
              <w:t>Создать</w:t>
            </w:r>
            <w:r w:rsidRPr="001E6EC9"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D53A5" w14:textId="6BC33576" w:rsidR="001E6EC9" w:rsidRPr="001E6EC9" w:rsidRDefault="001E6EC9" w:rsidP="001E6EC9">
            <w:pPr>
              <w:rPr>
                <w:bCs/>
              </w:rPr>
            </w:pPr>
            <w:r>
              <w:rPr>
                <w:bCs/>
              </w:rPr>
              <w:t>Создание нового пустого файла</w:t>
            </w:r>
          </w:p>
        </w:tc>
      </w:tr>
      <w:tr w:rsidR="001E6EC9" w:rsidRPr="001E6EC9" w14:paraId="67B419DE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AD16" w14:textId="47AFE4D7" w:rsidR="001E6EC9" w:rsidRPr="001E6EC9" w:rsidRDefault="00E8615C" w:rsidP="001E6EC9">
            <w:r w:rsidRPr="00E8615C">
              <w:t>AddRowMenuClick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0EB20" w14:textId="7330A820" w:rsidR="001E6EC9" w:rsidRPr="00E8615C" w:rsidRDefault="00E8615C" w:rsidP="001E6EC9">
            <w:r>
              <w:t>В</w:t>
            </w:r>
            <w:r w:rsidRPr="001E6EC9">
              <w:t>ыбор пункта главного меню “</w:t>
            </w:r>
            <w:r>
              <w:t>Редактирование</w:t>
            </w:r>
            <w:r w:rsidRPr="001E6EC9">
              <w:t xml:space="preserve"> ”-“</w:t>
            </w:r>
            <w:r>
              <w:t>Добавить набор в таблицу</w:t>
            </w:r>
            <w:r w:rsidRPr="00E8615C">
              <w:t xml:space="preserve">” </w:t>
            </w:r>
            <w:r>
              <w:t xml:space="preserve">или кнопка </w:t>
            </w:r>
            <w:r w:rsidRPr="00E8615C">
              <w:t>“</w:t>
            </w:r>
            <w:r>
              <w:t>Добавить набор</w:t>
            </w:r>
            <w:r w:rsidRPr="00E8615C"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90510" w14:textId="087E6E1D" w:rsidR="001E6EC9" w:rsidRPr="001E6EC9" w:rsidRDefault="00E8615C" w:rsidP="001E6EC9">
            <w:pPr>
              <w:rPr>
                <w:bCs/>
              </w:rPr>
            </w:pPr>
            <w:r>
              <w:rPr>
                <w:bCs/>
              </w:rPr>
              <w:t>Добавление в конец таблицы с исходными данными пустой строки</w:t>
            </w:r>
          </w:p>
        </w:tc>
      </w:tr>
      <w:tr w:rsidR="001E6EC9" w:rsidRPr="001E6EC9" w14:paraId="046557E6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A96C" w14:textId="311A7D3E" w:rsidR="001E6EC9" w:rsidRPr="001E6EC9" w:rsidRDefault="00E8615C" w:rsidP="001E6EC9">
            <w:r w:rsidRPr="00E8615C">
              <w:t>DelRowMenuClick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A167" w14:textId="1053F7C7" w:rsidR="001E6EC9" w:rsidRPr="00E8615C" w:rsidRDefault="00E8615C" w:rsidP="001E6EC9">
            <w:r>
              <w:t>В</w:t>
            </w:r>
            <w:r w:rsidRPr="001E6EC9">
              <w:t>ыбор пункта главного меню “</w:t>
            </w:r>
            <w:r>
              <w:t>Редактирование</w:t>
            </w:r>
            <w:r w:rsidRPr="001E6EC9">
              <w:t xml:space="preserve"> ”-“</w:t>
            </w:r>
            <w:r>
              <w:t>Удалить набор(ы) из таблицы</w:t>
            </w:r>
            <w:r w:rsidRPr="00E8615C">
              <w:t>”</w:t>
            </w:r>
            <w:r>
              <w:t xml:space="preserve"> или кнопка </w:t>
            </w:r>
            <w:r w:rsidRPr="00E8615C">
              <w:t>“</w:t>
            </w:r>
            <w:r>
              <w:t>Удалить набор(ы)</w:t>
            </w:r>
            <w:r w:rsidRPr="00E8615C"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CA7FD" w14:textId="2DF85A55" w:rsidR="001E6EC9" w:rsidRPr="001E6EC9" w:rsidRDefault="00E8615C" w:rsidP="001E6EC9">
            <w:pPr>
              <w:rPr>
                <w:bCs/>
              </w:rPr>
            </w:pPr>
            <w:r>
              <w:rPr>
                <w:bCs/>
              </w:rPr>
              <w:t>Удаление выделенных строк из таблицы с исходными данными</w:t>
            </w:r>
          </w:p>
        </w:tc>
      </w:tr>
      <w:tr w:rsidR="001E6EC9" w:rsidRPr="00E8615C" w14:paraId="591261E7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9D4DE" w14:textId="51527637" w:rsidR="001E6EC9" w:rsidRPr="00E8615C" w:rsidRDefault="00E8615C" w:rsidP="001E6EC9">
            <w:pPr>
              <w:rPr>
                <w:lang w:val="en-US"/>
              </w:rPr>
            </w:pPr>
            <w:r w:rsidRPr="00E8615C">
              <w:rPr>
                <w:lang w:val="en-US"/>
              </w:rPr>
              <w:t>CalcButtonClick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818F9" w14:textId="75C1067D" w:rsidR="001E6EC9" w:rsidRPr="00E8615C" w:rsidRDefault="00E8615C" w:rsidP="001E6EC9">
            <w:r>
              <w:t>В</w:t>
            </w:r>
            <w:r w:rsidRPr="001E6EC9">
              <w:t>ыбор пункта главного меню “</w:t>
            </w:r>
            <w:r>
              <w:t>Результат</w:t>
            </w:r>
            <w:r w:rsidRPr="001E6EC9">
              <w:t>”-“</w:t>
            </w:r>
            <w:r>
              <w:t>Вычислить</w:t>
            </w:r>
            <w:r w:rsidRPr="00E8615C">
              <w:t xml:space="preserve">” </w:t>
            </w:r>
            <w:r>
              <w:t xml:space="preserve">или кнопка </w:t>
            </w:r>
            <w:r w:rsidRPr="00E8615C">
              <w:t>“</w:t>
            </w:r>
            <w:r>
              <w:t>Вычислить</w:t>
            </w:r>
            <w:r w:rsidRPr="00E8615C"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D783" w14:textId="726D4C59" w:rsidR="001E6EC9" w:rsidRPr="00E8615C" w:rsidRDefault="00E8615C" w:rsidP="001E6EC9">
            <w:pPr>
              <w:rPr>
                <w:bCs/>
              </w:rPr>
            </w:pPr>
            <w:r>
              <w:rPr>
                <w:bCs/>
              </w:rPr>
              <w:t>Вычисление данных по формуле и вывод из в результирующую таблицу и график</w:t>
            </w:r>
          </w:p>
        </w:tc>
      </w:tr>
      <w:tr w:rsidR="001E6EC9" w:rsidRPr="00E8615C" w14:paraId="0159A2D7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C64B" w14:textId="5AF81CDA" w:rsidR="001E6EC9" w:rsidRPr="00E8615C" w:rsidRDefault="00E8615C" w:rsidP="001E6EC9">
            <w:r w:rsidRPr="00E8615C">
              <w:t>SaveTableClick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E9E2" w14:textId="13BFE09F" w:rsidR="001E6EC9" w:rsidRPr="00E8615C" w:rsidRDefault="00E8615C" w:rsidP="001E6EC9">
            <w:r>
              <w:t>В</w:t>
            </w:r>
            <w:r w:rsidRPr="001E6EC9">
              <w:t>ыбор пункта главного меню “</w:t>
            </w:r>
            <w:r>
              <w:t>Результат</w:t>
            </w:r>
            <w:r w:rsidRPr="001E6EC9">
              <w:t>”-“</w:t>
            </w:r>
            <w:r>
              <w:t>Сохранить таблицу как…</w:t>
            </w:r>
            <w:r w:rsidRPr="00E8615C">
              <w:t xml:space="preserve"> ” 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7D9C" w14:textId="25C09EEF" w:rsidR="001E6EC9" w:rsidRPr="00E8615C" w:rsidRDefault="00E8615C" w:rsidP="001E6EC9">
            <w:pPr>
              <w:rPr>
                <w:bCs/>
              </w:rPr>
            </w:pPr>
            <w:r>
              <w:rPr>
                <w:bCs/>
              </w:rPr>
              <w:t>Открывает диалог сохранения результирующей таблицы</w:t>
            </w:r>
          </w:p>
        </w:tc>
      </w:tr>
      <w:tr w:rsidR="001E6EC9" w:rsidRPr="00E8615C" w14:paraId="0B3CBB8B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8CB6C" w14:textId="4349914B" w:rsidR="001E6EC9" w:rsidRPr="00E8615C" w:rsidRDefault="00E8615C" w:rsidP="001E6EC9">
            <w:r w:rsidRPr="00E8615C">
              <w:t>SaveGraphClick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ECB7" w14:textId="02954683" w:rsidR="001E6EC9" w:rsidRPr="00E8615C" w:rsidRDefault="00E8615C" w:rsidP="001E6EC9">
            <w:r>
              <w:t>В</w:t>
            </w:r>
            <w:r w:rsidRPr="001E6EC9">
              <w:t>ыбор пункта главного меню “</w:t>
            </w:r>
            <w:r>
              <w:t>Результат</w:t>
            </w:r>
            <w:r w:rsidRPr="001E6EC9">
              <w:t>”-“</w:t>
            </w:r>
            <w:r>
              <w:t>Сохранить график как…</w:t>
            </w:r>
            <w:r w:rsidRPr="00E8615C">
              <w:t xml:space="preserve"> 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5FECD" w14:textId="120C6B6B" w:rsidR="001E6EC9" w:rsidRPr="00E8615C" w:rsidRDefault="00E8615C" w:rsidP="001E6EC9">
            <w:pPr>
              <w:rPr>
                <w:bCs/>
              </w:rPr>
            </w:pPr>
            <w:r>
              <w:rPr>
                <w:bCs/>
              </w:rPr>
              <w:t>Открывает диалог сохранения графика</w:t>
            </w:r>
          </w:p>
        </w:tc>
      </w:tr>
      <w:tr w:rsidR="001E6EC9" w:rsidRPr="00E8615C" w14:paraId="6D2B397F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0A52" w14:textId="11E7FF6D" w:rsidR="001E6EC9" w:rsidRPr="00E8615C" w:rsidRDefault="00E8615C" w:rsidP="001E6EC9">
            <w:r w:rsidRPr="00E8615C">
              <w:t>ValidateKeyPress_TEdit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9AFF" w14:textId="6844DE5F" w:rsidR="001E6EC9" w:rsidRPr="00E8615C" w:rsidRDefault="00E8615C" w:rsidP="001E6EC9">
            <w:r>
              <w:t>Нажатие на клавишу в однострочном редакторе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4ECBF" w14:textId="62D0B34A" w:rsidR="001E6EC9" w:rsidRPr="00E8615C" w:rsidRDefault="00E8615C" w:rsidP="001E6EC9">
            <w:pPr>
              <w:rPr>
                <w:bCs/>
              </w:rPr>
            </w:pPr>
            <w:r>
              <w:rPr>
                <w:bCs/>
              </w:rPr>
              <w:t>Предотвращение некорректного ввода в однострочный редактор</w:t>
            </w:r>
            <w:r w:rsidR="00DC710E">
              <w:rPr>
                <w:bCs/>
              </w:rPr>
              <w:t xml:space="preserve"> с клавиатуры</w:t>
            </w:r>
          </w:p>
        </w:tc>
      </w:tr>
      <w:tr w:rsidR="001E6EC9" w:rsidRPr="00E8615C" w14:paraId="3F5B76F9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99C5F" w14:textId="47A37A61" w:rsidR="001E6EC9" w:rsidRPr="00E8615C" w:rsidRDefault="00E8615C" w:rsidP="001E6EC9">
            <w:r w:rsidRPr="00E8615C">
              <w:lastRenderedPageBreak/>
              <w:t>ValidateOnChange_TEdit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0BD41" w14:textId="7041EDC6" w:rsidR="001E6EC9" w:rsidRPr="00E8615C" w:rsidRDefault="00E8615C" w:rsidP="001E6EC9">
            <w:r>
              <w:t>Изменение в однострочном редакторе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9512A" w14:textId="125F38EB" w:rsidR="001E6EC9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Предотвращение некорректного ввода в однострочный редактор из буфера обмена</w:t>
            </w:r>
          </w:p>
        </w:tc>
      </w:tr>
      <w:tr w:rsidR="001E6EC9" w:rsidRPr="00E8615C" w14:paraId="7A0E1887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00992" w14:textId="7B8CCA69" w:rsidR="001E6EC9" w:rsidRPr="00E8615C" w:rsidRDefault="00E8615C" w:rsidP="001E6EC9">
            <w:r w:rsidRPr="00E8615C">
              <w:t>ValidateKeyPress_Table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BFB15" w14:textId="065E02B7" w:rsidR="001E6EC9" w:rsidRPr="00E8615C" w:rsidRDefault="00E8615C" w:rsidP="001E6EC9">
            <w:r>
              <w:t>Нажатие на клавишу в ячейке таблицы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34B1" w14:textId="6F961C75" w:rsidR="001E6EC9" w:rsidRPr="00E8615C" w:rsidRDefault="00E8615C" w:rsidP="001E6EC9">
            <w:pPr>
              <w:rPr>
                <w:bCs/>
              </w:rPr>
            </w:pPr>
            <w:r>
              <w:rPr>
                <w:bCs/>
              </w:rPr>
              <w:t>Предотвращение некорректного ввода в ячейку таблицы</w:t>
            </w:r>
            <w:r w:rsidR="00DC710E">
              <w:rPr>
                <w:bCs/>
              </w:rPr>
              <w:t xml:space="preserve"> с клавиатуры</w:t>
            </w:r>
          </w:p>
        </w:tc>
      </w:tr>
      <w:tr w:rsidR="001E6EC9" w:rsidRPr="00E8615C" w14:paraId="683ACB55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FF605" w14:textId="12ED52B1" w:rsidR="001E6EC9" w:rsidRPr="00E8615C" w:rsidRDefault="00E8615C" w:rsidP="001E6EC9">
            <w:r w:rsidRPr="00E8615C">
              <w:t>ValidateOnChange_Table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E4C7" w14:textId="1D1D3080" w:rsidR="001E6EC9" w:rsidRPr="00E8615C" w:rsidRDefault="00E8615C" w:rsidP="001E6EC9">
            <w:r>
              <w:t>Изменение в ячеке таблицы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5A4B" w14:textId="6DE1639A" w:rsidR="001E6EC9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Предотвращение некорректного ввода в ячейку таблицу из буфера обмена</w:t>
            </w:r>
          </w:p>
        </w:tc>
      </w:tr>
      <w:tr w:rsidR="001E6EC9" w:rsidRPr="00E8615C" w14:paraId="63D390E0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5EC9" w14:textId="603D5797" w:rsidR="001E6EC9" w:rsidRPr="00E8615C" w:rsidRDefault="00DC710E" w:rsidP="001E6EC9">
            <w:r w:rsidRPr="00DC710E">
              <w:t>InitialTableKeyDown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C15DD" w14:textId="6FC5F6AC" w:rsidR="001E6EC9" w:rsidRPr="00DC710E" w:rsidRDefault="00DC710E" w:rsidP="001E6EC9">
            <w:r>
              <w:t>Нажатие на клавишу</w:t>
            </w:r>
            <w:r w:rsidRPr="00DC710E">
              <w:t xml:space="preserve"> “</w:t>
            </w:r>
            <w:r>
              <w:rPr>
                <w:lang w:val="en-US"/>
              </w:rPr>
              <w:t>Enter</w:t>
            </w:r>
            <w:r w:rsidRPr="00DC710E">
              <w:t>”</w:t>
            </w:r>
            <w:r>
              <w:t xml:space="preserve"> в ячейке таблицы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BF1C" w14:textId="0D32B5A7" w:rsidR="001E6EC9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Выход из режима редактирования</w:t>
            </w:r>
          </w:p>
        </w:tc>
      </w:tr>
      <w:tr w:rsidR="001E6EC9" w:rsidRPr="00E8615C" w14:paraId="12C4B824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9DD62" w14:textId="7A60EE1F" w:rsidR="001E6EC9" w:rsidRPr="00E8615C" w:rsidRDefault="00DC710E" w:rsidP="001E6EC9">
            <w:r w:rsidRPr="00DC710E">
              <w:t>InitialTableDblClick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EC3AD" w14:textId="735A1F09" w:rsidR="001E6EC9" w:rsidRPr="00E8615C" w:rsidRDefault="00DC710E" w:rsidP="001E6EC9">
            <w:r>
              <w:t>Двойной щелчок по краю заголовка в таблице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5C433" w14:textId="71532F5D" w:rsidR="001E6EC9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Установка оптимальной ширины столбца</w:t>
            </w:r>
          </w:p>
        </w:tc>
      </w:tr>
      <w:tr w:rsidR="001E6EC9" w:rsidRPr="00E8615C" w14:paraId="5FCE86DA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8E7DD" w14:textId="7591D42F" w:rsidR="001E6EC9" w:rsidRPr="00E8615C" w:rsidRDefault="00DC710E" w:rsidP="001E6EC9">
            <w:r w:rsidRPr="00DC710E">
              <w:t>CheckBox1Click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D842" w14:textId="1059A124" w:rsidR="001E6EC9" w:rsidRPr="00E8615C" w:rsidRDefault="00DC710E" w:rsidP="001E6EC9">
            <w:r>
              <w:t>Щелчок по чек-боксу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470D" w14:textId="0591C1DB" w:rsidR="001E6EC9" w:rsidRPr="00DC710E" w:rsidRDefault="00DC710E" w:rsidP="001E6EC9">
            <w:pPr>
              <w:rPr>
                <w:bCs/>
              </w:rPr>
            </w:pPr>
            <w:r>
              <w:rPr>
                <w:bCs/>
              </w:rPr>
              <w:t>Переключени между режимом редактирования и выделения ячеек таблицы</w:t>
            </w:r>
          </w:p>
        </w:tc>
      </w:tr>
      <w:tr w:rsidR="001E6EC9" w:rsidRPr="00E8615C" w14:paraId="6ADD5FF9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83DD4" w14:textId="14A954CF" w:rsidR="001E6EC9" w:rsidRPr="00E8615C" w:rsidRDefault="00DC710E" w:rsidP="001E6EC9">
            <w:r w:rsidRPr="00DC710E">
              <w:t>TableMouseWheelDown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89F51" w14:textId="1BC1C9C4" w:rsidR="001E6EC9" w:rsidRPr="00E8615C" w:rsidRDefault="00DC710E" w:rsidP="001E6EC9">
            <w:r>
              <w:t>Прокрутка колёсика мыши вверх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4D432" w14:textId="6FC03004" w:rsidR="001E6EC9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Прокрутка результирующей таблицы влево</w:t>
            </w:r>
          </w:p>
        </w:tc>
      </w:tr>
      <w:tr w:rsidR="00DC710E" w:rsidRPr="00E8615C" w14:paraId="209012B5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A834A" w14:textId="4AB395F4" w:rsidR="00DC710E" w:rsidRPr="00E8615C" w:rsidRDefault="00DC710E" w:rsidP="001E6EC9">
            <w:r w:rsidRPr="00DC710E">
              <w:t>TableMouseWheelUp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B88B3" w14:textId="7423B465" w:rsidR="00DC710E" w:rsidRPr="00E8615C" w:rsidRDefault="00DC710E" w:rsidP="001E6EC9">
            <w:r>
              <w:t>Прокрутка колёсика мыши вниз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7F433" w14:textId="6A1D3E15" w:rsidR="00DC710E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Прокрутка результирующей таблицы вправо</w:t>
            </w:r>
          </w:p>
        </w:tc>
      </w:tr>
      <w:tr w:rsidR="00DC710E" w:rsidRPr="00E8615C" w14:paraId="15445B53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7CD9" w14:textId="350AC1AF" w:rsidR="00DC710E" w:rsidRPr="00E8615C" w:rsidRDefault="00DC710E" w:rsidP="001E6EC9">
            <w:r w:rsidRPr="00DC710E">
              <w:t>TableKeyDown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47B88" w14:textId="67C6290F" w:rsidR="00DC710E" w:rsidRPr="00DC710E" w:rsidRDefault="00DC710E" w:rsidP="001E6EC9">
            <w:r>
              <w:t xml:space="preserve">Нажатие кнопки </w:t>
            </w:r>
            <w:r>
              <w:rPr>
                <w:lang w:val="en-US"/>
              </w:rPr>
              <w:t>“Shift”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3DD0F" w14:textId="0C4C1678" w:rsidR="00DC710E" w:rsidRPr="00DC710E" w:rsidRDefault="00DC710E" w:rsidP="001E6EC9">
            <w:pPr>
              <w:rPr>
                <w:bCs/>
              </w:rPr>
            </w:pPr>
            <w:r>
              <w:rPr>
                <w:bCs/>
              </w:rPr>
              <w:t>Активация режима пролистывания результирующей таблицы по-вертикали</w:t>
            </w:r>
          </w:p>
        </w:tc>
      </w:tr>
      <w:tr w:rsidR="00DC710E" w:rsidRPr="00E8615C" w14:paraId="7BFC9648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4EF0A" w14:textId="56654B7C" w:rsidR="00DC710E" w:rsidRPr="00E8615C" w:rsidRDefault="00DC710E" w:rsidP="001E6EC9">
            <w:r w:rsidRPr="00DC710E">
              <w:t>TableDrawCell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0EBB" w14:textId="6418E3D1" w:rsidR="00DC710E" w:rsidRPr="00E8615C" w:rsidRDefault="00DC710E" w:rsidP="001E6EC9">
            <w:r>
              <w:t>Любые изменения в результирующей таблице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C2F9" w14:textId="18093D68" w:rsidR="00DC710E" w:rsidRPr="00E8615C" w:rsidRDefault="00DC710E" w:rsidP="001E6EC9">
            <w:pPr>
              <w:rPr>
                <w:bCs/>
              </w:rPr>
            </w:pPr>
            <w:r>
              <w:rPr>
                <w:bCs/>
              </w:rPr>
              <w:t>Изменение цвета ячеек таблицы</w:t>
            </w:r>
          </w:p>
        </w:tc>
      </w:tr>
      <w:tr w:rsidR="00DC710E" w:rsidRPr="00E8615C" w14:paraId="42500DED" w14:textId="77777777" w:rsidTr="001E6EC9"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A1CA2" w14:textId="66B285C9" w:rsidR="00DC710E" w:rsidRPr="00E8615C" w:rsidRDefault="00DC710E" w:rsidP="001E6EC9">
            <w:r w:rsidRPr="00DC710E">
              <w:t>FormCloseQuery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5010" w14:textId="5CE1A5B6" w:rsidR="00DC710E" w:rsidRPr="00DC710E" w:rsidRDefault="00DC710E" w:rsidP="001E6EC9">
            <w:pPr>
              <w:rPr>
                <w:lang w:val="en-US"/>
              </w:rPr>
            </w:pPr>
            <w:r>
              <w:t>Закртие формы или В</w:t>
            </w:r>
            <w:r w:rsidRPr="001E6EC9">
              <w:t>ыбор пункта главного меню “Файл”-“</w:t>
            </w:r>
            <w:r>
              <w:t>Выход</w:t>
            </w:r>
            <w:r>
              <w:rPr>
                <w:lang w:val="en-US"/>
              </w:rPr>
              <w:t>”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14E28" w14:textId="281EB63D" w:rsidR="00DC710E" w:rsidRPr="00B9057C" w:rsidRDefault="00EF0339" w:rsidP="001E6EC9">
            <w:pPr>
              <w:rPr>
                <w:bCs/>
              </w:rPr>
            </w:pPr>
            <w:r>
              <w:rPr>
                <w:bCs/>
              </w:rPr>
              <w:t>Закрытие приложения</w:t>
            </w:r>
          </w:p>
        </w:tc>
      </w:tr>
    </w:tbl>
    <w:p w14:paraId="0FAEF2C5" w14:textId="77777777" w:rsidR="00EF0339" w:rsidRDefault="00EF0339">
      <w:pPr>
        <w:jc w:val="left"/>
      </w:pPr>
    </w:p>
    <w:p w14:paraId="43320211" w14:textId="77777777" w:rsidR="00EF0339" w:rsidRDefault="00EF0339">
      <w:pPr>
        <w:jc w:val="left"/>
      </w:pPr>
    </w:p>
    <w:p w14:paraId="651C8466" w14:textId="77777777" w:rsidR="00EF0339" w:rsidRDefault="00EF0339">
      <w:pPr>
        <w:jc w:val="left"/>
      </w:pPr>
    </w:p>
    <w:p w14:paraId="49E58420" w14:textId="6F5BCEAD" w:rsidR="00EF0339" w:rsidRPr="003E3F14" w:rsidRDefault="00EF0339" w:rsidP="003E3F14">
      <w:pPr>
        <w:pStyle w:val="3"/>
        <w:rPr>
          <w:rFonts w:cs="Times New Roman"/>
          <w:b/>
          <w:bCs/>
          <w:color w:val="auto"/>
        </w:rPr>
      </w:pPr>
      <w:bookmarkStart w:id="13" w:name="_Toc187417633"/>
      <w:r w:rsidRPr="003E3F14">
        <w:rPr>
          <w:rFonts w:cs="Times New Roman"/>
          <w:b/>
          <w:bCs/>
          <w:color w:val="auto"/>
        </w:rPr>
        <w:lastRenderedPageBreak/>
        <w:t>6.</w:t>
      </w:r>
      <w:r w:rsidR="000E2E6A" w:rsidRPr="003E3F14">
        <w:rPr>
          <w:rFonts w:cs="Times New Roman"/>
          <w:b/>
          <w:bCs/>
          <w:color w:val="auto"/>
          <w:lang w:val="en-US"/>
        </w:rPr>
        <w:t>1.4.</w:t>
      </w:r>
      <w:r w:rsidRPr="003E3F14">
        <w:rPr>
          <w:rFonts w:cs="Times New Roman"/>
          <w:b/>
          <w:bCs/>
          <w:color w:val="auto"/>
        </w:rPr>
        <w:t xml:space="preserve"> Прочие методы</w:t>
      </w:r>
      <w:bookmarkEnd w:id="13"/>
    </w:p>
    <w:tbl>
      <w:tblPr>
        <w:tblStyle w:val="af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609"/>
        <w:gridCol w:w="1788"/>
        <w:gridCol w:w="2165"/>
        <w:gridCol w:w="1783"/>
      </w:tblGrid>
      <w:tr w:rsidR="00B9057C" w:rsidRPr="00EF0339" w14:paraId="69856F2F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AB7F2" w14:textId="77777777" w:rsidR="00EF0339" w:rsidRPr="00EF0339" w:rsidRDefault="00EF0339" w:rsidP="00EF0339">
            <w:pPr>
              <w:spacing w:after="160" w:line="259" w:lineRule="auto"/>
              <w:jc w:val="left"/>
              <w:rPr>
                <w:b/>
                <w:bCs/>
              </w:rPr>
            </w:pPr>
            <w:r w:rsidRPr="00EF0339">
              <w:rPr>
                <w:b/>
                <w:bCs/>
              </w:rPr>
              <w:t>Имя метода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F9E99" w14:textId="77777777" w:rsidR="00EF0339" w:rsidRPr="00EF0339" w:rsidRDefault="00EF0339" w:rsidP="00EF0339">
            <w:pPr>
              <w:spacing w:after="160" w:line="259" w:lineRule="auto"/>
              <w:jc w:val="left"/>
              <w:rPr>
                <w:b/>
                <w:bCs/>
              </w:rPr>
            </w:pPr>
            <w:r w:rsidRPr="00EF0339">
              <w:rPr>
                <w:b/>
                <w:bCs/>
              </w:rPr>
              <w:t>Назначение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2BB3" w14:textId="77777777" w:rsidR="00EF0339" w:rsidRPr="00EF0339" w:rsidRDefault="00EF0339" w:rsidP="00EF0339">
            <w:pPr>
              <w:spacing w:after="160" w:line="259" w:lineRule="auto"/>
              <w:jc w:val="left"/>
              <w:rPr>
                <w:b/>
                <w:bCs/>
              </w:rPr>
            </w:pPr>
            <w:r w:rsidRPr="00EF0339">
              <w:rPr>
                <w:b/>
                <w:bCs/>
              </w:rPr>
              <w:t>Параметры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3CE2" w14:textId="77777777" w:rsidR="00EF0339" w:rsidRPr="00EF0339" w:rsidRDefault="00EF0339" w:rsidP="00EF0339">
            <w:pPr>
              <w:spacing w:after="160" w:line="259" w:lineRule="auto"/>
              <w:jc w:val="left"/>
              <w:rPr>
                <w:b/>
                <w:bCs/>
              </w:rPr>
            </w:pPr>
            <w:r w:rsidRPr="00EF0339">
              <w:rPr>
                <w:b/>
                <w:bCs/>
              </w:rPr>
              <w:t>Возвращаемое значение</w:t>
            </w:r>
          </w:p>
        </w:tc>
      </w:tr>
      <w:tr w:rsidR="00EF0339" w:rsidRPr="00EF0339" w14:paraId="444A34CD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899" w14:textId="75A204C6" w:rsidR="00EF0339" w:rsidRPr="00EF0339" w:rsidRDefault="00EF0339" w:rsidP="00EF0339">
            <w:pPr>
              <w:jc w:val="left"/>
              <w:rPr>
                <w:lang w:val="en-US"/>
              </w:rPr>
            </w:pPr>
            <w:r w:rsidRPr="00EF0339">
              <w:rPr>
                <w:lang w:val="en-US"/>
              </w:rPr>
              <w:t>bool __fastcall saveData(bool showDialog);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27C3D" w14:textId="6F83F1AD" w:rsidR="00EF0339" w:rsidRPr="00EF0339" w:rsidRDefault="00EF0339" w:rsidP="00EF0339">
            <w:pPr>
              <w:jc w:val="left"/>
            </w:pPr>
            <w:r w:rsidRPr="00EF0339">
              <w:rPr>
                <w:bCs/>
              </w:rPr>
              <w:t>Проверка наличия несохраненных исходных значений и возможное отображение диалога сохранения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1504" w14:textId="2086AFEE" w:rsidR="00EF0339" w:rsidRPr="00EF0339" w:rsidRDefault="00EF0339" w:rsidP="00EF0339">
            <w:pPr>
              <w:jc w:val="left"/>
            </w:pPr>
            <w:r w:rsidRPr="00EF0339">
              <w:rPr>
                <w:bCs/>
                <w:lang w:val="en-US"/>
              </w:rPr>
              <w:t>showDialog</w:t>
            </w:r>
            <w:r w:rsidRPr="00EF0339">
              <w:rPr>
                <w:bCs/>
              </w:rPr>
              <w:t xml:space="preserve"> – входной параметр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0D3A6" w14:textId="77777777" w:rsidR="00EF0339" w:rsidRDefault="00EF0339" w:rsidP="00EF0339">
            <w:pPr>
              <w:jc w:val="left"/>
              <w:rPr>
                <w:bCs/>
              </w:rPr>
            </w:pPr>
            <w:r w:rsidRPr="00EF0339">
              <w:rPr>
                <w:bCs/>
              </w:rPr>
              <w:t xml:space="preserve">Возвращает </w:t>
            </w:r>
            <w:r w:rsidRPr="00EF0339">
              <w:rPr>
                <w:bCs/>
                <w:lang w:val="en-US"/>
              </w:rPr>
              <w:t>true</w:t>
            </w:r>
            <w:r w:rsidRPr="00EF0339">
              <w:rPr>
                <w:bCs/>
              </w:rPr>
              <w:t xml:space="preserve"> </w:t>
            </w:r>
            <w:r>
              <w:rPr>
                <w:bCs/>
              </w:rPr>
              <w:t xml:space="preserve">, если </w:t>
            </w:r>
          </w:p>
          <w:p w14:paraId="737400A8" w14:textId="38E93B4D" w:rsidR="00EF0339" w:rsidRPr="00EF0339" w:rsidRDefault="00EF0339" w:rsidP="00EF0339">
            <w:pPr>
              <w:jc w:val="left"/>
            </w:pPr>
            <w:r>
              <w:rPr>
                <w:bCs/>
                <w:lang w:val="en-US"/>
              </w:rPr>
              <w:t>f</w:t>
            </w:r>
            <w:r w:rsidRPr="00EF0339">
              <w:rPr>
                <w:bCs/>
                <w:lang w:val="en-US"/>
              </w:rPr>
              <w:t>alse</w:t>
            </w:r>
            <w:r w:rsidRPr="00EF0339">
              <w:rPr>
                <w:bCs/>
              </w:rPr>
              <w:t xml:space="preserve"> – сохранения не было</w:t>
            </w:r>
          </w:p>
        </w:tc>
      </w:tr>
      <w:tr w:rsidR="00EF0339" w:rsidRPr="00EF0339" w14:paraId="67A74E4D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D1EE1" w14:textId="07C62B80" w:rsidR="00EF0339" w:rsidRPr="00EF0339" w:rsidRDefault="00EF0339" w:rsidP="00EF0339">
            <w:pPr>
              <w:jc w:val="left"/>
            </w:pPr>
            <w:r w:rsidRPr="00EF0339">
              <w:rPr>
                <w:bCs/>
              </w:rPr>
              <w:t>bool __fastcall CheckChangesAndSave()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6A31D" w14:textId="296F6BB7" w:rsidR="00EF0339" w:rsidRPr="00EF0339" w:rsidRDefault="00EF0339" w:rsidP="00EF0339">
            <w:pPr>
              <w:jc w:val="left"/>
            </w:pPr>
            <w:r w:rsidRPr="00EF0339">
              <w:rPr>
                <w:bCs/>
              </w:rPr>
              <w:t>Проверка на наличие несохранненых изменений, выдача запроса на сохранение, обработка ответов пользователя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4F4D" w14:textId="32840374" w:rsidR="00EF0339" w:rsidRPr="00EF0339" w:rsidRDefault="00EF0339" w:rsidP="00EF033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6E5C3" w14:textId="77777777" w:rsidR="00EF0339" w:rsidRPr="00EF0339" w:rsidRDefault="00EF0339" w:rsidP="00EF0339">
            <w:pPr>
              <w:jc w:val="left"/>
              <w:rPr>
                <w:bCs/>
              </w:rPr>
            </w:pPr>
            <w:r w:rsidRPr="00EF0339">
              <w:rPr>
                <w:bCs/>
              </w:rPr>
              <w:t xml:space="preserve">Возвращает </w:t>
            </w:r>
            <w:r w:rsidRPr="00EF0339">
              <w:rPr>
                <w:bCs/>
                <w:lang w:val="en-US"/>
              </w:rPr>
              <w:t>true</w:t>
            </w:r>
            <w:r w:rsidRPr="00EF0339">
              <w:rPr>
                <w:bCs/>
              </w:rPr>
              <w:t xml:space="preserve"> – изменений не было</w:t>
            </w:r>
          </w:p>
          <w:p w14:paraId="222B068F" w14:textId="44FA6759" w:rsidR="00EF0339" w:rsidRPr="00EF0339" w:rsidRDefault="00EF0339" w:rsidP="00EF0339">
            <w:pPr>
              <w:jc w:val="left"/>
            </w:pPr>
            <w:r>
              <w:rPr>
                <w:bCs/>
                <w:lang w:val="en-US"/>
              </w:rPr>
              <w:t>f</w:t>
            </w:r>
            <w:r w:rsidRPr="00EF0339">
              <w:rPr>
                <w:bCs/>
                <w:lang w:val="en-US"/>
              </w:rPr>
              <w:t>alse</w:t>
            </w:r>
            <w:r w:rsidRPr="00EF0339">
              <w:rPr>
                <w:bCs/>
              </w:rPr>
              <w:t xml:space="preserve"> – изменений  были, но не сохранены</w:t>
            </w:r>
          </w:p>
        </w:tc>
      </w:tr>
      <w:tr w:rsidR="00EF0339" w:rsidRPr="00EF0339" w14:paraId="4886D9C4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9D52" w14:textId="7ABFFBE2" w:rsidR="00EF0339" w:rsidRPr="00EF0339" w:rsidRDefault="00EF0339" w:rsidP="00EF0339">
            <w:pPr>
              <w:jc w:val="left"/>
              <w:rPr>
                <w:lang w:val="en-US"/>
              </w:rPr>
            </w:pPr>
            <w:r w:rsidRPr="00EF0339">
              <w:rPr>
                <w:lang w:val="en-US"/>
              </w:rPr>
              <w:t>void __fastcall InitialData(const String&amp; fileName)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C1793" w14:textId="07F1AAEA" w:rsidR="00EF0339" w:rsidRPr="00EF0339" w:rsidRDefault="00EF0339" w:rsidP="00EF0339">
            <w:pPr>
              <w:jc w:val="left"/>
            </w:pPr>
            <w:r>
              <w:t>Запись данных в двоичный файл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3280" w14:textId="72B02CD9" w:rsidR="00EF0339" w:rsidRPr="00EF0339" w:rsidRDefault="00EF0339" w:rsidP="00EF0339">
            <w:pPr>
              <w:jc w:val="left"/>
            </w:pPr>
            <w:r w:rsidRPr="00EF0339">
              <w:t>fileName</w:t>
            </w:r>
            <w:r>
              <w:t xml:space="preserve"> – входной параметр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B3902" w14:textId="6BB57C63" w:rsidR="00EF0339" w:rsidRPr="00EF0339" w:rsidRDefault="00EF0339" w:rsidP="00EF0339">
            <w:pPr>
              <w:jc w:val="left"/>
            </w:pPr>
            <w:r>
              <w:t>-</w:t>
            </w:r>
          </w:p>
        </w:tc>
      </w:tr>
      <w:tr w:rsidR="00EF0339" w:rsidRPr="00EF0339" w14:paraId="3DB1DA61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D1E73" w14:textId="3DD4ABF9" w:rsidR="00EF0339" w:rsidRPr="00EF0339" w:rsidRDefault="00EF0339" w:rsidP="00EF0339">
            <w:pPr>
              <w:jc w:val="left"/>
            </w:pPr>
            <w:r w:rsidRPr="00EF0339">
              <w:t>void __fastcall ValidateInputData();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1159" w14:textId="6E930C81" w:rsidR="00EF0339" w:rsidRPr="00EF0339" w:rsidRDefault="00EF0339" w:rsidP="00EF0339">
            <w:pPr>
              <w:jc w:val="left"/>
            </w:pPr>
            <w:r w:rsidRPr="00EF0339">
              <w:rPr>
                <w:bCs/>
              </w:rPr>
              <w:t>Проверка на корректность значений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48A5" w14:textId="5A1AC51B" w:rsidR="00EF0339" w:rsidRPr="00EF0339" w:rsidRDefault="00EF0339" w:rsidP="00EF0339">
            <w:pPr>
              <w:jc w:val="left"/>
            </w:pPr>
            <w:r>
              <w:t>-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9617" w14:textId="500891EC" w:rsidR="00EF0339" w:rsidRPr="00EF0339" w:rsidRDefault="00EF0339" w:rsidP="00EF0339">
            <w:pPr>
              <w:jc w:val="left"/>
            </w:pPr>
            <w:r>
              <w:t>-</w:t>
            </w:r>
          </w:p>
        </w:tc>
      </w:tr>
      <w:tr w:rsidR="00EF0339" w:rsidRPr="00EF0339" w14:paraId="122B05F0" w14:textId="77777777" w:rsidTr="00B9057C">
        <w:trPr>
          <w:trHeight w:val="3534"/>
        </w:trPr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BBAFA" w14:textId="465D46B9" w:rsidR="00EF0339" w:rsidRPr="00EF0339" w:rsidRDefault="00EF0339" w:rsidP="00EF0339">
            <w:pPr>
              <w:jc w:val="left"/>
              <w:rPr>
                <w:lang w:val="en-US"/>
              </w:rPr>
            </w:pPr>
            <w:r w:rsidRPr="00EF0339">
              <w:rPr>
                <w:lang w:val="en-US"/>
              </w:rPr>
              <w:t>int __fastcall CalGridColWidth(TStringGrid* Grid,int Col);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0D8B1" w14:textId="3C5F70C6" w:rsidR="00EF0339" w:rsidRPr="00EF0339" w:rsidRDefault="00EF0339" w:rsidP="00EF0339">
            <w:pPr>
              <w:jc w:val="left"/>
            </w:pPr>
            <w:r>
              <w:t>Высчитывает по длине  текста ширину столбца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2D9F6" w14:textId="77777777" w:rsidR="00EF0339" w:rsidRDefault="00EF0339" w:rsidP="00EF0339">
            <w:r w:rsidRPr="0089027C">
              <w:rPr>
                <w:lang w:val="en-US"/>
              </w:rPr>
              <w:t>grid</w:t>
            </w:r>
            <w:r>
              <w:t xml:space="preserve"> –</w:t>
            </w:r>
          </w:p>
          <w:p w14:paraId="4D4A77DE" w14:textId="0A8AEA68" w:rsidR="00EF0339" w:rsidRDefault="00EF0339" w:rsidP="00EF0339">
            <w:r>
              <w:t>входной, таблица, в которой нужно высчитать ширину столбца;</w:t>
            </w:r>
          </w:p>
          <w:p w14:paraId="3DC5F044" w14:textId="17E238F1" w:rsidR="00EF0339" w:rsidRPr="00EF0339" w:rsidRDefault="00EF0339" w:rsidP="00EF0339">
            <w:pPr>
              <w:jc w:val="left"/>
            </w:pPr>
            <w:r w:rsidRPr="0089027C">
              <w:rPr>
                <w:lang w:val="en-US"/>
              </w:rPr>
              <w:t>int</w:t>
            </w:r>
            <w:r w:rsidRPr="0089027C">
              <w:t xml:space="preserve"> </w:t>
            </w:r>
            <w:r w:rsidR="00D25A31">
              <w:rPr>
                <w:lang w:val="en-US"/>
              </w:rPr>
              <w:t>Col</w:t>
            </w:r>
            <w:r>
              <w:t xml:space="preserve"> – входной, номер столбца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F451B" w14:textId="77AA2FCA" w:rsidR="00EF0339" w:rsidRPr="00EF0339" w:rsidRDefault="00EF0339" w:rsidP="00EF0339">
            <w:pPr>
              <w:jc w:val="left"/>
            </w:pPr>
            <w:r>
              <w:t>Возвращает ширину столбца</w:t>
            </w:r>
          </w:p>
        </w:tc>
      </w:tr>
      <w:tr w:rsidR="00B9057C" w:rsidRPr="00B9057C" w14:paraId="65C98BB6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B55DC" w14:textId="5107E3D7" w:rsidR="00B9057C" w:rsidRPr="00EF0339" w:rsidRDefault="00B9057C" w:rsidP="00EF0339">
            <w:pPr>
              <w:jc w:val="left"/>
              <w:rPr>
                <w:lang w:val="en-US"/>
              </w:rPr>
            </w:pPr>
            <w:r w:rsidRPr="00B9057C">
              <w:rPr>
                <w:lang w:val="en-US"/>
              </w:rPr>
              <w:lastRenderedPageBreak/>
              <w:t>void SortGridByColumn(TStringGrid *grid, int col, bool ascending)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AABF" w14:textId="529F7926" w:rsidR="00B9057C" w:rsidRPr="00B9057C" w:rsidRDefault="00B9057C" w:rsidP="00EF0339">
            <w:pPr>
              <w:jc w:val="left"/>
              <w:rPr>
                <w:lang w:val="en-US"/>
              </w:rPr>
            </w:pPr>
            <w:r>
              <w:t>С</w:t>
            </w:r>
            <w:r w:rsidRPr="00B9057C">
              <w:t>ортирует строки в таблице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E069B" w14:textId="77777777" w:rsidR="00B9057C" w:rsidRDefault="00B9057C" w:rsidP="00EF0339">
            <w:r w:rsidRPr="00B9057C">
              <w:t>TStringGrid *grid</w:t>
            </w:r>
            <w:r>
              <w:t xml:space="preserve"> – входной</w:t>
            </w:r>
            <w:r w:rsidRPr="00B9057C">
              <w:t>/</w:t>
            </w:r>
            <w:r>
              <w:t xml:space="preserve">выходной, </w:t>
            </w:r>
            <w:r w:rsidRPr="00B9057C">
              <w:t>Указатель на объект таблицы</w:t>
            </w:r>
          </w:p>
          <w:p w14:paraId="34AD7A9E" w14:textId="77777777" w:rsidR="00B9057C" w:rsidRDefault="00B9057C" w:rsidP="00EF0339">
            <w:r w:rsidRPr="00B9057C">
              <w:t>int col</w:t>
            </w:r>
            <w:r>
              <w:t xml:space="preserve"> – входной,</w:t>
            </w:r>
            <w:r w:rsidRPr="00B9057C">
              <w:t xml:space="preserve"> </w:t>
            </w:r>
            <w:r>
              <w:t>и</w:t>
            </w:r>
            <w:r w:rsidRPr="00B9057C">
              <w:t>ндекс столбца, по которому выполняется сортировка</w:t>
            </w:r>
          </w:p>
          <w:p w14:paraId="1858225A" w14:textId="1FB3331F" w:rsidR="00B9057C" w:rsidRPr="00B9057C" w:rsidRDefault="00B9057C" w:rsidP="00EF0339">
            <w:r w:rsidRPr="00B9057C">
              <w:t>bool ascending</w:t>
            </w:r>
            <w:r>
              <w:t xml:space="preserve"> – входной, указывает напрвление сортировки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A9CAF" w14:textId="38BCE86E" w:rsidR="00B9057C" w:rsidRPr="00B9057C" w:rsidRDefault="00B9057C" w:rsidP="00EF0339">
            <w:pPr>
              <w:jc w:val="left"/>
            </w:pPr>
            <w:r>
              <w:t>-</w:t>
            </w:r>
          </w:p>
        </w:tc>
      </w:tr>
      <w:tr w:rsidR="00B9057C" w:rsidRPr="00B9057C" w14:paraId="39CEF518" w14:textId="77777777" w:rsidTr="00EF0339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374C5" w14:textId="7F8D99CC" w:rsidR="00B9057C" w:rsidRPr="00B9057C" w:rsidRDefault="00B9057C" w:rsidP="00EF0339">
            <w:pPr>
              <w:jc w:val="left"/>
              <w:rPr>
                <w:lang w:val="en-US"/>
              </w:rPr>
            </w:pPr>
            <w:r w:rsidRPr="00B9057C">
              <w:rPr>
                <w:lang w:val="en-US"/>
              </w:rPr>
              <w:t>void UpdateColumnHeader(TStringGrid *grid, int col, bool ascending);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74CB" w14:textId="469656F3" w:rsidR="00B9057C" w:rsidRPr="00B9057C" w:rsidRDefault="00B9057C" w:rsidP="00EF0339">
            <w:pPr>
              <w:jc w:val="left"/>
            </w:pPr>
            <w:r w:rsidRPr="00B9057C">
              <w:t>Функция обновляет текст заголовка столбца в таблице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9C0F" w14:textId="77777777" w:rsidR="00B9057C" w:rsidRDefault="00B9057C" w:rsidP="00B9057C">
            <w:r w:rsidRPr="00B9057C">
              <w:t>TStringGrid *grid</w:t>
            </w:r>
            <w:r>
              <w:t xml:space="preserve"> – входной</w:t>
            </w:r>
            <w:r w:rsidRPr="00B9057C">
              <w:t>/</w:t>
            </w:r>
            <w:r>
              <w:t xml:space="preserve">выходной, </w:t>
            </w:r>
            <w:r w:rsidRPr="00B9057C">
              <w:t>Указатель на объект таблицы</w:t>
            </w:r>
          </w:p>
          <w:p w14:paraId="44389329" w14:textId="77777777" w:rsidR="00B9057C" w:rsidRDefault="00B9057C" w:rsidP="00B9057C">
            <w:r w:rsidRPr="00B9057C">
              <w:t>int col</w:t>
            </w:r>
            <w:r>
              <w:t xml:space="preserve"> – входной,</w:t>
            </w:r>
            <w:r w:rsidRPr="00B9057C">
              <w:t xml:space="preserve"> </w:t>
            </w:r>
            <w:r>
              <w:t>и</w:t>
            </w:r>
            <w:r w:rsidRPr="00B9057C">
              <w:t>ндекс столбца, по которому выполняется сортировка</w:t>
            </w:r>
          </w:p>
          <w:p w14:paraId="367477AC" w14:textId="49727013" w:rsidR="00B9057C" w:rsidRPr="00B9057C" w:rsidRDefault="00B9057C" w:rsidP="00B9057C">
            <w:r w:rsidRPr="00B9057C">
              <w:t>bool ascending</w:t>
            </w:r>
            <w:r>
              <w:t xml:space="preserve"> – входной, указывает напрвление сортировки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D8DA" w14:textId="422D9855" w:rsidR="00B9057C" w:rsidRPr="00B9057C" w:rsidRDefault="00B9057C" w:rsidP="00EF0339">
            <w:pPr>
              <w:jc w:val="left"/>
            </w:pPr>
            <w:r>
              <w:t>-</w:t>
            </w:r>
          </w:p>
        </w:tc>
      </w:tr>
    </w:tbl>
    <w:p w14:paraId="7A2DBF98" w14:textId="27823986" w:rsidR="00543A96" w:rsidRPr="00B9057C" w:rsidRDefault="00543A96">
      <w:pPr>
        <w:jc w:val="left"/>
        <w:rPr>
          <w:b/>
          <w:bCs/>
        </w:rPr>
      </w:pPr>
      <w:r w:rsidRPr="00B9057C">
        <w:rPr>
          <w:b/>
          <w:bCs/>
        </w:rPr>
        <w:br w:type="page"/>
      </w:r>
    </w:p>
    <w:p w14:paraId="53EDE1A7" w14:textId="19A7749F" w:rsidR="00543A96" w:rsidRDefault="00FC01FB" w:rsidP="00FC01FB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17634"/>
      <w:r w:rsidRPr="00FC01F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 Описание алгоритмов</w:t>
      </w:r>
      <w:bookmarkEnd w:id="14"/>
    </w:p>
    <w:p w14:paraId="6EF626FB" w14:textId="75E3D619" w:rsidR="00925756" w:rsidRPr="000E2E6A" w:rsidRDefault="00925756" w:rsidP="000E2E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17635"/>
      <w:r w:rsidRPr="000E2E6A">
        <w:rPr>
          <w:rFonts w:ascii="Times New Roman" w:hAnsi="Times New Roman" w:cs="Times New Roman"/>
          <w:b/>
          <w:bCs/>
          <w:color w:val="auto"/>
          <w:sz w:val="28"/>
          <w:szCs w:val="28"/>
        </w:rPr>
        <w:t>7.1 Блок-схема укрупненного алгоритма работы пользовательского интерфейса приложения</w:t>
      </w:r>
      <w:bookmarkEnd w:id="15"/>
    </w:p>
    <w:p w14:paraId="4726FA89" w14:textId="67672CC3" w:rsidR="00925756" w:rsidRDefault="00925756" w:rsidP="00925756">
      <w:r w:rsidRPr="00925756">
        <w:rPr>
          <w:noProof/>
        </w:rPr>
        <w:drawing>
          <wp:inline distT="0" distB="0" distL="0" distR="0" wp14:anchorId="4BE91066" wp14:editId="23C403A3">
            <wp:extent cx="5940425" cy="7707630"/>
            <wp:effectExtent l="0" t="0" r="3175" b="7620"/>
            <wp:docPr id="1349631568" name="Рисунок 5" descr="Изображение выглядит как текст, снимок экран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1568" name="Рисунок 5" descr="Изображение выглядит как текст, снимок экрана, графический дизайн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0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A9654C8" w14:textId="77777777" w:rsidR="00925756" w:rsidRDefault="00925756" w:rsidP="00925756"/>
    <w:p w14:paraId="169C4DA9" w14:textId="246C263A" w:rsidR="000C143B" w:rsidRPr="000C143B" w:rsidRDefault="000C143B" w:rsidP="000C143B">
      <w:r w:rsidRPr="000C143B">
        <w:rPr>
          <w:noProof/>
        </w:rPr>
        <w:lastRenderedPageBreak/>
        <w:drawing>
          <wp:inline distT="0" distB="0" distL="0" distR="0" wp14:anchorId="1DD1D9C6" wp14:editId="4031AB32">
            <wp:extent cx="5940425" cy="8371840"/>
            <wp:effectExtent l="0" t="0" r="3175" b="0"/>
            <wp:docPr id="1140047466" name="Рисунок 7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7466" name="Рисунок 7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AB02" w14:textId="77777777" w:rsidR="00925756" w:rsidRDefault="00925756" w:rsidP="00925756"/>
    <w:p w14:paraId="2EF5B6EA" w14:textId="77777777" w:rsidR="00133981" w:rsidRDefault="00133981" w:rsidP="00925756"/>
    <w:p w14:paraId="4D500A9E" w14:textId="5684DAC5" w:rsidR="00133981" w:rsidRPr="00133981" w:rsidRDefault="00133981" w:rsidP="00133981">
      <w:r w:rsidRPr="00133981">
        <w:rPr>
          <w:noProof/>
        </w:rPr>
        <w:lastRenderedPageBreak/>
        <w:drawing>
          <wp:inline distT="0" distB="0" distL="0" distR="0" wp14:anchorId="4F38B3A1" wp14:editId="4B75EA49">
            <wp:extent cx="5940425" cy="8241665"/>
            <wp:effectExtent l="0" t="0" r="3175" b="6985"/>
            <wp:docPr id="1836355186" name="Рисунок 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5186" name="Рисунок 9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4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A72C" w14:textId="77777777" w:rsidR="00133981" w:rsidRPr="00925756" w:rsidRDefault="00133981" w:rsidP="00925756"/>
    <w:p w14:paraId="0B3562A0" w14:textId="4E681813" w:rsidR="007B0F16" w:rsidRPr="007B0F16" w:rsidRDefault="007B0F16" w:rsidP="007B0F16"/>
    <w:p w14:paraId="2064463C" w14:textId="28B93412" w:rsidR="00B22A8D" w:rsidRPr="000E2E6A" w:rsidRDefault="00B22A8D" w:rsidP="000E2E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187417636"/>
      <w:r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7.</w:t>
      </w:r>
      <w:r w:rsidR="00650239"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 w:rsidR="002A7626"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void __fastcall TForm1::OpenClick(TObject *Sender)</w:t>
      </w:r>
      <w:bookmarkEnd w:id="16"/>
    </w:p>
    <w:p w14:paraId="6F5D8482" w14:textId="76358E47" w:rsidR="00514C0D" w:rsidRDefault="00294B45" w:rsidP="00133981">
      <w:pPr>
        <w:rPr>
          <w:b/>
          <w:bCs/>
        </w:rPr>
      </w:pPr>
      <w:r>
        <w:t>Алгоритм</w:t>
      </w:r>
      <w:r w:rsidR="003B3EE2" w:rsidRPr="00D91E5F">
        <w:t xml:space="preserve"> </w:t>
      </w:r>
      <w:r w:rsidR="00DB20BE">
        <w:t xml:space="preserve">обработки выбора пункта меню </w:t>
      </w:r>
      <w:r w:rsidR="00DB20BE" w:rsidRPr="00D91E5F">
        <w:t>“</w:t>
      </w:r>
      <w:r w:rsidR="00DB20BE">
        <w:t>Файл</w:t>
      </w:r>
      <w:r w:rsidR="00DB20BE" w:rsidRPr="00D91E5F">
        <w:t>”</w:t>
      </w:r>
      <w:r w:rsidR="00D91E5F">
        <w:t xml:space="preserve"> </w:t>
      </w:r>
      <w:r w:rsidR="00D91E5F" w:rsidRPr="00D91E5F">
        <w:t>→</w:t>
      </w:r>
      <w:r w:rsidR="00DB20BE" w:rsidRPr="00D91E5F">
        <w:t xml:space="preserve"> “</w:t>
      </w:r>
      <w:r w:rsidR="00DB20BE">
        <w:t>Открыть</w:t>
      </w:r>
      <w:r w:rsidR="00DB20BE" w:rsidRPr="00D91E5F">
        <w:t>”</w:t>
      </w:r>
      <w:r w:rsidR="003B3EE2" w:rsidRPr="00D91E5F">
        <w:t>:</w:t>
      </w:r>
    </w:p>
    <w:p w14:paraId="08451B97" w14:textId="7A9EEFCD" w:rsidR="000E2E6A" w:rsidRPr="000E2E6A" w:rsidRDefault="000E2E6A" w:rsidP="000E2E6A">
      <w:pPr>
        <w:rPr>
          <w:b/>
          <w:bCs/>
        </w:rPr>
      </w:pPr>
      <w:r w:rsidRPr="000E2E6A">
        <w:rPr>
          <w:b/>
          <w:bCs/>
          <w:noProof/>
        </w:rPr>
        <w:drawing>
          <wp:inline distT="0" distB="0" distL="0" distR="0" wp14:anchorId="2A6538E9" wp14:editId="709F642E">
            <wp:extent cx="5940425" cy="2670810"/>
            <wp:effectExtent l="0" t="0" r="3175" b="0"/>
            <wp:docPr id="134282310" name="Рисунок 28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2310" name="Рисунок 28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ACF1" w14:textId="6730A5C9" w:rsidR="002C1EE1" w:rsidRPr="002C1EE1" w:rsidRDefault="002C1EE1" w:rsidP="002C1EE1">
      <w:pPr>
        <w:rPr>
          <w:b/>
          <w:bCs/>
        </w:rPr>
      </w:pPr>
    </w:p>
    <w:p w14:paraId="24CDC8F7" w14:textId="503511A7" w:rsidR="00133981" w:rsidRPr="00133981" w:rsidRDefault="00133981" w:rsidP="00133981">
      <w:pPr>
        <w:rPr>
          <w:b/>
          <w:bCs/>
          <w:lang w:val="en-US"/>
        </w:rPr>
      </w:pPr>
    </w:p>
    <w:p w14:paraId="3F350A38" w14:textId="1A132801" w:rsidR="002A7626" w:rsidRPr="000E2E6A" w:rsidRDefault="002A7626" w:rsidP="000E2E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187417637"/>
      <w:r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7.</w:t>
      </w:r>
      <w:r w:rsidR="00650239"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void __fastcall TForm1::SaveClick(TObject *Sender)</w:t>
      </w:r>
      <w:bookmarkEnd w:id="17"/>
    </w:p>
    <w:p w14:paraId="770D18AD" w14:textId="7A50D1A0" w:rsidR="00CB3186" w:rsidRDefault="00CB3186" w:rsidP="00CB3186">
      <w:pPr>
        <w:rPr>
          <w:b/>
          <w:bCs/>
        </w:rPr>
      </w:pPr>
      <w:r>
        <w:t>Алгоритм</w:t>
      </w:r>
      <w:r w:rsidRPr="00D91E5F">
        <w:t xml:space="preserve"> </w:t>
      </w:r>
      <w:r>
        <w:t xml:space="preserve">обработки выбора пункта меню </w:t>
      </w:r>
      <w:r w:rsidRPr="00D91E5F">
        <w:t>“</w:t>
      </w:r>
      <w:r>
        <w:t>Файл</w:t>
      </w:r>
      <w:r w:rsidRPr="00D91E5F">
        <w:t>”</w:t>
      </w:r>
      <w:r>
        <w:t xml:space="preserve"> </w:t>
      </w:r>
      <w:r w:rsidRPr="00D91E5F">
        <w:t>→ “</w:t>
      </w:r>
      <w:r>
        <w:t>Сохранить</w:t>
      </w:r>
      <w:r w:rsidRPr="00D91E5F">
        <w:t>”:</w:t>
      </w:r>
    </w:p>
    <w:p w14:paraId="136EFA01" w14:textId="1D0EAA82" w:rsidR="000E2E6A" w:rsidRPr="000E2E6A" w:rsidRDefault="000E2E6A" w:rsidP="000E2E6A">
      <w:r w:rsidRPr="000E2E6A">
        <w:rPr>
          <w:noProof/>
        </w:rPr>
        <w:drawing>
          <wp:inline distT="0" distB="0" distL="0" distR="0" wp14:anchorId="1970B225" wp14:editId="0BE23623">
            <wp:extent cx="5518206" cy="4362657"/>
            <wp:effectExtent l="0" t="0" r="6350" b="0"/>
            <wp:docPr id="1678640495" name="Рисунок 30" descr="Изображение выглядит как снимок экрана, текст, диаграмм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40495" name="Рисунок 30" descr="Изображение выглядит как снимок экрана, текст, диаграмма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28" cy="43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7A32" w14:textId="0043870E" w:rsidR="00650239" w:rsidRPr="000E2E6A" w:rsidRDefault="00650239" w:rsidP="000E2E6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187417638"/>
      <w:r w:rsidRPr="000E2E6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7.4 void __fastcall FormCloseQuery(TObject *Sender, bool &amp;CanClose)</w:t>
      </w:r>
      <w:bookmarkEnd w:id="18"/>
    </w:p>
    <w:p w14:paraId="68B4BAB2" w14:textId="5DA3205D" w:rsidR="00650239" w:rsidRPr="00650239" w:rsidRDefault="00650239" w:rsidP="00650239">
      <w:pPr>
        <w:rPr>
          <w:b/>
          <w:bCs/>
        </w:rPr>
      </w:pPr>
      <w:r>
        <w:t>Алгоритм</w:t>
      </w:r>
      <w:r w:rsidRPr="00D91E5F">
        <w:t xml:space="preserve"> </w:t>
      </w:r>
      <w:r>
        <w:t xml:space="preserve">обработки выбора пункта меню </w:t>
      </w:r>
      <w:r w:rsidRPr="00D91E5F">
        <w:t>“</w:t>
      </w:r>
      <w:r>
        <w:t>Файл</w:t>
      </w:r>
      <w:r w:rsidRPr="00D91E5F">
        <w:t>”</w:t>
      </w:r>
      <w:r>
        <w:t xml:space="preserve"> </w:t>
      </w:r>
      <w:r w:rsidRPr="00D91E5F">
        <w:t>→ “</w:t>
      </w:r>
      <w:r>
        <w:t>Выход</w:t>
      </w:r>
      <w:r w:rsidRPr="00D91E5F">
        <w:t>”</w:t>
      </w:r>
      <w:r>
        <w:t xml:space="preserve"> и системного выхода</w:t>
      </w:r>
      <w:r w:rsidRPr="00D91E5F">
        <w:t>:</w:t>
      </w:r>
    </w:p>
    <w:p w14:paraId="3BDFE27B" w14:textId="243E523C" w:rsidR="003E3F14" w:rsidRPr="003E3F14" w:rsidRDefault="003E3F14" w:rsidP="003E3F14">
      <w:r w:rsidRPr="003E3F14">
        <w:rPr>
          <w:noProof/>
        </w:rPr>
        <w:drawing>
          <wp:inline distT="0" distB="0" distL="0" distR="0" wp14:anchorId="37DD324F" wp14:editId="4FAA80D4">
            <wp:extent cx="5426887" cy="7887694"/>
            <wp:effectExtent l="0" t="0" r="2540" b="0"/>
            <wp:docPr id="327605972" name="Рисунок 3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05972" name="Рисунок 32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10" cy="789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64E3" w14:textId="6E918E55" w:rsidR="002A7626" w:rsidRDefault="002A7626" w:rsidP="00FC01FB"/>
    <w:p w14:paraId="3C3042A4" w14:textId="62E3DE66" w:rsidR="00CB0B56" w:rsidRPr="00CB0B56" w:rsidRDefault="00CB0B56" w:rsidP="00CB0B5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17639"/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8.</w:t>
      </w:r>
      <w:r w:rsidRPr="00F67C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программы с комментариями</w:t>
      </w:r>
      <w:bookmarkEnd w:id="19"/>
    </w:p>
    <w:p w14:paraId="523DE9B0" w14:textId="6CE4E62F" w:rsidR="00CB0B56" w:rsidRPr="00F67C9D" w:rsidRDefault="00CB0B56" w:rsidP="00CB0B5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17640"/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8.1 Заголовочный файл</w:t>
      </w:r>
      <w:r w:rsidRPr="00F67C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MyUnit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</w:t>
      </w:r>
      <w:bookmarkEnd w:id="20"/>
    </w:p>
    <w:p w14:paraId="579450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6FEEE55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#ifndef MyUnitH</w:t>
      </w:r>
    </w:p>
    <w:p w14:paraId="3AE1C14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#define MyUnitH</w:t>
      </w:r>
    </w:p>
    <w:p w14:paraId="01C1A0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7C45C5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&lt;System.Classes.hpp&gt;</w:t>
      </w:r>
    </w:p>
    <w:p w14:paraId="1BC5496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&lt;Vcl.Controls.hpp&gt;</w:t>
      </w:r>
    </w:p>
    <w:p w14:paraId="7A9D6D7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&lt;Vcl.StdCtrls.hpp&gt;</w:t>
      </w:r>
    </w:p>
    <w:p w14:paraId="047CB2B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&lt;Vcl.Forms.hpp&gt;</w:t>
      </w:r>
    </w:p>
    <w:p w14:paraId="3EE1CE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&lt;Vcl.ComCtrls.hpp&gt;</w:t>
      </w:r>
    </w:p>
    <w:p w14:paraId="77ACCC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&lt;Vcl.ToolWin.hpp&gt;</w:t>
      </w:r>
    </w:p>
    <w:p w14:paraId="3B34239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&lt;Vcl.Menus.hpp&gt;</w:t>
      </w:r>
    </w:p>
    <w:p w14:paraId="5A4755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&lt;Vcl.ExtCtrls.hpp&gt;</w:t>
      </w:r>
    </w:p>
    <w:p w14:paraId="7DA693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&lt;Vcl.Grids.hpp&gt;</w:t>
      </w:r>
    </w:p>
    <w:p w14:paraId="7A7EAD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&lt;VCLTee.Chart.hpp&gt;</w:t>
      </w:r>
    </w:p>
    <w:p w14:paraId="68E139B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&lt;VclTee.TeeGDIPlus.hpp&gt;</w:t>
      </w:r>
    </w:p>
    <w:p w14:paraId="237055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&lt;VCLTee.TeEngine.hpp&gt;</w:t>
      </w:r>
    </w:p>
    <w:p w14:paraId="2799AE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&lt;VCLTee.TeeProcs.hpp&gt;</w:t>
      </w:r>
    </w:p>
    <w:p w14:paraId="4DBE162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&lt;VCLTee.Series.hpp&gt;</w:t>
      </w:r>
    </w:p>
    <w:p w14:paraId="1065A92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&lt;Vcl.Dialogs.hpp&gt;</w:t>
      </w:r>
    </w:p>
    <w:p w14:paraId="2716C06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&lt;System.ImageList.hpp&gt;</w:t>
      </w:r>
    </w:p>
    <w:p w14:paraId="2EDF8EE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&lt;Vcl.ImgList.hpp&gt;</w:t>
      </w:r>
    </w:p>
    <w:p w14:paraId="5179ED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&lt;Vcl.Imaging.pngimage.hpp&gt;</w:t>
      </w:r>
    </w:p>
    <w:p w14:paraId="4DA6143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77635E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class TForm1 : public TForm</w:t>
      </w:r>
    </w:p>
    <w:p w14:paraId="3A379A0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021C35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__published:</w:t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// IDE-managed Components</w:t>
      </w:r>
    </w:p>
    <w:p w14:paraId="0F2B933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TMainMenu *MainMenu;</w:t>
      </w:r>
    </w:p>
    <w:p w14:paraId="15BB12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*FileMenu;</w:t>
      </w:r>
    </w:p>
    <w:p w14:paraId="44B522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TPanel *Top;</w:t>
      </w:r>
    </w:p>
    <w:p w14:paraId="73F8DC9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TPanel *TablePanel;</w:t>
      </w:r>
    </w:p>
    <w:p w14:paraId="2D337C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TLabel *TableName;</w:t>
      </w:r>
    </w:p>
    <w:p w14:paraId="2B2DA76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TPanel *GraphPanel;</w:t>
      </w:r>
    </w:p>
    <w:p w14:paraId="117CC53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TStringGrid *Table;</w:t>
      </w:r>
    </w:p>
    <w:p w14:paraId="7AA750F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TChart *Chart1;</w:t>
      </w:r>
    </w:p>
    <w:p w14:paraId="7FD9AF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TSplitter *SplitterGT;</w:t>
      </w:r>
    </w:p>
    <w:p w14:paraId="5D38568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TPanel *TopLeft;</w:t>
      </w:r>
    </w:p>
    <w:p w14:paraId="555D5E8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TPanel *TopRight;</w:t>
      </w:r>
    </w:p>
    <w:p w14:paraId="7A002BD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TEdit *EditT0;</w:t>
      </w:r>
    </w:p>
    <w:p w14:paraId="739DFB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TLabel *LabelT0;</w:t>
      </w:r>
    </w:p>
    <w:p w14:paraId="0ED07E6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TLabel *LabelTmax;</w:t>
      </w:r>
    </w:p>
    <w:p w14:paraId="6F8CD93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TEdit *EditTmax;</w:t>
      </w:r>
    </w:p>
    <w:p w14:paraId="09757F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TLabel *LabelDeltaT;</w:t>
      </w:r>
    </w:p>
    <w:p w14:paraId="7BB4A2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TEdit *EditDeltaT;</w:t>
      </w:r>
    </w:p>
    <w:p w14:paraId="5BBCB0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*Open;</w:t>
      </w:r>
    </w:p>
    <w:p w14:paraId="70D914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*SaveAs;</w:t>
      </w:r>
    </w:p>
    <w:p w14:paraId="5300D1F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TSaveDialog *SaveDialog;</w:t>
      </w:r>
    </w:p>
    <w:p w14:paraId="6184FA7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TOpenDialog *OpenDialog;</w:t>
      </w:r>
    </w:p>
    <w:p w14:paraId="458A082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TStatusBar *StatusBar1;</w:t>
      </w:r>
    </w:p>
    <w:p w14:paraId="5B68180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*Save;</w:t>
      </w:r>
    </w:p>
    <w:p w14:paraId="436EF6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TStringGrid *InitialTable;</w:t>
      </w:r>
    </w:p>
    <w:p w14:paraId="1301AE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*FileCreate;</w:t>
      </w:r>
    </w:p>
    <w:p w14:paraId="4291C2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*Split;</w:t>
      </w:r>
    </w:p>
    <w:p w14:paraId="6CE6E2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*Exit;</w:t>
      </w:r>
    </w:p>
    <w:p w14:paraId="709E99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*EditMenu;</w:t>
      </w:r>
    </w:p>
    <w:p w14:paraId="0F73363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*ResultMenu;</w:t>
      </w:r>
    </w:p>
    <w:p w14:paraId="51F4964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TMenuItem *AddRowMenu;</w:t>
      </w:r>
    </w:p>
    <w:p w14:paraId="2F37078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*CalcMenuButton;</w:t>
      </w:r>
    </w:p>
    <w:p w14:paraId="6D2799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*SaveTable;</w:t>
      </w:r>
    </w:p>
    <w:p w14:paraId="232C78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*SaveGraph;</w:t>
      </w:r>
    </w:p>
    <w:p w14:paraId="7C0BBA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TGroupBox *GroupBox;</w:t>
      </w:r>
    </w:p>
    <w:p w14:paraId="6904841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TButton *CalcButton;</w:t>
      </w:r>
    </w:p>
    <w:p w14:paraId="6D4D38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TButton *AddRowButton;</w:t>
      </w:r>
    </w:p>
    <w:p w14:paraId="468362F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TButton *DelRowButton;</w:t>
      </w:r>
    </w:p>
    <w:p w14:paraId="39797BB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TImageList *ImageList;</w:t>
      </w:r>
    </w:p>
    <w:p w14:paraId="048C2CB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TSaveDialog *SaveTableDialog;</w:t>
      </w:r>
    </w:p>
    <w:p w14:paraId="109B5CE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TSaveDialog *SaveGraphDialog;</w:t>
      </w:r>
    </w:p>
    <w:p w14:paraId="334761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*DelRowMenu;</w:t>
      </w:r>
    </w:p>
    <w:p w14:paraId="54729C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TCheckBox *CheckBox1;</w:t>
      </w:r>
    </w:p>
    <w:p w14:paraId="4BD94A5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TMenuItem *InsertRowMenu;</w:t>
      </w:r>
    </w:p>
    <w:p w14:paraId="6A056D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TButton *InsertButton;</w:t>
      </w:r>
    </w:p>
    <w:p w14:paraId="6D514F6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CalcButtonClick(TObject *Sender);</w:t>
      </w:r>
    </w:p>
    <w:p w14:paraId="635FC94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SaveAsClick(TObject *Sender);</w:t>
      </w:r>
    </w:p>
    <w:p w14:paraId="6CBA99A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OpenClick(TObject *Sender);</w:t>
      </w:r>
    </w:p>
    <w:p w14:paraId="4DA5F0E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SaveClick(TObject *Sender);</w:t>
      </w:r>
    </w:p>
    <w:p w14:paraId="721819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ValidateKeyPress_TEdit(TObject *Sender, System::WideChar &amp;Key);</w:t>
      </w:r>
    </w:p>
    <w:p w14:paraId="2185CB9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ValidateOnChange_TEdit(TObject *Sender);</w:t>
      </w:r>
    </w:p>
    <w:p w14:paraId="24E0E9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ValidateKeyPress_Table(TObject *Sender, System::WideChar &amp;Key);</w:t>
      </w:r>
    </w:p>
    <w:p w14:paraId="635884B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ValidateOnChange_Table(TObject *Sender, System::LongInt ACol, System::LongInt ARow,</w:t>
      </w:r>
    </w:p>
    <w:p w14:paraId="55E82B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const UnicodeString Value);</w:t>
      </w:r>
    </w:p>
    <w:p w14:paraId="46E4868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FileCreateClick(TObject *Sender);</w:t>
      </w:r>
    </w:p>
    <w:p w14:paraId="480AA27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FormCloseQuery(TObject *Sender, bool &amp;CanClose);</w:t>
      </w:r>
    </w:p>
    <w:p w14:paraId="5B07A7D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TableDrawCell(TObject *Sender, System::LongInt ACol, System::LongInt ARow,</w:t>
      </w:r>
    </w:p>
    <w:p w14:paraId="4FBFB4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TRect &amp;Rect, TGridDrawState State);</w:t>
      </w:r>
    </w:p>
    <w:p w14:paraId="086B771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SaveTableClick(TObject *Sender);</w:t>
      </w:r>
    </w:p>
    <w:p w14:paraId="1DC3BC4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SaveGraphClick(TObject *Sender);</w:t>
      </w:r>
    </w:p>
    <w:p w14:paraId="791B39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TableKeyDown(TObject *Sender, WORD &amp;Key, TShiftState Shift);</w:t>
      </w:r>
    </w:p>
    <w:p w14:paraId="24687D3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TableMouseWheelUp(TObject *Sender, TShiftState Shift, TPoint &amp;MousePos,</w:t>
      </w:r>
    </w:p>
    <w:p w14:paraId="57988A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bool &amp;Handled);</w:t>
      </w:r>
    </w:p>
    <w:p w14:paraId="120879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TableMouseWheelDown(TObject *Sender, TShiftState Shift, TPoint &amp;MousePos,</w:t>
      </w:r>
    </w:p>
    <w:p w14:paraId="6A1C818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bool &amp;Handled);</w:t>
      </w:r>
    </w:p>
    <w:p w14:paraId="62A28A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CheckBox1Click(TObject *Sender);</w:t>
      </w:r>
    </w:p>
    <w:p w14:paraId="1097561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InitialTableKeyDown(TObject *Sender, WORD &amp;Key, TShiftState Shift);</w:t>
      </w:r>
    </w:p>
    <w:p w14:paraId="18CF694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DelRowMenuClick(TObject *Sender);</w:t>
      </w:r>
    </w:p>
    <w:p w14:paraId="6805D0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AddRowMenuClick(TObject *Sender);</w:t>
      </w:r>
    </w:p>
    <w:p w14:paraId="42295C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InsertRowMenuClick(TObject *Sender);</w:t>
      </w:r>
    </w:p>
    <w:p w14:paraId="47D3AA3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InitialTableDblClick(TObject *Sender);</w:t>
      </w:r>
    </w:p>
    <w:p w14:paraId="1E35C1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private:</w:t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// User declarations</w:t>
      </w:r>
    </w:p>
    <w:p w14:paraId="0F3AA9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FileName;</w:t>
      </w:r>
    </w:p>
    <w:p w14:paraId="588FB2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__fastcall saveData(bool showDialog);</w:t>
      </w:r>
    </w:p>
    <w:p w14:paraId="1BD0D99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__fastcall CheckChangesAndSave();</w:t>
      </w:r>
    </w:p>
    <w:p w14:paraId="36382A0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void __fastcall InitialData(const String&amp; </w:t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);</w:t>
      </w:r>
    </w:p>
    <w:p w14:paraId="23B0526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__fastcall ValidateInputData();</w:t>
      </w:r>
    </w:p>
    <w:p w14:paraId="3E557AA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__fastcall CalGridColWidth(TStringGrid* Grid,int Col);</w:t>
      </w:r>
    </w:p>
    <w:p w14:paraId="704E441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SortGridByColumn(TStringGrid *grid, int col, bool ascending);</w:t>
      </w:r>
    </w:p>
    <w:p w14:paraId="0596D26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void UpdateColumnHeader(TStringGrid *grid, int col, bool ascending);</w:t>
      </w:r>
    </w:p>
    <w:p w14:paraId="0612FE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21C7E2F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__fastcall TForm1(TComponent* Owner);</w:t>
      </w:r>
    </w:p>
    <w:p w14:paraId="0C59E0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6F0D8F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76362B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extern PACKAGE TForm1 *Form1;</w:t>
      </w:r>
    </w:p>
    <w:p w14:paraId="172E0E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0D1E68C3" w14:textId="5CFBC76F" w:rsid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#endif</w:t>
      </w:r>
    </w:p>
    <w:p w14:paraId="4BB82265" w14:textId="77777777" w:rsid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3062265" w14:textId="090A4561" w:rsidR="00CB0B56" w:rsidRPr="00CB0B56" w:rsidRDefault="00CB0B56" w:rsidP="00CB0B5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1" w:name="_Toc187417641"/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8.2 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реализации</w:t>
      </w:r>
      <w:r w:rsidRPr="00CB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MyUnit.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cpp</w:t>
      </w:r>
      <w:bookmarkEnd w:id="21"/>
    </w:p>
    <w:p w14:paraId="2E60F23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5838550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&lt;vcl.h&gt;</w:t>
      </w:r>
    </w:p>
    <w:p w14:paraId="042311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#pragma hdrstop</w:t>
      </w:r>
    </w:p>
    <w:p w14:paraId="50572C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&lt;cstdint&gt;</w:t>
      </w:r>
    </w:p>
    <w:p w14:paraId="3B61E11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&lt;fstream&gt;</w:t>
      </w:r>
    </w:p>
    <w:p w14:paraId="350648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&lt;cmath&gt;</w:t>
      </w:r>
    </w:p>
    <w:p w14:paraId="4D0E2E2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&lt;set&gt;</w:t>
      </w:r>
    </w:p>
    <w:p w14:paraId="340DF19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5F978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#include "MyUnit.h"</w:t>
      </w:r>
    </w:p>
    <w:p w14:paraId="1EA21FB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4CA707E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#pragma package(smart_init)</w:t>
      </w:r>
    </w:p>
    <w:p w14:paraId="3EE79FC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#pragma resource "*.dfm"</w:t>
      </w:r>
    </w:p>
    <w:p w14:paraId="56EA8F1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TForm1 *Form1;</w:t>
      </w:r>
    </w:p>
    <w:p w14:paraId="7F7FEC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698E826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__fastcall TForm1::TForm1(TComponent* Owner)</w:t>
      </w:r>
    </w:p>
    <w:p w14:paraId="1B2CF28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: TForm(Owner)</w:t>
      </w:r>
    </w:p>
    <w:p w14:paraId="265FC68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34F30E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Caption = L"</w:t>
      </w:r>
      <w:r w:rsidRPr="00CB0B56">
        <w:rPr>
          <w:rFonts w:ascii="Courier New" w:hAnsi="Courier New" w:cs="Courier New"/>
          <w:sz w:val="16"/>
          <w:szCs w:val="16"/>
        </w:rPr>
        <w:t>ТранспортныйПоток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CB0B56">
        <w:rPr>
          <w:rFonts w:ascii="Courier New" w:hAnsi="Courier New" w:cs="Courier New"/>
          <w:sz w:val="16"/>
          <w:szCs w:val="16"/>
        </w:rPr>
        <w:t>Безымянный</w:t>
      </w:r>
      <w:r w:rsidRPr="00CB0B56">
        <w:rPr>
          <w:rFonts w:ascii="Courier New" w:hAnsi="Courier New" w:cs="Courier New"/>
          <w:sz w:val="16"/>
          <w:szCs w:val="16"/>
          <w:lang w:val="en-US"/>
        </w:rPr>
        <w:t>";</w:t>
      </w:r>
    </w:p>
    <w:p w14:paraId="5015142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3B2A8A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Table-&gt;Cells[0][0] = "№";</w:t>
      </w:r>
    </w:p>
    <w:p w14:paraId="07FE01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Table-&gt;ColWidths[0] = 40;</w:t>
      </w:r>
    </w:p>
    <w:p w14:paraId="369A4F4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Table-&gt;Cells[1][0] = "N1";</w:t>
      </w:r>
    </w:p>
    <w:p w14:paraId="58E048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Table-&gt;Cells[2][0] = "</w:t>
      </w:r>
      <w:r w:rsidRPr="00CB0B56">
        <w:rPr>
          <w:rFonts w:ascii="Courier New" w:hAnsi="Courier New" w:cs="Courier New"/>
          <w:sz w:val="16"/>
          <w:szCs w:val="16"/>
        </w:rPr>
        <w:t>Δ</w:t>
      </w:r>
      <w:r w:rsidRPr="00CB0B56">
        <w:rPr>
          <w:rFonts w:ascii="Courier New" w:hAnsi="Courier New" w:cs="Courier New"/>
          <w:sz w:val="16"/>
          <w:szCs w:val="16"/>
          <w:lang w:val="en-US"/>
        </w:rPr>
        <w:t>N1";</w:t>
      </w:r>
    </w:p>
    <w:p w14:paraId="2F45BF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Table-&gt;Cells[3][0] = "a";</w:t>
      </w:r>
    </w:p>
    <w:p w14:paraId="21D1756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Table-&gt;Cells[4][0] = "b \\ T";</w:t>
      </w:r>
    </w:p>
    <w:p w14:paraId="7B920F0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D57E0E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InitialTable-&gt;Cells[0][0] = "№";</w:t>
      </w:r>
    </w:p>
    <w:p w14:paraId="1F5CCC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InitialTable-&gt;Cells[0][1] = "1";</w:t>
      </w:r>
    </w:p>
    <w:p w14:paraId="461759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InitialTable-&gt;Cells[1][0] = "N1";</w:t>
      </w:r>
    </w:p>
    <w:p w14:paraId="08BF49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InitialTable-&gt;Cells[2][0] = "</w:t>
      </w:r>
      <w:r w:rsidRPr="00CB0B56">
        <w:rPr>
          <w:rFonts w:ascii="Courier New" w:hAnsi="Courier New" w:cs="Courier New"/>
          <w:sz w:val="16"/>
          <w:szCs w:val="16"/>
        </w:rPr>
        <w:t>Δ</w:t>
      </w:r>
      <w:r w:rsidRPr="00CB0B56">
        <w:rPr>
          <w:rFonts w:ascii="Courier New" w:hAnsi="Courier New" w:cs="Courier New"/>
          <w:sz w:val="16"/>
          <w:szCs w:val="16"/>
          <w:lang w:val="en-US"/>
        </w:rPr>
        <w:t>N1";</w:t>
      </w:r>
    </w:p>
    <w:p w14:paraId="2D6C983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InitialTable-&gt;Cells[3][0] = "a";</w:t>
      </w:r>
    </w:p>
    <w:p w14:paraId="3A18767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InitialTable-&gt;Cells[4][0] = "b";</w:t>
      </w:r>
    </w:p>
    <w:p w14:paraId="57863A3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374B25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InitialTable-&gt;ColWidths[0] = 40;</w:t>
      </w:r>
    </w:p>
    <w:p w14:paraId="3EEA835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InitialTable-&gt;ColWidths[1] = 130;</w:t>
      </w:r>
    </w:p>
    <w:p w14:paraId="45BD11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InitialTable-&gt;ColWidths[2] = 130;</w:t>
      </w:r>
    </w:p>
    <w:p w14:paraId="0156EE2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InitialTable-&gt;ColWidths[3] = 130;</w:t>
      </w:r>
    </w:p>
    <w:p w14:paraId="7EFAC3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InitialTable-&gt;ColWidths[4] = 130;</w:t>
      </w:r>
    </w:p>
    <w:p w14:paraId="752913F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3EF62B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51AACF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TForm1::CalcButtonClick(TObject *Sender)</w:t>
      </w:r>
    </w:p>
    <w:p w14:paraId="20EE582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2B963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StatusBar1-&gt;SimpleText = "";</w:t>
      </w:r>
    </w:p>
    <w:p w14:paraId="4D2C203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0DBAB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// </w:t>
      </w:r>
      <w:r w:rsidRPr="00CB0B56">
        <w:rPr>
          <w:rFonts w:ascii="Courier New" w:hAnsi="Courier New" w:cs="Courier New"/>
          <w:sz w:val="16"/>
          <w:szCs w:val="16"/>
        </w:rPr>
        <w:t>Проверка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заполненности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InitialTable</w:t>
      </w:r>
    </w:p>
    <w:p w14:paraId="765D936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for (int row = 1; row &lt; InitialTable-&gt;RowCount; row++) {</w:t>
      </w:r>
    </w:p>
    <w:p w14:paraId="7EEDC1B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for (int col = 1; col &lt;= 4; col++) {</w:t>
      </w:r>
    </w:p>
    <w:p w14:paraId="022E8DB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if (InitialTable-&gt;Cells[col][row].Trim().IsEmpty()) {</w:t>
      </w:r>
    </w:p>
    <w:p w14:paraId="4EFE4F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"Ошибка: Заполните все данные в строке " + IntToStr(row) + " таблицы.";</w:t>
      </w:r>
    </w:p>
    <w:p w14:paraId="0D3F0AC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return;</w:t>
      </w:r>
    </w:p>
    <w:p w14:paraId="468C448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E2D2A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5C3A92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E3DB37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01A6B7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try {</w:t>
      </w:r>
    </w:p>
    <w:p w14:paraId="2098A3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ValidateInputData();</w:t>
      </w:r>
    </w:p>
    <w:p w14:paraId="1AB5AF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} catch (...) {</w:t>
      </w:r>
    </w:p>
    <w:p w14:paraId="472539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return;</w:t>
      </w:r>
    </w:p>
    <w:p w14:paraId="7A2A961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ECC44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D62192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// </w:t>
      </w:r>
      <w:r w:rsidRPr="00CB0B56">
        <w:rPr>
          <w:rFonts w:ascii="Courier New" w:hAnsi="Courier New" w:cs="Courier New"/>
          <w:sz w:val="16"/>
          <w:szCs w:val="16"/>
        </w:rPr>
        <w:t>Проверка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заполненности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Edit'</w:t>
      </w:r>
      <w:r w:rsidRPr="00CB0B56">
        <w:rPr>
          <w:rFonts w:ascii="Courier New" w:hAnsi="Courier New" w:cs="Courier New"/>
          <w:sz w:val="16"/>
          <w:szCs w:val="16"/>
        </w:rPr>
        <w:t>ов</w:t>
      </w:r>
    </w:p>
    <w:p w14:paraId="076B838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if (EditT0-&gt;Text.Trim().IsEmpty()) {</w:t>
      </w:r>
    </w:p>
    <w:p w14:paraId="42A07D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L"Ошибка: Поле T0 не заполнено.";</w:t>
      </w:r>
    </w:p>
    <w:p w14:paraId="220B97F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return;</w:t>
      </w:r>
    </w:p>
    <w:p w14:paraId="31D167F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98D95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7BB2F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(EditTmax-&gt;Text.Trim().IsEmpty()) {</w:t>
      </w:r>
    </w:p>
    <w:p w14:paraId="430CCC4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CB0B56">
        <w:rPr>
          <w:rFonts w:ascii="Courier New" w:hAnsi="Courier New" w:cs="Courier New"/>
          <w:sz w:val="16"/>
          <w:szCs w:val="16"/>
        </w:rPr>
        <w:t>Поле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Tmax </w:t>
      </w:r>
      <w:r w:rsidRPr="00CB0B56">
        <w:rPr>
          <w:rFonts w:ascii="Courier New" w:hAnsi="Courier New" w:cs="Courier New"/>
          <w:sz w:val="16"/>
          <w:szCs w:val="16"/>
        </w:rPr>
        <w:t>не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заполнено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>.";</w:t>
      </w:r>
    </w:p>
    <w:p w14:paraId="5D0582D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return;</w:t>
      </w:r>
    </w:p>
    <w:p w14:paraId="3779D4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7E7084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5368E1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if (EditDeltaT-&gt;Text.Trim().IsEmpty()) {</w:t>
      </w:r>
    </w:p>
    <w:p w14:paraId="28F729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L"Ошибка: Поле ΔT не заполнено.";</w:t>
      </w:r>
    </w:p>
    <w:p w14:paraId="2D0AB46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return;</w:t>
      </w:r>
    </w:p>
    <w:p w14:paraId="0EB87A1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6316D1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13230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Table-&gt;RowCount = 1;</w:t>
      </w:r>
    </w:p>
    <w:p w14:paraId="3D85B84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Table-&gt;ColCount = 5;</w:t>
      </w:r>
    </w:p>
    <w:p w14:paraId="4DFA626A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F67C9D">
        <w:rPr>
          <w:rFonts w:ascii="Courier New" w:hAnsi="Courier New" w:cs="Courier New"/>
          <w:sz w:val="16"/>
          <w:szCs w:val="16"/>
          <w:lang w:val="en-US"/>
        </w:rPr>
        <w:t>Chart1-&gt;SeriesList-&gt;Clear();</w:t>
      </w:r>
    </w:p>
    <w:p w14:paraId="199E5D51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B6EB9F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CB0B56">
        <w:rPr>
          <w:rFonts w:ascii="Courier New" w:hAnsi="Courier New" w:cs="Courier New"/>
          <w:sz w:val="16"/>
          <w:szCs w:val="16"/>
        </w:rPr>
        <w:t>// Установка заголовков таблицы</w:t>
      </w:r>
    </w:p>
    <w:p w14:paraId="11E1859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Table-&gt;Cells[0][0] = "№";</w:t>
      </w:r>
    </w:p>
    <w:p w14:paraId="13CE965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Table-&gt;Cells[1][0] = "N1";</w:t>
      </w:r>
    </w:p>
    <w:p w14:paraId="776A996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Table-&gt;Cells[2][0] = "</w:t>
      </w:r>
      <w:r w:rsidRPr="00CB0B56">
        <w:rPr>
          <w:rFonts w:ascii="Courier New" w:hAnsi="Courier New" w:cs="Courier New"/>
          <w:sz w:val="16"/>
          <w:szCs w:val="16"/>
        </w:rPr>
        <w:t>Δ</w:t>
      </w:r>
      <w:r w:rsidRPr="00CB0B56">
        <w:rPr>
          <w:rFonts w:ascii="Courier New" w:hAnsi="Courier New" w:cs="Courier New"/>
          <w:sz w:val="16"/>
          <w:szCs w:val="16"/>
          <w:lang w:val="en-US"/>
        </w:rPr>
        <w:t>N1";</w:t>
      </w:r>
    </w:p>
    <w:p w14:paraId="4F8C63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Table-&gt;Cells[3][0] = "a";</w:t>
      </w:r>
    </w:p>
    <w:p w14:paraId="57D135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Table-&gt;Cells[4][0] = "b \\ T";</w:t>
      </w:r>
    </w:p>
    <w:p w14:paraId="10091A2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83D954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uint16_t T0 = StrToInt(EditT0-&gt;Text);</w:t>
      </w:r>
    </w:p>
    <w:p w14:paraId="7D956E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uint16_t Tmax = StrToInt(EditTmax-&gt;Text);</w:t>
      </w:r>
    </w:p>
    <w:p w14:paraId="68CAB7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uint8_t deltaT = StrToInt(EditDeltaT-&gt;Text);</w:t>
      </w:r>
    </w:p>
    <w:p w14:paraId="43E0324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AF668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int baseRow = 1;</w:t>
      </w:r>
    </w:p>
    <w:p w14:paraId="2A05574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9F2662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for (int i = 1; i &lt; InitialTable-&gt;RowCount; i++) {</w:t>
      </w:r>
    </w:p>
    <w:p w14:paraId="5346EAA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62A59AE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int Num = StrToInt(InitialTable-&gt;Cells[0][i]);</w:t>
      </w:r>
    </w:p>
    <w:p w14:paraId="063488A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uint32_t N1 = StrToInt(InitialTable-&gt;Cells[1][i]);</w:t>
      </w:r>
    </w:p>
    <w:p w14:paraId="286A53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float deltaN1 = StrToFloat(InitialTable-&gt;Cells[2][i]);</w:t>
      </w:r>
    </w:p>
    <w:p w14:paraId="12203B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float a = StrToFloat(InitialTable-&gt;Cells[3][i]);</w:t>
      </w:r>
    </w:p>
    <w:p w14:paraId="7989EFE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float b = StrToFloat(InitialTable-&gt;Cells[4][i]);</w:t>
      </w:r>
    </w:p>
    <w:p w14:paraId="3BC650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1FC03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// </w:t>
      </w:r>
      <w:r w:rsidRPr="00CB0B56">
        <w:rPr>
          <w:rFonts w:ascii="Courier New" w:hAnsi="Courier New" w:cs="Courier New"/>
          <w:sz w:val="16"/>
          <w:szCs w:val="16"/>
        </w:rPr>
        <w:t>Создание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серии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для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графика</w:t>
      </w:r>
    </w:p>
    <w:p w14:paraId="7C111BB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TLineSeries *NtSeries = new TLineSeries(Chart1);</w:t>
      </w:r>
    </w:p>
    <w:p w14:paraId="37606E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Chart1-&gt;AddSeries(NtSeries);</w:t>
      </w:r>
    </w:p>
    <w:p w14:paraId="097D1C6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FB7F38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// </w:t>
      </w:r>
      <w:r w:rsidRPr="00CB0B56">
        <w:rPr>
          <w:rFonts w:ascii="Courier New" w:hAnsi="Courier New" w:cs="Courier New"/>
          <w:sz w:val="16"/>
          <w:szCs w:val="16"/>
        </w:rPr>
        <w:t>Настройка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легенды</w:t>
      </w:r>
    </w:p>
    <w:p w14:paraId="6F05BCB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NtSeries-&gt;Title = "</w:t>
      </w:r>
      <w:r w:rsidRPr="00CB0B56">
        <w:rPr>
          <w:rFonts w:ascii="Courier New" w:hAnsi="Courier New" w:cs="Courier New"/>
          <w:sz w:val="16"/>
          <w:szCs w:val="16"/>
        </w:rPr>
        <w:t>Набор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" + IntToStr(i);</w:t>
      </w:r>
    </w:p>
    <w:p w14:paraId="4A26517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Chart1-&gt;Legend-&gt;LegendStyle = lsSeries;</w:t>
      </w:r>
    </w:p>
    <w:p w14:paraId="3B0FFB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Chart1-&gt;Legend-&gt;Visible = true;</w:t>
      </w:r>
    </w:p>
    <w:p w14:paraId="6F37E81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ECF30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TColor seriesColor = NtSeries-&gt;Color;</w:t>
      </w:r>
    </w:p>
    <w:p w14:paraId="7D7A80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F9DE7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if (Table-&gt;RowCount &lt;= baseRow)</w:t>
      </w:r>
    </w:p>
    <w:p w14:paraId="47D4ABF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Table-&gt;RowCount = baseRow + 1;</w:t>
      </w:r>
    </w:p>
    <w:p w14:paraId="44D673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219117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Table-&gt;Cells[0][baseRow] = IntToStr(Num);</w:t>
      </w:r>
    </w:p>
    <w:p w14:paraId="46C015F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2186C3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</w:rPr>
        <w:t>// Сохраняем цвет в первой колонке для наглядности</w:t>
      </w:r>
    </w:p>
    <w:p w14:paraId="0DFD5E7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Table-&gt;Objects[0][baseRow] = reinterpret_cast&lt;TObject*&gt;(seriesColor);</w:t>
      </w:r>
    </w:p>
    <w:p w14:paraId="4C1EC4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36C87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// </w:t>
      </w:r>
      <w:r w:rsidRPr="00CB0B56">
        <w:rPr>
          <w:rFonts w:ascii="Courier New" w:hAnsi="Courier New" w:cs="Courier New"/>
          <w:sz w:val="16"/>
          <w:szCs w:val="16"/>
        </w:rPr>
        <w:t>Заполнение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исходных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данных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таблице</w:t>
      </w:r>
    </w:p>
    <w:p w14:paraId="059BF05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Table-&gt;Cells[1][baseRow] = IntToStr(static_cast&lt;int&gt;(N1));</w:t>
      </w:r>
    </w:p>
    <w:p w14:paraId="4A605D6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Table-&gt;Cells[2][baseRow] = FormatFloat("0.000", deltaN1);</w:t>
      </w:r>
    </w:p>
    <w:p w14:paraId="6DEBEE7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Table-&gt;Cells[3][baseRow] = FormatFloat("0.000", a);</w:t>
      </w:r>
    </w:p>
    <w:p w14:paraId="0F273D7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Table-&gt;Cells[4][baseRow] = FormatFloat("0.000", b);</w:t>
      </w:r>
    </w:p>
    <w:p w14:paraId="6F6DE4F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5F565F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</w:rPr>
        <w:t>// Добавление данных по годам</w:t>
      </w:r>
    </w:p>
    <w:p w14:paraId="1255A25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int colT = 5;</w:t>
      </w:r>
    </w:p>
    <w:p w14:paraId="7A42269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uint32_t Nt = N1;</w:t>
      </w:r>
    </w:p>
    <w:p w14:paraId="56CE7AA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float deltaNt;</w:t>
      </w:r>
    </w:p>
    <w:p w14:paraId="4A43CA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for (int T = T0; T &lt;= Tmax; T += deltaT) {</w:t>
      </w:r>
    </w:p>
    <w:p w14:paraId="25AB6B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if (Table-&gt;ColCount &lt;= colT)</w:t>
      </w:r>
    </w:p>
    <w:p w14:paraId="3C3B935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Table-&gt;ColCount = colT + 1;</w:t>
      </w:r>
    </w:p>
    <w:p w14:paraId="54910D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BBF18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Table-&gt;Cells[colT][0] = IntToStr(T);</w:t>
      </w:r>
    </w:p>
    <w:p w14:paraId="4D19DB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4113F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Table-&gt;Cells[colT][baseRow] = IntToStr(static_cast&lt;int&gt;(Nt));</w:t>
      </w:r>
    </w:p>
    <w:p w14:paraId="54C2D14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0E2E6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NtSeries-&gt;AddXY(T, Nt);</w:t>
      </w:r>
    </w:p>
    <w:p w14:paraId="2BA47F2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0AF916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if (T == 1) {</w:t>
      </w:r>
    </w:p>
    <w:p w14:paraId="4A68FA4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deltaNt = deltaN1;</w:t>
      </w:r>
    </w:p>
    <w:p w14:paraId="3856269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 else {</w:t>
      </w:r>
    </w:p>
    <w:p w14:paraId="5C12926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deltaNt = (a + b) / std::pow(T - 1, 1.0 / 3.0);</w:t>
      </w:r>
    </w:p>
    <w:p w14:paraId="4F8700F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93DAA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DC879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Nt = Nt * (1 + deltaNt / 100.0);</w:t>
      </w:r>
    </w:p>
    <w:p w14:paraId="2EF36D4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BB31A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colT++;</w:t>
      </w:r>
    </w:p>
    <w:p w14:paraId="310989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5F9A0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47FB24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baseRow++;</w:t>
      </w:r>
    </w:p>
    <w:p w14:paraId="11E632E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 catch (const Exception &amp;e) {</w:t>
      </w:r>
    </w:p>
    <w:p w14:paraId="473C29E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StatusBar1-&gt;SimpleText = 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обработки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данных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наборе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" + IntToStr(i) + ": " + e.Message;</w:t>
      </w:r>
    </w:p>
    <w:p w14:paraId="6A2056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return;</w:t>
      </w:r>
    </w:p>
    <w:p w14:paraId="75965B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44234D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AF109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C0AEE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"</w:t>
      </w:r>
      <w:r w:rsidRPr="00CB0B56">
        <w:rPr>
          <w:rFonts w:ascii="Courier New" w:hAnsi="Courier New" w:cs="Courier New"/>
          <w:sz w:val="16"/>
          <w:szCs w:val="16"/>
        </w:rPr>
        <w:t>Расчёт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завершён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успешно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>.";</w:t>
      </w:r>
    </w:p>
    <w:p w14:paraId="3A6BB6B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Table-&gt;Repaint();</w:t>
      </w:r>
    </w:p>
    <w:p w14:paraId="514DF9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7750D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20920F2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TForm1::InitialData(const String&amp; fileName)</w:t>
      </w:r>
    </w:p>
    <w:p w14:paraId="1E5B45B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E8E90C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std::ofstream file(fileName.c_str(), std::ios::binary);</w:t>
      </w:r>
    </w:p>
    <w:p w14:paraId="2E55734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if (!file)</w:t>
      </w:r>
    </w:p>
    <w:p w14:paraId="1F33E86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  <w:t>{</w:t>
      </w:r>
    </w:p>
    <w:p w14:paraId="25674BB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ShowMessage("Ошибка при сохранении файла!");</w:t>
      </w:r>
    </w:p>
    <w:p w14:paraId="06D0DA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return;</w:t>
      </w:r>
    </w:p>
    <w:p w14:paraId="156179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771E5B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786BD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file.exceptions(ios::failbit | ios::badbit);</w:t>
      </w:r>
    </w:p>
    <w:p w14:paraId="17135DE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D07485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try</w:t>
      </w:r>
    </w:p>
    <w:p w14:paraId="7B6F9D2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03EDCA8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48038C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uint16_t T0 = EditT0-&gt;Text.IsEmpty() ? 0 : StrToInt(EditT0-&gt;Text);</w:t>
      </w:r>
    </w:p>
    <w:p w14:paraId="560FBF1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uint16_t Tmax = EditTmax-&gt;Text.IsEmpty() ? 0 : StrToInt(EditTmax-&gt;Text);</w:t>
      </w:r>
    </w:p>
    <w:p w14:paraId="35223B5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uint8_t deltaT = EditDeltaT-&gt;Text.IsEmpty() ? 0 : StrToInt(EditDeltaT-&gt;Text);</w:t>
      </w:r>
    </w:p>
    <w:p w14:paraId="7D4BEA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47A8A2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file.write((char*)&amp;T0, sizeof(T0));</w:t>
      </w:r>
    </w:p>
    <w:p w14:paraId="4C135E2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file.write((char*)&amp;Tmax, sizeof(Tmax));</w:t>
      </w:r>
    </w:p>
    <w:p w14:paraId="1E10B3E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file.write((char*)&amp;deltaT, sizeof(deltaT));</w:t>
      </w:r>
    </w:p>
    <w:p w14:paraId="01D33A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F84A5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uint32_t rowCount = InitialTable-&gt;RowCount - 1; // </w:t>
      </w:r>
      <w:r w:rsidRPr="00CB0B56">
        <w:rPr>
          <w:rFonts w:ascii="Courier New" w:hAnsi="Courier New" w:cs="Courier New"/>
          <w:sz w:val="16"/>
          <w:szCs w:val="16"/>
        </w:rPr>
        <w:t>Исключаем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заголовок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строки</w:t>
      </w:r>
    </w:p>
    <w:p w14:paraId="3ECF86C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file.write((char*)&amp;rowCount, sizeof(rowCount));</w:t>
      </w:r>
    </w:p>
    <w:p w14:paraId="3A71B95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7DFF1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(uint32_t row = 1; row &lt;= rowCount; row++)</w:t>
      </w:r>
    </w:p>
    <w:p w14:paraId="2542C23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D213B2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uint32_t N1 = 0;</w:t>
      </w:r>
    </w:p>
    <w:p w14:paraId="4EE62C9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float deltaN1 = 0.0f;</w:t>
      </w:r>
    </w:p>
    <w:p w14:paraId="6F49814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float a = 0.0f;</w:t>
      </w:r>
    </w:p>
    <w:p w14:paraId="71F0AA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float b = 0.0f;</w:t>
      </w:r>
    </w:p>
    <w:p w14:paraId="38BA7B4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518A99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(!InitialTable-&gt;Cells[1][row].Trim().IsEmpty())</w:t>
      </w:r>
    </w:p>
    <w:p w14:paraId="7E2FBCC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N1 = StrToInt(InitialTable-&gt;Cells[1][row]); // N1</w:t>
      </w:r>
    </w:p>
    <w:p w14:paraId="086B23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1453D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(!InitialTable-&gt;Cells[2][row].Trim().IsEmpty())</w:t>
      </w:r>
    </w:p>
    <w:p w14:paraId="2844105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deltaN1 = StrToFloat(InitialTable-&gt;Cells[2][row]); // deltaN1</w:t>
      </w:r>
    </w:p>
    <w:p w14:paraId="563298D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E1D55E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(!InitialTable-&gt;Cells[3][row].Trim().IsEmpty())</w:t>
      </w:r>
    </w:p>
    <w:p w14:paraId="76755FC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a = StrToFloat(InitialTable-&gt;Cells[3][row]); // a</w:t>
      </w:r>
    </w:p>
    <w:p w14:paraId="0FE9101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B1A38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(!InitialTable-&gt;Cells[4][row].Trim().IsEmpty())</w:t>
      </w:r>
    </w:p>
    <w:p w14:paraId="3804443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 = StrToFloat(InitialTable-&gt;Cells[4][row]); // b</w:t>
      </w:r>
    </w:p>
    <w:p w14:paraId="16B9A1D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A8351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file.write((char*)&amp;N1, sizeof(N1));</w:t>
      </w:r>
    </w:p>
    <w:p w14:paraId="4AD5FBF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file.write((char*)&amp;deltaN1, sizeof(deltaN1));</w:t>
      </w:r>
    </w:p>
    <w:p w14:paraId="0E30D5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file.write((char*)&amp;a, sizeof(a));</w:t>
      </w:r>
    </w:p>
    <w:p w14:paraId="026E148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file.write((char*)&amp;b, sizeof(b));</w:t>
      </w:r>
    </w:p>
    <w:p w14:paraId="541582D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848394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5C985B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file.close();</w:t>
      </w:r>
    </w:p>
    <w:p w14:paraId="7F1AED0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Caption = "</w:t>
      </w:r>
      <w:r w:rsidRPr="00CB0B56">
        <w:rPr>
          <w:rFonts w:ascii="Courier New" w:hAnsi="Courier New" w:cs="Courier New"/>
          <w:sz w:val="16"/>
          <w:szCs w:val="16"/>
        </w:rPr>
        <w:t>ТранспортныйПоток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- " + fileName;</w:t>
      </w:r>
    </w:p>
    <w:p w14:paraId="47033C6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успешно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fileName;</w:t>
      </w:r>
    </w:p>
    <w:p w14:paraId="6231B4D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7F4033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catch (const Exception&amp; e)</w:t>
      </w:r>
    </w:p>
    <w:p w14:paraId="572B02C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281785C9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ShowMessage</w:t>
      </w:r>
      <w:r w:rsidRPr="00F67C9D">
        <w:rPr>
          <w:rFonts w:ascii="Courier New" w:hAnsi="Courier New" w:cs="Courier New"/>
          <w:sz w:val="16"/>
          <w:szCs w:val="16"/>
        </w:rPr>
        <w:t>("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F67C9D">
        <w:rPr>
          <w:rFonts w:ascii="Courier New" w:hAnsi="Courier New" w:cs="Courier New"/>
          <w:sz w:val="16"/>
          <w:szCs w:val="16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при</w:t>
      </w:r>
      <w:r w:rsidRPr="00F67C9D">
        <w:rPr>
          <w:rFonts w:ascii="Courier New" w:hAnsi="Courier New" w:cs="Courier New"/>
          <w:sz w:val="16"/>
          <w:szCs w:val="16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сохранении</w:t>
      </w:r>
      <w:r w:rsidRPr="00F67C9D">
        <w:rPr>
          <w:rFonts w:ascii="Courier New" w:hAnsi="Courier New" w:cs="Courier New"/>
          <w:sz w:val="16"/>
          <w:szCs w:val="16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данных</w:t>
      </w:r>
      <w:r w:rsidRPr="00F67C9D">
        <w:rPr>
          <w:rFonts w:ascii="Courier New" w:hAnsi="Courier New" w:cs="Courier New"/>
          <w:sz w:val="16"/>
          <w:szCs w:val="16"/>
        </w:rPr>
        <w:t xml:space="preserve">: " + </w:t>
      </w:r>
      <w:r w:rsidRPr="00CB0B56">
        <w:rPr>
          <w:rFonts w:ascii="Courier New" w:hAnsi="Courier New" w:cs="Courier New"/>
          <w:sz w:val="16"/>
          <w:szCs w:val="16"/>
          <w:lang w:val="en-US"/>
        </w:rPr>
        <w:t>e</w:t>
      </w:r>
      <w:r w:rsidRPr="00F67C9D">
        <w:rPr>
          <w:rFonts w:ascii="Courier New" w:hAnsi="Courier New" w:cs="Courier New"/>
          <w:sz w:val="16"/>
          <w:szCs w:val="16"/>
        </w:rPr>
        <w:t>.</w:t>
      </w:r>
      <w:r w:rsidRPr="00CB0B56">
        <w:rPr>
          <w:rFonts w:ascii="Courier New" w:hAnsi="Courier New" w:cs="Courier New"/>
          <w:sz w:val="16"/>
          <w:szCs w:val="16"/>
          <w:lang w:val="en-US"/>
        </w:rPr>
        <w:t>Message</w:t>
      </w:r>
      <w:r w:rsidRPr="00F67C9D">
        <w:rPr>
          <w:rFonts w:ascii="Courier New" w:hAnsi="Courier New" w:cs="Courier New"/>
          <w:sz w:val="16"/>
          <w:szCs w:val="16"/>
        </w:rPr>
        <w:t>);</w:t>
      </w:r>
    </w:p>
    <w:p w14:paraId="297427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F67C9D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81DC9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9D484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48F3100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TForm1::SaveAsClick(TObject *Sender)</w:t>
      </w:r>
    </w:p>
    <w:p w14:paraId="2FBAD04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CD632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fileName;</w:t>
      </w:r>
    </w:p>
    <w:p w14:paraId="305D37F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saveCanceled = false;</w:t>
      </w:r>
    </w:p>
    <w:p w14:paraId="0339C1A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9C7B86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while (!saveCanceled)</w:t>
      </w:r>
    </w:p>
    <w:p w14:paraId="5DF9335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3C34444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if (SaveDialog-&gt;Execute())</w:t>
      </w:r>
    </w:p>
    <w:p w14:paraId="3C2B9123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F67C9D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6E6BBA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</w:rPr>
        <w:t>fileName = SaveDialog-&gt;FileName;</w:t>
      </w:r>
    </w:p>
    <w:p w14:paraId="35E01D4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</w:p>
    <w:p w14:paraId="71CFB18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// Проверка, существует ли файл</w:t>
      </w:r>
    </w:p>
    <w:p w14:paraId="47D9D97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if (FileExists(fileName))</w:t>
      </w:r>
    </w:p>
    <w:p w14:paraId="0B7778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0153C62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// Вывод сообщения о перезаписи</w:t>
      </w:r>
    </w:p>
    <w:p w14:paraId="05E6079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if (Application-&gt;MessageBox(L"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уже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существует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. </w:t>
      </w:r>
      <w:r w:rsidRPr="00CB0B56">
        <w:rPr>
          <w:rFonts w:ascii="Courier New" w:hAnsi="Courier New" w:cs="Courier New"/>
          <w:sz w:val="16"/>
          <w:szCs w:val="16"/>
        </w:rPr>
        <w:t>Вы хотите перезаписать его?", L"Подтверждение перезаписи", MB_YESNO | MB_ICONQUESTION) == IDNO)</w:t>
      </w:r>
    </w:p>
    <w:p w14:paraId="64BCCB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39DE58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    continue;  // Если отмена, возвращаемся к началу цикла</w:t>
      </w:r>
    </w:p>
    <w:p w14:paraId="2202F2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60C63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45F12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E5F8CA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InitialData(fileName);</w:t>
      </w:r>
    </w:p>
    <w:p w14:paraId="42A36C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Save-&gt;Enabled = false;</w:t>
      </w:r>
    </w:p>
    <w:p w14:paraId="128882E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</w:rPr>
        <w:t>saveCanceled = true; // Если все в порядке, выходим из цикла</w:t>
      </w:r>
    </w:p>
    <w:p w14:paraId="1A122F9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}</w:t>
      </w:r>
    </w:p>
    <w:p w14:paraId="46B931C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else</w:t>
      </w:r>
    </w:p>
    <w:p w14:paraId="49B7DC1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{</w:t>
      </w:r>
    </w:p>
    <w:p w14:paraId="2D84142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saveCanceled = true; // Если диалог закрыт без сохранения, выходим из цикла</w:t>
      </w:r>
    </w:p>
    <w:p w14:paraId="3F072C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135051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A1237E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7F750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15E7089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bool __fastcall TForm1::saveData(bool showDialog) {</w:t>
      </w:r>
    </w:p>
    <w:p w14:paraId="5B41EA9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svdFileName = SaveDialog-&gt;FileName;</w:t>
      </w:r>
    </w:p>
    <w:p w14:paraId="0AD26DB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5C8CA4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30588E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(showDialog) {                            // </w:t>
      </w:r>
      <w:r w:rsidRPr="00CB0B56">
        <w:rPr>
          <w:rFonts w:ascii="Courier New" w:hAnsi="Courier New" w:cs="Courier New"/>
          <w:sz w:val="16"/>
          <w:szCs w:val="16"/>
        </w:rPr>
        <w:t>Если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нужно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показать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диалог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r w:rsidRPr="00CB0B56">
        <w:rPr>
          <w:rFonts w:ascii="Courier New" w:hAnsi="Courier New" w:cs="Courier New"/>
          <w:sz w:val="16"/>
          <w:szCs w:val="16"/>
        </w:rPr>
        <w:t>Сохранить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как</w:t>
      </w:r>
      <w:r w:rsidRPr="00CB0B56">
        <w:rPr>
          <w:rFonts w:ascii="Courier New" w:hAnsi="Courier New" w:cs="Courier New"/>
          <w:sz w:val="16"/>
          <w:szCs w:val="16"/>
          <w:lang w:val="en-US"/>
        </w:rPr>
        <w:t>..."</w:t>
      </w:r>
    </w:p>
    <w:p w14:paraId="4661976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(!SaveDialog-&gt;Execute()) {</w:t>
      </w:r>
    </w:p>
    <w:p w14:paraId="28F9241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false;</w:t>
      </w:r>
    </w:p>
    <w:p w14:paraId="78E9E3C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FD5868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965B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C4BDBB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// </w:t>
      </w:r>
      <w:r w:rsidRPr="00CB0B56">
        <w:rPr>
          <w:rFonts w:ascii="Courier New" w:hAnsi="Courier New" w:cs="Courier New"/>
          <w:sz w:val="16"/>
          <w:szCs w:val="16"/>
        </w:rPr>
        <w:t>Попытка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сохранить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</w:t>
      </w:r>
    </w:p>
    <w:p w14:paraId="553940E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try {</w:t>
      </w:r>
    </w:p>
    <w:p w14:paraId="107C42C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InitialData(svdFileName);</w:t>
      </w:r>
    </w:p>
    <w:p w14:paraId="0A198F4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Save-&gt;Enabled = false;</w:t>
      </w:r>
    </w:p>
    <w:p w14:paraId="11995961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</w:rPr>
        <w:t xml:space="preserve">} </w:t>
      </w:r>
      <w:r w:rsidRPr="00CB0B56">
        <w:rPr>
          <w:rFonts w:ascii="Courier New" w:hAnsi="Courier New" w:cs="Courier New"/>
          <w:sz w:val="16"/>
          <w:szCs w:val="16"/>
          <w:lang w:val="en-US"/>
        </w:rPr>
        <w:t>catch</w:t>
      </w:r>
      <w:r w:rsidRPr="00F67C9D">
        <w:rPr>
          <w:rFonts w:ascii="Courier New" w:hAnsi="Courier New" w:cs="Courier New"/>
          <w:sz w:val="16"/>
          <w:szCs w:val="16"/>
        </w:rPr>
        <w:t xml:space="preserve"> (</w:t>
      </w:r>
      <w:r w:rsidRPr="00CB0B56">
        <w:rPr>
          <w:rFonts w:ascii="Courier New" w:hAnsi="Courier New" w:cs="Courier New"/>
          <w:sz w:val="16"/>
          <w:szCs w:val="16"/>
          <w:lang w:val="en-US"/>
        </w:rPr>
        <w:t>Exception</w:t>
      </w:r>
      <w:r w:rsidRPr="00F67C9D">
        <w:rPr>
          <w:rFonts w:ascii="Courier New" w:hAnsi="Courier New" w:cs="Courier New"/>
          <w:sz w:val="16"/>
          <w:szCs w:val="16"/>
        </w:rPr>
        <w:t xml:space="preserve"> &amp;</w:t>
      </w:r>
      <w:r w:rsidRPr="00CB0B56">
        <w:rPr>
          <w:rFonts w:ascii="Courier New" w:hAnsi="Courier New" w:cs="Courier New"/>
          <w:sz w:val="16"/>
          <w:szCs w:val="16"/>
          <w:lang w:val="en-US"/>
        </w:rPr>
        <w:t>e</w:t>
      </w:r>
      <w:r w:rsidRPr="00F67C9D">
        <w:rPr>
          <w:rFonts w:ascii="Courier New" w:hAnsi="Courier New" w:cs="Courier New"/>
          <w:sz w:val="16"/>
          <w:szCs w:val="16"/>
        </w:rPr>
        <w:t>) {</w:t>
      </w:r>
    </w:p>
    <w:p w14:paraId="43068A8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F67C9D">
        <w:rPr>
          <w:rFonts w:ascii="Courier New" w:hAnsi="Courier New" w:cs="Courier New"/>
          <w:sz w:val="16"/>
          <w:szCs w:val="16"/>
        </w:rPr>
        <w:t xml:space="preserve">        </w:t>
      </w:r>
      <w:r w:rsidRPr="00CB0B56">
        <w:rPr>
          <w:rFonts w:ascii="Courier New" w:hAnsi="Courier New" w:cs="Courier New"/>
          <w:sz w:val="16"/>
          <w:szCs w:val="16"/>
        </w:rPr>
        <w:t>// Если произошла ошибка сохранения, показать сообщение</w:t>
      </w:r>
    </w:p>
    <w:p w14:paraId="6CFCF79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Application-&gt;MessageBox(</w:t>
      </w:r>
    </w:p>
    <w:p w14:paraId="3FB25B0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Format(L"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сохранения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\"%s\": \"%s\"",</w:t>
      </w:r>
    </w:p>
    <w:p w14:paraId="385BF8C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 ARRAYOFCONST((SaveDialog-&gt;FileName, e.Message))).w_str(),</w:t>
      </w:r>
    </w:p>
    <w:p w14:paraId="3B64028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Application-&gt;Title.w_str(),</w:t>
      </w:r>
    </w:p>
    <w:p w14:paraId="06C2924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MB_OK | MB_ICONERROR);</w:t>
      </w:r>
    </w:p>
    <w:p w14:paraId="717334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SaveDialog-&gt;FileName = svdFileName; // </w:t>
      </w:r>
      <w:r w:rsidRPr="00CB0B56">
        <w:rPr>
          <w:rFonts w:ascii="Courier New" w:hAnsi="Courier New" w:cs="Courier New"/>
          <w:sz w:val="16"/>
          <w:szCs w:val="16"/>
        </w:rPr>
        <w:t>Вернуть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старое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имя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файла</w:t>
      </w:r>
    </w:p>
    <w:p w14:paraId="6BB1992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false;</w:t>
      </w:r>
    </w:p>
    <w:p w14:paraId="174DE6E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2A0157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26559F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53A293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true;</w:t>
      </w:r>
    </w:p>
    <w:p w14:paraId="134CB3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07D9B7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DC10D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23D28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bool __fastcall TForm1::CheckChangesAndSave() {</w:t>
      </w:r>
    </w:p>
    <w:p w14:paraId="1F544115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if (Save-&gt;Enabled) {        // </w:t>
      </w:r>
      <w:r w:rsidRPr="00CB0B56">
        <w:rPr>
          <w:rFonts w:ascii="Courier New" w:hAnsi="Courier New" w:cs="Courier New"/>
          <w:sz w:val="16"/>
          <w:szCs w:val="16"/>
        </w:rPr>
        <w:t>Если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кнопка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r w:rsidRPr="00CB0B56">
        <w:rPr>
          <w:rFonts w:ascii="Courier New" w:hAnsi="Courier New" w:cs="Courier New"/>
          <w:sz w:val="16"/>
          <w:szCs w:val="16"/>
        </w:rPr>
        <w:t>Сохранить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" </w:t>
      </w:r>
      <w:r w:rsidRPr="00CB0B56">
        <w:rPr>
          <w:rFonts w:ascii="Courier New" w:hAnsi="Courier New" w:cs="Courier New"/>
          <w:sz w:val="16"/>
          <w:szCs w:val="16"/>
        </w:rPr>
        <w:t>активна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CB0B56">
        <w:rPr>
          <w:rFonts w:ascii="Courier New" w:hAnsi="Courier New" w:cs="Courier New"/>
          <w:sz w:val="16"/>
          <w:szCs w:val="16"/>
        </w:rPr>
        <w:t>значит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есть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несохранённые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изменения</w:t>
      </w:r>
    </w:p>
    <w:p w14:paraId="7E5183F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String fileName;</w:t>
      </w:r>
    </w:p>
    <w:p w14:paraId="184083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E03BCE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(SaveDialog-&gt;FileName.IsEmpty()) {</w:t>
      </w:r>
    </w:p>
    <w:p w14:paraId="7073778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fileName = "</w:t>
      </w:r>
      <w:r w:rsidRPr="00CB0B56">
        <w:rPr>
          <w:rFonts w:ascii="Courier New" w:hAnsi="Courier New" w:cs="Courier New"/>
          <w:sz w:val="16"/>
          <w:szCs w:val="16"/>
        </w:rPr>
        <w:t>Безымянный</w:t>
      </w:r>
      <w:r w:rsidRPr="00CB0B56">
        <w:rPr>
          <w:rFonts w:ascii="Courier New" w:hAnsi="Courier New" w:cs="Courier New"/>
          <w:sz w:val="16"/>
          <w:szCs w:val="16"/>
          <w:lang w:val="en-US"/>
        </w:rPr>
        <w:t>";</w:t>
      </w:r>
    </w:p>
    <w:p w14:paraId="18BCA5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else {</w:t>
      </w:r>
    </w:p>
    <w:p w14:paraId="181489B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fileName = SaveDialog-&gt;FileName;</w:t>
      </w:r>
    </w:p>
    <w:p w14:paraId="66F3E87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62A769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614A31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switch (Application-&gt;MessageBox(</w:t>
      </w:r>
    </w:p>
    <w:p w14:paraId="30C1D5E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(String(L"</w:t>
      </w:r>
      <w:r w:rsidRPr="00CB0B56">
        <w:rPr>
          <w:rFonts w:ascii="Courier New" w:hAnsi="Courier New" w:cs="Courier New"/>
          <w:sz w:val="16"/>
          <w:szCs w:val="16"/>
        </w:rPr>
        <w:t>Сохранить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изменения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\"") + fileName + L"\"?").w_str(),</w:t>
      </w:r>
    </w:p>
    <w:p w14:paraId="1738581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Application-&gt;Title.w_str(),</w:t>
      </w:r>
    </w:p>
    <w:p w14:paraId="679720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MB_YESNOCANCEL | MB_ICONQUESTION)) {</w:t>
      </w:r>
    </w:p>
    <w:p w14:paraId="2BC3BB6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EFA4FE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ID_YES:</w:t>
      </w:r>
    </w:p>
    <w:p w14:paraId="33D7AB0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(!saveData(SaveDialog-&gt;FileName.IsEmpty())) {</w:t>
      </w:r>
    </w:p>
    <w:p w14:paraId="73C822A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false;</w:t>
      </w:r>
    </w:p>
    <w:p w14:paraId="5FE6199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97177A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3108E0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CAA67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ID_CANCEL:</w:t>
      </w:r>
    </w:p>
    <w:p w14:paraId="70430D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false;</w:t>
      </w:r>
    </w:p>
    <w:p w14:paraId="5776DB6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5CCDB3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F026E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true;</w:t>
      </w:r>
    </w:p>
    <w:p w14:paraId="3B5D98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0BCC1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345DE5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TForm1::OpenClick(TObject *Sender)</w:t>
      </w:r>
    </w:p>
    <w:p w14:paraId="1146DE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>{</w:t>
      </w:r>
    </w:p>
    <w:p w14:paraId="66DCDC7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  <w:t>if (!CheckChangesAndSave()) {</w:t>
      </w:r>
    </w:p>
    <w:p w14:paraId="4203BF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return; // Если пользователь решил не сохранять, прерываем действие</w:t>
      </w:r>
    </w:p>
    <w:p w14:paraId="24C5BB3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0AC87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(OpenDialog-&gt;Execute()) {</w:t>
      </w:r>
    </w:p>
    <w:p w14:paraId="05E739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287A35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row = 1; row &lt; InitialTable-&gt;RowCount; row++) {</w:t>
      </w:r>
    </w:p>
    <w:p w14:paraId="78933B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col = 0; col &lt; InitialTable-&gt;ColCount; col++) {</w:t>
      </w:r>
    </w:p>
    <w:p w14:paraId="434DE6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InitialTable-&gt;Cells[col+1][row] = "";</w:t>
      </w:r>
    </w:p>
    <w:p w14:paraId="1EA0CD5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9F35C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83538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CD5849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row = 1; row &lt; Table-&gt;RowCount; row++) {</w:t>
      </w:r>
    </w:p>
    <w:p w14:paraId="464B3F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col = 0; col &lt; Table-&gt;ColCount; col++) {</w:t>
      </w:r>
    </w:p>
    <w:p w14:paraId="4FC0005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Table-&gt;Cells[col][row] = "";</w:t>
      </w:r>
    </w:p>
    <w:p w14:paraId="13DAD3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CF6FF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AB368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Table-&gt;RowCount = 1;</w:t>
      </w:r>
    </w:p>
    <w:p w14:paraId="0FCA26E6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  <w:lang w:val="en-US"/>
        </w:rPr>
        <w:t>Table-&gt;ColCount = 5;</w:t>
      </w:r>
    </w:p>
    <w:p w14:paraId="594305C4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B412397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  <w:lang w:val="en-US"/>
        </w:rPr>
        <w:tab/>
        <w:t xml:space="preserve">// </w:t>
      </w:r>
      <w:r w:rsidRPr="00CB0B56">
        <w:rPr>
          <w:rFonts w:ascii="Courier New" w:hAnsi="Courier New" w:cs="Courier New"/>
          <w:sz w:val="16"/>
          <w:szCs w:val="16"/>
        </w:rPr>
        <w:t>Очистка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графика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и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легенды</w:t>
      </w:r>
    </w:p>
    <w:p w14:paraId="0CFF4D9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Chart1-&gt;SeriesList-&gt;Clear();</w:t>
      </w:r>
    </w:p>
    <w:p w14:paraId="394F9B4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Chart1-&gt;Repaint();</w:t>
      </w:r>
    </w:p>
    <w:p w14:paraId="3E05BA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CDD396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FileName = OpenDialog-&gt;FileName;</w:t>
      </w:r>
    </w:p>
    <w:p w14:paraId="4DEFC4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std::ifstream file(FileName.c_str(), std::ios::binary);</w:t>
      </w:r>
    </w:p>
    <w:p w14:paraId="0251BF5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(!file) {</w:t>
      </w:r>
    </w:p>
    <w:p w14:paraId="1526FEF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ShowMessage("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при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открытии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!");</w:t>
      </w:r>
    </w:p>
    <w:p w14:paraId="1411369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return;</w:t>
      </w:r>
    </w:p>
    <w:p w14:paraId="7366E6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D95C7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614C2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try {</w:t>
      </w:r>
    </w:p>
    <w:p w14:paraId="656A89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uint16_t T0, Tmax;</w:t>
      </w:r>
    </w:p>
    <w:p w14:paraId="431A5F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uint8_t deltaT;</w:t>
      </w:r>
    </w:p>
    <w:p w14:paraId="65DCB5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F1A485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file.read((char*)&amp;T0, sizeof(T0));</w:t>
      </w:r>
    </w:p>
    <w:p w14:paraId="0E55967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file.read((char*)&amp;Tmax, sizeof(Tmax));</w:t>
      </w:r>
    </w:p>
    <w:p w14:paraId="047ACFF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file.read((char*)&amp;deltaT, sizeof(deltaT));</w:t>
      </w:r>
    </w:p>
    <w:p w14:paraId="7689040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16D785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EditT0-&gt;Text = IntToStr(T0);</w:t>
      </w:r>
    </w:p>
    <w:p w14:paraId="5FAD45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EditTmax-&gt;Text = IntToStr(Tmax);</w:t>
      </w:r>
    </w:p>
    <w:p w14:paraId="155D2C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EditDeltaT-&gt;Text = IntToStr(deltaT);</w:t>
      </w:r>
    </w:p>
    <w:p w14:paraId="327F8A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1F5FB3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uint32_t rowCount;</w:t>
      </w:r>
    </w:p>
    <w:p w14:paraId="34B30D5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file.read((char*)&amp;rowCount, sizeof(rowCount));</w:t>
      </w:r>
    </w:p>
    <w:p w14:paraId="5413FB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D96EF9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InitialTable-&gt;RowCount = rowCount + 1;</w:t>
      </w:r>
    </w:p>
    <w:p w14:paraId="427362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F8A5A1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(uint32_t row = 1; row &lt;= rowCount; row++) {</w:t>
      </w:r>
    </w:p>
    <w:p w14:paraId="59B0482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uint32_t N1;</w:t>
      </w:r>
    </w:p>
    <w:p w14:paraId="5ACDDC4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float deltaN1, a, b;</w:t>
      </w:r>
    </w:p>
    <w:p w14:paraId="2688B29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538FF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file.read((char*)&amp;N1, sizeof(N1));</w:t>
      </w:r>
    </w:p>
    <w:p w14:paraId="56B0F89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file.read((char*)&amp;deltaN1, sizeof(deltaN1));</w:t>
      </w:r>
    </w:p>
    <w:p w14:paraId="5E3D014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file.read((char*)&amp;a, sizeof(a));</w:t>
      </w:r>
    </w:p>
    <w:p w14:paraId="6566235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file.read((char*)&amp;b, sizeof(b));</w:t>
      </w:r>
    </w:p>
    <w:p w14:paraId="1A6746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7160F8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InitialTable-&gt;Cells[0][row] = IntToStr(static_cast&lt;int&gt;(row));</w:t>
      </w:r>
    </w:p>
    <w:p w14:paraId="745DC0C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InitialTable-&gt;Cells[1][row] = IntToStr(static_cast&lt;int&gt;(N1));</w:t>
      </w:r>
    </w:p>
    <w:p w14:paraId="4BBA326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InitialTable-&gt;Cells[2][row] = FormatFloat("0.000", deltaN1);</w:t>
      </w:r>
    </w:p>
    <w:p w14:paraId="412C0FE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InitialTable-&gt;Cells[3][row] = FormatFloat("0.000", a);</w:t>
      </w:r>
    </w:p>
    <w:p w14:paraId="526AE82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InitialTable-&gt;Cells[4][row] = FormatFloat("0.000", b);</w:t>
      </w:r>
    </w:p>
    <w:p w14:paraId="6A584AA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8359F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C226A4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file.close();</w:t>
      </w:r>
    </w:p>
    <w:p w14:paraId="6F54932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Caption = "</w:t>
      </w:r>
      <w:r w:rsidRPr="00CB0B56">
        <w:rPr>
          <w:rFonts w:ascii="Courier New" w:hAnsi="Courier New" w:cs="Courier New"/>
          <w:sz w:val="16"/>
          <w:szCs w:val="16"/>
        </w:rPr>
        <w:t>ТранспортныйПоток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- " + FileName;</w:t>
      </w:r>
    </w:p>
    <w:p w14:paraId="1A9E9CE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успешно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открыт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FileName;</w:t>
      </w:r>
    </w:p>
    <w:p w14:paraId="51F54F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Save-&gt;Enabled = false;</w:t>
      </w:r>
    </w:p>
    <w:p w14:paraId="4B0588E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SaveDialog-&gt;FileName = OpenDialog-&gt;FileName;</w:t>
      </w:r>
    </w:p>
    <w:p w14:paraId="2E61176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InitialTable-&gt;Cells[0][0] = "№";</w:t>
      </w:r>
    </w:p>
    <w:p w14:paraId="5DCB80F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InitialTable-&gt;Cells[0][1] = "1";</w:t>
      </w:r>
    </w:p>
    <w:p w14:paraId="631F66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InitialTable-&gt;Cells[1][0] = "N1";</w:t>
      </w:r>
    </w:p>
    <w:p w14:paraId="46AE6C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InitialTable-&gt;Cells[2][0] = "</w:t>
      </w:r>
      <w:r w:rsidRPr="00CB0B56">
        <w:rPr>
          <w:rFonts w:ascii="Courier New" w:hAnsi="Courier New" w:cs="Courier New"/>
          <w:sz w:val="16"/>
          <w:szCs w:val="16"/>
        </w:rPr>
        <w:t>Δ</w:t>
      </w:r>
      <w:r w:rsidRPr="00CB0B56">
        <w:rPr>
          <w:rFonts w:ascii="Courier New" w:hAnsi="Courier New" w:cs="Courier New"/>
          <w:sz w:val="16"/>
          <w:szCs w:val="16"/>
          <w:lang w:val="en-US"/>
        </w:rPr>
        <w:t>N1";</w:t>
      </w:r>
    </w:p>
    <w:p w14:paraId="2C79716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InitialTable-&gt;Cells[3][0] = "a";</w:t>
      </w:r>
    </w:p>
    <w:p w14:paraId="49FFB7C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InitialTable-&gt;Cells[4][0] = "b";</w:t>
      </w:r>
    </w:p>
    <w:p w14:paraId="723A652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54829F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catch (const Exception &amp;e) {</w:t>
      </w:r>
    </w:p>
    <w:p w14:paraId="7C7DDE2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file.close();</w:t>
      </w:r>
    </w:p>
    <w:p w14:paraId="03C1B6E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ShowMessage("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при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чтении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данных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e.Message);</w:t>
      </w:r>
    </w:p>
    <w:p w14:paraId="399258E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E69EE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0E27C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BE153B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E5680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78AE51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(InitialTable-&gt;RowCount &gt; 2){</w:t>
      </w:r>
    </w:p>
    <w:p w14:paraId="668306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DelRowButton-&gt;Enabled = true;</w:t>
      </w:r>
    </w:p>
    <w:p w14:paraId="4BABE5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C7EA1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1110D6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463C3EE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TForm1::ValidateKeyPress_TEdit(TObject *Sender, System::WideChar &amp;Key)</w:t>
      </w:r>
    </w:p>
    <w:p w14:paraId="1044E7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E5FAE3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7AC4AE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if (!isdigit(Key) &amp;&amp; Key != VK_BACK &amp;&amp; Key != 3 &amp;&amp; Key != 22 &amp;&amp; Key != 1 &amp;&amp; Key != 24 &amp;&amp; Key != 26) {</w:t>
      </w:r>
    </w:p>
    <w:p w14:paraId="27C34E1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StatusBar1-&gt;SimpleText = L"'" + String(Key) + L"' - </w:t>
      </w:r>
      <w:r w:rsidRPr="00CB0B56">
        <w:rPr>
          <w:rFonts w:ascii="Courier New" w:hAnsi="Courier New" w:cs="Courier New"/>
          <w:sz w:val="16"/>
          <w:szCs w:val="16"/>
        </w:rPr>
        <w:t>Недопустимый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символ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для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целого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числа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!";</w:t>
      </w:r>
    </w:p>
    <w:p w14:paraId="0A97F3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Key = 0;</w:t>
      </w:r>
    </w:p>
    <w:p w14:paraId="02621D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918319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03412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(Sender == EditDeltaT) {</w:t>
      </w:r>
    </w:p>
    <w:p w14:paraId="68B1E28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B4B40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(Key == '0' &amp;&amp; EditDeltaT-&gt;Text.IsEmpty()) {  // </w:t>
      </w:r>
      <w:r w:rsidRPr="00CB0B56">
        <w:rPr>
          <w:rFonts w:ascii="Courier New" w:hAnsi="Courier New" w:cs="Courier New"/>
          <w:sz w:val="16"/>
          <w:szCs w:val="16"/>
        </w:rPr>
        <w:t>Если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вводится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0 </w:t>
      </w:r>
      <w:r w:rsidRPr="00CB0B56">
        <w:rPr>
          <w:rFonts w:ascii="Courier New" w:hAnsi="Courier New" w:cs="Courier New"/>
          <w:sz w:val="16"/>
          <w:szCs w:val="16"/>
        </w:rPr>
        <w:t>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будет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содержать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только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0 </w:t>
      </w:r>
      <w:r w:rsidRPr="00CB0B56">
        <w:rPr>
          <w:rFonts w:ascii="Courier New" w:hAnsi="Courier New" w:cs="Courier New"/>
          <w:sz w:val="16"/>
          <w:szCs w:val="16"/>
        </w:rPr>
        <w:t>запрещаем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ввод</w:t>
      </w:r>
    </w:p>
    <w:p w14:paraId="60EA64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L"Поле ΔT не может быть равно 0!";</w:t>
      </w:r>
    </w:p>
    <w:p w14:paraId="1B1109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Key = 0;</w:t>
      </w:r>
    </w:p>
    <w:p w14:paraId="77A7665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}</w:t>
      </w:r>
    </w:p>
    <w:p w14:paraId="6C0D2F4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  <w:t>}</w:t>
      </w:r>
    </w:p>
    <w:p w14:paraId="50DCA32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</w:p>
    <w:p w14:paraId="3B6C8E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  <w:t>if (Sender == EditTmax) {</w:t>
      </w:r>
    </w:p>
    <w:p w14:paraId="4EAD255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</w:p>
    <w:p w14:paraId="637DEF9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if (Key == '0' &amp;&amp; EditDeltaT-&gt;Text.IsEmpty()) {  // Если вводится 0 и поле будет содержать только 0 запрещаем ввод</w:t>
      </w:r>
    </w:p>
    <w:p w14:paraId="715D59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StatusBar1-&gt;SimpleText = L"Поле Tmax не может быть равно 0!";</w:t>
      </w:r>
    </w:p>
    <w:p w14:paraId="2532438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Key = 0;</w:t>
      </w:r>
    </w:p>
    <w:p w14:paraId="145640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C079EF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B6A7C5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F31E7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(Sender == EditTmax || Sender == EditT0) {</w:t>
      </w:r>
    </w:p>
    <w:p w14:paraId="5891EDA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7156172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int t0 = EditT0-&gt;Text.ToInt();</w:t>
      </w:r>
    </w:p>
    <w:p w14:paraId="0EC2E8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int tmax = EditTmax-&gt;Text.ToInt();</w:t>
      </w:r>
    </w:p>
    <w:p w14:paraId="6661D6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268167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if (Sender == EditTmax) {</w:t>
      </w:r>
    </w:p>
    <w:p w14:paraId="7E3233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String tmaxPreview = EditTmax-&gt;Text + Key; // </w:t>
      </w:r>
      <w:r w:rsidRPr="00CB0B56">
        <w:rPr>
          <w:rFonts w:ascii="Courier New" w:hAnsi="Courier New" w:cs="Courier New"/>
          <w:sz w:val="16"/>
          <w:szCs w:val="16"/>
        </w:rPr>
        <w:t>Предполагаемое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значение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Tmax </w:t>
      </w:r>
      <w:r w:rsidRPr="00CB0B56">
        <w:rPr>
          <w:rFonts w:ascii="Courier New" w:hAnsi="Courier New" w:cs="Courier New"/>
          <w:sz w:val="16"/>
          <w:szCs w:val="16"/>
        </w:rPr>
        <w:t>после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ввода</w:t>
      </w:r>
    </w:p>
    <w:p w14:paraId="67012E3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tmax = tmaxPreview.ToInt();</w:t>
      </w:r>
    </w:p>
    <w:p w14:paraId="33564A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 else if (Sender == EditT0) {</w:t>
      </w:r>
    </w:p>
    <w:p w14:paraId="108225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String t0Preview = EditT0-&gt;Text + Key; // </w:t>
      </w:r>
      <w:r w:rsidRPr="00CB0B56">
        <w:rPr>
          <w:rFonts w:ascii="Courier New" w:hAnsi="Courier New" w:cs="Courier New"/>
          <w:sz w:val="16"/>
          <w:szCs w:val="16"/>
        </w:rPr>
        <w:t>Предполагаемое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значение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T0 </w:t>
      </w:r>
      <w:r w:rsidRPr="00CB0B56">
        <w:rPr>
          <w:rFonts w:ascii="Courier New" w:hAnsi="Courier New" w:cs="Courier New"/>
          <w:sz w:val="16"/>
          <w:szCs w:val="16"/>
        </w:rPr>
        <w:t>после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ввода</w:t>
      </w:r>
    </w:p>
    <w:p w14:paraId="6BD327E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t0 = t0Preview.ToInt();</w:t>
      </w:r>
    </w:p>
    <w:p w14:paraId="1EADAE4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803442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059DFF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if (tmax &lt;= t0) {</w:t>
      </w:r>
    </w:p>
    <w:p w14:paraId="12F1B3C4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F67C9D">
        <w:rPr>
          <w:rFonts w:ascii="Courier New" w:hAnsi="Courier New" w:cs="Courier New"/>
          <w:sz w:val="16"/>
          <w:szCs w:val="16"/>
          <w:lang w:val="en-US"/>
        </w:rPr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Значение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Tmax </w:t>
      </w:r>
      <w:r w:rsidRPr="00CB0B56">
        <w:rPr>
          <w:rFonts w:ascii="Courier New" w:hAnsi="Courier New" w:cs="Courier New"/>
          <w:sz w:val="16"/>
          <w:szCs w:val="16"/>
        </w:rPr>
        <w:t>должно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быть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больше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T0!";</w:t>
      </w:r>
    </w:p>
    <w:p w14:paraId="5D8A20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CB0B56">
        <w:rPr>
          <w:rFonts w:ascii="Courier New" w:hAnsi="Courier New" w:cs="Courier New"/>
          <w:sz w:val="16"/>
          <w:szCs w:val="16"/>
        </w:rPr>
        <w:t>Key = 0;</w:t>
      </w:r>
    </w:p>
    <w:p w14:paraId="16FC5D4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6A92846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} catch (...) {</w:t>
      </w:r>
    </w:p>
    <w:p w14:paraId="11EED5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// Игнорируем исключения, вызванные временной некорректностью значения</w:t>
      </w:r>
    </w:p>
    <w:p w14:paraId="128A777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5161F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CB78A8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849E3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5A8FDB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TForm1::ValidateOnChange_TEdit(TObject *Sender)</w:t>
      </w:r>
    </w:p>
    <w:p w14:paraId="4F1A1E0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7FE2C5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isValid = true;</w:t>
      </w:r>
    </w:p>
    <w:p w14:paraId="2CF7B18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561D95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(((TEdit*)Sender)-&gt;Text.IsEmpty()) {</w:t>
      </w:r>
    </w:p>
    <w:p w14:paraId="05DC986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isValid = true;</w:t>
      </w:r>
    </w:p>
    <w:p w14:paraId="7ACF9C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else {</w:t>
      </w:r>
    </w:p>
    <w:p w14:paraId="09B4E39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try {</w:t>
      </w:r>
    </w:p>
    <w:p w14:paraId="7B8B54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StrToUInt(((TEdit*)Sender)-&gt;Text);</w:t>
      </w:r>
    </w:p>
    <w:p w14:paraId="2B241B7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33D71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catch (...) {</w:t>
      </w:r>
    </w:p>
    <w:p w14:paraId="0744993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isValid = false;</w:t>
      </w:r>
    </w:p>
    <w:p w14:paraId="6DB602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A882C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50EAC6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EF83EB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(!isValid) {</w:t>
      </w:r>
    </w:p>
    <w:p w14:paraId="0489AE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Некорректное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значение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>!";</w:t>
      </w:r>
    </w:p>
    <w:p w14:paraId="3108441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else {</w:t>
      </w:r>
    </w:p>
    <w:p w14:paraId="2527F9B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L"";</w:t>
      </w:r>
    </w:p>
    <w:p w14:paraId="09A3F4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1F5A7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819D64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Save-&gt;Enabled = true;</w:t>
      </w:r>
    </w:p>
    <w:p w14:paraId="123E900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52735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4C4E99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E7023F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2F20C5A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TForm1::SaveClick(TObject *Sender)</w:t>
      </w:r>
    </w:p>
    <w:p w14:paraId="174B42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D35ABA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(SaveDialog-&gt;FileName.IsEmpty())</w:t>
      </w:r>
    </w:p>
    <w:p w14:paraId="4F063B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3D1402F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SaveAsClick(Sender);</w:t>
      </w:r>
    </w:p>
    <w:p w14:paraId="43C396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176557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</w:t>
      </w:r>
    </w:p>
    <w:p w14:paraId="73BA5C5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4F74B3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InitialData(FileName);</w:t>
      </w:r>
    </w:p>
    <w:p w14:paraId="4B1D86F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Save-&gt;Enabled = false;</w:t>
      </w:r>
    </w:p>
    <w:p w14:paraId="46CF24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3BF834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51C00A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//---------------------------------------------------------------------------*/</w:t>
      </w:r>
    </w:p>
    <w:p w14:paraId="0E50DF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F89E94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8C68C9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740DB5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TForm1::ValidateKeyPress_Table(TObject *Sender, System::WideChar &amp;Key)</w:t>
      </w:r>
    </w:p>
    <w:p w14:paraId="4CF63E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1DDA42E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col = InitialTable-&gt;Col;</w:t>
      </w:r>
    </w:p>
    <w:p w14:paraId="594562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5D12C2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switch (col) {</w:t>
      </w:r>
    </w:p>
    <w:p w14:paraId="5498A5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1: // N1</w:t>
      </w:r>
    </w:p>
    <w:p w14:paraId="7F008A0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(!isdigit(Key) &amp;&amp; Key != VK_BACK &amp;&amp; Key != 3 &amp;&amp; Key != 22 &amp;&amp; Key != 1 &amp;&amp; Key != 24 &amp;&amp; Key != 26) {</w:t>
      </w:r>
    </w:p>
    <w:p w14:paraId="52BB67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StatusBar1-&gt;SimpleText = L"'" + String(Key) + L"' - </w:t>
      </w:r>
      <w:r w:rsidRPr="00CB0B56">
        <w:rPr>
          <w:rFonts w:ascii="Courier New" w:hAnsi="Courier New" w:cs="Courier New"/>
          <w:sz w:val="16"/>
          <w:szCs w:val="16"/>
        </w:rPr>
        <w:t>Недопустимый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символ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для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целого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числа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!";</w:t>
      </w:r>
    </w:p>
    <w:p w14:paraId="7A901E4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Key = 0;</w:t>
      </w:r>
    </w:p>
    <w:p w14:paraId="05E7A3A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27E07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57EBC3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AC4A39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2: // deltaN1</w:t>
      </w:r>
    </w:p>
    <w:p w14:paraId="34C3955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3: // a</w:t>
      </w:r>
    </w:p>
    <w:p w14:paraId="4E4516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4: // b</w:t>
      </w:r>
    </w:p>
    <w:p w14:paraId="4B6EBC9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(!isdigit(Key) &amp;&amp; Key != ',' &amp;&amp; Key != VK_BACK &amp;&amp; Key != 3 &amp;&amp; Key != 22 &amp;&amp; Key != 1 &amp;&amp; Key != 24 &amp;&amp; Key != 26) {</w:t>
      </w:r>
    </w:p>
    <w:p w14:paraId="7244D29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L"'" + String(Key) + L"' - Недопустимый символ для числа с плавающей запятой!";</w:t>
      </w:r>
    </w:p>
    <w:p w14:paraId="554F51A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Key = 0;</w:t>
      </w:r>
    </w:p>
    <w:p w14:paraId="5EFD58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else if (Key == ',') {</w:t>
      </w:r>
    </w:p>
    <w:p w14:paraId="384678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currentText = InitialTable-&gt;Cells[col][InitialTable-&gt;Row];</w:t>
      </w:r>
    </w:p>
    <w:p w14:paraId="02883B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(currentText.Pos(',') &gt; 0) {</w:t>
      </w:r>
    </w:p>
    <w:p w14:paraId="3F6C229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L"Повторная запятая недопустима!";</w:t>
      </w:r>
    </w:p>
    <w:p w14:paraId="3278986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Key = 0;</w:t>
      </w:r>
    </w:p>
    <w:p w14:paraId="577BC78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2A2D95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C78C12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3F9630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FBF83D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default:</w:t>
      </w:r>
    </w:p>
    <w:p w14:paraId="7131FD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Key = 0;</w:t>
      </w:r>
    </w:p>
    <w:p w14:paraId="25C72C8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65031FE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3EC1F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48867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100893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TForm1::ValidateOnChange_Table(TObject *Sender, System::LongInt ACol,</w:t>
      </w:r>
    </w:p>
    <w:p w14:paraId="341F728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System::LongInt ARow, const UnicodeString Value)</w:t>
      </w:r>
    </w:p>
    <w:p w14:paraId="35790B1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FAC5D9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isValid = true;</w:t>
      </w:r>
    </w:p>
    <w:p w14:paraId="128EF53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1633CB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try {</w:t>
      </w:r>
    </w:p>
    <w:p w14:paraId="271E0A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switch (ACol) {</w:t>
      </w:r>
    </w:p>
    <w:p w14:paraId="467699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1: // N1</w:t>
      </w:r>
    </w:p>
    <w:p w14:paraId="4EF65DA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(!Value.IsEmpty()) {</w:t>
      </w:r>
    </w:p>
    <w:p w14:paraId="5C74B5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StrToUInt(Value);</w:t>
      </w:r>
    </w:p>
    <w:p w14:paraId="046D62E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3786E8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6E34B10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678CC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2: // deltaN1</w:t>
      </w:r>
    </w:p>
    <w:p w14:paraId="1356FF7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3: // a</w:t>
      </w:r>
    </w:p>
    <w:p w14:paraId="0B943E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case 4: // b</w:t>
      </w:r>
    </w:p>
    <w:p w14:paraId="513BB58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(!Value.IsEmpty()) {</w:t>
      </w:r>
    </w:p>
    <w:p w14:paraId="7AB05D8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StrToFloat(Value);</w:t>
      </w:r>
    </w:p>
    <w:p w14:paraId="5AFFE6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64203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4D8A08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362941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default:</w:t>
      </w:r>
    </w:p>
    <w:p w14:paraId="37D7FBE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isValid = false;</w:t>
      </w:r>
    </w:p>
    <w:p w14:paraId="73E722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053215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D79B5C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13F684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catch (...) {</w:t>
      </w:r>
    </w:p>
    <w:p w14:paraId="288FAB9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isValid = false;</w:t>
      </w:r>
    </w:p>
    <w:p w14:paraId="2AB6337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AE243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54D70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(!isValid) {</w:t>
      </w:r>
    </w:p>
    <w:p w14:paraId="46EBF781" w14:textId="77777777" w:rsidR="00CB0B56" w:rsidRPr="00F67C9D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F67C9D">
        <w:rPr>
          <w:rFonts w:ascii="Courier New" w:hAnsi="Courier New" w:cs="Courier New"/>
          <w:sz w:val="16"/>
          <w:szCs w:val="16"/>
          <w:lang w:val="en-US"/>
        </w:rPr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Некорректное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значение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F67C9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таблице</w:t>
      </w:r>
      <w:r w:rsidRPr="00F67C9D">
        <w:rPr>
          <w:rFonts w:ascii="Courier New" w:hAnsi="Courier New" w:cs="Courier New"/>
          <w:sz w:val="16"/>
          <w:szCs w:val="16"/>
          <w:lang w:val="en-US"/>
        </w:rPr>
        <w:t>!";</w:t>
      </w:r>
    </w:p>
    <w:p w14:paraId="6582E3B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F67C9D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} else {</w:t>
      </w:r>
    </w:p>
    <w:p w14:paraId="69667A6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L"";</w:t>
      </w:r>
    </w:p>
    <w:p w14:paraId="1B72D7F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FD35BE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A7939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Save-&gt;Enabled = true;</w:t>
      </w:r>
    </w:p>
    <w:p w14:paraId="679198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7860E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4CE5DB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TForm1::FileCreateClick(TObject *Sender)</w:t>
      </w:r>
    </w:p>
    <w:p w14:paraId="291BCEC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AD96B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(!CheckChangesAndSave()) {</w:t>
      </w:r>
    </w:p>
    <w:p w14:paraId="71FF312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return;</w:t>
      </w:r>
    </w:p>
    <w:p w14:paraId="660E4CF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DAC3DE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3CED4E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SaveDialog-&gt;FileName = L"";</w:t>
      </w:r>
    </w:p>
    <w:p w14:paraId="10C984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DDB7EB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EditT0-&gt;Text = "";</w:t>
      </w:r>
    </w:p>
    <w:p w14:paraId="089877A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EditTmax-&gt;Text = "";</w:t>
      </w:r>
    </w:p>
    <w:p w14:paraId="5C3378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EditDeltaT-&gt;Text = "";</w:t>
      </w:r>
    </w:p>
    <w:p w14:paraId="3D911C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2F2F6E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row = 1; row &lt; InitialTable-&gt;RowCount; row++) {</w:t>
      </w:r>
    </w:p>
    <w:p w14:paraId="3DF73F8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col = 0; col &lt; InitialTable-&gt;ColCount; col++) {</w:t>
      </w:r>
    </w:p>
    <w:p w14:paraId="514E0E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InitialTable-&gt;Cells[col+1][row] = "";</w:t>
      </w:r>
    </w:p>
    <w:p w14:paraId="3A90C0D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E41CEF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DAEC18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44387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InitialTable-&gt;RowCount = 2;</w:t>
      </w:r>
    </w:p>
    <w:p w14:paraId="3DBBA89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col = 0; col &lt; InitialTable-&gt;ColCount; col++) {</w:t>
      </w:r>
    </w:p>
    <w:p w14:paraId="633E980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InitialTable-&gt;Cells[col+1][1] = "";</w:t>
      </w:r>
    </w:p>
    <w:p w14:paraId="735ACD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D86131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B969E1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row = 1; row &lt; Table-&gt;RowCount; row++) {</w:t>
      </w:r>
    </w:p>
    <w:p w14:paraId="7C3B984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col = 0; col &lt; Table-&gt;ColCount; col++) {</w:t>
      </w:r>
    </w:p>
    <w:p w14:paraId="154D669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Table-&gt;Cells[col][row] = "";</w:t>
      </w:r>
    </w:p>
    <w:p w14:paraId="556541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8A060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B9FD1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Table-&gt;RowCount = 1;</w:t>
      </w:r>
    </w:p>
    <w:p w14:paraId="2D4237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Table-&gt;ColCount = 5;</w:t>
      </w:r>
    </w:p>
    <w:p w14:paraId="605E59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EA3821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// </w:t>
      </w:r>
      <w:r w:rsidRPr="00CB0B56">
        <w:rPr>
          <w:rFonts w:ascii="Courier New" w:hAnsi="Courier New" w:cs="Courier New"/>
          <w:sz w:val="16"/>
          <w:szCs w:val="16"/>
        </w:rPr>
        <w:t>Очистка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графика</w:t>
      </w:r>
    </w:p>
    <w:p w14:paraId="01C36F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i = 0; i &lt; Chart1-&gt;SeriesCount(); i++) {</w:t>
      </w:r>
    </w:p>
    <w:p w14:paraId="41A5AA9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Chart1-&gt;Series[i]-&gt;Clear();</w:t>
      </w:r>
    </w:p>
    <w:p w14:paraId="0B8E8B3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67FD9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1D3945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Chart1-&gt;Legend-&gt;Visible = false;</w:t>
      </w:r>
    </w:p>
    <w:p w14:paraId="4CEECC0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01552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Save-&gt;Enabled = false;</w:t>
      </w:r>
    </w:p>
    <w:p w14:paraId="4D1D0A0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DelRowButton-&gt;Enabled = false;</w:t>
      </w:r>
    </w:p>
    <w:p w14:paraId="6E1673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E647A7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for (int i = 1; i &lt; InitialTable-&gt;RowCount; ++i) {</w:t>
      </w:r>
    </w:p>
    <w:p w14:paraId="1FBB646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InitialTable-&gt;Cells[0][i] = IntToStr(i);</w:t>
      </w:r>
    </w:p>
    <w:p w14:paraId="730875C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69C08E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B0E27B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InitialTable-&gt;FixedRows=1;</w:t>
      </w:r>
    </w:p>
    <w:p w14:paraId="791647E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6D08FF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InitialTable-&gt;Cells[0][0] = "№";</w:t>
      </w:r>
    </w:p>
    <w:p w14:paraId="6A3052C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InitialTable-&gt;Cells[0][1] = "1";</w:t>
      </w:r>
    </w:p>
    <w:p w14:paraId="5AE521F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InitialTable-&gt;Cells[1][0] = "N1";</w:t>
      </w:r>
    </w:p>
    <w:p w14:paraId="2353FF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InitialTable-&gt;Cells[2][0] = "</w:t>
      </w:r>
      <w:r w:rsidRPr="00CB0B56">
        <w:rPr>
          <w:rFonts w:ascii="Courier New" w:hAnsi="Courier New" w:cs="Courier New"/>
          <w:sz w:val="16"/>
          <w:szCs w:val="16"/>
        </w:rPr>
        <w:t>Δ</w:t>
      </w:r>
      <w:r w:rsidRPr="00CB0B56">
        <w:rPr>
          <w:rFonts w:ascii="Courier New" w:hAnsi="Courier New" w:cs="Courier New"/>
          <w:sz w:val="16"/>
          <w:szCs w:val="16"/>
          <w:lang w:val="en-US"/>
        </w:rPr>
        <w:t>N1";</w:t>
      </w:r>
    </w:p>
    <w:p w14:paraId="687CDE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InitialTable-&gt;Cells[3][0] = "a";</w:t>
      </w:r>
    </w:p>
    <w:p w14:paraId="197E7B3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InitialTable-&gt;Cells[4][0] = "b";</w:t>
      </w:r>
    </w:p>
    <w:p w14:paraId="24497F9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Caption = "</w:t>
      </w:r>
      <w:r w:rsidRPr="00CB0B56">
        <w:rPr>
          <w:rFonts w:ascii="Courier New" w:hAnsi="Courier New" w:cs="Courier New"/>
          <w:sz w:val="16"/>
          <w:szCs w:val="16"/>
        </w:rPr>
        <w:t>ТранспортныйПоток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CB0B56">
        <w:rPr>
          <w:rFonts w:ascii="Courier New" w:hAnsi="Courier New" w:cs="Courier New"/>
          <w:sz w:val="16"/>
          <w:szCs w:val="16"/>
        </w:rPr>
        <w:t>Безымянный</w:t>
      </w:r>
      <w:r w:rsidRPr="00CB0B56">
        <w:rPr>
          <w:rFonts w:ascii="Courier New" w:hAnsi="Courier New" w:cs="Courier New"/>
          <w:sz w:val="16"/>
          <w:szCs w:val="16"/>
          <w:lang w:val="en-US"/>
        </w:rPr>
        <w:t>";</w:t>
      </w:r>
    </w:p>
    <w:p w14:paraId="32AF92F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4A553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258A3C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TForm1::FormCloseQuery(TObject *Sender, bool &amp;CanClose)</w:t>
      </w:r>
    </w:p>
    <w:p w14:paraId="434E0E3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484B16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(!CheckChangesAndSave())</w:t>
      </w:r>
    </w:p>
    <w:p w14:paraId="11963F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CanClose = false;</w:t>
      </w:r>
    </w:p>
    <w:p w14:paraId="4C1CE8C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C1A54C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693281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TForm1::TableDrawCell(TObject *Sender, System::LongInt ACol, System::LongInt ARow,</w:t>
      </w:r>
    </w:p>
    <w:p w14:paraId="518F88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TRect &amp;Rect, TGridDrawState State)</w:t>
      </w:r>
    </w:p>
    <w:p w14:paraId="0A6630F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0D71E29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TStringGrid *grid = static_cast&lt;TStringGrid*&gt;(Sender);</w:t>
      </w:r>
    </w:p>
    <w:p w14:paraId="650F0A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D11F70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if (ARow == 0 &amp;&amp; ACol == 4) // Заголовок столбца "b \\ T"</w:t>
      </w:r>
    </w:p>
    <w:p w14:paraId="053EF2C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5AF3B1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grid-&gt;Canvas-&gt;Brush-&gt;Color = clSilver;</w:t>
      </w:r>
    </w:p>
    <w:p w14:paraId="51F9D21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grid-&gt;Canvas-&gt;FillRect(Rect);</w:t>
      </w:r>
    </w:p>
    <w:p w14:paraId="77FD2EB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6F6206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grid-&gt;Canvas-&gt;Font-&gt;Color = clBlack;</w:t>
      </w:r>
    </w:p>
    <w:p w14:paraId="6B47293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40472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9A6A4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textLeft = "b";</w:t>
      </w:r>
    </w:p>
    <w:p w14:paraId="690E1B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textMiddle = "\\";</w:t>
      </w:r>
    </w:p>
    <w:p w14:paraId="5D4995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textRight = "T";</w:t>
      </w:r>
    </w:p>
    <w:p w14:paraId="6AED599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E9383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leftTextWidth = grid-&gt;Canvas-&gt;TextWidth(textLeft);</w:t>
      </w:r>
    </w:p>
    <w:p w14:paraId="6C1DFB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middleTextWidth = grid-&gt;Canvas-&gt;TextWidth(textMiddle);</w:t>
      </w:r>
    </w:p>
    <w:p w14:paraId="5547FB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rightTextWidth = grid-&gt;Canvas-&gt;TextWidth(textRight);</w:t>
      </w:r>
    </w:p>
    <w:p w14:paraId="458969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3B2451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leftX = Rect.Left + 2;</w:t>
      </w:r>
    </w:p>
    <w:p w14:paraId="2910D3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middleX = Rect.Left + (Rect.Width() - middleTextWidth) / 2;</w:t>
      </w:r>
    </w:p>
    <w:p w14:paraId="0599460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rightX = Rect.Right - rightTextWidth - 6;</w:t>
      </w:r>
    </w:p>
    <w:p w14:paraId="642007A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BD289B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grid-&gt;Canvas-&gt;TextOut(leftX, Rect.Top + 2, textLeft);</w:t>
      </w:r>
    </w:p>
    <w:p w14:paraId="16F997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grid-&gt;Canvas-&gt;TextOut(middleX, Rect.Top + 2, textMiddle);</w:t>
      </w:r>
    </w:p>
    <w:p w14:paraId="0040A1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grid-&gt;Canvas-&gt;TextOut(rightX, Rect.Top + 2, textRight);</w:t>
      </w:r>
    </w:p>
    <w:p w14:paraId="4A8F26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0D26B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 if (ACol == 0 &amp;&amp; ARow == 0){</w:t>
      </w:r>
    </w:p>
    <w:p w14:paraId="5374560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grid-&gt;Canvas-&gt;Brush-&gt;Color = clGray;</w:t>
      </w:r>
    </w:p>
    <w:p w14:paraId="31158D6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grid-&gt;Canvas-&gt;FillRect(Rect);</w:t>
      </w:r>
    </w:p>
    <w:p w14:paraId="22DF9F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grid-&gt;Canvas-&gt;Font-&gt;Color = clBlack;</w:t>
      </w:r>
    </w:p>
    <w:p w14:paraId="780862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grid-&gt;Canvas-&gt;TextOut(Rect.Left + 2, Rect.Top + 2, grid-&gt;Cells[ACol][ARow]);</w:t>
      </w:r>
    </w:p>
    <w:p w14:paraId="74B8BDC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E55EC2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 if (ACol == 0 &amp;&amp; ARow &gt; 0)</w:t>
      </w:r>
    </w:p>
    <w:p w14:paraId="7152C66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0F91421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TColor cellColor = static_cast&lt;TColor&gt;(reinterpret_cast&lt;intptr_t&gt;(grid-&gt;Objects[ACol][ARow]));</w:t>
      </w:r>
    </w:p>
    <w:p w14:paraId="52A157E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grid-&gt;Canvas-&gt;Brush-&gt;Color = cellColor;</w:t>
      </w:r>
    </w:p>
    <w:p w14:paraId="12B51F5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grid-&gt;Canvas-&gt;FillRect(Rect);</w:t>
      </w:r>
    </w:p>
    <w:p w14:paraId="497F325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grid-&gt;Canvas-&gt;Font-&gt;Color = clBlack;</w:t>
      </w:r>
    </w:p>
    <w:p w14:paraId="2FBA9A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grid-&gt;Canvas-&gt;TextOut(Rect.Left + 2, Rect.Top + 2, grid-&gt;Cells[ACol][ARow]);</w:t>
      </w:r>
    </w:p>
    <w:p w14:paraId="24C3469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278573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 if (ACol &gt;= 1 &amp;&amp; ACol &lt;= 4 &amp;&amp; ARow &gt; 0)</w:t>
      </w:r>
    </w:p>
    <w:p w14:paraId="0DB6A79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3347C77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grid-&gt;Canvas-&gt;Brush-&gt;Color = clWebLightgrey;</w:t>
      </w:r>
    </w:p>
    <w:p w14:paraId="63BAD2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grid-&gt;Canvas-&gt;FillRect(Rect);</w:t>
      </w:r>
    </w:p>
    <w:p w14:paraId="111835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grid-&gt;Canvas-&gt;Font-&gt;Color = clBlack;</w:t>
      </w:r>
    </w:p>
    <w:p w14:paraId="68BCE8F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grid-&gt;Canvas-&gt;TextOut(Rect.Left + 2, Rect.Top + 2, grid-&gt;Cells[ACol][ARow]);</w:t>
      </w:r>
    </w:p>
    <w:p w14:paraId="32435C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D4CCA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 if (ACol &gt;= 1 &amp;&amp; ACol &lt;= 4 &amp;&amp; ARow == 0){</w:t>
      </w:r>
    </w:p>
    <w:p w14:paraId="6601145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grid-&gt;Canvas-&gt;Brush-&gt;Color = clSilver;</w:t>
      </w:r>
    </w:p>
    <w:p w14:paraId="527571B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grid-&gt;Canvas-&gt;FillRect(Rect);</w:t>
      </w:r>
    </w:p>
    <w:p w14:paraId="7E996B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grid-&gt;Canvas-&gt;Font-&gt;Color = clBlack;</w:t>
      </w:r>
    </w:p>
    <w:p w14:paraId="5EC59E8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grid-&gt;Canvas-&gt;TextOut(Rect.Left + 2, Rect.Top + 2, grid-&gt;Cells[ACol][ARow]);</w:t>
      </w:r>
    </w:p>
    <w:p w14:paraId="5E5F551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A5142F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A8269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(ACol == 4)</w:t>
      </w:r>
    </w:p>
    <w:p w14:paraId="28134BD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07508D3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grid-&gt;Canvas-&gt;Pen-&gt;Width = 2;</w:t>
      </w:r>
    </w:p>
    <w:p w14:paraId="3846F76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grid-&gt;Canvas-&gt;Pen-&gt;Color = clBlack;</w:t>
      </w:r>
    </w:p>
    <w:p w14:paraId="158D5A7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AD48E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grid-&gt;Canvas-&gt;MoveTo(Rect.Right - 1, Rect.Top);</w:t>
      </w:r>
    </w:p>
    <w:p w14:paraId="777352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grid-&gt;Canvas-&gt;LineTo(Rect.Right - 1, Rect.Bottom);</w:t>
      </w:r>
    </w:p>
    <w:p w14:paraId="1E2EF5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A8CDC6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8EF6D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(ACol &gt; 4)</w:t>
      </w:r>
    </w:p>
    <w:p w14:paraId="7456EE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461368A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grid-&gt;DefaultDrawing = true;</w:t>
      </w:r>
    </w:p>
    <w:p w14:paraId="71A22A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53EAEA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0C045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6B2C40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TForm1::SaveTableClick(TObject *Sender)</w:t>
      </w:r>
    </w:p>
    <w:p w14:paraId="1BB329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33C64B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fileName;</w:t>
      </w:r>
    </w:p>
    <w:p w14:paraId="7EF1C3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saveCanceled = false;</w:t>
      </w:r>
    </w:p>
    <w:p w14:paraId="1BF3ABE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while(!saveCanceled)</w:t>
      </w:r>
    </w:p>
    <w:p w14:paraId="6E16CD2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BC9444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(SaveTableDialog-&gt;Execute())</w:t>
      </w:r>
    </w:p>
    <w:p w14:paraId="734C71D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6B730A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fileName = SaveTableDialog-&gt;FileName;</w:t>
      </w:r>
    </w:p>
    <w:p w14:paraId="4CD316E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923067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(FileExists(fileName))</w:t>
      </w:r>
    </w:p>
    <w:p w14:paraId="2FBB0B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35B1F7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if (Application-&gt;MessageBox(L"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уже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существует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. </w:t>
      </w:r>
      <w:r w:rsidRPr="00CB0B56">
        <w:rPr>
          <w:rFonts w:ascii="Courier New" w:hAnsi="Courier New" w:cs="Courier New"/>
          <w:sz w:val="16"/>
          <w:szCs w:val="16"/>
        </w:rPr>
        <w:t>Вы хотите перезаписать его?", L"Подтверждение перезаписи", MB_YESNO | MB_ICONQUESTION) == IDNO)</w:t>
      </w:r>
    </w:p>
    <w:p w14:paraId="07600FE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0B50059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continue;</w:t>
      </w:r>
    </w:p>
    <w:p w14:paraId="17F41D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B2D92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E580E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33DDF0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std::ofstream file;</w:t>
      </w:r>
    </w:p>
    <w:p w14:paraId="37A25E9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14:paraId="6B12DC0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D8F11D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file.open(fileName.c_str(), std::ios::out | std::ios::trunc);</w:t>
      </w:r>
    </w:p>
    <w:p w14:paraId="04AB57B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C50EAB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CB0B56">
        <w:rPr>
          <w:rFonts w:ascii="Courier New" w:hAnsi="Courier New" w:cs="Courier New"/>
          <w:sz w:val="16"/>
          <w:szCs w:val="16"/>
        </w:rPr>
        <w:t>if (!file.is_open())</w:t>
      </w:r>
    </w:p>
    <w:p w14:paraId="0748284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763EB49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    ShowMessage(L"Ошибка: Не удалось открыть файл для записи.");</w:t>
      </w:r>
    </w:p>
    <w:p w14:paraId="5EA2DB8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break;</w:t>
      </w:r>
    </w:p>
    <w:p w14:paraId="28CD69D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B62511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5CDE67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for (int row = 0; row &lt; Table-&gt;RowCount; row++)</w:t>
      </w:r>
    </w:p>
    <w:p w14:paraId="370EB6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4A8794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for (int col = 0; col &lt; Table-&gt;ColCount; col++)</w:t>
      </w:r>
    </w:p>
    <w:p w14:paraId="4E6A8DF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14:paraId="68D411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String cellData = Table-&gt;Cells[col][row];</w:t>
      </w:r>
    </w:p>
    <w:p w14:paraId="2AB3D3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FB85E5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if (cellData.IsEmpty())</w:t>
      </w:r>
    </w:p>
    <w:p w14:paraId="6F078A3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{</w:t>
      </w:r>
    </w:p>
    <w:p w14:paraId="0F4E47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cellData = "";</w:t>
      </w:r>
    </w:p>
    <w:p w14:paraId="4920C70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098082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21C623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 &lt;&lt; AnsiString(cellData).c_str();</w:t>
      </w:r>
    </w:p>
    <w:p w14:paraId="35F0A46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BE00E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(col &lt; Table-&gt;ColCount - 1)</w:t>
      </w:r>
    </w:p>
    <w:p w14:paraId="0D8A2A5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0886B0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file &lt;&lt; ";\t";    // </w:t>
      </w:r>
      <w:r w:rsidRPr="00CB0B56">
        <w:rPr>
          <w:rFonts w:ascii="Courier New" w:hAnsi="Courier New" w:cs="Courier New"/>
          <w:sz w:val="16"/>
          <w:szCs w:val="16"/>
        </w:rPr>
        <w:t>Разделитель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для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Excel</w:t>
      </w:r>
    </w:p>
    <w:p w14:paraId="323021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B8ED7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1FF4A8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 &lt;&lt; "\n";</w:t>
      </w:r>
    </w:p>
    <w:p w14:paraId="29DA57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84DA1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file.close();</w:t>
      </w:r>
    </w:p>
    <w:p w14:paraId="15395F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L"</w:t>
      </w:r>
      <w:r w:rsidRPr="00CB0B56">
        <w:rPr>
          <w:rFonts w:ascii="Courier New" w:hAnsi="Courier New" w:cs="Courier New"/>
          <w:sz w:val="16"/>
          <w:szCs w:val="16"/>
        </w:rPr>
        <w:t>Таблица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успешно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fileName;</w:t>
      </w:r>
    </w:p>
    <w:p w14:paraId="550EADB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F2B2C8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catch (const std::exception &amp;e)</w:t>
      </w:r>
    </w:p>
    <w:p w14:paraId="265747B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D667B0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if(file.is_open())</w:t>
      </w:r>
    </w:p>
    <w:p w14:paraId="5F8A0B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file.close();</w:t>
      </w:r>
    </w:p>
    <w:p w14:paraId="4DF6EF9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ShowMessage(L"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при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сохранении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String(e.what()));</w:t>
      </w:r>
    </w:p>
    <w:p w14:paraId="15522B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C59D27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saveCanceled = true;</w:t>
      </w:r>
    </w:p>
    <w:p w14:paraId="6CEAEF9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BF6A36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 {</w:t>
      </w:r>
    </w:p>
    <w:p w14:paraId="0FE7E3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saveCanceled = true;</w:t>
      </w:r>
    </w:p>
    <w:p w14:paraId="4E0E0A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BB2A1F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EFB195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2086F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789C323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TForm1::SaveGraphClick(TObject *Sender)</w:t>
      </w:r>
    </w:p>
    <w:p w14:paraId="1B3FFB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009467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fileName;</w:t>
      </w:r>
    </w:p>
    <w:p w14:paraId="58437A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bool saveCanceled = false;</w:t>
      </w:r>
    </w:p>
    <w:p w14:paraId="2FB114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7623BB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while (!saveCanceled)</w:t>
      </w:r>
    </w:p>
    <w:p w14:paraId="4E9956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6B99A00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if (SaveGraphDialog-&gt;Execute())</w:t>
      </w:r>
    </w:p>
    <w:p w14:paraId="7F9E349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735385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fileName = SaveGraphDialog-&gt;FileName;</w:t>
      </w:r>
    </w:p>
    <w:p w14:paraId="663D1AF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int selectedFilterIndex = SaveGraphDialog-&gt;FilterIndex;</w:t>
      </w:r>
    </w:p>
    <w:p w14:paraId="513F4D3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String fileExtension;</w:t>
      </w:r>
    </w:p>
    <w:p w14:paraId="048223A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F9D998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if (FileExists(fileName))</w:t>
      </w:r>
    </w:p>
    <w:p w14:paraId="2C169E5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AC442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if (Application-&gt;MessageBox(L"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уже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существует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. </w:t>
      </w:r>
      <w:r w:rsidRPr="00CB0B56">
        <w:rPr>
          <w:rFonts w:ascii="Courier New" w:hAnsi="Courier New" w:cs="Courier New"/>
          <w:sz w:val="16"/>
          <w:szCs w:val="16"/>
        </w:rPr>
        <w:t>Вы хотите перезаписать его?", L"Подтверждение перезаписи", MB_YESNO | MB_ICONQUESTION) == IDNO)</w:t>
      </w:r>
    </w:p>
    <w:p w14:paraId="563BB1C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B1F59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continue;</w:t>
      </w:r>
    </w:p>
    <w:p w14:paraId="0CA9734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5BB7BC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2B878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9E6654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(selectedFilterIndex == 1) // </w:t>
      </w:r>
      <w:r w:rsidRPr="00CB0B56">
        <w:rPr>
          <w:rFonts w:ascii="Courier New" w:hAnsi="Courier New" w:cs="Courier New"/>
          <w:sz w:val="16"/>
          <w:szCs w:val="16"/>
        </w:rPr>
        <w:t>Сохранение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PNG</w:t>
      </w:r>
    </w:p>
    <w:p w14:paraId="46C851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DE4B2A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fileExtension = ".png";</w:t>
      </w:r>
    </w:p>
    <w:p w14:paraId="19A647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TBitmap *bitmap = new TBitmap();</w:t>
      </w:r>
    </w:p>
    <w:p w14:paraId="1B0FC2A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try</w:t>
      </w:r>
    </w:p>
    <w:p w14:paraId="46AB12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2BFD1AA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Chart1-&gt;SaveToBitmapFile(L"temp_graph.bmp");</w:t>
      </w:r>
    </w:p>
    <w:p w14:paraId="27F4BD9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bitmap-&gt;LoadFromFile(L"temp_graph.bmp");</w:t>
      </w:r>
    </w:p>
    <w:p w14:paraId="7319BE1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TPngImage *png = new TPngImage();</w:t>
      </w:r>
    </w:p>
    <w:p w14:paraId="3D9E64B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try</w:t>
      </w:r>
    </w:p>
    <w:p w14:paraId="008A1A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14:paraId="4D15EA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r w:rsidRPr="00CB0B56">
        <w:rPr>
          <w:rFonts w:ascii="Courier New" w:hAnsi="Courier New" w:cs="Courier New"/>
          <w:sz w:val="16"/>
          <w:szCs w:val="16"/>
        </w:rPr>
        <w:t>png-&gt;Assign(bitmap);</w:t>
      </w:r>
    </w:p>
    <w:p w14:paraId="5CE01C7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        // Добавляем расширение, если его нет</w:t>
      </w:r>
    </w:p>
    <w:p w14:paraId="1CAFFF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if (!SameText(ExtractFileExt(fileName), fileExtension))</w:t>
      </w:r>
    </w:p>
    <w:p w14:paraId="26EACE2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{</w:t>
      </w:r>
    </w:p>
    <w:p w14:paraId="18F2E45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    fileName = ChangeFileExt(fileName, fileExtension);</w:t>
      </w:r>
    </w:p>
    <w:p w14:paraId="392FA0D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733A6F3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png-&gt;SaveToFile(fileName); // </w:t>
      </w:r>
      <w:r w:rsidRPr="00CB0B56">
        <w:rPr>
          <w:rFonts w:ascii="Courier New" w:hAnsi="Courier New" w:cs="Courier New"/>
          <w:sz w:val="16"/>
          <w:szCs w:val="16"/>
        </w:rPr>
        <w:t>Сохранить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PNG</w:t>
      </w:r>
    </w:p>
    <w:p w14:paraId="23CA38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1FF1C87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__finally</w:t>
      </w:r>
    </w:p>
    <w:p w14:paraId="19A38B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{</w:t>
      </w:r>
    </w:p>
    <w:p w14:paraId="321F9F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delete png;</w:t>
      </w:r>
    </w:p>
    <w:p w14:paraId="0227B38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481E87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6367F5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DeleteFile(L"temp_graph.bmp");</w:t>
      </w:r>
    </w:p>
    <w:p w14:paraId="03C0BB4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StatusBar1-&gt;SimpleText = L"</w:t>
      </w:r>
      <w:r w:rsidRPr="00CB0B56">
        <w:rPr>
          <w:rFonts w:ascii="Courier New" w:hAnsi="Courier New" w:cs="Courier New"/>
          <w:sz w:val="16"/>
          <w:szCs w:val="16"/>
        </w:rPr>
        <w:t>График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успешно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fileName;</w:t>
      </w:r>
    </w:p>
    <w:p w14:paraId="13DC3D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31DE08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__finally</w:t>
      </w:r>
    </w:p>
    <w:p w14:paraId="2C3C651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23FF75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delete bitmap;</w:t>
      </w:r>
    </w:p>
    <w:p w14:paraId="1A3E60C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6613F66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6DFCEA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else if (selectedFilterIndex == 2) // </w:t>
      </w:r>
      <w:r w:rsidRPr="00CB0B56">
        <w:rPr>
          <w:rFonts w:ascii="Courier New" w:hAnsi="Courier New" w:cs="Courier New"/>
          <w:sz w:val="16"/>
          <w:szCs w:val="16"/>
        </w:rPr>
        <w:t>Сохранение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EMF</w:t>
      </w:r>
    </w:p>
    <w:p w14:paraId="730736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CB0B56">
        <w:rPr>
          <w:rFonts w:ascii="Courier New" w:hAnsi="Courier New" w:cs="Courier New"/>
          <w:sz w:val="16"/>
          <w:szCs w:val="16"/>
        </w:rPr>
        <w:t>{</w:t>
      </w:r>
    </w:p>
    <w:p w14:paraId="76C3C7C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fileExtension = ".emf";</w:t>
      </w:r>
    </w:p>
    <w:p w14:paraId="4FD455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try</w:t>
      </w:r>
    </w:p>
    <w:p w14:paraId="1FEE01A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08C1663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// Добавляем расширение, если его нет</w:t>
      </w:r>
    </w:p>
    <w:p w14:paraId="7E7C09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    </w:t>
      </w:r>
      <w:r w:rsidRPr="00CB0B56">
        <w:rPr>
          <w:rFonts w:ascii="Courier New" w:hAnsi="Courier New" w:cs="Courier New"/>
          <w:sz w:val="16"/>
          <w:szCs w:val="16"/>
          <w:lang w:val="en-US"/>
        </w:rPr>
        <w:t>if (!SameText(ExtractFileExt(fileName), fileExtension))</w:t>
      </w:r>
    </w:p>
    <w:p w14:paraId="778372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14:paraId="08BBE8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fileName = ChangeFileExt(fileName, fileExtension);</w:t>
      </w:r>
    </w:p>
    <w:p w14:paraId="2BD6D0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6B1460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7B4981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63AFF4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TMetafile *metafile = new TMetafile();</w:t>
      </w:r>
    </w:p>
    <w:p w14:paraId="105FE94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try</w:t>
      </w:r>
    </w:p>
    <w:p w14:paraId="4A84781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14:paraId="570018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metafile-&gt;Enhanced = true;</w:t>
      </w:r>
    </w:p>
    <w:p w14:paraId="39C6E8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TMetafileCanvas *canvas = new TMetafileCanvas(metafile, 0);</w:t>
      </w:r>
    </w:p>
    <w:p w14:paraId="1EE26B4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try</w:t>
      </w:r>
    </w:p>
    <w:p w14:paraId="6F39FF1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1EFD25E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Chart1-&gt;Draw(canvas, Rect(0, 0, Chart1-&gt;Width, Chart1-&gt;Height));</w:t>
      </w:r>
    </w:p>
    <w:p w14:paraId="70A4AA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78345D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__finally</w:t>
      </w:r>
    </w:p>
    <w:p w14:paraId="0BF204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E9EE3F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    delete canvas;</w:t>
      </w:r>
    </w:p>
    <w:p w14:paraId="109C55B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589054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410F1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metafile-&gt;SaveToFile(fileName);</w:t>
      </w:r>
    </w:p>
    <w:p w14:paraId="091BA5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StatusBar1-&gt;SimpleText = L"</w:t>
      </w:r>
      <w:r w:rsidRPr="00CB0B56">
        <w:rPr>
          <w:rFonts w:ascii="Courier New" w:hAnsi="Courier New" w:cs="Courier New"/>
          <w:sz w:val="16"/>
          <w:szCs w:val="16"/>
        </w:rPr>
        <w:t>График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успешно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 + fileName;</w:t>
      </w:r>
    </w:p>
    <w:p w14:paraId="04A8B66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576B63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__finally</w:t>
      </w:r>
    </w:p>
    <w:p w14:paraId="4DDF2CD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14:paraId="05C74D3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delete metafile;</w:t>
      </w:r>
    </w:p>
    <w:p w14:paraId="49EA9B3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48514B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71BAC7C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catch (...)</w:t>
      </w:r>
    </w:p>
    <w:p w14:paraId="2590463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2AE262C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Application-&gt;MessageBox(L"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при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сохранении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графика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формате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EMF.", L"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", MB_ICONERROR);</w:t>
      </w:r>
    </w:p>
    <w:p w14:paraId="49F3577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177013E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1B949C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14:paraId="7C5154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721C03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Application-&gt;MessageBox(L"</w:t>
      </w:r>
      <w:r w:rsidRPr="00CB0B56">
        <w:rPr>
          <w:rFonts w:ascii="Courier New" w:hAnsi="Courier New" w:cs="Courier New"/>
          <w:sz w:val="16"/>
          <w:szCs w:val="16"/>
        </w:rPr>
        <w:t>Неверный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формат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файла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.", L"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формата</w:t>
      </w:r>
      <w:r w:rsidRPr="00CB0B56">
        <w:rPr>
          <w:rFonts w:ascii="Courier New" w:hAnsi="Courier New" w:cs="Courier New"/>
          <w:sz w:val="16"/>
          <w:szCs w:val="16"/>
          <w:lang w:val="en-US"/>
        </w:rPr>
        <w:t>", MB_ICONERROR);</w:t>
      </w:r>
    </w:p>
    <w:p w14:paraId="44D7719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82E955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E24D7E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saveCanceled = true;</w:t>
      </w:r>
    </w:p>
    <w:p w14:paraId="767B2E2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EA57B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else</w:t>
      </w:r>
    </w:p>
    <w:p w14:paraId="5D8C7E1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71CEC90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saveCanceled = true;</w:t>
      </w:r>
    </w:p>
    <w:p w14:paraId="25029E4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07F05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402D5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BB4D7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33C799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TForm1::TableKeyDown(TObject *Sender, WORD &amp;Key, TShiftState Shift)</w:t>
      </w:r>
    </w:p>
    <w:p w14:paraId="0B4B6A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7426C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A39D79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(Shift.Contains(ssShift)) // </w:t>
      </w:r>
      <w:r w:rsidRPr="00CB0B56">
        <w:rPr>
          <w:rFonts w:ascii="Courier New" w:hAnsi="Courier New" w:cs="Courier New"/>
          <w:sz w:val="16"/>
          <w:szCs w:val="16"/>
        </w:rPr>
        <w:t>Проверяем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CB0B56">
        <w:rPr>
          <w:rFonts w:ascii="Courier New" w:hAnsi="Courier New" w:cs="Courier New"/>
          <w:sz w:val="16"/>
          <w:szCs w:val="16"/>
        </w:rPr>
        <w:t>зажат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ли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Shift</w:t>
      </w:r>
    </w:p>
    <w:p w14:paraId="1811AEC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969DA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switch (Key)</w:t>
      </w:r>
    </w:p>
    <w:p w14:paraId="6CEBCB4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2CE1349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case VK_LEFT: // </w:t>
      </w:r>
      <w:r w:rsidRPr="00CB0B56">
        <w:rPr>
          <w:rFonts w:ascii="Courier New" w:hAnsi="Courier New" w:cs="Courier New"/>
          <w:sz w:val="16"/>
          <w:szCs w:val="16"/>
        </w:rPr>
        <w:t>Стрелка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влево</w:t>
      </w:r>
    </w:p>
    <w:p w14:paraId="56AB2C5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Table-&gt;LeftCol = std::max(0, Table-&gt;LeftCol - 1);</w:t>
      </w:r>
    </w:p>
    <w:p w14:paraId="7FD0FB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0F435A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5E49CE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case VK_RIGHT: // </w:t>
      </w:r>
      <w:r w:rsidRPr="00CB0B56">
        <w:rPr>
          <w:rFonts w:ascii="Courier New" w:hAnsi="Courier New" w:cs="Courier New"/>
          <w:sz w:val="16"/>
          <w:szCs w:val="16"/>
        </w:rPr>
        <w:t>Стрелка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вправо</w:t>
      </w:r>
    </w:p>
    <w:p w14:paraId="4E63C3E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Table-&gt;LeftCol = std::min(Table-&gt;ColCount - 1, Table-&gt;LeftCol + 1);</w:t>
      </w:r>
    </w:p>
    <w:p w14:paraId="6460208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56CDD00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0B2CB0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6248D2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347424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6FC620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EDF09A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D82DA1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TForm1::TableMouseWheelUp(TObject *Sender, TShiftState Shift, TPoint &amp;MousePos,</w:t>
      </w:r>
    </w:p>
    <w:p w14:paraId="4FF546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bool &amp;Handled)</w:t>
      </w:r>
    </w:p>
    <w:p w14:paraId="0F93D67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5968FC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(Shift.Contains(ssShift)) // </w:t>
      </w:r>
      <w:r w:rsidRPr="00CB0B56">
        <w:rPr>
          <w:rFonts w:ascii="Courier New" w:hAnsi="Courier New" w:cs="Courier New"/>
          <w:sz w:val="16"/>
          <w:szCs w:val="16"/>
        </w:rPr>
        <w:t>Проверяем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CB0B56">
        <w:rPr>
          <w:rFonts w:ascii="Courier New" w:hAnsi="Courier New" w:cs="Courier New"/>
          <w:sz w:val="16"/>
          <w:szCs w:val="16"/>
        </w:rPr>
        <w:t>зажат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ли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Shift</w:t>
      </w:r>
    </w:p>
    <w:p w14:paraId="6C17BB1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657202E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Table-&gt;LeftCol = std::max(0, Table-&gt;LeftCol - 1); // </w:t>
      </w:r>
      <w:r w:rsidRPr="00CB0B56">
        <w:rPr>
          <w:rFonts w:ascii="Courier New" w:hAnsi="Courier New" w:cs="Courier New"/>
          <w:sz w:val="16"/>
          <w:szCs w:val="16"/>
        </w:rPr>
        <w:t>Прокрутка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влево</w:t>
      </w:r>
    </w:p>
    <w:p w14:paraId="61E546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Handled = true;</w:t>
      </w:r>
    </w:p>
    <w:p w14:paraId="33C247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F475FF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038C6E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0D32FB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7F8CBC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TForm1::TableMouseWheelDown(TObject *Sender, TShiftState Shift, TPoint &amp;MousePos,</w:t>
      </w:r>
    </w:p>
    <w:p w14:paraId="1EAD9E9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bool &amp;Handled)</w:t>
      </w:r>
    </w:p>
    <w:p w14:paraId="05A96A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F5A6AE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(Shift.Contains(ssShift)) // </w:t>
      </w:r>
      <w:r w:rsidRPr="00CB0B56">
        <w:rPr>
          <w:rFonts w:ascii="Courier New" w:hAnsi="Courier New" w:cs="Courier New"/>
          <w:sz w:val="16"/>
          <w:szCs w:val="16"/>
        </w:rPr>
        <w:t>Проверяем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CB0B56">
        <w:rPr>
          <w:rFonts w:ascii="Courier New" w:hAnsi="Courier New" w:cs="Courier New"/>
          <w:sz w:val="16"/>
          <w:szCs w:val="16"/>
        </w:rPr>
        <w:t>зажат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ли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Shift</w:t>
      </w:r>
    </w:p>
    <w:p w14:paraId="5AC5039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3280E4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Table-&gt;LeftCol = std::min(Table-&gt;ColCount - 1, Table-&gt;LeftCol + 1); // </w:t>
      </w:r>
      <w:r w:rsidRPr="00CB0B56">
        <w:rPr>
          <w:rFonts w:ascii="Courier New" w:hAnsi="Courier New" w:cs="Courier New"/>
          <w:sz w:val="16"/>
          <w:szCs w:val="16"/>
        </w:rPr>
        <w:t>Прокрутка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вправо</w:t>
      </w:r>
    </w:p>
    <w:p w14:paraId="42B9744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Handled = true;</w:t>
      </w:r>
    </w:p>
    <w:p w14:paraId="5FAE3BC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A39254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D57EDA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7145303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TForm1::ValidateInputData()</w:t>
      </w:r>
    </w:p>
    <w:p w14:paraId="065723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57F962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row = 1; row &lt; InitialTable-&gt;RowCount; row++)</w:t>
      </w:r>
    </w:p>
    <w:p w14:paraId="15365F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61ED73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try</w:t>
      </w:r>
    </w:p>
    <w:p w14:paraId="6D69340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 {</w:t>
      </w:r>
    </w:p>
    <w:p w14:paraId="77FEF6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StrToInt(InitialTable-&gt;Cells[1][row]);    // N1</w:t>
      </w:r>
    </w:p>
    <w:p w14:paraId="0B4ADD0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StrToFloat(InitialTable-&gt;Cells[2][row]);  // deltaN1</w:t>
      </w:r>
    </w:p>
    <w:p w14:paraId="520D87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StrToFloat(InitialTable-&gt;Cells[3][row]);  //  a</w:t>
      </w:r>
    </w:p>
    <w:p w14:paraId="6C15B5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StrToFloat(InitialTable-&gt;Cells[4][row]);  //  b</w:t>
      </w:r>
    </w:p>
    <w:p w14:paraId="17F28F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F80F26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catch (const Exception &amp;e)</w:t>
      </w:r>
    </w:p>
    <w:p w14:paraId="20DFD1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4562C6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CB0B56">
        <w:rPr>
          <w:rFonts w:ascii="Courier New" w:hAnsi="Courier New" w:cs="Courier New"/>
          <w:sz w:val="16"/>
          <w:szCs w:val="16"/>
        </w:rPr>
        <w:t>Некорректные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строке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" + IntToStr(row);</w:t>
      </w:r>
    </w:p>
    <w:p w14:paraId="795A3F0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throw;</w:t>
      </w:r>
    </w:p>
    <w:p w14:paraId="163112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38EC8E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7BE1EA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3AA09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try</w:t>
      </w:r>
    </w:p>
    <w:p w14:paraId="0D2B81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920B75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StrToInt(EditT0-&gt;Text);</w:t>
      </w:r>
    </w:p>
    <w:p w14:paraId="5726AB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18FE80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catch (const Exception &amp;e)</w:t>
      </w:r>
    </w:p>
    <w:p w14:paraId="08C47F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756A847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CB0B56">
        <w:rPr>
          <w:rFonts w:ascii="Courier New" w:hAnsi="Courier New" w:cs="Courier New"/>
          <w:sz w:val="16"/>
          <w:szCs w:val="16"/>
        </w:rPr>
        <w:t>Некорректные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T0.";</w:t>
      </w:r>
    </w:p>
    <w:p w14:paraId="126901F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throw;</w:t>
      </w:r>
    </w:p>
    <w:p w14:paraId="617D47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E2B2E7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9A278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try</w:t>
      </w:r>
    </w:p>
    <w:p w14:paraId="68FD535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972915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StrToInt(EditTmax-&gt;Text);</w:t>
      </w:r>
    </w:p>
    <w:p w14:paraId="1B3F5A1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86F7B1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catch (const Exception &amp;e)</w:t>
      </w:r>
    </w:p>
    <w:p w14:paraId="17D138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0642F7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 StatusBar1-&gt;SimpleText = 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CB0B56">
        <w:rPr>
          <w:rFonts w:ascii="Courier New" w:hAnsi="Courier New" w:cs="Courier New"/>
          <w:sz w:val="16"/>
          <w:szCs w:val="16"/>
        </w:rPr>
        <w:t>Некорректные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Tmax.";</w:t>
      </w:r>
    </w:p>
    <w:p w14:paraId="2E7DFF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   throw;</w:t>
      </w:r>
    </w:p>
    <w:p w14:paraId="32C8B3C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8A5A3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56BEC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try</w:t>
      </w:r>
    </w:p>
    <w:p w14:paraId="78695E1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D4AEFA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StrToInt(EditDeltaT-&gt;Text);</w:t>
      </w:r>
    </w:p>
    <w:p w14:paraId="3ED95B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38C72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catch (const Exception &amp;e)</w:t>
      </w:r>
    </w:p>
    <w:p w14:paraId="2E130F1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2C37DCD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StatusBar1-&gt;SimpleText = "</w:t>
      </w:r>
      <w:r w:rsidRPr="00CB0B56">
        <w:rPr>
          <w:rFonts w:ascii="Courier New" w:hAnsi="Courier New" w:cs="Courier New"/>
          <w:sz w:val="16"/>
          <w:szCs w:val="16"/>
        </w:rPr>
        <w:t>Ошибка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CB0B56">
        <w:rPr>
          <w:rFonts w:ascii="Courier New" w:hAnsi="Courier New" w:cs="Courier New"/>
          <w:sz w:val="16"/>
          <w:szCs w:val="16"/>
        </w:rPr>
        <w:t>Некорректные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данные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Δ</w:t>
      </w:r>
      <w:r w:rsidRPr="00CB0B56">
        <w:rPr>
          <w:rFonts w:ascii="Courier New" w:hAnsi="Courier New" w:cs="Courier New"/>
          <w:sz w:val="16"/>
          <w:szCs w:val="16"/>
          <w:lang w:val="en-US"/>
        </w:rPr>
        <w:t>T.";</w:t>
      </w:r>
    </w:p>
    <w:p w14:paraId="761F45D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throw;</w:t>
      </w:r>
    </w:p>
    <w:p w14:paraId="28C75C5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32E4C9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if(StrToInt(EditDeltaT-&gt;Text) == 0){</w:t>
      </w:r>
    </w:p>
    <w:p w14:paraId="223D5F0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StatusBar1-&gt;SimpleText = L"Поле ΔT не может быть равно 0!";</w:t>
      </w:r>
    </w:p>
    <w:p w14:paraId="27725F8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throw;</w:t>
      </w:r>
    </w:p>
    <w:p w14:paraId="69C8081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9EC89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25247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98F12C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TForm1::CheckBox1Click(TObject *Sender)</w:t>
      </w:r>
    </w:p>
    <w:p w14:paraId="30CF7A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2AD0B1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(CheckBox1-&gt;Checked) {</w:t>
      </w:r>
    </w:p>
    <w:p w14:paraId="638EE4B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InitialTable-&gt;Options = InitialTable-&gt;Options &lt;&lt; goEditing;</w:t>
      </w:r>
    </w:p>
    <w:p w14:paraId="7BE83F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else {</w:t>
      </w:r>
    </w:p>
    <w:p w14:paraId="17E2A6B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InitialTable-&gt;Options = InitialTable-&gt;Options &gt;&gt; goEditing;</w:t>
      </w:r>
    </w:p>
    <w:p w14:paraId="6D222E4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355CF9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E0A2C2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074D7D0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2C28F1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TForm1::InitialTableKeyDown(TObject *Sender, WORD &amp;Key, TShiftState Shift)</w:t>
      </w:r>
    </w:p>
    <w:p w14:paraId="3CF7865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EE9D1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static String oldValue;</w:t>
      </w:r>
    </w:p>
    <w:p w14:paraId="6B25A4D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E32A38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if (Key == VK_RETURN) {</w:t>
      </w:r>
    </w:p>
    <w:p w14:paraId="17B7510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Key = 0;</w:t>
      </w:r>
    </w:p>
    <w:p w14:paraId="6EAC1FC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C4B216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if (InitialTable-&gt;EditorMode) {</w:t>
      </w:r>
    </w:p>
    <w:p w14:paraId="494C603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oldValue = InitialTable-&gt;Cells[InitialTable-&gt;Col][InitialTable-&gt;Row];</w:t>
      </w:r>
    </w:p>
    <w:p w14:paraId="121470A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533945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6CF5C6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InitialTable-&gt;EditorMode = !InitialTable-&gt;EditorMode;</w:t>
      </w:r>
    </w:p>
    <w:p w14:paraId="2C1879C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2041D5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if (InitialTable-&gt;EditorMode) {</w:t>
      </w:r>
    </w:p>
    <w:p w14:paraId="32E62A8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oldValue = InitialTable-&gt;Cells[InitialTable-&gt;Col][InitialTable-&gt;Row];</w:t>
      </w:r>
    </w:p>
    <w:p w14:paraId="42F994E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BD1DC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D08B76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270610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if (Key == VK_ESCAPE) {</w:t>
      </w:r>
    </w:p>
    <w:p w14:paraId="7C4814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Key = 0;</w:t>
      </w:r>
    </w:p>
    <w:p w14:paraId="7455B77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76BD48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EC419F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if (InitialTable-&gt;EditorMode) {</w:t>
      </w:r>
    </w:p>
    <w:p w14:paraId="64255FB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InitialTable-&gt;Cells[InitialTable-&gt;Col][InitialTable-&gt;Row] = oldValue;</w:t>
      </w:r>
    </w:p>
    <w:p w14:paraId="08D6C04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InitialTable-&gt;EditorMode = false;</w:t>
      </w:r>
    </w:p>
    <w:p w14:paraId="319B763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4127FE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4C0D68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4F288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778F98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570A4E5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TForm1::DelRowMenuClick(TObject *Sender)</w:t>
      </w:r>
    </w:p>
    <w:p w14:paraId="416C61A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5EC36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topRow = InitialTable-&gt;Selection.Top;</w:t>
      </w:r>
    </w:p>
    <w:p w14:paraId="01F8F0A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bottomRow = InitialTable-&gt;Selection.Bottom;</w:t>
      </w:r>
    </w:p>
    <w:p w14:paraId="4635A7D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37597A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(topRow == -1 || bottomRow == -1)</w:t>
      </w:r>
    </w:p>
    <w:p w14:paraId="21481F1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return;</w:t>
      </w:r>
    </w:p>
    <w:p w14:paraId="66DD700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81F78A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message = L"</w:t>
      </w:r>
      <w:r w:rsidRPr="00CB0B56">
        <w:rPr>
          <w:rFonts w:ascii="Courier New" w:hAnsi="Courier New" w:cs="Courier New"/>
          <w:sz w:val="16"/>
          <w:szCs w:val="16"/>
        </w:rPr>
        <w:t>Вы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уверены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CB0B56">
        <w:rPr>
          <w:rFonts w:ascii="Courier New" w:hAnsi="Courier New" w:cs="Courier New"/>
          <w:sz w:val="16"/>
          <w:szCs w:val="16"/>
        </w:rPr>
        <w:t>что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хотите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удалить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строки</w:t>
      </w:r>
      <w:r w:rsidRPr="00CB0B56">
        <w:rPr>
          <w:rFonts w:ascii="Courier New" w:hAnsi="Courier New" w:cs="Courier New"/>
          <w:sz w:val="16"/>
          <w:szCs w:val="16"/>
          <w:lang w:val="en-US"/>
        </w:rPr>
        <w:t>: ";</w:t>
      </w:r>
    </w:p>
    <w:p w14:paraId="4A63D29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293C3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i = topRow; i &lt;= bottomRow; ++i) {</w:t>
      </w:r>
    </w:p>
    <w:p w14:paraId="29B55B0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(i &lt; InitialTable-&gt;RowCount) {</w:t>
      </w:r>
    </w:p>
    <w:p w14:paraId="2D71854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message += IntToStr(i) + L", ";</w:t>
      </w:r>
    </w:p>
    <w:p w14:paraId="771343B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91AC46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2ECE74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570618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(message.Length() &gt; 2) {</w:t>
      </w:r>
    </w:p>
    <w:p w14:paraId="235B869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message = message.SubString(1, message.Length() - 2);</w:t>
      </w:r>
    </w:p>
    <w:p w14:paraId="094707F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508DE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05A286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message += L"?";</w:t>
      </w:r>
    </w:p>
    <w:p w14:paraId="5DCD2E7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37C81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A8B23A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result = Application-&gt;MessageBox(</w:t>
      </w:r>
    </w:p>
    <w:p w14:paraId="46E49E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message.w_str(),</w:t>
      </w:r>
    </w:p>
    <w:p w14:paraId="4B93429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Application-&gt;Title.w_str(),</w:t>
      </w:r>
    </w:p>
    <w:p w14:paraId="6B6F46B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MB_YESNO | MB_ICONQUESTION | MB_DEFBUTTON2); // </w:t>
      </w:r>
      <w:r w:rsidRPr="00CB0B56">
        <w:rPr>
          <w:rFonts w:ascii="Courier New" w:hAnsi="Courier New" w:cs="Courier New"/>
          <w:sz w:val="16"/>
          <w:szCs w:val="16"/>
        </w:rPr>
        <w:t>кнопка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r w:rsidRPr="00CB0B56">
        <w:rPr>
          <w:rFonts w:ascii="Courier New" w:hAnsi="Courier New" w:cs="Courier New"/>
          <w:sz w:val="16"/>
          <w:szCs w:val="16"/>
        </w:rPr>
        <w:t>Нет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" </w:t>
      </w:r>
      <w:r w:rsidRPr="00CB0B56">
        <w:rPr>
          <w:rFonts w:ascii="Courier New" w:hAnsi="Courier New" w:cs="Courier New"/>
          <w:sz w:val="16"/>
          <w:szCs w:val="16"/>
        </w:rPr>
        <w:t>по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умолчанию</w:t>
      </w:r>
    </w:p>
    <w:p w14:paraId="26F8D7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37D02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DCB9B4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(result == IDYES) {</w:t>
      </w:r>
    </w:p>
    <w:p w14:paraId="6711BB3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for (int i = bottomRow; i &gt;= topRow; --i) {</w:t>
      </w:r>
    </w:p>
    <w:p w14:paraId="2E4798C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(i &lt; InitialTable-&gt;RowCount) {</w:t>
      </w:r>
    </w:p>
    <w:p w14:paraId="0BBBD5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// </w:t>
      </w:r>
      <w:r w:rsidRPr="00CB0B56">
        <w:rPr>
          <w:rFonts w:ascii="Courier New" w:hAnsi="Courier New" w:cs="Courier New"/>
          <w:sz w:val="16"/>
          <w:szCs w:val="16"/>
        </w:rPr>
        <w:t>Сдвигаем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строки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вверх</w:t>
      </w:r>
    </w:p>
    <w:p w14:paraId="400B505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j = i; j &lt; InitialTable-&gt;RowCount - 1; ++j) {</w:t>
      </w:r>
    </w:p>
    <w:p w14:paraId="0D1733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for (int col = 0; col &lt; InitialTable-&gt;ColCount; ++col) {</w:t>
      </w:r>
    </w:p>
    <w:p w14:paraId="4E2C851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InitialTable-&gt;Cells[col][j] = InitialTable-&gt;Cells[col][j + 1];</w:t>
      </w:r>
    </w:p>
    <w:p w14:paraId="1CFA8F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536DAFD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20042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// </w:t>
      </w:r>
      <w:r w:rsidRPr="00CB0B56">
        <w:rPr>
          <w:rFonts w:ascii="Courier New" w:hAnsi="Courier New" w:cs="Courier New"/>
          <w:sz w:val="16"/>
          <w:szCs w:val="16"/>
        </w:rPr>
        <w:t>Очищаем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последнюю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строку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после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сдвига</w:t>
      </w:r>
    </w:p>
    <w:p w14:paraId="4F07997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(InitialTable-&gt;RowCount &gt; 0) {</w:t>
      </w:r>
    </w:p>
    <w:p w14:paraId="719802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for (int col = 0; col &lt; InitialTable-&gt;ColCount; ++col) {</w:t>
      </w:r>
    </w:p>
    <w:p w14:paraId="6FB1AE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InitialTable-&gt;Cells[col][InitialTable-&gt;RowCount - 1] = "";</w:t>
      </w:r>
    </w:p>
    <w:p w14:paraId="0E9166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CB0B56">
        <w:rPr>
          <w:rFonts w:ascii="Courier New" w:hAnsi="Courier New" w:cs="Courier New"/>
          <w:sz w:val="16"/>
          <w:szCs w:val="16"/>
        </w:rPr>
        <w:t>}</w:t>
      </w:r>
    </w:p>
    <w:p w14:paraId="7B1B444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}</w:t>
      </w:r>
    </w:p>
    <w:p w14:paraId="6016E8B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</w:p>
    <w:p w14:paraId="69EB038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// Уменьшаем количество строк</w:t>
      </w:r>
    </w:p>
    <w:p w14:paraId="77F2673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 xml:space="preserve">                InitialTable-&gt;RowCount--;</w:t>
      </w:r>
    </w:p>
    <w:p w14:paraId="296DC24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2C2106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9FC22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// </w:t>
      </w:r>
      <w:r w:rsidRPr="00CB0B56">
        <w:rPr>
          <w:rFonts w:ascii="Courier New" w:hAnsi="Courier New" w:cs="Courier New"/>
          <w:sz w:val="16"/>
          <w:szCs w:val="16"/>
        </w:rPr>
        <w:t>Перенумеровываем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первую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колонку</w:t>
      </w:r>
    </w:p>
    <w:p w14:paraId="78C91A7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i = 1; i &lt; InitialTable-&gt;RowCount; i++) {</w:t>
      </w:r>
    </w:p>
    <w:p w14:paraId="5609D00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InitialTable-&gt;Cells[0][i] = IntToStr(i);</w:t>
      </w:r>
    </w:p>
    <w:p w14:paraId="517E73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B1D647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1A34E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0FB937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(InitialTable-&gt;RowCount &lt;= 1) {</w:t>
      </w:r>
    </w:p>
    <w:p w14:paraId="2E559BD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DelRowMenu-&gt;Enabled = false;</w:t>
      </w:r>
    </w:p>
    <w:p w14:paraId="25477B5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CB0B56">
        <w:rPr>
          <w:rFonts w:ascii="Courier New" w:hAnsi="Courier New" w:cs="Courier New"/>
          <w:sz w:val="16"/>
          <w:szCs w:val="16"/>
        </w:rPr>
        <w:t>DelRowButton-&gt;Enabled = false;</w:t>
      </w:r>
    </w:p>
    <w:p w14:paraId="425481D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StatusBar1-&gt;SimpleText = L"В таблице должна быть хотя бы одна фиксированная строка.";</w:t>
      </w:r>
    </w:p>
    <w:p w14:paraId="3F05F3E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</w:p>
    <w:p w14:paraId="626A43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>CheckBox1-&gt;Enabled = false;</w:t>
      </w:r>
    </w:p>
    <w:p w14:paraId="219B1FA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CheckBox1-&gt;Checked = false;</w:t>
      </w:r>
    </w:p>
    <w:p w14:paraId="571AA3B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407469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62D22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5C9F881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F340A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TForm1::AddRowMenuClick(TObject *Sender)</w:t>
      </w:r>
    </w:p>
    <w:p w14:paraId="3A77794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1474684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int newRow = InitialTable-&gt;RowCount;</w:t>
      </w:r>
    </w:p>
    <w:p w14:paraId="50D1D45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InitialTable-&gt;RowCount++;</w:t>
      </w:r>
    </w:p>
    <w:p w14:paraId="1CCD132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264CCC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InitialTable-&gt;Cells[0][newRow] = IntToStr(newRow);</w:t>
      </w:r>
    </w:p>
    <w:p w14:paraId="7010FA0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654FBE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if (InitialTable-&gt;RowCount &gt;= 1) {</w:t>
      </w:r>
    </w:p>
    <w:p w14:paraId="15505B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DelRowMenu-&gt;Enabled = true;</w:t>
      </w:r>
    </w:p>
    <w:p w14:paraId="46DFB37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DelRowButton-&gt;Enabled = true;</w:t>
      </w:r>
    </w:p>
    <w:p w14:paraId="0EF512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CheckBox1-&gt;Enabled = true;</w:t>
      </w:r>
    </w:p>
    <w:p w14:paraId="6AD4C29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CheckBox1-&gt;Checked = true;</w:t>
      </w:r>
    </w:p>
    <w:p w14:paraId="7F3B381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InitialTable-&gt;FixedRows = 1;</w:t>
      </w:r>
    </w:p>
    <w:p w14:paraId="1DE3743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9EF36A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91187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InitialTable-&gt;Row = newRow;</w:t>
      </w:r>
    </w:p>
    <w:p w14:paraId="209A68B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EAF5D9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8A542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46F6912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int __fastcall TForm1::CalGridColWidth(TStringGrid* Grid, int Col) {</w:t>
      </w:r>
    </w:p>
    <w:p w14:paraId="7C2C84D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TCanvas* Canvas = new TCanvas();</w:t>
      </w:r>
    </w:p>
    <w:p w14:paraId="52F2662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try {</w:t>
      </w:r>
    </w:p>
    <w:p w14:paraId="3846E6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Canvas-&gt;Handle = Grid-&gt;Canvas-&gt;Handle;</w:t>
      </w:r>
    </w:p>
    <w:p w14:paraId="130A61E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Canvas-&gt;Font = Grid-&gt;Font;</w:t>
      </w:r>
    </w:p>
    <w:p w14:paraId="105A328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maxWidth = 0;</w:t>
      </w:r>
    </w:p>
    <w:p w14:paraId="6F5168E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row = 0; row &lt; Grid-&gt;RowCount; ++row) {</w:t>
      </w:r>
    </w:p>
    <w:p w14:paraId="2132CD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TRect textRect;</w:t>
      </w:r>
    </w:p>
    <w:p w14:paraId="34F7D3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DrawTextW(Canvas-&gt;Handle, Grid-&gt;Cells[Col][row].c_str(), -1, &amp;textRect, DT_CALCRECT | DT_SINGLELINE);</w:t>
      </w:r>
    </w:p>
    <w:p w14:paraId="2268A7A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maxWidth = std::max(maxWidth, textRect.Width());</w:t>
      </w:r>
    </w:p>
    <w:p w14:paraId="23F3F31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0C212F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return maxWidth + 10;</w:t>
      </w:r>
    </w:p>
    <w:p w14:paraId="105DBA5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6C248B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__finally {</w:t>
      </w:r>
    </w:p>
    <w:p w14:paraId="166C554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delete Canvas;</w:t>
      </w:r>
    </w:p>
    <w:p w14:paraId="5510FCB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07BC6DA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2C7395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FF0B09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TForm1::InsertRowMenuClick(TObject *Sender)</w:t>
      </w:r>
    </w:p>
    <w:p w14:paraId="1FB3DB8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51F9FD9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currentRow = InitialTable-&gt;Row;</w:t>
      </w:r>
    </w:p>
    <w:p w14:paraId="7E81ABF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(currentRow &lt; 0) return;</w:t>
      </w:r>
    </w:p>
    <w:p w14:paraId="4FAF327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F2F01E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newRow = currentRow + 1;</w:t>
      </w:r>
    </w:p>
    <w:p w14:paraId="1967CC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E22500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InitialTable-&gt;RowCount++;</w:t>
      </w:r>
    </w:p>
    <w:p w14:paraId="4564C29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58A98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i = InitialTable-&gt;RowCount - 2; i &gt;= newRow; i--) {</w:t>
      </w:r>
    </w:p>
    <w:p w14:paraId="710E875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j = 0; j &lt; InitialTable-&gt;ColCount; j++) {</w:t>
      </w:r>
    </w:p>
    <w:p w14:paraId="556C1F6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InitialTable-&gt;Cells[j][i + 1] = InitialTable-&gt;Cells[j][i];</w:t>
      </w:r>
    </w:p>
    <w:p w14:paraId="2FFD8EC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D5C4D4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90C76F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E3D2FC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j = 0; j &lt; InitialTable-&gt;ColCount; j++) {</w:t>
      </w:r>
    </w:p>
    <w:p w14:paraId="0C5EF92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InitialTable-&gt;Cells[j][newRow] = "";</w:t>
      </w:r>
    </w:p>
    <w:p w14:paraId="3288290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C99BFD1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1606E1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InitialTable-&gt;Cells[0][newRow] = IntToStr(newRow + 1);</w:t>
      </w:r>
    </w:p>
    <w:p w14:paraId="0B6C7F4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C5B006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i = 1; i &lt; InitialTable-&gt;RowCount; i++) {</w:t>
      </w:r>
    </w:p>
    <w:p w14:paraId="2A2C8D0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InitialTable-&gt;Cells[0][i] = IntToStr(i);</w:t>
      </w:r>
    </w:p>
    <w:p w14:paraId="0A2AEB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BA61D4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EBCF60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InitialTable-&gt;Row = newRow;</w:t>
      </w:r>
    </w:p>
    <w:p w14:paraId="5237DD0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4268DD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</w:t>
      </w:r>
    </w:p>
    <w:p w14:paraId="161C2B1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__fastcall TForm1::InitialTableDblClick(TObject *Sender)</w:t>
      </w:r>
    </w:p>
    <w:p w14:paraId="51AE4E8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708435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TPoint p;</w:t>
      </w:r>
    </w:p>
    <w:p w14:paraId="030C9C2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GetCursorPos(&amp;p);</w:t>
      </w:r>
    </w:p>
    <w:p w14:paraId="15CF507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TStringGrid* grid = dynamic_cast&lt;TStringGrid*&gt;(Sender);</w:t>
      </w:r>
    </w:p>
    <w:p w14:paraId="4D4DFBC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3C20F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if (grid) {</w:t>
      </w:r>
    </w:p>
    <w:p w14:paraId="06CF653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p = grid-&gt;ScreenToClient(p);</w:t>
      </w:r>
    </w:p>
    <w:p w14:paraId="5D6B92F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2F255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5B540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(GetCursor() == Screen-&gt;Cursors[crHSplit]) {           // </w:t>
      </w:r>
      <w:r w:rsidRPr="00CB0B56">
        <w:rPr>
          <w:rFonts w:ascii="Courier New" w:hAnsi="Courier New" w:cs="Courier New"/>
          <w:sz w:val="16"/>
          <w:szCs w:val="16"/>
        </w:rPr>
        <w:t>курсор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на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краю</w:t>
      </w:r>
      <w:r w:rsidRPr="00CB0B56">
        <w:rPr>
          <w:rFonts w:ascii="Courier New" w:hAnsi="Courier New" w:cs="Courier New"/>
          <w:sz w:val="16"/>
          <w:szCs w:val="16"/>
          <w:lang w:val="en-US"/>
        </w:rPr>
        <w:t>?</w:t>
      </w:r>
    </w:p>
    <w:p w14:paraId="35827AC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TGridCoord gc = grid-&gt;MouseCoord(p.X - 4, p.Y);</w:t>
      </w:r>
    </w:p>
    <w:p w14:paraId="69ACA0B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int width = CalGridColWidth(grid, gc.X);</w:t>
      </w:r>
    </w:p>
    <w:p w14:paraId="1E9DB14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if (width &lt; 5) {</w:t>
      </w:r>
    </w:p>
    <w:p w14:paraId="22A761E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width = 5;</w:t>
      </w:r>
    </w:p>
    <w:p w14:paraId="0A64156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C96615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grid-&gt;ColWidths[gc.X] = width;</w:t>
      </w:r>
    </w:p>
    <w:p w14:paraId="70204A2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1C978F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else {</w:t>
      </w:r>
    </w:p>
    <w:p w14:paraId="4932313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TGridCoord gc = grid-&gt;MouseCoord(p.X, p.Y);           // </w:t>
      </w:r>
      <w:r w:rsidRPr="00CB0B56">
        <w:rPr>
          <w:rFonts w:ascii="Courier New" w:hAnsi="Courier New" w:cs="Courier New"/>
          <w:sz w:val="16"/>
          <w:szCs w:val="16"/>
        </w:rPr>
        <w:t>иначе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по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заголовку</w:t>
      </w:r>
    </w:p>
    <w:p w14:paraId="2597A9A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(gc.Y == 0) {</w:t>
      </w:r>
    </w:p>
    <w:p w14:paraId="46546A3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col = gc.X;</w:t>
      </w:r>
    </w:p>
    <w:p w14:paraId="2F7BDE8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E14C85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static int lastSortedCol = -1;          // </w:t>
      </w:r>
      <w:r w:rsidRPr="00CB0B56">
        <w:rPr>
          <w:rFonts w:ascii="Courier New" w:hAnsi="Courier New" w:cs="Courier New"/>
          <w:sz w:val="16"/>
          <w:szCs w:val="16"/>
        </w:rPr>
        <w:t>если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уже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отсортирован</w:t>
      </w:r>
    </w:p>
    <w:p w14:paraId="3E57AA7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static bool ascending = true;</w:t>
      </w:r>
    </w:p>
    <w:p w14:paraId="443496A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3083D68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CC93DA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(lastSortedCol == col) {              // </w:t>
      </w:r>
      <w:r w:rsidRPr="00CB0B56">
        <w:rPr>
          <w:rFonts w:ascii="Courier New" w:hAnsi="Courier New" w:cs="Courier New"/>
          <w:sz w:val="16"/>
          <w:szCs w:val="16"/>
        </w:rPr>
        <w:t>смена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напрвления</w:t>
      </w:r>
    </w:p>
    <w:p w14:paraId="5F4DFB6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ascending = !ascending;</w:t>
      </w:r>
    </w:p>
    <w:p w14:paraId="4DB2041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} else {</w:t>
      </w:r>
    </w:p>
    <w:p w14:paraId="4154D61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ascending = true;</w:t>
      </w:r>
    </w:p>
    <w:p w14:paraId="6EA6902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6F58A9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4D30CC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if (lastSortedCol != -1 &amp;&amp; lastSortedCol != col) {                  // </w:t>
      </w:r>
      <w:r w:rsidRPr="00CB0B56">
        <w:rPr>
          <w:rFonts w:ascii="Courier New" w:hAnsi="Courier New" w:cs="Courier New"/>
          <w:sz w:val="16"/>
          <w:szCs w:val="16"/>
        </w:rPr>
        <w:t>удаляем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стрелочку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с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пердыдущего</w:t>
      </w:r>
    </w:p>
    <w:p w14:paraId="7F9E68D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prevHeaderText = grid-&gt;Cells[lastSortedCol][0];</w:t>
      </w:r>
    </w:p>
    <w:p w14:paraId="7B29CB0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D600A7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arrowPos = prevHeaderText.Pos("▲");</w:t>
      </w:r>
    </w:p>
    <w:p w14:paraId="387F49F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if (arrowPos &gt; 0) {</w:t>
      </w:r>
    </w:p>
    <w:p w14:paraId="064603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prevHeaderText = prevHeaderText.SubString(1, arrowPos - 1);</w:t>
      </w:r>
    </w:p>
    <w:p w14:paraId="470496C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1619A28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else {</w:t>
      </w:r>
    </w:p>
    <w:p w14:paraId="707D7C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arrowPos = prevHeaderText.Pos("▼");</w:t>
      </w:r>
    </w:p>
    <w:p w14:paraId="191271D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(arrowPos &gt; 0) {</w:t>
      </w:r>
    </w:p>
    <w:p w14:paraId="73A7141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prevHeaderText = prevHeaderText.SubString(1, arrowPos - 1);</w:t>
      </w:r>
    </w:p>
    <w:p w14:paraId="6BBB546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0CA2ED4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6175BD9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grid-&gt;Cells[lastSortedCol][0] = prevHeaderText;</w:t>
      </w:r>
    </w:p>
    <w:p w14:paraId="7CF7534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3742833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DB0A64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lastSortedCol = col;</w:t>
      </w:r>
    </w:p>
    <w:p w14:paraId="4CE7CEB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3F1B23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SortGridByColumn(grid, col, ascending);</w:t>
      </w:r>
    </w:p>
    <w:p w14:paraId="1A4EFE9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3899E3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arrow = ascending ? "▲" : "▼";</w:t>
      </w:r>
    </w:p>
    <w:p w14:paraId="3187F9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String headerText = grid-&gt;Cells[col][0];</w:t>
      </w:r>
    </w:p>
    <w:p w14:paraId="4887FCE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23FEF1C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arrowPos = headerText.Pos("▲");</w:t>
      </w:r>
    </w:p>
    <w:p w14:paraId="068F404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if (arrowPos &gt; 0) {</w:t>
      </w:r>
    </w:p>
    <w:p w14:paraId="40A1D8D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headerText = headerText.SubString(1, arrowPos - 1);</w:t>
      </w:r>
    </w:p>
    <w:p w14:paraId="1C08329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189316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else {</w:t>
      </w:r>
    </w:p>
    <w:p w14:paraId="0738395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arrowPos = headerText.Pos("▼");</w:t>
      </w:r>
    </w:p>
    <w:p w14:paraId="12FDB0E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if (arrowPos &gt; 0) {</w:t>
      </w:r>
    </w:p>
    <w:p w14:paraId="2978668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    headerText = headerText.SubString(1, arrowPos - 1);</w:t>
      </w:r>
    </w:p>
    <w:p w14:paraId="0B01E149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622C6AF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5D11A70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942307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headerText = headerText + arrow;</w:t>
      </w:r>
    </w:p>
    <w:p w14:paraId="4B49BBB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66B332B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grid-&gt;Cells[col][0] = headerText;</w:t>
      </w:r>
    </w:p>
    <w:p w14:paraId="03ACC0FE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5747A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07C5F1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E5962B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lastRenderedPageBreak/>
        <w:t>}</w:t>
      </w:r>
    </w:p>
    <w:p w14:paraId="362D643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066997D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1BF336D4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C8B121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void TForm1::SortGridByColumn(TStringGrid *grid, int col, bool ascending)</w:t>
      </w:r>
    </w:p>
    <w:p w14:paraId="5E41191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026BD442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int rowCount = grid-&gt;RowCount;</w:t>
      </w:r>
    </w:p>
    <w:p w14:paraId="7DBAA01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swapped;</w:t>
      </w:r>
    </w:p>
    <w:p w14:paraId="7B9CBAC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6B6FB40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  <w:t>do {</w:t>
      </w:r>
    </w:p>
    <w:p w14:paraId="74D1A9A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swapped = false;</w:t>
      </w:r>
    </w:p>
    <w:p w14:paraId="2A67537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i = 1; i &lt; rowCount - 1; i++) {</w:t>
      </w:r>
    </w:p>
    <w:p w14:paraId="58FA2C1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cell1 = grid-&gt;Cells[col][i];</w:t>
      </w:r>
    </w:p>
    <w:p w14:paraId="107A2DB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String cell2 = grid-&gt;Cells[col][i + 1];</w:t>
      </w:r>
    </w:p>
    <w:p w14:paraId="3A39C57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555A22BA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bool condition = (ascending ? cell1 &gt; cell2 : cell1 &lt; cell2);</w:t>
      </w:r>
    </w:p>
    <w:p w14:paraId="7DF31CFF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72AC644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if (condition) {</w:t>
      </w:r>
    </w:p>
    <w:p w14:paraId="5A8F4178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p w14:paraId="44CF7E6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for (int j = 1; j &lt; grid-&gt;ColCount; j++) {</w:t>
      </w:r>
    </w:p>
    <w:p w14:paraId="6731C94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 xml:space="preserve">String temp = grid-&gt;Cells[j][i];           // </w:t>
      </w:r>
      <w:r w:rsidRPr="00CB0B56">
        <w:rPr>
          <w:rFonts w:ascii="Courier New" w:hAnsi="Courier New" w:cs="Courier New"/>
          <w:sz w:val="16"/>
          <w:szCs w:val="16"/>
        </w:rPr>
        <w:t>строки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меняем</w:t>
      </w:r>
      <w:r w:rsidRPr="00CB0B5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CB0B56">
        <w:rPr>
          <w:rFonts w:ascii="Courier New" w:hAnsi="Courier New" w:cs="Courier New"/>
          <w:sz w:val="16"/>
          <w:szCs w:val="16"/>
        </w:rPr>
        <w:t>местами</w:t>
      </w:r>
    </w:p>
    <w:p w14:paraId="7C048787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grid-&gt;Cells[j][i] = grid-&gt;Cells[j][i + 1];</w:t>
      </w:r>
    </w:p>
    <w:p w14:paraId="54D0503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  <w:t>grid-&gt;Cells[j][i + 1] = temp;</w:t>
      </w:r>
    </w:p>
    <w:p w14:paraId="56A1FF5B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  <w:lang w:val="en-US"/>
        </w:rPr>
        <w:tab/>
      </w:r>
      <w:r w:rsidRPr="00CB0B56">
        <w:rPr>
          <w:rFonts w:ascii="Courier New" w:hAnsi="Courier New" w:cs="Courier New"/>
          <w:sz w:val="16"/>
          <w:szCs w:val="16"/>
        </w:rPr>
        <w:t>}</w:t>
      </w:r>
    </w:p>
    <w:p w14:paraId="1FCE3ACD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swapped = true;</w:t>
      </w:r>
    </w:p>
    <w:p w14:paraId="45B27DCC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}</w:t>
      </w:r>
    </w:p>
    <w:p w14:paraId="6B90E535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</w:r>
      <w:r w:rsidRPr="00CB0B56">
        <w:rPr>
          <w:rFonts w:ascii="Courier New" w:hAnsi="Courier New" w:cs="Courier New"/>
          <w:sz w:val="16"/>
          <w:szCs w:val="16"/>
        </w:rPr>
        <w:tab/>
        <w:t>}</w:t>
      </w:r>
    </w:p>
    <w:p w14:paraId="30B603E3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ab/>
        <w:t>} while (swapped);</w:t>
      </w:r>
    </w:p>
    <w:p w14:paraId="44BA8276" w14:textId="51BFE904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</w:rPr>
      </w:pPr>
      <w:r w:rsidRPr="00CB0B56">
        <w:rPr>
          <w:rFonts w:ascii="Courier New" w:hAnsi="Courier New" w:cs="Courier New"/>
          <w:sz w:val="16"/>
          <w:szCs w:val="16"/>
        </w:rPr>
        <w:t>}</w:t>
      </w:r>
    </w:p>
    <w:p w14:paraId="6103FE26" w14:textId="77777777" w:rsidR="00CB0B56" w:rsidRPr="00CB0B56" w:rsidRDefault="00CB0B56" w:rsidP="00CB0B56">
      <w:pPr>
        <w:spacing w:afterLines="20" w:after="48"/>
        <w:rPr>
          <w:rFonts w:ascii="Courier New" w:hAnsi="Courier New" w:cs="Courier New"/>
          <w:sz w:val="16"/>
          <w:szCs w:val="16"/>
          <w:lang w:val="en-US"/>
        </w:rPr>
      </w:pPr>
    </w:p>
    <w:sectPr w:rsidR="00CB0B56" w:rsidRPr="00CB0B56" w:rsidSect="00703030">
      <w:footerReference w:type="default" r:id="rId8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76C6C4" w14:textId="77777777" w:rsidR="00644B05" w:rsidRDefault="00644B05" w:rsidP="00703030">
      <w:pPr>
        <w:spacing w:after="0" w:line="240" w:lineRule="auto"/>
      </w:pPr>
      <w:r>
        <w:separator/>
      </w:r>
    </w:p>
  </w:endnote>
  <w:endnote w:type="continuationSeparator" w:id="0">
    <w:p w14:paraId="0963FF0D" w14:textId="77777777" w:rsidR="00644B05" w:rsidRDefault="00644B05" w:rsidP="00703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3804040"/>
      <w:docPartObj>
        <w:docPartGallery w:val="Page Numbers (Bottom of Page)"/>
        <w:docPartUnique/>
      </w:docPartObj>
    </w:sdtPr>
    <w:sdtContent>
      <w:p w14:paraId="2A5E61FC" w14:textId="2049D6A4" w:rsidR="00703030" w:rsidRDefault="00703030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B3DB20" w14:textId="77777777" w:rsidR="00703030" w:rsidRDefault="0070303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ABA9E" w14:textId="77777777" w:rsidR="00644B05" w:rsidRDefault="00644B05" w:rsidP="00703030">
      <w:pPr>
        <w:spacing w:after="0" w:line="240" w:lineRule="auto"/>
      </w:pPr>
      <w:r>
        <w:separator/>
      </w:r>
    </w:p>
  </w:footnote>
  <w:footnote w:type="continuationSeparator" w:id="0">
    <w:p w14:paraId="61079BE7" w14:textId="77777777" w:rsidR="00644B05" w:rsidRDefault="00644B05" w:rsidP="00703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154E5"/>
    <w:multiLevelType w:val="multilevel"/>
    <w:tmpl w:val="16E24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B458E"/>
    <w:multiLevelType w:val="multilevel"/>
    <w:tmpl w:val="5804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A78D1"/>
    <w:multiLevelType w:val="multilevel"/>
    <w:tmpl w:val="8A0C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8C5669"/>
    <w:multiLevelType w:val="multilevel"/>
    <w:tmpl w:val="9B523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8413AB"/>
    <w:multiLevelType w:val="hybridMultilevel"/>
    <w:tmpl w:val="C574AE2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A6B0F58"/>
    <w:multiLevelType w:val="multilevel"/>
    <w:tmpl w:val="C6B0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5D47FB"/>
    <w:multiLevelType w:val="multilevel"/>
    <w:tmpl w:val="74DA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251F8B"/>
    <w:multiLevelType w:val="hybridMultilevel"/>
    <w:tmpl w:val="5C849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7510969">
    <w:abstractNumId w:val="3"/>
  </w:num>
  <w:num w:numId="2" w16cid:durableId="669140639">
    <w:abstractNumId w:val="7"/>
  </w:num>
  <w:num w:numId="3" w16cid:durableId="93091640">
    <w:abstractNumId w:val="2"/>
  </w:num>
  <w:num w:numId="4" w16cid:durableId="785386941">
    <w:abstractNumId w:val="6"/>
  </w:num>
  <w:num w:numId="5" w16cid:durableId="1602571541">
    <w:abstractNumId w:val="5"/>
  </w:num>
  <w:num w:numId="6" w16cid:durableId="152186558">
    <w:abstractNumId w:val="4"/>
  </w:num>
  <w:num w:numId="7" w16cid:durableId="1868372662">
    <w:abstractNumId w:val="1"/>
  </w:num>
  <w:num w:numId="8" w16cid:durableId="469447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C0"/>
    <w:rsid w:val="00011DB3"/>
    <w:rsid w:val="000456DA"/>
    <w:rsid w:val="00067BD2"/>
    <w:rsid w:val="0007692A"/>
    <w:rsid w:val="00077E80"/>
    <w:rsid w:val="00081D0B"/>
    <w:rsid w:val="000B56F9"/>
    <w:rsid w:val="000C143B"/>
    <w:rsid w:val="000E2E6A"/>
    <w:rsid w:val="001026ED"/>
    <w:rsid w:val="00133981"/>
    <w:rsid w:val="001428A3"/>
    <w:rsid w:val="001440E9"/>
    <w:rsid w:val="0016207A"/>
    <w:rsid w:val="001627D6"/>
    <w:rsid w:val="00171698"/>
    <w:rsid w:val="00176188"/>
    <w:rsid w:val="001813F8"/>
    <w:rsid w:val="00184702"/>
    <w:rsid w:val="001A1D01"/>
    <w:rsid w:val="001B431F"/>
    <w:rsid w:val="001C1B22"/>
    <w:rsid w:val="001E4D9C"/>
    <w:rsid w:val="001E6EC9"/>
    <w:rsid w:val="00265034"/>
    <w:rsid w:val="00294B45"/>
    <w:rsid w:val="0029727F"/>
    <w:rsid w:val="002A7626"/>
    <w:rsid w:val="002B2099"/>
    <w:rsid w:val="002B259D"/>
    <w:rsid w:val="002B6DC0"/>
    <w:rsid w:val="002C1EE1"/>
    <w:rsid w:val="0030045C"/>
    <w:rsid w:val="00317953"/>
    <w:rsid w:val="00355DB9"/>
    <w:rsid w:val="003A519C"/>
    <w:rsid w:val="003B3EE2"/>
    <w:rsid w:val="003B7745"/>
    <w:rsid w:val="003D0919"/>
    <w:rsid w:val="003E3F14"/>
    <w:rsid w:val="00400030"/>
    <w:rsid w:val="00445A7B"/>
    <w:rsid w:val="00487DD2"/>
    <w:rsid w:val="004B03F2"/>
    <w:rsid w:val="004D0134"/>
    <w:rsid w:val="00514C0D"/>
    <w:rsid w:val="00531269"/>
    <w:rsid w:val="00543A96"/>
    <w:rsid w:val="00551A23"/>
    <w:rsid w:val="00560DF9"/>
    <w:rsid w:val="00562F6C"/>
    <w:rsid w:val="00565A36"/>
    <w:rsid w:val="00571EF7"/>
    <w:rsid w:val="00590C92"/>
    <w:rsid w:val="005C759F"/>
    <w:rsid w:val="005E5B88"/>
    <w:rsid w:val="005E63A8"/>
    <w:rsid w:val="00613D1C"/>
    <w:rsid w:val="00626390"/>
    <w:rsid w:val="00644B05"/>
    <w:rsid w:val="00647C9F"/>
    <w:rsid w:val="00650239"/>
    <w:rsid w:val="00657DD9"/>
    <w:rsid w:val="00692262"/>
    <w:rsid w:val="0070097B"/>
    <w:rsid w:val="00703030"/>
    <w:rsid w:val="00704323"/>
    <w:rsid w:val="0070669C"/>
    <w:rsid w:val="00712610"/>
    <w:rsid w:val="00755D71"/>
    <w:rsid w:val="00763354"/>
    <w:rsid w:val="007A0135"/>
    <w:rsid w:val="007B0F16"/>
    <w:rsid w:val="007F0306"/>
    <w:rsid w:val="00800305"/>
    <w:rsid w:val="00805B8C"/>
    <w:rsid w:val="0081127A"/>
    <w:rsid w:val="0083547D"/>
    <w:rsid w:val="008473BF"/>
    <w:rsid w:val="00883E4B"/>
    <w:rsid w:val="00895C96"/>
    <w:rsid w:val="00897E21"/>
    <w:rsid w:val="008A248B"/>
    <w:rsid w:val="008F6C0A"/>
    <w:rsid w:val="009243F7"/>
    <w:rsid w:val="00925756"/>
    <w:rsid w:val="0094640E"/>
    <w:rsid w:val="0097401E"/>
    <w:rsid w:val="0098063A"/>
    <w:rsid w:val="0099419B"/>
    <w:rsid w:val="009E3970"/>
    <w:rsid w:val="00A620D4"/>
    <w:rsid w:val="00AC2C16"/>
    <w:rsid w:val="00AE161C"/>
    <w:rsid w:val="00B220B8"/>
    <w:rsid w:val="00B22A8D"/>
    <w:rsid w:val="00B27CFA"/>
    <w:rsid w:val="00B43252"/>
    <w:rsid w:val="00B43B1A"/>
    <w:rsid w:val="00B86D09"/>
    <w:rsid w:val="00B9057C"/>
    <w:rsid w:val="00B9347A"/>
    <w:rsid w:val="00BC1392"/>
    <w:rsid w:val="00BC4854"/>
    <w:rsid w:val="00C279CE"/>
    <w:rsid w:val="00C8054B"/>
    <w:rsid w:val="00C8377E"/>
    <w:rsid w:val="00CB0B56"/>
    <w:rsid w:val="00CB3186"/>
    <w:rsid w:val="00D07E6A"/>
    <w:rsid w:val="00D256CB"/>
    <w:rsid w:val="00D25A31"/>
    <w:rsid w:val="00D41483"/>
    <w:rsid w:val="00D418BA"/>
    <w:rsid w:val="00D91E5F"/>
    <w:rsid w:val="00D94046"/>
    <w:rsid w:val="00DA6F45"/>
    <w:rsid w:val="00DB20BE"/>
    <w:rsid w:val="00DB5389"/>
    <w:rsid w:val="00DC710E"/>
    <w:rsid w:val="00DE7494"/>
    <w:rsid w:val="00E220C2"/>
    <w:rsid w:val="00E32C71"/>
    <w:rsid w:val="00E8615C"/>
    <w:rsid w:val="00E93EBB"/>
    <w:rsid w:val="00ED4E71"/>
    <w:rsid w:val="00EF0339"/>
    <w:rsid w:val="00F27ACE"/>
    <w:rsid w:val="00F33F55"/>
    <w:rsid w:val="00F64EE8"/>
    <w:rsid w:val="00F67C9D"/>
    <w:rsid w:val="00FC01FB"/>
    <w:rsid w:val="00FC1F02"/>
    <w:rsid w:val="00FC2A0F"/>
    <w:rsid w:val="00FC3AB6"/>
    <w:rsid w:val="00F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60EF6"/>
  <w15:chartTrackingRefBased/>
  <w15:docId w15:val="{6C509C5B-3EB7-41F9-9A01-D6F5D276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95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6D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B6D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D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D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D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D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D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D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D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6D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B6D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B6D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B6D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B6D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B6D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6D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6D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B6D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6D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6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D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6D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6D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6D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B6D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6D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6D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6D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B6DC0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a0"/>
    <w:rsid w:val="00317953"/>
  </w:style>
  <w:style w:type="character" w:styleId="ac">
    <w:name w:val="Strong"/>
    <w:basedOn w:val="a0"/>
    <w:uiPriority w:val="22"/>
    <w:qFormat/>
    <w:rsid w:val="00317953"/>
    <w:rPr>
      <w:b/>
      <w:bCs/>
    </w:rPr>
  </w:style>
  <w:style w:type="paragraph" w:styleId="ad">
    <w:name w:val="TOC Heading"/>
    <w:basedOn w:val="1"/>
    <w:next w:val="a"/>
    <w:uiPriority w:val="39"/>
    <w:unhideWhenUsed/>
    <w:qFormat/>
    <w:rsid w:val="00317953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77E8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77E80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077E80"/>
    <w:rPr>
      <w:color w:val="467886" w:themeColor="hyperlink"/>
      <w:u w:val="single"/>
    </w:rPr>
  </w:style>
  <w:style w:type="table" w:styleId="af">
    <w:name w:val="Table Grid"/>
    <w:basedOn w:val="a1"/>
    <w:uiPriority w:val="39"/>
    <w:rsid w:val="00D41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D418B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D418BA"/>
  </w:style>
  <w:style w:type="character" w:customStyle="1" w:styleId="vlist-s">
    <w:name w:val="vlist-s"/>
    <w:basedOn w:val="a0"/>
    <w:rsid w:val="00D418BA"/>
  </w:style>
  <w:style w:type="character" w:customStyle="1" w:styleId="mord">
    <w:name w:val="mord"/>
    <w:basedOn w:val="a0"/>
    <w:rsid w:val="00D418BA"/>
  </w:style>
  <w:style w:type="paragraph" w:styleId="af0">
    <w:name w:val="header"/>
    <w:basedOn w:val="a"/>
    <w:link w:val="af1"/>
    <w:uiPriority w:val="99"/>
    <w:unhideWhenUsed/>
    <w:rsid w:val="00703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03030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703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03030"/>
    <w:rPr>
      <w:rFonts w:ascii="Times New Roman" w:hAnsi="Times New Roman"/>
      <w:sz w:val="28"/>
    </w:rPr>
  </w:style>
  <w:style w:type="paragraph" w:styleId="af4">
    <w:name w:val="caption"/>
    <w:basedOn w:val="a"/>
    <w:next w:val="a"/>
    <w:uiPriority w:val="35"/>
    <w:unhideWhenUsed/>
    <w:qFormat/>
    <w:rsid w:val="001627D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5">
    <w:name w:val="Placeholder Text"/>
    <w:basedOn w:val="a0"/>
    <w:uiPriority w:val="99"/>
    <w:semiHidden/>
    <w:rsid w:val="00DB5389"/>
    <w:rPr>
      <w:color w:val="666666"/>
    </w:rPr>
  </w:style>
  <w:style w:type="paragraph" w:styleId="31">
    <w:name w:val="toc 3"/>
    <w:basedOn w:val="a"/>
    <w:next w:val="a"/>
    <w:autoRedefine/>
    <w:uiPriority w:val="39"/>
    <w:unhideWhenUsed/>
    <w:rsid w:val="003E3F14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7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fontTable" Target="fontTable.xml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8" Type="http://schemas.openxmlformats.org/officeDocument/2006/relationships/image" Target="media/image1.wmf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wmf"/><Relationship Id="rId57" Type="http://schemas.openxmlformats.org/officeDocument/2006/relationships/image" Target="media/image28.png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image" Target="media/image37.png"/><Relationship Id="rId61" Type="http://schemas.openxmlformats.org/officeDocument/2006/relationships/image" Target="media/image32.png"/><Relationship Id="rId8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0BF45-9087-4319-916A-F3DD4E9DC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54</Pages>
  <Words>9047</Words>
  <Characters>51573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Ручкин</dc:creator>
  <cp:keywords/>
  <dc:description/>
  <cp:lastModifiedBy>Матвей Александрович Ручкин</cp:lastModifiedBy>
  <cp:revision>4</cp:revision>
  <dcterms:created xsi:type="dcterms:W3CDTF">2025-01-10T13:01:00Z</dcterms:created>
  <dcterms:modified xsi:type="dcterms:W3CDTF">2025-01-10T13:06:00Z</dcterms:modified>
</cp:coreProperties>
</file>