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EBE38" w14:textId="1BB5CC71" w:rsidR="00A366A3" w:rsidRPr="00A366A3" w:rsidRDefault="00A366A3" w:rsidP="005D0104">
      <w:pPr>
        <w:spacing w:after="0" w:line="240" w:lineRule="auto"/>
        <w:jc w:val="center"/>
        <w:rPr>
          <w:rFonts w:asciiTheme="majorHAnsi" w:hAnsiTheme="majorHAnsi" w:cstheme="majorHAnsi"/>
          <w:sz w:val="40"/>
          <w:szCs w:val="40"/>
        </w:rPr>
      </w:pPr>
      <w:r w:rsidRPr="00A366A3">
        <w:rPr>
          <w:rFonts w:asciiTheme="majorHAnsi" w:hAnsiTheme="majorHAnsi" w:cstheme="majorHAnsi"/>
          <w:sz w:val="40"/>
          <w:szCs w:val="40"/>
        </w:rPr>
        <w:t>Речь</w:t>
      </w:r>
    </w:p>
    <w:p w14:paraId="5EB47E69" w14:textId="70EDE031" w:rsidR="00751FAB" w:rsidRPr="00A366A3" w:rsidRDefault="00751FAB" w:rsidP="00A366A3">
      <w:pPr>
        <w:spacing w:after="0" w:line="240" w:lineRule="auto"/>
        <w:jc w:val="both"/>
        <w:rPr>
          <w:rFonts w:cstheme="minorHAnsi"/>
          <w:b/>
          <w:bCs/>
          <w:i/>
          <w:iCs/>
          <w:sz w:val="28"/>
          <w:szCs w:val="28"/>
        </w:rPr>
      </w:pPr>
      <w:r w:rsidRPr="00A366A3">
        <w:rPr>
          <w:rFonts w:cstheme="minorHAnsi"/>
          <w:b/>
          <w:bCs/>
          <w:i/>
          <w:iCs/>
          <w:sz w:val="28"/>
          <w:szCs w:val="28"/>
        </w:rPr>
        <w:t>Слайд 1</w:t>
      </w:r>
    </w:p>
    <w:p w14:paraId="4D626B32" w14:textId="21126140" w:rsidR="00751FAB" w:rsidRPr="00A366A3" w:rsidRDefault="003D0E70" w:rsidP="00A366A3">
      <w:pPr>
        <w:spacing w:after="0" w:line="240" w:lineRule="auto"/>
        <w:jc w:val="both"/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</w:pPr>
      <w:r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Здравствуйте, я Хурсин Матвей, п</w:t>
      </w:r>
      <w:r w:rsidR="00751FAB"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редставляю ва</w:t>
      </w:r>
      <w:r w:rsidR="000E718D"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м</w:t>
      </w:r>
      <w:r w:rsidR="00751FAB"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дипломную</w:t>
      </w:r>
      <w:r w:rsidR="00751FAB"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работу на тему </w:t>
      </w:r>
      <w:r w:rsidR="001D460F"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«</w:t>
      </w:r>
      <w:r w:rsidR="00751FAB"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Разработка интернет-магазина товаров для дома</w:t>
      </w:r>
      <w:r w:rsidR="001D460F"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»</w:t>
      </w:r>
      <w:r w:rsidR="00751FAB"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.</w:t>
      </w:r>
      <w:r w:rsidRPr="00A366A3">
        <w:rPr>
          <w:rFonts w:cstheme="minorHAnsi"/>
          <w:sz w:val="28"/>
          <w:szCs w:val="28"/>
        </w:rPr>
        <w:t xml:space="preserve"> Проект направлен на создание онлайн</w:t>
      </w:r>
      <w:r w:rsidRPr="00A366A3">
        <w:rPr>
          <w:rFonts w:cstheme="minorHAnsi"/>
          <w:sz w:val="28"/>
          <w:szCs w:val="28"/>
        </w:rPr>
        <w:noBreakHyphen/>
        <w:t>платформы магазина удовлетворяющей требованиям безопасности и ряду основных задач.</w:t>
      </w:r>
    </w:p>
    <w:p w14:paraId="24033AE6" w14:textId="77777777" w:rsidR="003D0E70" w:rsidRPr="00A366A3" w:rsidRDefault="003D0E70" w:rsidP="00A366A3">
      <w:pPr>
        <w:spacing w:after="0" w:line="240" w:lineRule="auto"/>
        <w:jc w:val="both"/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</w:pPr>
    </w:p>
    <w:p w14:paraId="53B729F7" w14:textId="77777777" w:rsidR="00751FAB" w:rsidRPr="00A366A3" w:rsidRDefault="00751FAB" w:rsidP="00A366A3">
      <w:pPr>
        <w:spacing w:after="0" w:line="240" w:lineRule="auto"/>
        <w:jc w:val="both"/>
        <w:rPr>
          <w:rFonts w:cstheme="minorHAnsi"/>
          <w:b/>
          <w:bCs/>
          <w:i/>
          <w:iCs/>
          <w:sz w:val="28"/>
          <w:szCs w:val="28"/>
        </w:rPr>
      </w:pPr>
      <w:r w:rsidRPr="00A366A3">
        <w:rPr>
          <w:rFonts w:cstheme="minorHAnsi"/>
          <w:b/>
          <w:bCs/>
          <w:i/>
          <w:iCs/>
          <w:sz w:val="28"/>
          <w:szCs w:val="28"/>
        </w:rPr>
        <w:t>Слайд 2</w:t>
      </w:r>
    </w:p>
    <w:p w14:paraId="4BB6B68D" w14:textId="2D48B1E6" w:rsidR="003D0E70" w:rsidRDefault="005D0104" w:rsidP="00A366A3">
      <w:pPr>
        <w:spacing w:after="0" w:line="240" w:lineRule="auto"/>
        <w:jc w:val="both"/>
        <w:rPr>
          <w:rFonts w:cstheme="minorHAnsi"/>
          <w:sz w:val="28"/>
          <w:szCs w:val="28"/>
        </w:rPr>
      </w:pPr>
      <w:r w:rsidRPr="005D0104">
        <w:rPr>
          <w:rFonts w:cstheme="minorHAnsi"/>
          <w:sz w:val="28"/>
          <w:szCs w:val="28"/>
        </w:rPr>
        <w:t xml:space="preserve">На слайде представлен </w:t>
      </w:r>
      <w:r w:rsidRPr="005D0104">
        <w:rPr>
          <w:rFonts w:cstheme="minorHAnsi"/>
          <w:sz w:val="28"/>
          <w:szCs w:val="28"/>
          <w:lang w:val="en-US"/>
        </w:rPr>
        <w:t>QR</w:t>
      </w:r>
      <w:r w:rsidRPr="005D0104">
        <w:rPr>
          <w:rFonts w:cstheme="minorHAnsi"/>
          <w:sz w:val="28"/>
          <w:szCs w:val="28"/>
        </w:rPr>
        <w:t>-код для быстрого доступа.</w:t>
      </w:r>
    </w:p>
    <w:p w14:paraId="49267975" w14:textId="77777777" w:rsidR="005D0104" w:rsidRPr="005D0104" w:rsidRDefault="005D0104" w:rsidP="00A366A3">
      <w:pPr>
        <w:spacing w:after="0" w:line="240" w:lineRule="auto"/>
        <w:jc w:val="both"/>
        <w:rPr>
          <w:rFonts w:cstheme="minorHAnsi"/>
          <w:sz w:val="28"/>
          <w:szCs w:val="28"/>
        </w:rPr>
      </w:pPr>
    </w:p>
    <w:p w14:paraId="6F2D80AE" w14:textId="77777777" w:rsidR="00751FAB" w:rsidRPr="00A366A3" w:rsidRDefault="00751FAB" w:rsidP="00A366A3">
      <w:pPr>
        <w:spacing w:after="0" w:line="240" w:lineRule="auto"/>
        <w:jc w:val="both"/>
        <w:rPr>
          <w:rFonts w:cstheme="minorHAnsi"/>
          <w:b/>
          <w:bCs/>
          <w:i/>
          <w:iCs/>
          <w:color w:val="000000" w:themeColor="text1"/>
          <w:sz w:val="28"/>
          <w:szCs w:val="28"/>
        </w:rPr>
      </w:pPr>
      <w:r w:rsidRPr="00A366A3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>Слайд 3</w:t>
      </w:r>
    </w:p>
    <w:p w14:paraId="037A1292" w14:textId="192AC7E7" w:rsidR="000E718D" w:rsidRPr="00A366A3" w:rsidRDefault="000E718D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Процесс регистрации начинается с проверки данных на клиенте, чтобы исключить ошибки. После этого пользователь нажимает кнопку и данные отправляются на сервер методом POST. Там проверяется, есть ли уже такой пользователь с эт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ой почтой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и правильно ли заполнены все поля. Если всё правильно, </w:t>
      </w:r>
      <w:r w:rsidRPr="00A366A3">
        <w:rPr>
          <w:rFonts w:cstheme="minorHAnsi"/>
          <w:color w:val="000000" w:themeColor="text1"/>
          <w:sz w:val="28"/>
          <w:szCs w:val="28"/>
        </w:rPr>
        <w:t>создаётся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новая запись в базе данных. В случае ошибок сервер отправляет сообщение, которое показывается пользователю. После успешной регистрации пользователь автоматически переходит на страницу входа.</w:t>
      </w:r>
    </w:p>
    <w:p w14:paraId="6E0E2B56" w14:textId="77777777" w:rsidR="00634D5D" w:rsidRPr="00A366A3" w:rsidRDefault="00634D5D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При входе выполняется валидация данных и их отправка на сервер через POST-запрос. Если данные неправильные, сервер возвращает сообщение об ошибке. При правильных данных пользователь получает доступ и переходит в личный профиль.</w:t>
      </w:r>
    </w:p>
    <w:p w14:paraId="5CD8E626" w14:textId="77777777" w:rsidR="00634D5D" w:rsidRPr="00A366A3" w:rsidRDefault="00634D5D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Здесь пользователь может обновить свои личные данные. При отправке изменений на сервер обрабатываются только изменённые поля. В случае успешного обновления сервер возвращает подтверждение, и пользователь видит обновлённые данные. В случае ошибок отображается соответствующее сообщение.</w:t>
      </w:r>
    </w:p>
    <w:p w14:paraId="7CCD7436" w14:textId="2A100703" w:rsidR="00417A30" w:rsidRPr="00A366A3" w:rsidRDefault="00417A30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 xml:space="preserve">На главной странице пользователь может искать товары через каталог или расширенный поиск по характеристикам. В карточке товара есть кнопки </w:t>
      </w:r>
      <w:r w:rsidR="00BB74AF" w:rsidRPr="00A366A3">
        <w:rPr>
          <w:rFonts w:cstheme="minorHAnsi"/>
          <w:color w:val="000000" w:themeColor="text1"/>
          <w:sz w:val="28"/>
          <w:szCs w:val="28"/>
        </w:rPr>
        <w:t>д</w:t>
      </w:r>
      <w:r w:rsidRPr="00A366A3">
        <w:rPr>
          <w:rFonts w:cstheme="minorHAnsi"/>
          <w:color w:val="000000" w:themeColor="text1"/>
          <w:sz w:val="28"/>
          <w:szCs w:val="28"/>
        </w:rPr>
        <w:t>обавить в корзину</w:t>
      </w:r>
      <w:r w:rsidR="00BB74AF" w:rsidRPr="00A366A3">
        <w:rPr>
          <w:rFonts w:cstheme="minorHAnsi"/>
          <w:color w:val="000000" w:themeColor="text1"/>
          <w:sz w:val="28"/>
          <w:szCs w:val="28"/>
        </w:rPr>
        <w:t xml:space="preserve"> или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="00BB74AF" w:rsidRPr="00A366A3">
        <w:rPr>
          <w:rFonts w:cstheme="minorHAnsi"/>
          <w:color w:val="000000" w:themeColor="text1"/>
          <w:sz w:val="28"/>
          <w:szCs w:val="28"/>
        </w:rPr>
        <w:t>в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избранное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.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Все операции выполняются с помощью AJAX, и во время запроса отображается индикатор загрузки для удобства. </w:t>
      </w:r>
      <w:r w:rsidRPr="00A366A3">
        <w:rPr>
          <w:rFonts w:cstheme="minorHAnsi"/>
          <w:color w:val="000000" w:themeColor="text1"/>
          <w:sz w:val="28"/>
          <w:szCs w:val="28"/>
        </w:rPr>
        <w:t>А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также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есть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возможность перейти к описанию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товара</w:t>
      </w:r>
      <w:r w:rsidRPr="00A366A3">
        <w:rPr>
          <w:rFonts w:cstheme="minorHAnsi"/>
          <w:color w:val="000000" w:themeColor="text1"/>
          <w:sz w:val="28"/>
          <w:szCs w:val="28"/>
        </w:rPr>
        <w:t>, кликнув по карточке.</w:t>
      </w:r>
    </w:p>
    <w:p w14:paraId="234941C5" w14:textId="6A467DC9" w:rsidR="00BB74AF" w:rsidRPr="00A366A3" w:rsidRDefault="00BB74AF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 xml:space="preserve">На странице товара отображаются его подробные сведения. Если есть несколько фотографий, они показываются в виде слайдера. Пользователь может оставить комментарий </w:t>
      </w:r>
      <w:r w:rsidR="00ED7FC2">
        <w:rPr>
          <w:rFonts w:cstheme="minorHAnsi"/>
          <w:color w:val="000000" w:themeColor="text1"/>
          <w:sz w:val="28"/>
          <w:szCs w:val="28"/>
        </w:rPr>
        <w:t>и при необходимости его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удалить</w:t>
      </w:r>
      <w:r w:rsidR="00ED7FC2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>— всё происходит без перезагрузки страницы. Ниже показываются похожие товары из тех же категорий или с похожими характеристиками.</w:t>
      </w:r>
    </w:p>
    <w:p w14:paraId="6D069A7B" w14:textId="1B127163" w:rsidR="00811975" w:rsidRPr="00A366A3" w:rsidRDefault="00811975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Раздел «Избранное»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>позволяет выполнять действия, аналогичные карточкам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>на главно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й</w:t>
      </w:r>
      <w:r w:rsidRPr="00A366A3">
        <w:rPr>
          <w:rFonts w:cstheme="minorHAnsi"/>
          <w:color w:val="000000" w:themeColor="text1"/>
          <w:sz w:val="28"/>
          <w:szCs w:val="28"/>
        </w:rPr>
        <w:t>.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А в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разделе «Корзина»</w:t>
      </w:r>
      <w:r w:rsidR="00ED7FC2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>пользователь может оформить заказ и просмотреть историю заказов.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>Для доставки он заполняет форм</w:t>
      </w:r>
      <w:r w:rsidRPr="00A366A3">
        <w:rPr>
          <w:rFonts w:cstheme="minorHAnsi"/>
          <w:color w:val="000000" w:themeColor="text1"/>
          <w:sz w:val="28"/>
          <w:szCs w:val="28"/>
        </w:rPr>
        <w:t>у и п</w:t>
      </w:r>
      <w:r w:rsidRPr="00A366A3">
        <w:rPr>
          <w:rFonts w:cstheme="minorHAnsi"/>
          <w:color w:val="000000" w:themeColor="text1"/>
          <w:sz w:val="28"/>
          <w:szCs w:val="28"/>
        </w:rPr>
        <w:t>осле подтверждения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обновляется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статус </w:t>
      </w:r>
      <w:r w:rsidR="002353EA" w:rsidRPr="00A366A3">
        <w:rPr>
          <w:rFonts w:cstheme="minorHAnsi"/>
          <w:color w:val="000000" w:themeColor="text1"/>
          <w:sz w:val="28"/>
          <w:szCs w:val="28"/>
        </w:rPr>
        <w:t xml:space="preserve">заказа </w:t>
      </w:r>
      <w:r w:rsidRPr="00A366A3">
        <w:rPr>
          <w:rFonts w:cstheme="minorHAnsi"/>
          <w:color w:val="000000" w:themeColor="text1"/>
          <w:sz w:val="28"/>
          <w:szCs w:val="28"/>
        </w:rPr>
        <w:t>через AJAX,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ч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тобы </w:t>
      </w:r>
      <w:r w:rsidRPr="00A366A3">
        <w:rPr>
          <w:rFonts w:cstheme="minorHAnsi"/>
          <w:color w:val="000000" w:themeColor="text1"/>
          <w:sz w:val="28"/>
          <w:szCs w:val="28"/>
        </w:rPr>
        <w:lastRenderedPageBreak/>
        <w:t>доставщики могли его принять.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>Также после оформления заказа пользователь может отслеживать его текущий статус на отдельной странице.</w:t>
      </w:r>
    </w:p>
    <w:p w14:paraId="11DBF13D" w14:textId="57AFC792" w:rsidR="00E230E0" w:rsidRPr="00A366A3" w:rsidRDefault="002353EA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Доставщик имеет доступ к закрытой странице, где отображаются все заказы для принятия. После принятия заказ автоматически попадает в раздел «Мои заказы».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="00E230E0" w:rsidRPr="00A366A3">
        <w:rPr>
          <w:rFonts w:cstheme="minorHAnsi"/>
          <w:color w:val="000000" w:themeColor="text1"/>
          <w:sz w:val="28"/>
          <w:szCs w:val="28"/>
        </w:rPr>
        <w:t xml:space="preserve">В </w:t>
      </w:r>
      <w:r w:rsidRPr="00A366A3">
        <w:rPr>
          <w:rFonts w:cstheme="minorHAnsi"/>
          <w:color w:val="000000" w:themeColor="text1"/>
          <w:sz w:val="28"/>
          <w:szCs w:val="28"/>
        </w:rPr>
        <w:t>этом разделе</w:t>
      </w:r>
      <w:r w:rsidR="00E230E0" w:rsidRPr="00A366A3">
        <w:rPr>
          <w:rFonts w:cstheme="minorHAnsi"/>
          <w:color w:val="000000" w:themeColor="text1"/>
          <w:sz w:val="28"/>
          <w:szCs w:val="28"/>
        </w:rPr>
        <w:t xml:space="preserve"> доставщик может последовательно обновлять статус каждого заказа, нажимая на кнопку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, а также </w:t>
      </w:r>
      <w:r w:rsidRPr="00A366A3">
        <w:rPr>
          <w:rFonts w:cstheme="minorHAnsi"/>
          <w:color w:val="000000" w:themeColor="text1"/>
          <w:sz w:val="28"/>
          <w:szCs w:val="28"/>
        </w:rPr>
        <w:t>получать подсказки по дальнейшим действиям</w:t>
      </w:r>
      <w:r w:rsidR="00E230E0" w:rsidRPr="00A366A3">
        <w:rPr>
          <w:rFonts w:cstheme="minorHAnsi"/>
          <w:color w:val="000000" w:themeColor="text1"/>
          <w:sz w:val="28"/>
          <w:szCs w:val="28"/>
        </w:rPr>
        <w:t xml:space="preserve">. В разделе также есть возможность просматривать историю выполненных заказов, где отображаются все завершенные </w:t>
      </w:r>
      <w:r w:rsidR="008C17EC" w:rsidRPr="00A366A3">
        <w:rPr>
          <w:rFonts w:cstheme="minorHAnsi"/>
          <w:color w:val="000000" w:themeColor="text1"/>
          <w:sz w:val="28"/>
          <w:szCs w:val="28"/>
        </w:rPr>
        <w:t>доставки</w:t>
      </w:r>
      <w:r w:rsidR="00E230E0" w:rsidRPr="00A366A3">
        <w:rPr>
          <w:rFonts w:cstheme="minorHAnsi"/>
          <w:color w:val="000000" w:themeColor="text1"/>
          <w:sz w:val="28"/>
          <w:szCs w:val="28"/>
        </w:rPr>
        <w:t>.</w:t>
      </w:r>
    </w:p>
    <w:p w14:paraId="592EFD7B" w14:textId="77777777" w:rsidR="002353EA" w:rsidRPr="00A366A3" w:rsidRDefault="002353EA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После доставки доставщик ожидает подтверждения получения товара от покупателя. В корзине появляется кнопка, нажав которую покупатель подтверждает получение, и заказ считается завершённым.</w:t>
      </w:r>
    </w:p>
    <w:p w14:paraId="31C427C2" w14:textId="54CAA757" w:rsidR="002353EA" w:rsidRPr="00A366A3" w:rsidRDefault="002353EA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 xml:space="preserve">Раздел техподдержки реализован в виде мессенджера. Пользователь может отправлять вопросы и получать ответы. Так как это не полноценный чат с мгновенными сообщениями,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то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сервер </w:t>
      </w:r>
      <w:r w:rsidRPr="00A366A3">
        <w:rPr>
          <w:rFonts w:cstheme="minorHAnsi"/>
          <w:color w:val="000000" w:themeColor="text1"/>
          <w:sz w:val="28"/>
          <w:szCs w:val="28"/>
        </w:rPr>
        <w:t>проверяется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каждые 10 секунд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на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наличие новых ответов. Это позволяет снизить нагрузку, не </w:t>
      </w:r>
      <w:r w:rsidRPr="00A366A3">
        <w:rPr>
          <w:rFonts w:cstheme="minorHAnsi"/>
          <w:color w:val="000000" w:themeColor="text1"/>
          <w:sz w:val="28"/>
          <w:szCs w:val="28"/>
        </w:rPr>
        <w:t>держа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соединение постоянно открытым.</w:t>
      </w:r>
    </w:p>
    <w:p w14:paraId="2824CE90" w14:textId="28B4907A" w:rsidR="00A366A3" w:rsidRPr="00A366A3" w:rsidRDefault="00A366A3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А с</w:t>
      </w:r>
      <w:r w:rsidRPr="00A366A3">
        <w:rPr>
          <w:rFonts w:cstheme="minorHAnsi"/>
          <w:color w:val="000000" w:themeColor="text1"/>
          <w:sz w:val="28"/>
          <w:szCs w:val="28"/>
        </w:rPr>
        <w:t>пециалисты поддержки получают обращения на отдельной странице, где могут просматривать входящие заявки и выбирать их для дальнейшего ответа.</w:t>
      </w:r>
    </w:p>
    <w:p w14:paraId="0E6FE88C" w14:textId="56D73130" w:rsidR="00A366A3" w:rsidRPr="00A366A3" w:rsidRDefault="007E591B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Административная панель представляет собой интерфейс, предназначенный для управления каталогом товаров и магазин</w:t>
      </w:r>
      <w:r w:rsidR="00A366A3" w:rsidRPr="00A366A3">
        <w:rPr>
          <w:rFonts w:cstheme="minorHAnsi"/>
          <w:color w:val="000000" w:themeColor="text1"/>
          <w:sz w:val="28"/>
          <w:szCs w:val="28"/>
        </w:rPr>
        <w:t>ом</w:t>
      </w:r>
      <w:r w:rsidRPr="00A366A3">
        <w:rPr>
          <w:rFonts w:cstheme="minorHAnsi"/>
          <w:color w:val="000000" w:themeColor="text1"/>
          <w:sz w:val="28"/>
          <w:szCs w:val="28"/>
        </w:rPr>
        <w:t>.</w:t>
      </w:r>
      <w:r w:rsidR="00A366A3"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="00A366A3" w:rsidRPr="00A366A3">
        <w:rPr>
          <w:rFonts w:cstheme="minorHAnsi"/>
          <w:color w:val="000000" w:themeColor="text1"/>
          <w:sz w:val="28"/>
          <w:szCs w:val="28"/>
        </w:rPr>
        <w:t>Администратор может добавлять, редактировать и удалять товары, а также настраивать структуру каталога, добавляя новые атрибуты и типы товаров.</w:t>
      </w:r>
    </w:p>
    <w:p w14:paraId="00DEA1D9" w14:textId="3B09F769" w:rsidR="00A366A3" w:rsidRPr="00A366A3" w:rsidRDefault="00A366A3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Также а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дминистратор может управлять пользователями через страницу поиска по почте, где быстро фильтруется список. Все действия —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поиск, </w:t>
      </w:r>
      <w:r w:rsidRPr="00A366A3">
        <w:rPr>
          <w:rFonts w:cstheme="minorHAnsi"/>
          <w:color w:val="000000" w:themeColor="text1"/>
          <w:sz w:val="28"/>
          <w:szCs w:val="28"/>
        </w:rPr>
        <w:t>блокировка, назначение ролей и удаление — выполняются с помощью AJAX.</w:t>
      </w:r>
    </w:p>
    <w:p w14:paraId="4F137180" w14:textId="0D62FA56" w:rsidR="00A366A3" w:rsidRPr="00A366A3" w:rsidRDefault="00A366A3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А в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футере размещены две кнопки, ведущие на случайные страницы с каталогами и товарами. </w:t>
      </w:r>
      <w:r w:rsidR="00ED7FC2">
        <w:rPr>
          <w:rFonts w:cstheme="minorHAnsi"/>
          <w:color w:val="000000" w:themeColor="text1"/>
          <w:sz w:val="28"/>
          <w:szCs w:val="28"/>
        </w:rPr>
        <w:t>Это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осуществляется через случайную выборку из базы данных. Если выбрать случайные данные не удаётся, используются значения по умолчанию для стабильной работы.</w:t>
      </w:r>
    </w:p>
    <w:p w14:paraId="2638BBD6" w14:textId="53F091BA" w:rsidR="00E230E0" w:rsidRPr="00A366A3" w:rsidRDefault="00A366A3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Весь интернет-магазин адаптивен и хорошо отображается на различных устройствах.</w:t>
      </w:r>
    </w:p>
    <w:p w14:paraId="74B7B221" w14:textId="77777777" w:rsidR="00A366A3" w:rsidRPr="00A366A3" w:rsidRDefault="00A366A3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</w:p>
    <w:p w14:paraId="27573B76" w14:textId="4D76EA96" w:rsidR="00751FAB" w:rsidRPr="00A366A3" w:rsidRDefault="00751FAB" w:rsidP="00A366A3">
      <w:pPr>
        <w:spacing w:after="0" w:line="240" w:lineRule="auto"/>
        <w:jc w:val="both"/>
        <w:rPr>
          <w:rFonts w:cstheme="minorHAnsi"/>
          <w:b/>
          <w:i/>
          <w:iCs/>
          <w:color w:val="000000" w:themeColor="text1"/>
          <w:sz w:val="28"/>
          <w:szCs w:val="28"/>
        </w:rPr>
      </w:pPr>
      <w:r w:rsidRPr="00A366A3">
        <w:rPr>
          <w:rFonts w:cstheme="minorHAnsi"/>
          <w:b/>
          <w:i/>
          <w:iCs/>
          <w:color w:val="000000" w:themeColor="text1"/>
          <w:sz w:val="28"/>
          <w:szCs w:val="28"/>
        </w:rPr>
        <w:t>Слайд 4</w:t>
      </w:r>
    </w:p>
    <w:p w14:paraId="43768921" w14:textId="21734AE4" w:rsidR="00F71B10" w:rsidRPr="00A366A3" w:rsidRDefault="003D0E70" w:rsidP="00A366A3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 xml:space="preserve">На этом </w:t>
      </w:r>
      <w:r w:rsidR="00777F52" w:rsidRPr="00A366A3">
        <w:rPr>
          <w:rFonts w:cstheme="minorHAnsi"/>
          <w:color w:val="000000" w:themeColor="text1"/>
          <w:sz w:val="28"/>
          <w:szCs w:val="28"/>
        </w:rPr>
        <w:t xml:space="preserve">у меня </w:t>
      </w:r>
      <w:r w:rsidRPr="00A366A3">
        <w:rPr>
          <w:rFonts w:cstheme="minorHAnsi"/>
          <w:color w:val="000000" w:themeColor="text1"/>
          <w:sz w:val="28"/>
          <w:szCs w:val="28"/>
        </w:rPr>
        <w:t>всё, готов ответить на ваши вопросы.</w:t>
      </w:r>
    </w:p>
    <w:p w14:paraId="47FB622B" w14:textId="11F1D8F4" w:rsidR="008C17EC" w:rsidRPr="00A366A3" w:rsidRDefault="00A366A3" w:rsidP="00A366A3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br w:type="page"/>
      </w:r>
    </w:p>
    <w:p w14:paraId="09CF4810" w14:textId="60BB4331" w:rsidR="00A366A3" w:rsidRPr="00A366A3" w:rsidRDefault="00A366A3" w:rsidP="005D0104">
      <w:pPr>
        <w:spacing w:after="0" w:line="240" w:lineRule="auto"/>
        <w:jc w:val="center"/>
        <w:rPr>
          <w:rFonts w:asciiTheme="majorHAnsi" w:hAnsiTheme="majorHAnsi" w:cstheme="majorHAnsi"/>
          <w:sz w:val="40"/>
          <w:szCs w:val="40"/>
        </w:rPr>
      </w:pPr>
      <w:r>
        <w:rPr>
          <w:rFonts w:asciiTheme="majorHAnsi" w:hAnsiTheme="majorHAnsi" w:cstheme="majorHAnsi"/>
          <w:sz w:val="40"/>
          <w:szCs w:val="40"/>
        </w:rPr>
        <w:lastRenderedPageBreak/>
        <w:t>Возможные вопросы</w:t>
      </w:r>
    </w:p>
    <w:p w14:paraId="3E9332E0" w14:textId="18BF002F" w:rsidR="00093581" w:rsidRPr="00A366A3" w:rsidRDefault="00811975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b/>
          <w:bCs/>
          <w:color w:val="000000" w:themeColor="text1"/>
          <w:sz w:val="28"/>
          <w:szCs w:val="28"/>
        </w:rPr>
        <w:t xml:space="preserve">1. </w:t>
      </w:r>
      <w:r w:rsidR="00093581" w:rsidRPr="00A366A3">
        <w:rPr>
          <w:rFonts w:cstheme="minorHAnsi"/>
          <w:b/>
          <w:bCs/>
          <w:color w:val="000000" w:themeColor="text1"/>
          <w:sz w:val="28"/>
          <w:szCs w:val="28"/>
        </w:rPr>
        <w:t>Почему в интернет-магазине выбран красный стиль дизайна?</w:t>
      </w:r>
    </w:p>
    <w:p w14:paraId="45FB14A5" w14:textId="6A4AFD80" w:rsidR="00C87257" w:rsidRPr="00A366A3" w:rsidRDefault="00093581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Я руководствовался принципами дизайна и пользовательского опыта. Красный цвет —</w:t>
      </w:r>
      <w:r w:rsidR="008C17EC"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>один из самых заметных и эмоционально насыщенных цветов, который привлекает внимание и стимулирует быстрые реакции.</w:t>
      </w:r>
    </w:p>
    <w:p w14:paraId="2A6394EE" w14:textId="77777777" w:rsidR="00811975" w:rsidRPr="00A366A3" w:rsidRDefault="00811975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</w:p>
    <w:p w14:paraId="47F74643" w14:textId="7276D493" w:rsidR="00093581" w:rsidRPr="00A366A3" w:rsidRDefault="00811975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b/>
          <w:bCs/>
          <w:color w:val="000000" w:themeColor="text1"/>
          <w:sz w:val="28"/>
          <w:szCs w:val="28"/>
        </w:rPr>
        <w:t xml:space="preserve">2. </w:t>
      </w:r>
      <w:r w:rsidR="00093581" w:rsidRPr="00A366A3">
        <w:rPr>
          <w:rFonts w:cstheme="minorHAnsi"/>
          <w:b/>
          <w:bCs/>
          <w:color w:val="000000" w:themeColor="text1"/>
          <w:sz w:val="28"/>
          <w:szCs w:val="28"/>
        </w:rPr>
        <w:t>Почему использовал</w:t>
      </w:r>
      <w:r w:rsidR="008C17EC" w:rsidRPr="00A366A3">
        <w:rPr>
          <w:rFonts w:cstheme="minorHAnsi"/>
          <w:b/>
          <w:bCs/>
          <w:color w:val="000000" w:themeColor="text1"/>
          <w:sz w:val="28"/>
          <w:szCs w:val="28"/>
        </w:rPr>
        <w:t>ись</w:t>
      </w:r>
      <w:r w:rsidR="00093581" w:rsidRPr="00A366A3">
        <w:rPr>
          <w:rFonts w:cstheme="minorHAnsi"/>
          <w:b/>
          <w:bCs/>
          <w:color w:val="000000" w:themeColor="text1"/>
          <w:sz w:val="28"/>
          <w:szCs w:val="28"/>
        </w:rPr>
        <w:t xml:space="preserve"> только PHP, JavaScript, HTML и CSS, без фреймворков?</w:t>
      </w:r>
    </w:p>
    <w:p w14:paraId="0BB56A00" w14:textId="1B8AC535" w:rsidR="00BB74AF" w:rsidRPr="00A366A3" w:rsidRDefault="00BB74AF" w:rsidP="00A366A3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Я выбрал такой подход, потому что для небольшого интернет-магазина достаточно использовать базовые технологии. Это позволяет реализовать основную функциональность и одновременно построить крепкий фундамент проекта, чтобы понять, как всё должно работать. После завершения базовой версии я планирую перейти на использование фреймворков.</w:t>
      </w:r>
    </w:p>
    <w:p w14:paraId="64179BC2" w14:textId="77777777" w:rsidR="00811975" w:rsidRPr="00A366A3" w:rsidRDefault="00811975" w:rsidP="00A366A3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</w:p>
    <w:p w14:paraId="1C40E193" w14:textId="378304B8" w:rsidR="00BB74AF" w:rsidRPr="00A366A3" w:rsidRDefault="00811975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b/>
          <w:bCs/>
          <w:color w:val="000000" w:themeColor="text1"/>
          <w:sz w:val="28"/>
          <w:szCs w:val="28"/>
        </w:rPr>
        <w:t xml:space="preserve">3. </w:t>
      </w:r>
      <w:r w:rsidR="00BB74AF" w:rsidRPr="00A366A3">
        <w:rPr>
          <w:rFonts w:cstheme="minorHAnsi"/>
          <w:b/>
          <w:bCs/>
          <w:color w:val="000000" w:themeColor="text1"/>
          <w:sz w:val="28"/>
          <w:szCs w:val="28"/>
        </w:rPr>
        <w:t xml:space="preserve">Почему </w:t>
      </w:r>
      <w:r w:rsidR="005D0104">
        <w:rPr>
          <w:rFonts w:cstheme="minorHAnsi"/>
          <w:b/>
          <w:bCs/>
          <w:color w:val="000000" w:themeColor="text1"/>
          <w:sz w:val="28"/>
          <w:szCs w:val="28"/>
        </w:rPr>
        <w:t xml:space="preserve">в отзывах товара </w:t>
      </w:r>
      <w:r w:rsidR="00BB74AF" w:rsidRPr="00A366A3">
        <w:rPr>
          <w:rFonts w:cstheme="minorHAnsi"/>
          <w:b/>
          <w:bCs/>
          <w:color w:val="000000" w:themeColor="text1"/>
          <w:sz w:val="28"/>
          <w:szCs w:val="28"/>
        </w:rPr>
        <w:t>нет лайков?</w:t>
      </w:r>
    </w:p>
    <w:p w14:paraId="3DBA1CC2" w14:textId="77777777" w:rsidR="00BB74AF" w:rsidRPr="00A366A3" w:rsidRDefault="00BB74AF" w:rsidP="00A366A3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Лайки по отзывам не реализованы, так как в проекте важнее именно содержательное качество отзывов, а не их оценка лайками, что помогает пользователям принять более обоснованное решение, не опираясь только на количество лайков.</w:t>
      </w:r>
    </w:p>
    <w:p w14:paraId="5C0E3BB1" w14:textId="77777777" w:rsidR="00811975" w:rsidRPr="00A366A3" w:rsidRDefault="00811975" w:rsidP="00A366A3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</w:p>
    <w:p w14:paraId="4BF6D723" w14:textId="5A29E15F" w:rsidR="00BB74AF" w:rsidRPr="00A366A3" w:rsidRDefault="00811975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b/>
          <w:bCs/>
          <w:color w:val="000000" w:themeColor="text1"/>
          <w:sz w:val="28"/>
          <w:szCs w:val="28"/>
        </w:rPr>
        <w:t xml:space="preserve">4. </w:t>
      </w:r>
      <w:r w:rsidR="005D0104">
        <w:rPr>
          <w:rFonts w:cstheme="minorHAnsi"/>
          <w:b/>
          <w:bCs/>
          <w:color w:val="000000" w:themeColor="text1"/>
          <w:sz w:val="28"/>
          <w:szCs w:val="28"/>
        </w:rPr>
        <w:t>Почему при оформлении доставки, адрес вводится вручную?</w:t>
      </w:r>
    </w:p>
    <w:p w14:paraId="15CCC7DE" w14:textId="0D597F33" w:rsidR="002353EA" w:rsidRPr="00A366A3" w:rsidRDefault="00811975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Для доставки адрес вводится вручную, потому что интеграция карты усложнила бы интерфейс, а для текущих задач ручной ввод адреса более быстрый и удобный способ.</w:t>
      </w:r>
    </w:p>
    <w:sectPr w:rsidR="002353EA" w:rsidRPr="00A366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E71AF"/>
    <w:multiLevelType w:val="hybridMultilevel"/>
    <w:tmpl w:val="40D8F4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5B3B50"/>
    <w:multiLevelType w:val="hybridMultilevel"/>
    <w:tmpl w:val="DDAA7652"/>
    <w:lvl w:ilvl="0" w:tplc="857E9F9A">
      <w:start w:val="1"/>
      <w:numFmt w:val="decimal"/>
      <w:lvlText w:val="%1."/>
      <w:lvlJc w:val="left"/>
      <w:pPr>
        <w:ind w:left="360" w:hanging="360"/>
      </w:pPr>
      <w:rPr>
        <w:b/>
        <w:bCs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3414D2"/>
    <w:multiLevelType w:val="hybridMultilevel"/>
    <w:tmpl w:val="CC2430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629179">
    <w:abstractNumId w:val="1"/>
  </w:num>
  <w:num w:numId="2" w16cid:durableId="1635403963">
    <w:abstractNumId w:val="2"/>
  </w:num>
  <w:num w:numId="3" w16cid:durableId="897398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EB1"/>
    <w:rsid w:val="0002450F"/>
    <w:rsid w:val="00040C08"/>
    <w:rsid w:val="00093581"/>
    <w:rsid w:val="000E718D"/>
    <w:rsid w:val="00131571"/>
    <w:rsid w:val="001D460F"/>
    <w:rsid w:val="002353EA"/>
    <w:rsid w:val="002D4D54"/>
    <w:rsid w:val="002F2572"/>
    <w:rsid w:val="003019FF"/>
    <w:rsid w:val="00387011"/>
    <w:rsid w:val="003D0E70"/>
    <w:rsid w:val="003F5F0A"/>
    <w:rsid w:val="00401936"/>
    <w:rsid w:val="00417A30"/>
    <w:rsid w:val="004363C8"/>
    <w:rsid w:val="00436D3D"/>
    <w:rsid w:val="00453AA3"/>
    <w:rsid w:val="004A0380"/>
    <w:rsid w:val="004A7687"/>
    <w:rsid w:val="00550EB1"/>
    <w:rsid w:val="00553028"/>
    <w:rsid w:val="0055612A"/>
    <w:rsid w:val="005B3B00"/>
    <w:rsid w:val="005D0104"/>
    <w:rsid w:val="00634D5D"/>
    <w:rsid w:val="006B1B5A"/>
    <w:rsid w:val="00733C1D"/>
    <w:rsid w:val="00751FAB"/>
    <w:rsid w:val="00777F52"/>
    <w:rsid w:val="007E2FB8"/>
    <w:rsid w:val="007E591B"/>
    <w:rsid w:val="0080706A"/>
    <w:rsid w:val="00811975"/>
    <w:rsid w:val="008B4E9A"/>
    <w:rsid w:val="008C17EC"/>
    <w:rsid w:val="00961657"/>
    <w:rsid w:val="00983E1E"/>
    <w:rsid w:val="009C48D1"/>
    <w:rsid w:val="00A366A3"/>
    <w:rsid w:val="00A54F24"/>
    <w:rsid w:val="00A732A7"/>
    <w:rsid w:val="00A87F10"/>
    <w:rsid w:val="00B27073"/>
    <w:rsid w:val="00B833F2"/>
    <w:rsid w:val="00BB74AF"/>
    <w:rsid w:val="00C87257"/>
    <w:rsid w:val="00CC36B7"/>
    <w:rsid w:val="00DA3879"/>
    <w:rsid w:val="00E13A0E"/>
    <w:rsid w:val="00E230E0"/>
    <w:rsid w:val="00E33128"/>
    <w:rsid w:val="00E845DD"/>
    <w:rsid w:val="00E9603D"/>
    <w:rsid w:val="00E96BDD"/>
    <w:rsid w:val="00ED7FC2"/>
    <w:rsid w:val="00F20FCF"/>
    <w:rsid w:val="00F71B10"/>
    <w:rsid w:val="00F83C4F"/>
    <w:rsid w:val="00F91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B4257"/>
  <w15:chartTrackingRefBased/>
  <w15:docId w15:val="{D2E4CD65-49F3-4C1F-92AC-68954F118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6A3"/>
    <w:rPr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F25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3</Pages>
  <Words>819</Words>
  <Characters>4673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Матвей Хурсин</cp:lastModifiedBy>
  <cp:revision>30</cp:revision>
  <dcterms:created xsi:type="dcterms:W3CDTF">2026-06-10T04:02:00Z</dcterms:created>
  <dcterms:modified xsi:type="dcterms:W3CDTF">2026-06-19T15:01:00Z</dcterms:modified>
</cp:coreProperties>
</file>