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0DEF7" w14:textId="75DAACE1" w:rsidR="00F4068D" w:rsidRDefault="00FA1B39" w:rsidP="00DE3709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דו"ח התקדמו</w:t>
      </w:r>
      <w:r w:rsidR="00C428C4">
        <w:rPr>
          <w:rFonts w:hint="cs"/>
          <w:sz w:val="32"/>
          <w:szCs w:val="32"/>
          <w:rtl/>
        </w:rPr>
        <w:t>ת</w:t>
      </w:r>
      <w:r w:rsidR="006E1DED">
        <w:rPr>
          <w:rFonts w:hint="cs"/>
          <w:sz w:val="32"/>
          <w:szCs w:val="32"/>
          <w:rtl/>
        </w:rPr>
        <w:t xml:space="preserve"> מספר 3</w:t>
      </w:r>
    </w:p>
    <w:p w14:paraId="28172C9D" w14:textId="25D5231C" w:rsidR="00C20E8E" w:rsidRPr="00C20E8E" w:rsidRDefault="00C20E8E" w:rsidP="00C20E8E">
      <w:pPr>
        <w:bidi/>
        <w:jc w:val="center"/>
        <w:rPr>
          <w:color w:val="FF0000"/>
          <w:sz w:val="28"/>
          <w:szCs w:val="28"/>
          <w:rtl/>
        </w:rPr>
      </w:pPr>
      <w:r w:rsidRPr="00C20E8E">
        <w:rPr>
          <w:rFonts w:hint="cs"/>
          <w:color w:val="FF0000"/>
          <w:sz w:val="28"/>
          <w:szCs w:val="28"/>
          <w:rtl/>
        </w:rPr>
        <w:t xml:space="preserve">תאריך הגשה: </w:t>
      </w:r>
      <w:r w:rsidR="00C428C4">
        <w:rPr>
          <w:rFonts w:hint="cs"/>
          <w:color w:val="FF0000"/>
          <w:sz w:val="28"/>
          <w:szCs w:val="28"/>
          <w:rtl/>
        </w:rPr>
        <w:t>16.8</w:t>
      </w:r>
      <w:r w:rsidR="007A5067">
        <w:rPr>
          <w:rFonts w:hint="cs"/>
          <w:color w:val="FF0000"/>
          <w:sz w:val="28"/>
          <w:szCs w:val="28"/>
          <w:rtl/>
        </w:rPr>
        <w:t>.18</w:t>
      </w:r>
      <w:r w:rsidRPr="00C20E8E">
        <w:rPr>
          <w:rFonts w:hint="cs"/>
          <w:color w:val="FF0000"/>
          <w:sz w:val="28"/>
          <w:szCs w:val="28"/>
          <w:rtl/>
        </w:rPr>
        <w:t xml:space="preserve"> בשעה 23:55</w:t>
      </w:r>
    </w:p>
    <w:p w14:paraId="50544466" w14:textId="205807F9" w:rsidR="00DE3709" w:rsidRPr="000D7A78" w:rsidRDefault="00DE3709" w:rsidP="000D7A78">
      <w:pPr>
        <w:bidi/>
        <w:rPr>
          <w:sz w:val="32"/>
          <w:szCs w:val="32"/>
          <w:rtl/>
        </w:rPr>
      </w:pP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1560"/>
        <w:gridCol w:w="1445"/>
        <w:gridCol w:w="1632"/>
        <w:gridCol w:w="1585"/>
        <w:gridCol w:w="2874"/>
      </w:tblGrid>
      <w:tr w:rsidR="0014766F" w14:paraId="282DD834" w14:textId="77777777" w:rsidTr="004D7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EE759E" w14:textId="1C44636C" w:rsidR="0014766F" w:rsidRPr="007B4ABA" w:rsidRDefault="0014766F" w:rsidP="007B4AB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45" w:type="dxa"/>
          </w:tcPr>
          <w:p w14:paraId="51A0813F" w14:textId="138BB52A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פרטי</w:t>
            </w:r>
          </w:p>
        </w:tc>
        <w:tc>
          <w:tcPr>
            <w:tcW w:w="1632" w:type="dxa"/>
          </w:tcPr>
          <w:p w14:paraId="5D22FE32" w14:textId="01A92942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שם משפחה</w:t>
            </w:r>
          </w:p>
        </w:tc>
        <w:tc>
          <w:tcPr>
            <w:tcW w:w="1585" w:type="dxa"/>
          </w:tcPr>
          <w:p w14:paraId="227EAF2A" w14:textId="353BCE8B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ת.ז</w:t>
            </w:r>
          </w:p>
        </w:tc>
        <w:tc>
          <w:tcPr>
            <w:tcW w:w="2874" w:type="dxa"/>
          </w:tcPr>
          <w:p w14:paraId="7112A06B" w14:textId="41D58AFA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מייל</w:t>
            </w:r>
          </w:p>
        </w:tc>
      </w:tr>
      <w:tr w:rsidR="00FC4E14" w14:paraId="4F6535B2" w14:textId="77777777" w:rsidTr="004D7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3D7C03" w14:textId="37B9A7E8" w:rsidR="00FC4E14" w:rsidRPr="007B4ABA" w:rsidRDefault="00FC4E14" w:rsidP="00FC4E14">
            <w:pPr>
              <w:bidi/>
              <w:jc w:val="center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סטודנט 1</w:t>
            </w:r>
          </w:p>
        </w:tc>
        <w:tc>
          <w:tcPr>
            <w:tcW w:w="1445" w:type="dxa"/>
          </w:tcPr>
          <w:p w14:paraId="18DE6C6C" w14:textId="686B3902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Michael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632" w:type="dxa"/>
          </w:tcPr>
          <w:p w14:paraId="70CB5BB3" w14:textId="7476F7BC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Gonic</w:t>
            </w:r>
          </w:p>
        </w:tc>
        <w:tc>
          <w:tcPr>
            <w:tcW w:w="1585" w:type="dxa"/>
          </w:tcPr>
          <w:p w14:paraId="4489CF59" w14:textId="130AEAB9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309405496</w:t>
            </w:r>
          </w:p>
        </w:tc>
        <w:tc>
          <w:tcPr>
            <w:tcW w:w="2874" w:type="dxa"/>
          </w:tcPr>
          <w:p w14:paraId="75E463C4" w14:textId="24DB85C3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Michael.gonic@outlook.com</w:t>
            </w:r>
          </w:p>
        </w:tc>
      </w:tr>
      <w:tr w:rsidR="00FC4E14" w14:paraId="482BBBAF" w14:textId="77777777" w:rsidTr="004D7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CC1BD6" w14:textId="731E0D99" w:rsidR="00FC4E14" w:rsidRPr="007B4ABA" w:rsidRDefault="00FC4E14" w:rsidP="00FC4E14">
            <w:pPr>
              <w:tabs>
                <w:tab w:val="center" w:pos="672"/>
              </w:tabs>
              <w:bidi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סטודנט 2</w:t>
            </w:r>
          </w:p>
        </w:tc>
        <w:tc>
          <w:tcPr>
            <w:tcW w:w="1445" w:type="dxa"/>
          </w:tcPr>
          <w:p w14:paraId="0F37B64B" w14:textId="62FC9B78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Matvey</w:t>
            </w:r>
          </w:p>
        </w:tc>
        <w:tc>
          <w:tcPr>
            <w:tcW w:w="1632" w:type="dxa"/>
          </w:tcPr>
          <w:p w14:paraId="0E548529" w14:textId="0FE53239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Rzhavskiy</w:t>
            </w:r>
          </w:p>
        </w:tc>
        <w:tc>
          <w:tcPr>
            <w:tcW w:w="1585" w:type="dxa"/>
          </w:tcPr>
          <w:p w14:paraId="5B853403" w14:textId="66C47033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322121757</w:t>
            </w:r>
          </w:p>
        </w:tc>
        <w:tc>
          <w:tcPr>
            <w:tcW w:w="2874" w:type="dxa"/>
          </w:tcPr>
          <w:p w14:paraId="202937D3" w14:textId="191136E9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matvey.tech@gmail.com</w:t>
            </w:r>
          </w:p>
        </w:tc>
      </w:tr>
    </w:tbl>
    <w:p w14:paraId="39F7CC2F" w14:textId="0C89F18F" w:rsidR="00FA1B39" w:rsidRDefault="00FA1B39" w:rsidP="00FA1B39">
      <w:pPr>
        <w:bidi/>
        <w:rPr>
          <w:sz w:val="32"/>
          <w:szCs w:val="32"/>
          <w:rtl/>
        </w:rPr>
      </w:pPr>
    </w:p>
    <w:p w14:paraId="2304AEBA" w14:textId="31EA0931" w:rsidR="00FA1B39" w:rsidRPr="007A5067" w:rsidRDefault="007A5067" w:rsidP="007A5067">
      <w:pPr>
        <w:pStyle w:val="ListParagraph"/>
        <w:numPr>
          <w:ilvl w:val="0"/>
          <w:numId w:val="3"/>
        </w:numPr>
        <w:bidi/>
        <w:rPr>
          <w:sz w:val="32"/>
          <w:szCs w:val="32"/>
          <w:u w:val="single"/>
        </w:rPr>
      </w:pPr>
      <w:r w:rsidRPr="007A5067">
        <w:rPr>
          <w:rFonts w:hint="cs"/>
          <w:sz w:val="32"/>
          <w:szCs w:val="32"/>
          <w:u w:val="single"/>
          <w:rtl/>
        </w:rPr>
        <w:t>איזה מהמטרות של שבוע שעבר ביצעתם בהצלחה?</w:t>
      </w:r>
    </w:p>
    <w:p w14:paraId="7A6F5B5D" w14:textId="2F827E1A" w:rsidR="007A5067" w:rsidRDefault="00FC4E14" w:rsidP="00FC4E14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חתמנו על 2 מצלמות במעבדה והצלחנו לחהתחבר אליהן דרך המחשבים שלו ולהגדיר סביבות עבודה כנדרש</w:t>
      </w:r>
    </w:p>
    <w:p w14:paraId="5E88571B" w14:textId="28E613DE" w:rsidR="00FC4E14" w:rsidRPr="00FC4E14" w:rsidRDefault="00FC4E14" w:rsidP="00FC4E14">
      <w:pPr>
        <w:pStyle w:val="ListParagraph"/>
        <w:numPr>
          <w:ilvl w:val="0"/>
          <w:numId w:val="3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עבדנו על </w:t>
      </w:r>
      <w:r>
        <w:rPr>
          <w:sz w:val="32"/>
          <w:szCs w:val="32"/>
        </w:rPr>
        <w:t xml:space="preserve">Extrinsic Calibration </w:t>
      </w:r>
    </w:p>
    <w:p w14:paraId="37342ABD" w14:textId="67586355" w:rsidR="007A5067" w:rsidRDefault="007A5067" w:rsidP="007A5067">
      <w:pPr>
        <w:bidi/>
        <w:rPr>
          <w:sz w:val="32"/>
          <w:szCs w:val="32"/>
          <w:rtl/>
        </w:rPr>
      </w:pPr>
    </w:p>
    <w:p w14:paraId="1950B5E4" w14:textId="77777777" w:rsidR="007A5067" w:rsidRPr="007A5067" w:rsidRDefault="007A5067" w:rsidP="007A5067">
      <w:pPr>
        <w:bidi/>
        <w:rPr>
          <w:sz w:val="32"/>
          <w:szCs w:val="32"/>
          <w:rtl/>
        </w:rPr>
      </w:pPr>
    </w:p>
    <w:p w14:paraId="46B4A105" w14:textId="2FD7AF10" w:rsidR="00FA1B39" w:rsidRPr="0018547E" w:rsidRDefault="00FA1B39" w:rsidP="00FA1B39">
      <w:pPr>
        <w:pStyle w:val="ListParagraph"/>
        <w:numPr>
          <w:ilvl w:val="0"/>
          <w:numId w:val="3"/>
        </w:numPr>
        <w:bidi/>
        <w:rPr>
          <w:sz w:val="32"/>
          <w:szCs w:val="32"/>
          <w:u w:val="single"/>
          <w:rtl/>
        </w:rPr>
      </w:pPr>
      <w:r w:rsidRPr="0018547E">
        <w:rPr>
          <w:rFonts w:hint="cs"/>
          <w:sz w:val="32"/>
          <w:szCs w:val="32"/>
          <w:u w:val="single"/>
          <w:rtl/>
        </w:rPr>
        <w:t>מטרות לשבוע הקרו</w:t>
      </w:r>
      <w:r w:rsidR="0018547E" w:rsidRPr="0018547E">
        <w:rPr>
          <w:rFonts w:hint="cs"/>
          <w:sz w:val="32"/>
          <w:szCs w:val="32"/>
          <w:u w:val="single"/>
          <w:rtl/>
        </w:rPr>
        <w:t>ב</w:t>
      </w:r>
      <w:r w:rsidR="0018547E">
        <w:rPr>
          <w:rFonts w:hint="cs"/>
          <w:sz w:val="32"/>
          <w:szCs w:val="32"/>
          <w:u w:val="single"/>
          <w:rtl/>
        </w:rPr>
        <w:t xml:space="preserve"> (מה אתם הולכים לבצע בשבוע </w:t>
      </w:r>
      <w:r w:rsidR="00DE5CBD">
        <w:rPr>
          <w:rFonts w:hint="cs"/>
          <w:sz w:val="32"/>
          <w:szCs w:val="32"/>
          <w:u w:val="single"/>
          <w:rtl/>
        </w:rPr>
        <w:t>הקרוב</w:t>
      </w:r>
      <w:r w:rsidR="0018547E">
        <w:rPr>
          <w:rFonts w:hint="cs"/>
          <w:sz w:val="32"/>
          <w:szCs w:val="32"/>
          <w:u w:val="single"/>
          <w:rtl/>
        </w:rPr>
        <w:t>)</w:t>
      </w:r>
      <w:r w:rsidRPr="0018547E">
        <w:rPr>
          <w:rFonts w:hint="cs"/>
          <w:sz w:val="32"/>
          <w:szCs w:val="32"/>
          <w:u w:val="single"/>
          <w:rtl/>
        </w:rPr>
        <w:t>:</w:t>
      </w:r>
    </w:p>
    <w:p w14:paraId="064748C5" w14:textId="167C5AA3" w:rsidR="009364B5" w:rsidRPr="00C20E8E" w:rsidRDefault="009364B5" w:rsidP="00F30DA2">
      <w:pPr>
        <w:bidi/>
        <w:rPr>
          <w:sz w:val="32"/>
          <w:szCs w:val="32"/>
          <w:rtl/>
        </w:rPr>
      </w:pPr>
    </w:p>
    <w:p w14:paraId="78965536" w14:textId="77777777" w:rsidR="00FC4E14" w:rsidRDefault="00FC4E14" w:rsidP="00FC4E14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לבדוק את קוד שכתבנו שעושה קליברציה כמו שצריך,</w:t>
      </w:r>
    </w:p>
    <w:p w14:paraId="25ADE8A2" w14:textId="77777777" w:rsidR="00FC4E14" w:rsidRPr="00FC4E14" w:rsidRDefault="00FC4E14" w:rsidP="00FC4E14">
      <w:pPr>
        <w:pStyle w:val="ListParagraph"/>
        <w:rPr>
          <w:rFonts w:hint="cs"/>
          <w:sz w:val="32"/>
          <w:szCs w:val="32"/>
          <w:rtl/>
        </w:rPr>
      </w:pPr>
    </w:p>
    <w:p w14:paraId="09602C14" w14:textId="2FE89E92" w:rsidR="00FA1B39" w:rsidRPr="00FC4E14" w:rsidRDefault="00FC4E14" w:rsidP="00FC4E14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ולהמשיך את כתיבת הקוד עבור סנכרון המצלמות</w:t>
      </w:r>
      <w:bookmarkStart w:id="0" w:name="_GoBack"/>
      <w:bookmarkEnd w:id="0"/>
    </w:p>
    <w:sectPr w:rsidR="00FA1B39" w:rsidRPr="00FC4E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5AC03" w14:textId="77777777" w:rsidR="008F7F40" w:rsidRDefault="008F7F40" w:rsidP="00DE3709">
      <w:pPr>
        <w:spacing w:after="0" w:line="240" w:lineRule="auto"/>
      </w:pPr>
      <w:r>
        <w:separator/>
      </w:r>
    </w:p>
  </w:endnote>
  <w:endnote w:type="continuationSeparator" w:id="0">
    <w:p w14:paraId="4616BC81" w14:textId="77777777" w:rsidR="008F7F40" w:rsidRDefault="008F7F40" w:rsidP="00DE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avid Transparent">
    <w:altName w:val="Arial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35181" w14:textId="77777777" w:rsidR="008F7F40" w:rsidRDefault="008F7F40" w:rsidP="00DE3709">
      <w:pPr>
        <w:spacing w:after="0" w:line="240" w:lineRule="auto"/>
      </w:pPr>
      <w:r>
        <w:separator/>
      </w:r>
    </w:p>
  </w:footnote>
  <w:footnote w:type="continuationSeparator" w:id="0">
    <w:p w14:paraId="36164DCB" w14:textId="77777777" w:rsidR="008F7F40" w:rsidRDefault="008F7F40" w:rsidP="00DE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EB4B9" w14:textId="65BBBFD7" w:rsidR="00DE3709" w:rsidRDefault="00DE3709" w:rsidP="007E68DF">
    <w:pPr>
      <w:pStyle w:val="Header"/>
      <w:bidi/>
      <w:jc w:val="center"/>
      <w:rPr>
        <w:rtl/>
      </w:rPr>
    </w:pPr>
    <w:r>
      <w:rPr>
        <w:rFonts w:hint="cs"/>
        <w:rtl/>
      </w:rPr>
      <w:t>למידת נתונים במערכות זמן אמת</w:t>
    </w:r>
    <w:r>
      <w:t xml:space="preserve"> - </w:t>
    </w:r>
    <w:r>
      <w:rPr>
        <w:rFonts w:hint="cs"/>
        <w:rtl/>
      </w:rPr>
      <w:t>קיץ 2018</w:t>
    </w:r>
  </w:p>
  <w:p w14:paraId="0B837BE8" w14:textId="77777777" w:rsidR="007E68DF" w:rsidRDefault="007E68DF" w:rsidP="007E68DF">
    <w:pPr>
      <w:pStyle w:val="Header"/>
      <w:bidi/>
      <w:jc w:val="both"/>
      <w:rPr>
        <w:rtl/>
      </w:rPr>
    </w:pPr>
  </w:p>
  <w:p w14:paraId="5BF7970C" w14:textId="77777777" w:rsidR="007E68DF" w:rsidRDefault="007E68DF" w:rsidP="007E68DF">
    <w:pPr>
      <w:pStyle w:val="Header"/>
      <w:bidi/>
      <w:jc w:val="both"/>
      <w:rPr>
        <w:rtl/>
      </w:rPr>
    </w:pPr>
    <w:r>
      <w:rPr>
        <w:rFonts w:hint="cs"/>
        <w:rtl/>
      </w:rPr>
      <w:t xml:space="preserve">מעבדת הרובוטיקה וביג דאטה </w:t>
    </w:r>
  </w:p>
  <w:p w14:paraId="769D0F1A" w14:textId="56E64BD2" w:rsidR="007E68DF" w:rsidRPr="00D202FD" w:rsidRDefault="007E68DF" w:rsidP="007E68DF">
    <w:pPr>
      <w:pStyle w:val="Header"/>
      <w:bidi/>
      <w:jc w:val="both"/>
      <w:rPr>
        <w:rFonts w:cs="David Transparent"/>
        <w:rtl/>
      </w:rPr>
    </w:pPr>
    <w:r w:rsidRPr="00D202FD">
      <w:rPr>
        <w:rFonts w:cs="David Transparent" w:hint="cs"/>
        <w:rtl/>
      </w:rPr>
      <w:t>החוג</w:t>
    </w:r>
    <w:r>
      <w:rPr>
        <w:rFonts w:cs="David Transparent" w:hint="cs"/>
        <w:rtl/>
      </w:rPr>
      <w:t xml:space="preserve">  למדעי המחשב</w:t>
    </w:r>
    <w:r w:rsidRPr="00D202FD">
      <w:rPr>
        <w:rFonts w:cs="David Transparent" w:hint="cs"/>
        <w:rtl/>
      </w:rPr>
      <w:tab/>
    </w:r>
    <w:r w:rsidRPr="00D202FD">
      <w:rPr>
        <w:rFonts w:cs="David Transparent" w:hint="cs"/>
        <w:rtl/>
      </w:rPr>
      <w:tab/>
    </w:r>
  </w:p>
  <w:p w14:paraId="02593FA0" w14:textId="06231726" w:rsidR="007E68DF" w:rsidRPr="00D202FD" w:rsidRDefault="007E68DF" w:rsidP="007E68DF">
    <w:pPr>
      <w:pStyle w:val="Header"/>
      <w:bidi/>
      <w:rPr>
        <w:rFonts w:cs="David Transparent"/>
        <w:rtl/>
      </w:rPr>
    </w:pPr>
    <w:r>
      <w:rPr>
        <w:rFonts w:cs="David Transparent"/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6C6D9A" wp14:editId="28B58404">
              <wp:simplePos x="0" y="0"/>
              <wp:positionH relativeFrom="column">
                <wp:posOffset>-685800</wp:posOffset>
              </wp:positionH>
              <wp:positionV relativeFrom="paragraph">
                <wp:posOffset>317500</wp:posOffset>
              </wp:positionV>
              <wp:extent cx="6562725" cy="635"/>
              <wp:effectExtent l="9525" t="12700" r="9525" b="15240"/>
              <wp:wrapNone/>
              <wp:docPr id="2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C0822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54pt;margin-top:25pt;width:51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" strokecolor="#95b3d7" strokeweight="1pt">
              <v:shadow color="#243f60" opacity=".5" offset="1pt"/>
            </v:shape>
          </w:pict>
        </mc:Fallback>
      </mc:AlternateContent>
    </w:r>
    <w:r>
      <w:rPr>
        <w:rFonts w:cs="David Transparent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6437A" wp14:editId="5DA777BC">
              <wp:simplePos x="0" y="0"/>
              <wp:positionH relativeFrom="column">
                <wp:posOffset>-685800</wp:posOffset>
              </wp:positionH>
              <wp:positionV relativeFrom="paragraph">
                <wp:posOffset>260350</wp:posOffset>
              </wp:positionV>
              <wp:extent cx="6562725" cy="0"/>
              <wp:effectExtent l="19050" t="22225" r="19050" b="15875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BACC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B0320E0" id="AutoShape 14" o:spid="_x0000_s1026" type="#_x0000_t32" style="position:absolute;margin-left:-54pt;margin-top:20.5pt;width:51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" strokecolor="#4bacc6" strokeweight="2.5pt">
              <v:shadow color="#868686"/>
            </v:shape>
          </w:pict>
        </mc:Fallback>
      </mc:AlternateContent>
    </w:r>
    <w:r w:rsidRPr="00D202FD">
      <w:rPr>
        <w:rFonts w:cs="David Transparent" w:hint="cs"/>
        <w:rtl/>
      </w:rPr>
      <w:t>אוניברסיטת  חיפה</w:t>
    </w:r>
    <w:r>
      <w:rPr>
        <w:rFonts w:cs="David Transparent" w:hint="cs"/>
        <w:rtl/>
      </w:rPr>
      <w:t xml:space="preserve">           </w:t>
    </w:r>
    <w:r w:rsidRPr="00D202FD">
      <w:rPr>
        <w:rFonts w:cs="David Transparent" w:hint="cs"/>
        <w:rtl/>
      </w:rPr>
      <w:tab/>
      <w:t xml:space="preserve">                  </w:t>
    </w:r>
    <w:r>
      <w:rPr>
        <w:rFonts w:cs="David Transparent" w:hint="cs"/>
        <w:rtl/>
      </w:rPr>
      <w:t xml:space="preserve">                                                           </w:t>
    </w:r>
    <w:r w:rsidRPr="00D202FD">
      <w:rPr>
        <w:rFonts w:cs="David Transparent" w:hint="cs"/>
        <w:rtl/>
      </w:rPr>
      <w:t xml:space="preserve"> </w:t>
    </w:r>
  </w:p>
  <w:p w14:paraId="34EA953F" w14:textId="77777777" w:rsidR="007E68DF" w:rsidRDefault="007E68DF" w:rsidP="007E68DF">
    <w:pPr>
      <w:pStyle w:val="Header"/>
    </w:pPr>
  </w:p>
  <w:p w14:paraId="556D612E" w14:textId="77777777" w:rsidR="007E68DF" w:rsidRDefault="007E68DF" w:rsidP="007E68DF">
    <w:pPr>
      <w:pStyle w:val="Header"/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108"/>
    <w:multiLevelType w:val="hybridMultilevel"/>
    <w:tmpl w:val="F0B0524C"/>
    <w:lvl w:ilvl="0" w:tplc="E346A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1724C"/>
    <w:multiLevelType w:val="hybridMultilevel"/>
    <w:tmpl w:val="6910047A"/>
    <w:lvl w:ilvl="0" w:tplc="EA60EE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C2466"/>
    <w:multiLevelType w:val="hybridMultilevel"/>
    <w:tmpl w:val="DF30D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D18CE"/>
    <w:multiLevelType w:val="hybridMultilevel"/>
    <w:tmpl w:val="E4A0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838A8"/>
    <w:multiLevelType w:val="hybridMultilevel"/>
    <w:tmpl w:val="8B3AB80E"/>
    <w:lvl w:ilvl="0" w:tplc="AB6E3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09"/>
    <w:rsid w:val="000654CA"/>
    <w:rsid w:val="000D7A78"/>
    <w:rsid w:val="00104EFD"/>
    <w:rsid w:val="00144BF4"/>
    <w:rsid w:val="0014766F"/>
    <w:rsid w:val="0018547E"/>
    <w:rsid w:val="00293DD5"/>
    <w:rsid w:val="00297645"/>
    <w:rsid w:val="002E112D"/>
    <w:rsid w:val="00374587"/>
    <w:rsid w:val="004D7742"/>
    <w:rsid w:val="00516679"/>
    <w:rsid w:val="005556E5"/>
    <w:rsid w:val="00556ABD"/>
    <w:rsid w:val="006E1DED"/>
    <w:rsid w:val="00752CD3"/>
    <w:rsid w:val="007A5067"/>
    <w:rsid w:val="007B4ABA"/>
    <w:rsid w:val="007E68DF"/>
    <w:rsid w:val="008824E2"/>
    <w:rsid w:val="008F7F40"/>
    <w:rsid w:val="009364B5"/>
    <w:rsid w:val="00BB6173"/>
    <w:rsid w:val="00C037B8"/>
    <w:rsid w:val="00C20E8E"/>
    <w:rsid w:val="00C428C4"/>
    <w:rsid w:val="00CA6C8B"/>
    <w:rsid w:val="00DE3709"/>
    <w:rsid w:val="00DE5CBD"/>
    <w:rsid w:val="00E857FA"/>
    <w:rsid w:val="00EC1CAA"/>
    <w:rsid w:val="00EF335D"/>
    <w:rsid w:val="00EF3F7C"/>
    <w:rsid w:val="00F30DA2"/>
    <w:rsid w:val="00F4068D"/>
    <w:rsid w:val="00F9087F"/>
    <w:rsid w:val="00FA1B39"/>
    <w:rsid w:val="00FC4E14"/>
    <w:rsid w:val="00FD5B79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E418"/>
  <w15:chartTrackingRefBased/>
  <w15:docId w15:val="{0048F2B5-FE2E-4AF4-A2A0-B30DB15D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09"/>
  </w:style>
  <w:style w:type="paragraph" w:styleId="Footer">
    <w:name w:val="footer"/>
    <w:basedOn w:val="Normal"/>
    <w:link w:val="FooterChar"/>
    <w:uiPriority w:val="99"/>
    <w:unhideWhenUsed/>
    <w:rsid w:val="00DE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09"/>
  </w:style>
  <w:style w:type="table" w:styleId="TableGrid">
    <w:name w:val="Table Grid"/>
    <w:basedOn w:val="TableNormal"/>
    <w:uiPriority w:val="39"/>
    <w:rsid w:val="00DE3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E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DE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B4A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B4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B4A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jubran</dc:creator>
  <cp:keywords/>
  <dc:description/>
  <cp:lastModifiedBy>michael gonic</cp:lastModifiedBy>
  <cp:revision>4</cp:revision>
  <dcterms:created xsi:type="dcterms:W3CDTF">2018-08-15T18:38:00Z</dcterms:created>
  <dcterms:modified xsi:type="dcterms:W3CDTF">2018-08-17T10:10:00Z</dcterms:modified>
</cp:coreProperties>
</file>