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581" w:rsidRDefault="00A0319F">
      <w:pPr>
        <w:rPr>
          <w:b/>
          <w:sz w:val="28"/>
          <w:szCs w:val="28"/>
        </w:rPr>
      </w:pPr>
      <w:r>
        <w:rPr>
          <w:b/>
          <w:sz w:val="28"/>
          <w:szCs w:val="28"/>
        </w:rPr>
        <w:t xml:space="preserve">Ковані перила, ворота, решітки, дашки  від 3000 </w:t>
      </w:r>
      <w:proofErr w:type="spellStart"/>
      <w:r>
        <w:rPr>
          <w:b/>
          <w:sz w:val="28"/>
          <w:szCs w:val="28"/>
        </w:rPr>
        <w:t>грн.м.кв</w:t>
      </w:r>
      <w:proofErr w:type="spellEnd"/>
      <w:r>
        <w:rPr>
          <w:b/>
          <w:sz w:val="28"/>
          <w:szCs w:val="28"/>
        </w:rPr>
        <w:t>.</w:t>
      </w:r>
    </w:p>
    <w:p w:rsidR="00A0319F" w:rsidRDefault="00A0319F">
      <w:pPr>
        <w:rPr>
          <w:sz w:val="24"/>
          <w:szCs w:val="24"/>
        </w:rPr>
      </w:pPr>
      <w:r>
        <w:rPr>
          <w:sz w:val="24"/>
          <w:szCs w:val="24"/>
        </w:rPr>
        <w:t>Ковані перила, ворота, решітки,дашки, садові меблі та  інші вироби виготовляються за ескізами затвердженими замовником. Дизайнер узгоджує всі вимоги та побажання клієнта. На ціну впливають товщина металу, складність роботи та інші додаткові комплектуючі. Пофарбування порошкове або звичайне .  Додатково можливе цинкування.</w:t>
      </w:r>
    </w:p>
    <w:p w:rsidR="00B0603B" w:rsidRPr="00A0319F" w:rsidRDefault="00B0603B">
      <w:pPr>
        <w:rPr>
          <w:sz w:val="24"/>
          <w:szCs w:val="24"/>
        </w:rPr>
      </w:pPr>
      <w:r>
        <w:rPr>
          <w:sz w:val="24"/>
          <w:szCs w:val="24"/>
        </w:rPr>
        <w:t xml:space="preserve">Тел. </w:t>
      </w:r>
      <w:bookmarkStart w:id="0" w:name="_GoBack"/>
      <w:r>
        <w:rPr>
          <w:sz w:val="24"/>
          <w:szCs w:val="24"/>
        </w:rPr>
        <w:t>+380677294833</w:t>
      </w:r>
      <w:bookmarkEnd w:id="0"/>
    </w:p>
    <w:sectPr w:rsidR="00B0603B" w:rsidRPr="00A0319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A0F"/>
    <w:rsid w:val="006F2A0F"/>
    <w:rsid w:val="00726E9D"/>
    <w:rsid w:val="007348C7"/>
    <w:rsid w:val="00A0319F"/>
    <w:rsid w:val="00B0603B"/>
    <w:rsid w:val="00B54581"/>
    <w:rsid w:val="00C20AE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255</Words>
  <Characters>146</Characters>
  <Application>Microsoft Office Word</Application>
  <DocSecurity>0</DocSecurity>
  <Lines>1</Lines>
  <Paragraphs>1</Paragraphs>
  <ScaleCrop>false</ScaleCrop>
  <Company/>
  <LinksUpToDate>false</LinksUpToDate>
  <CharactersWithSpaces>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8</cp:revision>
  <dcterms:created xsi:type="dcterms:W3CDTF">2020-09-10T10:25:00Z</dcterms:created>
  <dcterms:modified xsi:type="dcterms:W3CDTF">2020-09-10T12:41:00Z</dcterms:modified>
</cp:coreProperties>
</file>