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525D" w:rsidRDefault="0036525D">
      <w:pPr>
        <w:rPr>
          <w:rFonts w:ascii="Verdana" w:eastAsia="Verdana" w:hAnsi="Verdana" w:cs="Verdana"/>
          <w:color w:val="5B1A8E"/>
          <w:sz w:val="27"/>
          <w:szCs w:val="27"/>
        </w:rPr>
      </w:pPr>
    </w:p>
    <w:p w14:paraId="26F7CFBA" w14:textId="6E7058DE" w:rsidR="00C8681F" w:rsidRDefault="00C8681F" w:rsidP="00C8681F">
      <w:pPr>
        <w:pStyle w:val="NormalWeb"/>
        <w:spacing w:before="0" w:beforeAutospacing="0" w:after="60" w:afterAutospacing="0"/>
        <w:jc w:val="center"/>
      </w:pPr>
      <w:bookmarkStart w:id="0" w:name="_4p4gligyrhn5" w:colFirst="0" w:colLast="0"/>
      <w:bookmarkEnd w:id="0"/>
      <w:r>
        <w:rPr>
          <w:rFonts w:ascii="Arial" w:hAnsi="Arial" w:cs="Arial"/>
          <w:color w:val="000000"/>
          <w:sz w:val="52"/>
          <w:szCs w:val="52"/>
        </w:rPr>
        <w:t>Functions/UDFs</w:t>
      </w:r>
    </w:p>
    <w:p w14:paraId="0BE8E8AB" w14:textId="77777777" w:rsidR="00C8681F" w:rsidRDefault="00C8681F" w:rsidP="00C8681F">
      <w:pPr>
        <w:pStyle w:val="Heading2"/>
      </w:pPr>
      <w:r>
        <w:rPr>
          <w:b/>
          <w:bCs/>
          <w:color w:val="000000"/>
        </w:rPr>
        <w:t>Introduction</w:t>
      </w:r>
    </w:p>
    <w:p w14:paraId="01329049" w14:textId="216FC8D1" w:rsidR="00C8681F" w:rsidRDefault="00C8681F" w:rsidP="00C8681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This paper will discuss SQL functions, including User Defined Functions, and their various types. SQL functions allow computations to be performed on fields from a table in a database. These are abstraction layers </w:t>
      </w:r>
      <w:r>
        <w:rPr>
          <w:rFonts w:ascii="Arial" w:hAnsi="Arial" w:cs="Arial"/>
          <w:color w:val="000000"/>
          <w:sz w:val="22"/>
          <w:szCs w:val="22"/>
        </w:rPr>
        <w:t>and have similarities to</w:t>
      </w:r>
      <w:r>
        <w:rPr>
          <w:rFonts w:ascii="Arial" w:hAnsi="Arial" w:cs="Arial"/>
          <w:color w:val="000000"/>
          <w:sz w:val="22"/>
          <w:szCs w:val="22"/>
        </w:rPr>
        <w:t xml:space="preserve"> stored procedures and views. </w:t>
      </w:r>
    </w:p>
    <w:p w14:paraId="0BD601C9" w14:textId="77777777" w:rsidR="00C8681F" w:rsidRDefault="00C8681F" w:rsidP="00C8681F"/>
    <w:p w14:paraId="2C0F3784" w14:textId="670E2C11" w:rsidR="00C8681F" w:rsidRDefault="00C8681F" w:rsidP="00C8681F">
      <w:pPr>
        <w:pStyle w:val="Heading2"/>
        <w:spacing w:before="240" w:after="360"/>
      </w:pPr>
      <w:r>
        <w:rPr>
          <w:b/>
          <w:bCs/>
          <w:color w:val="000000"/>
        </w:rPr>
        <w:t>User Defined Functions</w:t>
      </w:r>
      <w:r>
        <w:rPr>
          <w:b/>
          <w:bCs/>
          <w:color w:val="000000"/>
        </w:rPr>
        <w:t xml:space="preserve"> (UDFs) </w:t>
      </w:r>
    </w:p>
    <w:p w14:paraId="4BB0DA0E" w14:textId="79277309" w:rsidR="00C8681F" w:rsidRDefault="00C8681F" w:rsidP="00C8681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User defined functions (UDFs), like views, are methods of abstraction that wrap around a select statement to return sets of data. They allow us to create our own functions and store them. Like views, UDFs can return a table. They may also return a single value. For simple queries, views are easy and preferable. When adding in complexity, UDFs may be a better option. Unlike views, UDFs also allow adding check constraints. </w:t>
      </w:r>
    </w:p>
    <w:p w14:paraId="5AAA16C3" w14:textId="77777777" w:rsidR="00C8681F" w:rsidRDefault="00C8681F" w:rsidP="00C8681F"/>
    <w:p w14:paraId="4A382236" w14:textId="2C3F904C" w:rsidR="00C8681F" w:rsidRDefault="00C8681F" w:rsidP="00C8681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Functions return a single value, or a table of values. To return a table, the operator Returns (with an ‘s’) is used, followed by ‘Table’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then a select statement defines what fields will be included in the table. The returns operator allows us to choose the data type that will be returned by the function. </w:t>
      </w:r>
    </w:p>
    <w:p w14:paraId="6685569E" w14:textId="77777777" w:rsidR="00C8681F" w:rsidRDefault="00C8681F" w:rsidP="00C8681F"/>
    <w:p w14:paraId="2458E5E9" w14:textId="77777777" w:rsidR="00C8681F" w:rsidRDefault="00C8681F" w:rsidP="00C8681F">
      <w:pPr>
        <w:pStyle w:val="Heading2"/>
        <w:spacing w:before="240" w:after="360"/>
      </w:pPr>
      <w:r>
        <w:rPr>
          <w:b/>
          <w:bCs/>
          <w:color w:val="000000"/>
        </w:rPr>
        <w:t>Scalar, Inline, and Multi-Statement Functions</w:t>
      </w:r>
    </w:p>
    <w:p w14:paraId="53F466D8" w14:textId="7C57CEE4" w:rsidR="00C8681F" w:rsidRDefault="00C8681F" w:rsidP="00C8681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Scalar, inline, and multi-statement functions all take in parameters, </w:t>
      </w:r>
      <w:r>
        <w:rPr>
          <w:rFonts w:ascii="Arial" w:hAnsi="Arial" w:cs="Arial"/>
          <w:color w:val="000000"/>
          <w:sz w:val="22"/>
          <w:szCs w:val="22"/>
        </w:rPr>
        <w:t>processes</w:t>
      </w:r>
      <w:r>
        <w:rPr>
          <w:rFonts w:ascii="Arial" w:hAnsi="Arial" w:cs="Arial"/>
          <w:color w:val="000000"/>
          <w:sz w:val="22"/>
          <w:szCs w:val="22"/>
        </w:rPr>
        <w:t>, and return</w:t>
      </w:r>
      <w:r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a value or set of values. </w:t>
      </w:r>
      <w:r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calar functions return a single value, rather than a table. They don’t have to have </w:t>
      </w:r>
      <w:r>
        <w:rPr>
          <w:rFonts w:ascii="Arial" w:hAnsi="Arial" w:cs="Arial"/>
          <w:color w:val="000000"/>
          <w:sz w:val="22"/>
          <w:szCs w:val="22"/>
        </w:rPr>
        <w:t>parameters but</w:t>
      </w:r>
      <w:r>
        <w:rPr>
          <w:rFonts w:ascii="Arial" w:hAnsi="Arial" w:cs="Arial"/>
          <w:color w:val="000000"/>
          <w:sz w:val="22"/>
          <w:szCs w:val="22"/>
        </w:rPr>
        <w:t xml:space="preserve"> will always return a single value. Returned values can be any data type, float, integer, </w:t>
      </w:r>
      <w:r>
        <w:rPr>
          <w:rFonts w:ascii="Arial" w:hAnsi="Arial" w:cs="Arial"/>
          <w:color w:val="000000"/>
          <w:sz w:val="22"/>
          <w:szCs w:val="22"/>
        </w:rPr>
        <w:t>v</w:t>
      </w:r>
      <w:r>
        <w:rPr>
          <w:rFonts w:ascii="Arial" w:hAnsi="Arial" w:cs="Arial"/>
          <w:color w:val="000000"/>
          <w:sz w:val="22"/>
          <w:szCs w:val="22"/>
        </w:rPr>
        <w:t>ar</w:t>
      </w:r>
      <w:r>
        <w:rPr>
          <w:rFonts w:ascii="Arial" w:hAnsi="Arial" w:cs="Arial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 xml:space="preserve">ar, date, datetime, etc. The Return keyword will define the datatype to be returned. Scalar functions require a two part name when invoked, ex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dbo.Function</w:t>
      </w:r>
      <w:r>
        <w:rPr>
          <w:rFonts w:ascii="Arial" w:hAnsi="Arial" w:cs="Arial"/>
          <w:color w:val="000000"/>
          <w:sz w:val="22"/>
          <w:szCs w:val="22"/>
        </w:rPr>
        <w:t>X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Inline functions are very similar to views, more so than scalar or multi-statement functions. They use one select </w:t>
      </w:r>
      <w:r>
        <w:rPr>
          <w:rFonts w:ascii="Arial" w:hAnsi="Arial" w:cs="Arial"/>
          <w:color w:val="000000"/>
          <w:sz w:val="22"/>
          <w:szCs w:val="22"/>
        </w:rPr>
        <w:t>statement and</w:t>
      </w:r>
      <w:r>
        <w:rPr>
          <w:rFonts w:ascii="Arial" w:hAnsi="Arial" w:cs="Arial"/>
          <w:color w:val="000000"/>
          <w:sz w:val="22"/>
          <w:szCs w:val="22"/>
        </w:rPr>
        <w:t xml:space="preserve"> could be considered single statement functions. Multi-Statement Functions are very similar to inline table </w:t>
      </w:r>
      <w:r>
        <w:rPr>
          <w:rFonts w:ascii="Arial" w:hAnsi="Arial" w:cs="Arial"/>
          <w:color w:val="000000"/>
          <w:sz w:val="22"/>
          <w:szCs w:val="22"/>
        </w:rPr>
        <w:t>functions but</w:t>
      </w:r>
      <w:r>
        <w:rPr>
          <w:rFonts w:ascii="Arial" w:hAnsi="Arial" w:cs="Arial"/>
          <w:color w:val="000000"/>
          <w:sz w:val="22"/>
          <w:szCs w:val="22"/>
        </w:rPr>
        <w:t xml:space="preserve"> return variable data and always use Begin and End clauses. Unlike inline functions, the data type needs to be set for multi statement functions. </w:t>
      </w:r>
    </w:p>
    <w:p w14:paraId="621A4316" w14:textId="77777777" w:rsidR="00C8681F" w:rsidRDefault="00C8681F" w:rsidP="00C8681F"/>
    <w:p w14:paraId="248C7BEF" w14:textId="77777777" w:rsidR="00C8681F" w:rsidRDefault="00C8681F" w:rsidP="00C8681F">
      <w:pPr>
        <w:pStyle w:val="Heading2"/>
        <w:spacing w:before="240" w:after="360"/>
      </w:pPr>
      <w:r>
        <w:rPr>
          <w:b/>
          <w:bCs/>
          <w:color w:val="000000"/>
        </w:rPr>
        <w:lastRenderedPageBreak/>
        <w:t>Conclusion</w:t>
      </w:r>
    </w:p>
    <w:p w14:paraId="3C7B4A9A" w14:textId="1D1FB960" w:rsidR="00C8681F" w:rsidRDefault="00C8681F" w:rsidP="00C8681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SQL functions offer a robust set of options for making calculations on data from tables. We may choose from a set of </w:t>
      </w:r>
      <w:r>
        <w:rPr>
          <w:rFonts w:ascii="Arial" w:hAnsi="Arial" w:cs="Arial"/>
          <w:color w:val="000000"/>
          <w:sz w:val="22"/>
          <w:szCs w:val="22"/>
        </w:rPr>
        <w:t>built-in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options or</w:t>
      </w:r>
      <w:r>
        <w:rPr>
          <w:rFonts w:ascii="Arial" w:hAnsi="Arial" w:cs="Arial"/>
          <w:color w:val="000000"/>
          <w:sz w:val="22"/>
          <w:szCs w:val="22"/>
        </w:rPr>
        <w:t xml:space="preserve"> create our own user defined functions. User defined functions can result in tables and </w:t>
      </w:r>
      <w:r>
        <w:rPr>
          <w:rFonts w:ascii="Arial" w:hAnsi="Arial" w:cs="Arial"/>
          <w:color w:val="000000"/>
          <w:sz w:val="22"/>
          <w:szCs w:val="22"/>
        </w:rPr>
        <w:t>have similarities to</w:t>
      </w:r>
      <w:r>
        <w:rPr>
          <w:rFonts w:ascii="Arial" w:hAnsi="Arial" w:cs="Arial"/>
          <w:color w:val="000000"/>
          <w:sz w:val="22"/>
          <w:szCs w:val="22"/>
        </w:rPr>
        <w:t xml:space="preserve"> views. They provide a layer of abstraction from a database, much like views and stored procedures. User defined functions allow for complex computations, and can be scalar, inline, or multi statement.</w:t>
      </w:r>
    </w:p>
    <w:p w14:paraId="00000023" w14:textId="10A2E4F4" w:rsidR="0036525D" w:rsidRDefault="0036525D"/>
    <w:sectPr w:rsidR="0036525D" w:rsidSect="00520715">
      <w:headerReference w:type="first" r:id="rId6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A30FB" w14:textId="77777777" w:rsidR="008F5B2E" w:rsidRDefault="008F5B2E">
      <w:pPr>
        <w:spacing w:line="240" w:lineRule="auto"/>
      </w:pPr>
      <w:r>
        <w:separator/>
      </w:r>
    </w:p>
  </w:endnote>
  <w:endnote w:type="continuationSeparator" w:id="0">
    <w:p w14:paraId="783CBFB4" w14:textId="77777777" w:rsidR="008F5B2E" w:rsidRDefault="008F5B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323C3" w14:textId="77777777" w:rsidR="008F5B2E" w:rsidRDefault="008F5B2E">
      <w:pPr>
        <w:spacing w:line="240" w:lineRule="auto"/>
      </w:pPr>
      <w:r>
        <w:separator/>
      </w:r>
    </w:p>
  </w:footnote>
  <w:footnote w:type="continuationSeparator" w:id="0">
    <w:p w14:paraId="0B4159BD" w14:textId="77777777" w:rsidR="008F5B2E" w:rsidRDefault="008F5B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5ED1" w14:textId="77777777" w:rsidR="00520715" w:rsidRDefault="00520715" w:rsidP="00520715">
    <w:r>
      <w:t>Matthew Waring</w:t>
    </w:r>
  </w:p>
  <w:p w14:paraId="584F4939" w14:textId="775DB3EA" w:rsidR="00520715" w:rsidRDefault="004264B6" w:rsidP="00520715">
    <w:r>
      <w:t>August</w:t>
    </w:r>
    <w:r w:rsidR="00520715">
      <w:t xml:space="preserve"> </w:t>
    </w:r>
    <w:r w:rsidR="00C8681F">
      <w:t>25</w:t>
    </w:r>
    <w:r w:rsidR="00520715">
      <w:t>, 2021</w:t>
    </w:r>
  </w:p>
  <w:p w14:paraId="74B8EC9D" w14:textId="77777777" w:rsidR="00520715" w:rsidRDefault="00520715" w:rsidP="00520715">
    <w:r>
      <w:t>Foundations Of Databases &amp; SQL Programming</w:t>
    </w:r>
  </w:p>
  <w:p w14:paraId="755A4C3A" w14:textId="0D6E27F6" w:rsidR="00520715" w:rsidRDefault="00520715" w:rsidP="00520715">
    <w:r>
      <w:t>Assignment 0</w:t>
    </w:r>
    <w:r w:rsidR="00C8681F">
      <w:t>7</w:t>
    </w:r>
  </w:p>
  <w:p w14:paraId="2E8C4261" w14:textId="4DC21BAD" w:rsidR="00F46A24" w:rsidRDefault="008F5B2E" w:rsidP="00520715">
    <w:hyperlink r:id="rId1" w:history="1">
      <w:r w:rsidR="00F46A24" w:rsidRPr="0087526C">
        <w:rPr>
          <w:rStyle w:val="Hyperlink"/>
        </w:rPr>
        <w:t>https://github.com/Matwet22/DBFundationNation</w:t>
      </w:r>
    </w:hyperlink>
    <w:r w:rsidR="00F46A24">
      <w:t xml:space="preserve"> </w:t>
    </w:r>
  </w:p>
  <w:p w14:paraId="4E0B8C99" w14:textId="77777777" w:rsidR="00CA394F" w:rsidRDefault="00CA3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25D"/>
    <w:rsid w:val="00041F84"/>
    <w:rsid w:val="0008675E"/>
    <w:rsid w:val="00090AA5"/>
    <w:rsid w:val="000A7192"/>
    <w:rsid w:val="000C4AFE"/>
    <w:rsid w:val="000D2E9F"/>
    <w:rsid w:val="000F25BB"/>
    <w:rsid w:val="00130E47"/>
    <w:rsid w:val="001E544C"/>
    <w:rsid w:val="00224915"/>
    <w:rsid w:val="002273D7"/>
    <w:rsid w:val="00250CE7"/>
    <w:rsid w:val="002721B1"/>
    <w:rsid w:val="002A1B51"/>
    <w:rsid w:val="002C5A9C"/>
    <w:rsid w:val="0036525D"/>
    <w:rsid w:val="00401C46"/>
    <w:rsid w:val="004264B6"/>
    <w:rsid w:val="00430546"/>
    <w:rsid w:val="00443C33"/>
    <w:rsid w:val="00471A09"/>
    <w:rsid w:val="00473C21"/>
    <w:rsid w:val="004867F2"/>
    <w:rsid w:val="004B4A1D"/>
    <w:rsid w:val="004C7D7D"/>
    <w:rsid w:val="00520715"/>
    <w:rsid w:val="00551AAB"/>
    <w:rsid w:val="00596250"/>
    <w:rsid w:val="0061280A"/>
    <w:rsid w:val="0066273B"/>
    <w:rsid w:val="006A6089"/>
    <w:rsid w:val="006E30D2"/>
    <w:rsid w:val="00752ABF"/>
    <w:rsid w:val="00755AF0"/>
    <w:rsid w:val="00790991"/>
    <w:rsid w:val="007A00D0"/>
    <w:rsid w:val="007B376D"/>
    <w:rsid w:val="00827EF7"/>
    <w:rsid w:val="00837B85"/>
    <w:rsid w:val="008735E5"/>
    <w:rsid w:val="0088026F"/>
    <w:rsid w:val="008D100B"/>
    <w:rsid w:val="008F5B2E"/>
    <w:rsid w:val="009052D2"/>
    <w:rsid w:val="00981DD1"/>
    <w:rsid w:val="0099425E"/>
    <w:rsid w:val="009A7BAF"/>
    <w:rsid w:val="009F1CE3"/>
    <w:rsid w:val="00A044C3"/>
    <w:rsid w:val="00A855F4"/>
    <w:rsid w:val="00AA1ABC"/>
    <w:rsid w:val="00B03E1B"/>
    <w:rsid w:val="00B84222"/>
    <w:rsid w:val="00BB4B0C"/>
    <w:rsid w:val="00BD6CD7"/>
    <w:rsid w:val="00BE2DC5"/>
    <w:rsid w:val="00C06F2F"/>
    <w:rsid w:val="00C8681F"/>
    <w:rsid w:val="00CA394F"/>
    <w:rsid w:val="00CE14DF"/>
    <w:rsid w:val="00D06A10"/>
    <w:rsid w:val="00D12AD4"/>
    <w:rsid w:val="00D43E62"/>
    <w:rsid w:val="00D75323"/>
    <w:rsid w:val="00DB6FB2"/>
    <w:rsid w:val="00DF6A0E"/>
    <w:rsid w:val="00F24308"/>
    <w:rsid w:val="00F46A24"/>
    <w:rsid w:val="00FF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91C6E"/>
  <w15:docId w15:val="{C224A722-F09A-4946-8429-93518196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50C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CE7"/>
  </w:style>
  <w:style w:type="paragraph" w:styleId="Footer">
    <w:name w:val="footer"/>
    <w:basedOn w:val="Normal"/>
    <w:link w:val="FooterChar"/>
    <w:uiPriority w:val="99"/>
    <w:unhideWhenUsed/>
    <w:rsid w:val="00250C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CE7"/>
  </w:style>
  <w:style w:type="character" w:styleId="Hyperlink">
    <w:name w:val="Hyperlink"/>
    <w:basedOn w:val="DefaultParagraphFont"/>
    <w:uiPriority w:val="99"/>
    <w:unhideWhenUsed/>
    <w:rsid w:val="008735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5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35E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6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8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twet22/DBFundationN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Waring</dc:creator>
  <cp:lastModifiedBy>Matt</cp:lastModifiedBy>
  <cp:revision>2</cp:revision>
  <dcterms:created xsi:type="dcterms:W3CDTF">2021-08-26T00:37:00Z</dcterms:created>
  <dcterms:modified xsi:type="dcterms:W3CDTF">2021-08-26T00:37:00Z</dcterms:modified>
</cp:coreProperties>
</file>