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DCA08" w14:textId="490903CD" w:rsidR="00252E21" w:rsidRPr="00946753" w:rsidRDefault="00252E21" w:rsidP="00252E21">
      <w:pPr>
        <w:pStyle w:val="a3"/>
        <w:jc w:val="center"/>
        <w:rPr>
          <w:rFonts w:ascii="Times New Roman" w:hAnsi="Times New Roman"/>
          <w:sz w:val="28"/>
          <w:szCs w:val="28"/>
        </w:rPr>
      </w:pPr>
      <w:bookmarkStart w:id="0" w:name="OLE_LINK1"/>
      <w:bookmarkStart w:id="1" w:name="OLE_LINK2"/>
      <w:bookmarkStart w:id="2" w:name="_GoBack"/>
      <w:bookmarkEnd w:id="2"/>
      <w:r w:rsidRPr="00946753">
        <w:rPr>
          <w:rFonts w:ascii="Times New Roman" w:hAnsi="Times New Roman"/>
          <w:sz w:val="28"/>
          <w:szCs w:val="28"/>
        </w:rPr>
        <w:t>МИНИСТЕРСТВО ОБРАЗОВАНИЯ РЕСПУБЛИКИ БЕЛАРУСЬ</w:t>
      </w:r>
      <w:r w:rsidR="004F5654">
        <w:rPr>
          <w:rFonts w:ascii="Times New Roman" w:hAnsi="Times New Roman"/>
          <w:sz w:val="28"/>
          <w:szCs w:val="28"/>
        </w:rPr>
        <w:t xml:space="preserve"> </w:t>
      </w:r>
    </w:p>
    <w:p w14:paraId="10FC7FD5" w14:textId="77777777" w:rsidR="00252E21" w:rsidRPr="00946753" w:rsidRDefault="00252E21" w:rsidP="00252E21">
      <w:pPr>
        <w:pStyle w:val="a3"/>
        <w:jc w:val="center"/>
        <w:rPr>
          <w:rFonts w:ascii="Times New Roman" w:hAnsi="Times New Roman"/>
          <w:sz w:val="28"/>
          <w:szCs w:val="28"/>
        </w:rPr>
      </w:pPr>
    </w:p>
    <w:p w14:paraId="41C0C993" w14:textId="77777777" w:rsidR="00252E21" w:rsidRPr="00946753" w:rsidRDefault="00252E21" w:rsidP="00252E21">
      <w:pPr>
        <w:pStyle w:val="a3"/>
        <w:jc w:val="center"/>
        <w:rPr>
          <w:rFonts w:ascii="Times New Roman" w:hAnsi="Times New Roman"/>
          <w:sz w:val="28"/>
          <w:szCs w:val="28"/>
        </w:rPr>
      </w:pPr>
      <w:r w:rsidRPr="00946753">
        <w:rPr>
          <w:rFonts w:ascii="Times New Roman" w:hAnsi="Times New Roman"/>
          <w:sz w:val="28"/>
          <w:szCs w:val="28"/>
        </w:rPr>
        <w:t>Учреждение образования «БЕЛОРУССКИЙ ГОСУДАРСТВЕННЫЙ</w:t>
      </w:r>
    </w:p>
    <w:p w14:paraId="1C01D2EA" w14:textId="77777777" w:rsidR="00252E21" w:rsidRPr="00946753" w:rsidRDefault="00252E21" w:rsidP="00252E21">
      <w:pPr>
        <w:pStyle w:val="a3"/>
        <w:jc w:val="center"/>
        <w:rPr>
          <w:rFonts w:ascii="Times New Roman" w:hAnsi="Times New Roman"/>
          <w:sz w:val="28"/>
          <w:szCs w:val="28"/>
        </w:rPr>
      </w:pPr>
      <w:r w:rsidRPr="00946753">
        <w:rPr>
          <w:rFonts w:ascii="Times New Roman" w:hAnsi="Times New Roman"/>
          <w:sz w:val="28"/>
          <w:szCs w:val="28"/>
        </w:rPr>
        <w:t>ТЕХНОЛОГИЧЕСКИЙ УНИВЕРСИТЕТ»</w:t>
      </w:r>
    </w:p>
    <w:p w14:paraId="0D050B91" w14:textId="77777777" w:rsidR="00252E21" w:rsidRPr="00946753" w:rsidRDefault="00252E21" w:rsidP="00252E21">
      <w:pPr>
        <w:pStyle w:val="a3"/>
        <w:jc w:val="center"/>
        <w:rPr>
          <w:rFonts w:ascii="Times New Roman" w:hAnsi="Times New Roman"/>
          <w:sz w:val="28"/>
          <w:szCs w:val="28"/>
        </w:rPr>
      </w:pPr>
    </w:p>
    <w:p w14:paraId="159961C4" w14:textId="77777777" w:rsidR="00252E21" w:rsidRPr="00946753" w:rsidRDefault="00252E21" w:rsidP="00252E21">
      <w:pPr>
        <w:pStyle w:val="a3"/>
        <w:rPr>
          <w:rFonts w:ascii="Times New Roman" w:hAnsi="Times New Roman"/>
          <w:sz w:val="28"/>
          <w:szCs w:val="28"/>
          <w:u w:val="single"/>
        </w:rPr>
      </w:pPr>
      <w:r w:rsidRPr="00946753">
        <w:rPr>
          <w:rFonts w:ascii="Times New Roman" w:hAnsi="Times New Roman"/>
          <w:sz w:val="28"/>
          <w:szCs w:val="28"/>
        </w:rPr>
        <w:t xml:space="preserve">Факультет </w:t>
      </w:r>
      <w:r w:rsidRPr="00946753">
        <w:rPr>
          <w:rFonts w:ascii="Times New Roman" w:hAnsi="Times New Roman"/>
          <w:sz w:val="28"/>
          <w:szCs w:val="28"/>
          <w:u w:val="single"/>
        </w:rPr>
        <w:t xml:space="preserve">         </w:t>
      </w:r>
      <w:r w:rsidRPr="00946753">
        <w:rPr>
          <w:rFonts w:ascii="Times New Roman" w:hAnsi="Times New Roman"/>
          <w:sz w:val="28"/>
          <w:szCs w:val="28"/>
          <w:u w:val="single"/>
        </w:rPr>
        <w:tab/>
        <w:t>Информационных Технологий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38485680" w14:textId="77777777" w:rsidR="00252E21" w:rsidRPr="00946753" w:rsidRDefault="00252E21" w:rsidP="00252E21">
      <w:pPr>
        <w:pStyle w:val="a3"/>
        <w:rPr>
          <w:rFonts w:ascii="Times New Roman" w:hAnsi="Times New Roman"/>
          <w:sz w:val="28"/>
          <w:szCs w:val="28"/>
          <w:u w:val="single"/>
        </w:rPr>
      </w:pPr>
      <w:r w:rsidRPr="00946753">
        <w:rPr>
          <w:rFonts w:ascii="Times New Roman" w:hAnsi="Times New Roman"/>
          <w:sz w:val="28"/>
          <w:szCs w:val="28"/>
        </w:rPr>
        <w:t xml:space="preserve">Кафедра </w:t>
      </w:r>
      <w:r w:rsidRPr="00946753">
        <w:rPr>
          <w:rFonts w:ascii="Times New Roman" w:hAnsi="Times New Roman"/>
          <w:sz w:val="28"/>
          <w:szCs w:val="28"/>
          <w:u w:val="single"/>
        </w:rPr>
        <w:t xml:space="preserve">             </w:t>
      </w:r>
      <w:r w:rsidRPr="00946753">
        <w:rPr>
          <w:rFonts w:ascii="Times New Roman" w:hAnsi="Times New Roman"/>
          <w:sz w:val="28"/>
          <w:szCs w:val="28"/>
          <w:u w:val="single"/>
        </w:rPr>
        <w:tab/>
      </w:r>
      <w:r>
        <w:rPr>
          <w:rFonts w:ascii="Times New Roman" w:hAnsi="Times New Roman"/>
          <w:sz w:val="28"/>
          <w:szCs w:val="28"/>
          <w:u w:val="single"/>
        </w:rPr>
        <w:t>Программной инженерии</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4A2B2C1D" w14:textId="77777777" w:rsidR="00252E21" w:rsidRPr="00946753" w:rsidRDefault="00252E21" w:rsidP="00252E21">
      <w:pPr>
        <w:pStyle w:val="a3"/>
        <w:rPr>
          <w:rFonts w:ascii="Times New Roman" w:hAnsi="Times New Roman"/>
          <w:sz w:val="28"/>
          <w:szCs w:val="28"/>
        </w:rPr>
      </w:pPr>
      <w:r w:rsidRPr="00946753">
        <w:rPr>
          <w:rFonts w:ascii="Times New Roman" w:hAnsi="Times New Roman"/>
          <w:sz w:val="28"/>
          <w:szCs w:val="28"/>
        </w:rPr>
        <w:t xml:space="preserve">Специальность </w:t>
      </w:r>
      <w:r>
        <w:rPr>
          <w:rFonts w:ascii="Times New Roman" w:hAnsi="Times New Roman"/>
          <w:sz w:val="28"/>
          <w:szCs w:val="28"/>
          <w:u w:val="single"/>
        </w:rPr>
        <w:tab/>
        <w:t xml:space="preserve">1-40 01 01 </w:t>
      </w:r>
      <w:r w:rsidRPr="00946753">
        <w:rPr>
          <w:rFonts w:ascii="Times New Roman" w:hAnsi="Times New Roman"/>
          <w:sz w:val="28"/>
          <w:szCs w:val="28"/>
          <w:u w:val="single"/>
        </w:rPr>
        <w:t>Программное обеспе</w:t>
      </w:r>
      <w:r>
        <w:rPr>
          <w:rFonts w:ascii="Times New Roman" w:hAnsi="Times New Roman"/>
          <w:sz w:val="28"/>
          <w:szCs w:val="28"/>
          <w:u w:val="single"/>
        </w:rPr>
        <w:t>чение информационных</w:t>
      </w:r>
      <w:r>
        <w:rPr>
          <w:rFonts w:ascii="Times New Roman" w:hAnsi="Times New Roman"/>
          <w:sz w:val="28"/>
          <w:szCs w:val="28"/>
          <w:u w:val="single"/>
        </w:rPr>
        <w:tab/>
        <w:t xml:space="preserve"> технологий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7548368A" w14:textId="77777777" w:rsidR="00252E21" w:rsidRPr="00946753" w:rsidRDefault="00252E21" w:rsidP="00252E21">
      <w:pPr>
        <w:pStyle w:val="a3"/>
        <w:rPr>
          <w:rFonts w:ascii="Times New Roman" w:hAnsi="Times New Roman"/>
          <w:sz w:val="28"/>
          <w:szCs w:val="28"/>
        </w:rPr>
      </w:pPr>
    </w:p>
    <w:p w14:paraId="6E613C73" w14:textId="77777777" w:rsidR="00252E21" w:rsidRPr="00946753" w:rsidRDefault="00252E21" w:rsidP="00252E21">
      <w:pPr>
        <w:pStyle w:val="a3"/>
        <w:rPr>
          <w:rFonts w:ascii="Times New Roman" w:hAnsi="Times New Roman"/>
          <w:sz w:val="28"/>
          <w:szCs w:val="28"/>
        </w:rPr>
      </w:pPr>
    </w:p>
    <w:p w14:paraId="2358EC68" w14:textId="77777777" w:rsidR="00252E21" w:rsidRPr="00946753" w:rsidRDefault="00252E21" w:rsidP="00252E21">
      <w:pPr>
        <w:pStyle w:val="a3"/>
        <w:jc w:val="center"/>
        <w:rPr>
          <w:rFonts w:ascii="Times New Roman" w:hAnsi="Times New Roman"/>
          <w:b/>
          <w:sz w:val="28"/>
          <w:szCs w:val="28"/>
        </w:rPr>
      </w:pPr>
    </w:p>
    <w:p w14:paraId="25722986" w14:textId="77777777" w:rsidR="00252E21" w:rsidRPr="00946753" w:rsidRDefault="00252E21" w:rsidP="00252E21">
      <w:pPr>
        <w:pStyle w:val="a3"/>
        <w:jc w:val="center"/>
        <w:rPr>
          <w:rFonts w:ascii="Times New Roman" w:hAnsi="Times New Roman"/>
          <w:b/>
          <w:sz w:val="28"/>
          <w:szCs w:val="28"/>
        </w:rPr>
      </w:pPr>
      <w:r w:rsidRPr="00946753">
        <w:rPr>
          <w:rFonts w:ascii="Times New Roman" w:hAnsi="Times New Roman"/>
          <w:b/>
          <w:sz w:val="28"/>
          <w:szCs w:val="28"/>
        </w:rPr>
        <w:t>ПОЯСНИТЕЛЬНАЯ ЗАПИСКА</w:t>
      </w:r>
    </w:p>
    <w:p w14:paraId="27AFC80E" w14:textId="77777777" w:rsidR="00252E21" w:rsidRPr="00946753" w:rsidRDefault="00252E21" w:rsidP="00252E21">
      <w:pPr>
        <w:pStyle w:val="a3"/>
        <w:jc w:val="center"/>
        <w:rPr>
          <w:rFonts w:ascii="Times New Roman" w:hAnsi="Times New Roman"/>
          <w:b/>
          <w:sz w:val="28"/>
          <w:szCs w:val="28"/>
        </w:rPr>
      </w:pPr>
      <w:r w:rsidRPr="00946753">
        <w:rPr>
          <w:rFonts w:ascii="Times New Roman" w:hAnsi="Times New Roman"/>
          <w:b/>
          <w:sz w:val="28"/>
          <w:szCs w:val="28"/>
        </w:rPr>
        <w:t>К КУРСОВОМУ ПРОЕКТУ НА ТЕМУ:</w:t>
      </w:r>
    </w:p>
    <w:p w14:paraId="1D9A9AC7" w14:textId="77777777" w:rsidR="00252E21" w:rsidRPr="00946753" w:rsidRDefault="00252E21" w:rsidP="00252E21">
      <w:pPr>
        <w:pStyle w:val="a3"/>
        <w:jc w:val="center"/>
        <w:rPr>
          <w:rFonts w:ascii="Times New Roman" w:hAnsi="Times New Roman"/>
          <w:b/>
          <w:sz w:val="28"/>
          <w:szCs w:val="28"/>
        </w:rPr>
      </w:pPr>
    </w:p>
    <w:p w14:paraId="4F308807" w14:textId="77777777" w:rsidR="00252E21" w:rsidRPr="00946753" w:rsidRDefault="00252E21" w:rsidP="00252E21">
      <w:pPr>
        <w:pStyle w:val="a3"/>
        <w:jc w:val="both"/>
        <w:rPr>
          <w:rFonts w:ascii="Times New Roman" w:hAnsi="Times New Roman"/>
          <w:sz w:val="28"/>
          <w:szCs w:val="28"/>
          <w:u w:val="single"/>
        </w:rPr>
      </w:pP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t xml:space="preserve">«Разработка </w:t>
      </w:r>
      <w:r>
        <w:rPr>
          <w:rFonts w:ascii="Times New Roman" w:hAnsi="Times New Roman"/>
          <w:sz w:val="28"/>
          <w:szCs w:val="28"/>
          <w:u w:val="single"/>
        </w:rPr>
        <w:t>компилятора</w:t>
      </w:r>
      <w:r w:rsidRPr="00946753">
        <w:rPr>
          <w:rFonts w:ascii="Times New Roman" w:hAnsi="Times New Roman"/>
          <w:sz w:val="28"/>
          <w:szCs w:val="28"/>
          <w:u w:val="single"/>
        </w:rPr>
        <w:t xml:space="preserve"> </w:t>
      </w:r>
      <w:r>
        <w:rPr>
          <w:rFonts w:ascii="Times New Roman" w:hAnsi="Times New Roman"/>
          <w:sz w:val="28"/>
          <w:szCs w:val="28"/>
          <w:u w:val="single"/>
          <w:lang w:val="en-US"/>
        </w:rPr>
        <w:t>LMM</w:t>
      </w:r>
      <w:r w:rsidRPr="000249DD">
        <w:rPr>
          <w:rFonts w:ascii="Times New Roman" w:hAnsi="Times New Roman"/>
          <w:sz w:val="28"/>
          <w:szCs w:val="28"/>
          <w:u w:val="single"/>
        </w:rPr>
        <w:t>-20</w:t>
      </w:r>
      <w:r w:rsidRPr="0082704A">
        <w:rPr>
          <w:rFonts w:ascii="Times New Roman" w:hAnsi="Times New Roman"/>
          <w:sz w:val="28"/>
          <w:szCs w:val="28"/>
          <w:u w:val="single"/>
        </w:rPr>
        <w:t>2</w:t>
      </w:r>
      <w:r w:rsidRPr="00871840">
        <w:rPr>
          <w:rFonts w:ascii="Times New Roman" w:hAnsi="Times New Roman"/>
          <w:sz w:val="28"/>
          <w:szCs w:val="28"/>
          <w:u w:val="single"/>
        </w:rPr>
        <w:t>3</w:t>
      </w:r>
      <w:r w:rsidRPr="00946753">
        <w:rPr>
          <w:rFonts w:ascii="Times New Roman" w:hAnsi="Times New Roman"/>
          <w:sz w:val="28"/>
          <w:szCs w:val="28"/>
          <w:u w:val="single"/>
        </w:rPr>
        <w:t>»</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13DF562D" w14:textId="77777777" w:rsidR="00252E21" w:rsidRPr="00946753" w:rsidRDefault="00252E21" w:rsidP="00252E21">
      <w:pPr>
        <w:pStyle w:val="a3"/>
        <w:rPr>
          <w:rFonts w:ascii="Times New Roman" w:hAnsi="Times New Roman"/>
          <w:sz w:val="28"/>
          <w:szCs w:val="28"/>
        </w:rPr>
      </w:pPr>
    </w:p>
    <w:p w14:paraId="79F9C9D2" w14:textId="5FA07061" w:rsidR="00252E21" w:rsidRPr="00946753" w:rsidRDefault="00252E21" w:rsidP="00BE4A53">
      <w:pPr>
        <w:pStyle w:val="a3"/>
        <w:spacing w:before="240"/>
        <w:rPr>
          <w:rFonts w:ascii="Times New Roman" w:hAnsi="Times New Roman"/>
          <w:sz w:val="28"/>
          <w:szCs w:val="28"/>
          <w:vertAlign w:val="superscript"/>
        </w:rPr>
      </w:pPr>
      <w:r w:rsidRPr="00946753">
        <w:rPr>
          <w:rFonts w:ascii="Times New Roman" w:hAnsi="Times New Roman"/>
          <w:sz w:val="28"/>
          <w:szCs w:val="28"/>
        </w:rPr>
        <w:t xml:space="preserve">Выполнил студент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sidR="004E772F">
        <w:rPr>
          <w:rFonts w:ascii="Times New Roman" w:hAnsi="Times New Roman"/>
          <w:sz w:val="28"/>
          <w:szCs w:val="28"/>
          <w:u w:val="single"/>
        </w:rPr>
        <w:tab/>
      </w:r>
      <w:r w:rsidR="004E772F">
        <w:rPr>
          <w:rFonts w:ascii="Times New Roman" w:hAnsi="Times New Roman"/>
          <w:sz w:val="28"/>
          <w:szCs w:val="28"/>
          <w:u w:val="single"/>
        </w:rPr>
        <w:tab/>
      </w:r>
      <w:r w:rsidR="00BE4A53">
        <w:rPr>
          <w:rFonts w:ascii="Times New Roman" w:hAnsi="Times New Roman"/>
          <w:sz w:val="28"/>
          <w:szCs w:val="28"/>
          <w:u w:val="single"/>
        </w:rPr>
        <w:t xml:space="preserve">       </w:t>
      </w:r>
      <w:r w:rsidR="004E772F">
        <w:rPr>
          <w:rFonts w:ascii="Times New Roman" w:hAnsi="Times New Roman"/>
          <w:sz w:val="28"/>
          <w:szCs w:val="28"/>
          <w:u w:val="single"/>
        </w:rPr>
        <w:t xml:space="preserve"> </w:t>
      </w:r>
      <w:proofErr w:type="spellStart"/>
      <w:r>
        <w:rPr>
          <w:rFonts w:ascii="Times New Roman" w:hAnsi="Times New Roman"/>
          <w:sz w:val="28"/>
          <w:szCs w:val="28"/>
          <w:u w:val="single"/>
        </w:rPr>
        <w:t>Ляшонок</w:t>
      </w:r>
      <w:proofErr w:type="spellEnd"/>
      <w:r>
        <w:rPr>
          <w:rFonts w:ascii="Times New Roman" w:hAnsi="Times New Roman"/>
          <w:sz w:val="28"/>
          <w:szCs w:val="28"/>
          <w:u w:val="single"/>
        </w:rPr>
        <w:t xml:space="preserve"> Матвей Михайлович</w:t>
      </w:r>
    </w:p>
    <w:p w14:paraId="7EC07672" w14:textId="77777777" w:rsidR="00252E21" w:rsidRPr="00946753" w:rsidRDefault="00252E21" w:rsidP="00252E21">
      <w:pPr>
        <w:pStyle w:val="a3"/>
        <w:ind w:firstLine="708"/>
        <w:rPr>
          <w:rFonts w:ascii="Times New Roman" w:hAnsi="Times New Roman"/>
          <w:sz w:val="28"/>
          <w:szCs w:val="28"/>
        </w:rPr>
      </w:pPr>
      <w:r w:rsidRPr="00946753">
        <w:rPr>
          <w:rFonts w:ascii="Times New Roman" w:hAnsi="Times New Roman"/>
          <w:sz w:val="28"/>
          <w:szCs w:val="28"/>
          <w:vertAlign w:val="superscript"/>
        </w:rPr>
        <w:t>(Ф.И.О.)</w:t>
      </w:r>
    </w:p>
    <w:p w14:paraId="388CE8AD" w14:textId="5C770E80" w:rsidR="00252E21" w:rsidRPr="00946753" w:rsidRDefault="00252E21" w:rsidP="00252E21">
      <w:pPr>
        <w:pStyle w:val="a3"/>
        <w:rPr>
          <w:rFonts w:ascii="Times New Roman" w:hAnsi="Times New Roman"/>
          <w:sz w:val="28"/>
          <w:szCs w:val="28"/>
          <w:u w:val="single"/>
        </w:rPr>
      </w:pPr>
      <w:r w:rsidRPr="00946753">
        <w:rPr>
          <w:rFonts w:ascii="Times New Roman" w:hAnsi="Times New Roman"/>
          <w:sz w:val="28"/>
          <w:szCs w:val="28"/>
        </w:rPr>
        <w:t xml:space="preserve">Руководитель проекта </w:t>
      </w:r>
      <w:r>
        <w:rPr>
          <w:rFonts w:ascii="Times New Roman" w:hAnsi="Times New Roman"/>
          <w:sz w:val="28"/>
          <w:szCs w:val="28"/>
          <w:u w:val="single"/>
        </w:rPr>
        <w:tab/>
      </w:r>
      <w:r>
        <w:rPr>
          <w:rFonts w:ascii="Times New Roman" w:hAnsi="Times New Roman"/>
          <w:sz w:val="28"/>
          <w:szCs w:val="28"/>
          <w:u w:val="single"/>
        </w:rPr>
        <w:tab/>
      </w:r>
      <w:r w:rsidRPr="00946753">
        <w:rPr>
          <w:rFonts w:ascii="Times New Roman" w:hAnsi="Times New Roman"/>
          <w:sz w:val="28"/>
          <w:szCs w:val="28"/>
          <w:u w:val="single"/>
        </w:rPr>
        <w:tab/>
      </w:r>
      <w:r>
        <w:rPr>
          <w:rFonts w:ascii="Times New Roman" w:hAnsi="Times New Roman"/>
          <w:sz w:val="28"/>
          <w:szCs w:val="28"/>
          <w:u w:val="single"/>
        </w:rPr>
        <w:t xml:space="preserve">     </w:t>
      </w:r>
      <w:r w:rsidR="004E772F">
        <w:rPr>
          <w:rFonts w:ascii="Times New Roman" w:hAnsi="Times New Roman"/>
          <w:sz w:val="28"/>
          <w:szCs w:val="28"/>
          <w:u w:val="single"/>
        </w:rPr>
        <w:t xml:space="preserve">  </w:t>
      </w:r>
      <w:r>
        <w:rPr>
          <w:rFonts w:ascii="Times New Roman" w:hAnsi="Times New Roman"/>
          <w:sz w:val="28"/>
          <w:szCs w:val="28"/>
          <w:u w:val="single"/>
        </w:rPr>
        <w:t xml:space="preserve"> </w:t>
      </w:r>
      <w:r w:rsidR="00C828B5">
        <w:rPr>
          <w:rFonts w:ascii="Times New Roman" w:hAnsi="Times New Roman"/>
          <w:sz w:val="28"/>
          <w:szCs w:val="28"/>
          <w:u w:val="single"/>
        </w:rPr>
        <w:t>преп.-стажер</w:t>
      </w:r>
      <w:r>
        <w:rPr>
          <w:rFonts w:ascii="Times New Roman" w:hAnsi="Times New Roman"/>
          <w:sz w:val="28"/>
          <w:szCs w:val="28"/>
          <w:u w:val="single"/>
        </w:rPr>
        <w:t xml:space="preserve"> Север Александра Сергеевна</w:t>
      </w:r>
    </w:p>
    <w:p w14:paraId="10C71908" w14:textId="77777777" w:rsidR="00252E21" w:rsidRPr="00946753" w:rsidRDefault="00252E21" w:rsidP="00252E21">
      <w:pPr>
        <w:pStyle w:val="a3"/>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14:paraId="4117F5C3" w14:textId="7C0E33AD" w:rsidR="00252E21" w:rsidRPr="00DB76BD" w:rsidRDefault="00252E21" w:rsidP="00252E21">
      <w:pPr>
        <w:pStyle w:val="a3"/>
        <w:rPr>
          <w:rFonts w:ascii="Times New Roman" w:hAnsi="Times New Roman"/>
          <w:sz w:val="28"/>
          <w:szCs w:val="28"/>
          <w:u w:val="single"/>
          <w:lang w:val="be-BY"/>
        </w:rPr>
      </w:pPr>
      <w:r w:rsidRPr="00946753">
        <w:rPr>
          <w:rFonts w:ascii="Times New Roman" w:hAnsi="Times New Roman"/>
          <w:sz w:val="28"/>
          <w:szCs w:val="28"/>
        </w:rPr>
        <w:t xml:space="preserve">Заведующий кафедрой </w:t>
      </w:r>
      <w:r>
        <w:rPr>
          <w:rFonts w:ascii="Times New Roman" w:hAnsi="Times New Roman"/>
          <w:sz w:val="28"/>
          <w:szCs w:val="28"/>
          <w:u w:val="single"/>
        </w:rPr>
        <w:tab/>
        <w:t xml:space="preserve">                           </w:t>
      </w:r>
      <w:r w:rsidR="004E772F">
        <w:rPr>
          <w:rFonts w:ascii="Times New Roman" w:hAnsi="Times New Roman"/>
          <w:sz w:val="28"/>
          <w:szCs w:val="28"/>
          <w:u w:val="single"/>
        </w:rPr>
        <w:t xml:space="preserve">     </w:t>
      </w:r>
      <w:r>
        <w:rPr>
          <w:rFonts w:ascii="Times New Roman" w:hAnsi="Times New Roman"/>
          <w:sz w:val="28"/>
          <w:szCs w:val="28"/>
          <w:u w:val="single"/>
        </w:rPr>
        <w:t xml:space="preserve">  к.т.н.</w:t>
      </w:r>
      <w:r w:rsidRPr="00946753">
        <w:rPr>
          <w:rFonts w:ascii="Times New Roman" w:hAnsi="Times New Roman"/>
          <w:sz w:val="28"/>
          <w:szCs w:val="28"/>
          <w:u w:val="single"/>
        </w:rPr>
        <w:t xml:space="preserve"> </w:t>
      </w:r>
      <w:r>
        <w:rPr>
          <w:rFonts w:ascii="Times New Roman" w:hAnsi="Times New Roman"/>
          <w:sz w:val="28"/>
          <w:szCs w:val="28"/>
          <w:u w:val="single"/>
        </w:rPr>
        <w:t>Смелов Владимир Владиславович</w:t>
      </w:r>
    </w:p>
    <w:p w14:paraId="4F3C19F9" w14:textId="77777777" w:rsidR="00252E21" w:rsidRPr="00946753" w:rsidRDefault="00252E21" w:rsidP="00252E21">
      <w:pPr>
        <w:pStyle w:val="a3"/>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14:paraId="4FBD4105" w14:textId="6C0FF9E9" w:rsidR="00252E21" w:rsidRPr="00946753" w:rsidRDefault="00252E21" w:rsidP="00252E21">
      <w:pPr>
        <w:pStyle w:val="a3"/>
        <w:rPr>
          <w:rFonts w:ascii="Times New Roman" w:hAnsi="Times New Roman"/>
          <w:sz w:val="28"/>
          <w:szCs w:val="28"/>
          <w:u w:val="single"/>
        </w:rPr>
      </w:pPr>
      <w:r>
        <w:rPr>
          <w:rFonts w:ascii="Times New Roman" w:hAnsi="Times New Roman"/>
          <w:sz w:val="28"/>
          <w:szCs w:val="28"/>
        </w:rPr>
        <w:t>Консультант</w:t>
      </w:r>
      <w:r w:rsidRPr="00946753">
        <w:rPr>
          <w:rFonts w:ascii="Times New Roman" w:hAnsi="Times New Roman"/>
          <w:sz w:val="28"/>
          <w:szCs w:val="28"/>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 xml:space="preserve">        </w:t>
      </w:r>
      <w:r w:rsidR="00C828B5">
        <w:rPr>
          <w:rFonts w:ascii="Times New Roman" w:hAnsi="Times New Roman"/>
          <w:sz w:val="28"/>
          <w:szCs w:val="28"/>
          <w:u w:val="single"/>
        </w:rPr>
        <w:t>преп</w:t>
      </w:r>
      <w:r>
        <w:rPr>
          <w:rFonts w:ascii="Times New Roman" w:hAnsi="Times New Roman"/>
          <w:sz w:val="28"/>
          <w:szCs w:val="28"/>
          <w:u w:val="single"/>
        </w:rPr>
        <w:t>.</w:t>
      </w:r>
      <w:r w:rsidR="00C828B5">
        <w:rPr>
          <w:rFonts w:ascii="Times New Roman" w:hAnsi="Times New Roman"/>
          <w:sz w:val="28"/>
          <w:szCs w:val="28"/>
          <w:u w:val="single"/>
        </w:rPr>
        <w:t>-стажер</w:t>
      </w:r>
      <w:r>
        <w:rPr>
          <w:rFonts w:ascii="Times New Roman" w:hAnsi="Times New Roman"/>
          <w:sz w:val="28"/>
          <w:szCs w:val="28"/>
          <w:u w:val="single"/>
        </w:rPr>
        <w:t xml:space="preserve"> Север Александра Сергеевна</w:t>
      </w:r>
    </w:p>
    <w:p w14:paraId="2A74354F" w14:textId="77777777" w:rsidR="00252E21" w:rsidRPr="00946753" w:rsidRDefault="00252E21" w:rsidP="00252E21">
      <w:pPr>
        <w:pStyle w:val="a3"/>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14:paraId="472DDF08" w14:textId="77777777" w:rsidR="00252E21" w:rsidRPr="00946753" w:rsidRDefault="00252E21" w:rsidP="00252E21">
      <w:pPr>
        <w:pStyle w:val="a3"/>
        <w:spacing w:before="240"/>
        <w:jc w:val="both"/>
        <w:rPr>
          <w:rFonts w:ascii="Times New Roman" w:hAnsi="Times New Roman"/>
          <w:sz w:val="28"/>
          <w:szCs w:val="28"/>
          <w:u w:val="single"/>
        </w:rPr>
      </w:pPr>
      <w:r w:rsidRPr="00946753">
        <w:rPr>
          <w:rFonts w:ascii="Times New Roman" w:hAnsi="Times New Roman"/>
          <w:sz w:val="28"/>
          <w:szCs w:val="28"/>
        </w:rPr>
        <w:t xml:space="preserve">Курсовой проект защищен с оценкой </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45D20CC0" w14:textId="77777777" w:rsidR="00252E21" w:rsidRPr="00946753" w:rsidRDefault="00252E21" w:rsidP="00252E21">
      <w:pPr>
        <w:pStyle w:val="a3"/>
        <w:jc w:val="center"/>
        <w:rPr>
          <w:rFonts w:ascii="Times New Roman" w:hAnsi="Times New Roman"/>
          <w:sz w:val="28"/>
          <w:szCs w:val="28"/>
        </w:rPr>
      </w:pPr>
    </w:p>
    <w:p w14:paraId="263FE93C" w14:textId="77777777" w:rsidR="00252E21" w:rsidRPr="00946753" w:rsidRDefault="00252E21" w:rsidP="00252E21">
      <w:pPr>
        <w:pStyle w:val="a3"/>
        <w:jc w:val="center"/>
        <w:rPr>
          <w:rFonts w:ascii="Times New Roman" w:hAnsi="Times New Roman"/>
          <w:sz w:val="28"/>
          <w:szCs w:val="28"/>
        </w:rPr>
      </w:pPr>
    </w:p>
    <w:p w14:paraId="7CE36135" w14:textId="77777777" w:rsidR="00252E21" w:rsidRPr="00946753" w:rsidRDefault="00252E21" w:rsidP="00252E21">
      <w:pPr>
        <w:pStyle w:val="a3"/>
        <w:jc w:val="center"/>
        <w:rPr>
          <w:rFonts w:ascii="Times New Roman" w:hAnsi="Times New Roman"/>
          <w:sz w:val="28"/>
          <w:szCs w:val="28"/>
        </w:rPr>
      </w:pPr>
    </w:p>
    <w:p w14:paraId="3A153A38" w14:textId="77777777" w:rsidR="00252E21" w:rsidRPr="00946753" w:rsidRDefault="00252E21" w:rsidP="00252E21">
      <w:pPr>
        <w:pStyle w:val="a3"/>
        <w:jc w:val="center"/>
        <w:rPr>
          <w:rFonts w:ascii="Times New Roman" w:hAnsi="Times New Roman"/>
          <w:sz w:val="28"/>
          <w:szCs w:val="28"/>
        </w:rPr>
      </w:pPr>
    </w:p>
    <w:p w14:paraId="5B675BDF" w14:textId="77777777" w:rsidR="00252E21" w:rsidRPr="00946753" w:rsidRDefault="00252E21" w:rsidP="00252E21">
      <w:pPr>
        <w:pStyle w:val="a3"/>
        <w:jc w:val="center"/>
        <w:rPr>
          <w:rFonts w:ascii="Times New Roman" w:hAnsi="Times New Roman"/>
          <w:sz w:val="28"/>
          <w:szCs w:val="28"/>
        </w:rPr>
      </w:pPr>
    </w:p>
    <w:p w14:paraId="273C5893" w14:textId="77777777" w:rsidR="00252E21" w:rsidRPr="00946753" w:rsidRDefault="00252E21" w:rsidP="00252E21">
      <w:pPr>
        <w:pStyle w:val="a3"/>
        <w:jc w:val="center"/>
        <w:rPr>
          <w:rFonts w:ascii="Times New Roman" w:hAnsi="Times New Roman"/>
          <w:sz w:val="28"/>
          <w:szCs w:val="28"/>
        </w:rPr>
      </w:pPr>
    </w:p>
    <w:p w14:paraId="511EBBB8" w14:textId="77777777" w:rsidR="00252E21" w:rsidRPr="00946753" w:rsidRDefault="00252E21" w:rsidP="00252E21">
      <w:pPr>
        <w:pStyle w:val="a3"/>
        <w:jc w:val="center"/>
        <w:rPr>
          <w:rFonts w:ascii="Times New Roman" w:hAnsi="Times New Roman"/>
          <w:sz w:val="28"/>
          <w:szCs w:val="28"/>
        </w:rPr>
      </w:pPr>
    </w:p>
    <w:p w14:paraId="23146427" w14:textId="77777777" w:rsidR="00252E21" w:rsidRPr="00946753" w:rsidRDefault="00252E21" w:rsidP="00252E21">
      <w:pPr>
        <w:pStyle w:val="a3"/>
        <w:jc w:val="center"/>
        <w:rPr>
          <w:rFonts w:ascii="Times New Roman" w:hAnsi="Times New Roman"/>
          <w:sz w:val="28"/>
          <w:szCs w:val="28"/>
        </w:rPr>
      </w:pPr>
    </w:p>
    <w:p w14:paraId="6052EBA1" w14:textId="77777777" w:rsidR="00252E21" w:rsidRPr="00946753" w:rsidRDefault="00252E21" w:rsidP="00252E21">
      <w:pPr>
        <w:pStyle w:val="a3"/>
        <w:jc w:val="center"/>
        <w:rPr>
          <w:rFonts w:ascii="Times New Roman" w:hAnsi="Times New Roman"/>
          <w:sz w:val="28"/>
          <w:szCs w:val="28"/>
        </w:rPr>
      </w:pPr>
    </w:p>
    <w:p w14:paraId="682679EB" w14:textId="77777777" w:rsidR="00252E21" w:rsidRPr="00946753" w:rsidRDefault="00252E21" w:rsidP="00252E21">
      <w:pPr>
        <w:pStyle w:val="a3"/>
        <w:jc w:val="center"/>
        <w:rPr>
          <w:rFonts w:ascii="Times New Roman" w:hAnsi="Times New Roman"/>
          <w:sz w:val="28"/>
          <w:szCs w:val="28"/>
        </w:rPr>
      </w:pPr>
    </w:p>
    <w:p w14:paraId="272024EF" w14:textId="77777777" w:rsidR="00252E21" w:rsidRPr="00946753" w:rsidRDefault="00252E21" w:rsidP="00252E21">
      <w:pPr>
        <w:pStyle w:val="a3"/>
        <w:jc w:val="center"/>
        <w:rPr>
          <w:rFonts w:ascii="Times New Roman" w:hAnsi="Times New Roman"/>
          <w:sz w:val="28"/>
          <w:szCs w:val="28"/>
        </w:rPr>
      </w:pPr>
    </w:p>
    <w:p w14:paraId="1735A245" w14:textId="77777777" w:rsidR="00252E21" w:rsidRPr="00946753" w:rsidRDefault="00252E21" w:rsidP="00252E21">
      <w:pPr>
        <w:pStyle w:val="a3"/>
        <w:jc w:val="center"/>
        <w:rPr>
          <w:rFonts w:ascii="Times New Roman" w:hAnsi="Times New Roman"/>
          <w:sz w:val="28"/>
          <w:szCs w:val="28"/>
        </w:rPr>
      </w:pPr>
    </w:p>
    <w:p w14:paraId="7F9EE271" w14:textId="77777777" w:rsidR="00252E21" w:rsidRDefault="00252E21" w:rsidP="00252E21">
      <w:pPr>
        <w:pStyle w:val="a3"/>
        <w:jc w:val="center"/>
        <w:rPr>
          <w:rFonts w:ascii="Times New Roman" w:hAnsi="Times New Roman"/>
          <w:sz w:val="28"/>
          <w:szCs w:val="28"/>
        </w:rPr>
      </w:pPr>
    </w:p>
    <w:p w14:paraId="0D61FDCB" w14:textId="77777777" w:rsidR="00252E21" w:rsidRDefault="00252E21" w:rsidP="00252E21">
      <w:pPr>
        <w:pStyle w:val="a3"/>
        <w:jc w:val="center"/>
        <w:rPr>
          <w:rFonts w:ascii="Times New Roman" w:hAnsi="Times New Roman"/>
          <w:sz w:val="28"/>
          <w:szCs w:val="28"/>
        </w:rPr>
      </w:pPr>
    </w:p>
    <w:p w14:paraId="0352083A" w14:textId="77777777" w:rsidR="00252E21" w:rsidRDefault="00252E21" w:rsidP="00252E21">
      <w:pPr>
        <w:pStyle w:val="a3"/>
        <w:jc w:val="center"/>
        <w:rPr>
          <w:rFonts w:ascii="Times New Roman" w:hAnsi="Times New Roman"/>
          <w:sz w:val="28"/>
          <w:szCs w:val="28"/>
        </w:rPr>
      </w:pPr>
    </w:p>
    <w:p w14:paraId="40D616A1" w14:textId="77777777" w:rsidR="00252E21" w:rsidRPr="00946753" w:rsidRDefault="00252E21" w:rsidP="00BE4A53">
      <w:pPr>
        <w:pStyle w:val="a3"/>
        <w:rPr>
          <w:rFonts w:ascii="Times New Roman" w:hAnsi="Times New Roman"/>
          <w:sz w:val="28"/>
          <w:szCs w:val="28"/>
        </w:rPr>
      </w:pPr>
    </w:p>
    <w:p w14:paraId="2AA33211" w14:textId="77777777" w:rsidR="004F0208" w:rsidRDefault="00252E21" w:rsidP="00B94A79">
      <w:pPr>
        <w:pStyle w:val="a3"/>
        <w:jc w:val="center"/>
        <w:rPr>
          <w:rFonts w:ascii="Times New Roman" w:hAnsi="Times New Roman"/>
          <w:sz w:val="28"/>
          <w:szCs w:val="28"/>
        </w:rPr>
        <w:sectPr w:rsidR="004F0208" w:rsidSect="004F0208">
          <w:headerReference w:type="default" r:id="rId8"/>
          <w:pgSz w:w="11906" w:h="16838"/>
          <w:pgMar w:top="1134" w:right="567" w:bottom="851" w:left="1304" w:header="709" w:footer="709" w:gutter="0"/>
          <w:pgNumType w:start="4"/>
          <w:cols w:space="708"/>
          <w:docGrid w:linePitch="360"/>
        </w:sectPr>
      </w:pPr>
      <w:r w:rsidRPr="00946753">
        <w:rPr>
          <w:rFonts w:ascii="Times New Roman" w:hAnsi="Times New Roman"/>
          <w:sz w:val="28"/>
          <w:szCs w:val="28"/>
        </w:rPr>
        <w:t xml:space="preserve">Минск </w:t>
      </w:r>
      <w:bookmarkEnd w:id="0"/>
      <w:bookmarkEnd w:id="1"/>
      <w:r>
        <w:rPr>
          <w:rFonts w:ascii="Times New Roman" w:hAnsi="Times New Roman"/>
          <w:sz w:val="28"/>
          <w:szCs w:val="28"/>
          <w:lang w:val="en-US"/>
        </w:rPr>
        <w:t>202</w:t>
      </w:r>
      <w:r>
        <w:rPr>
          <w:rFonts w:ascii="Times New Roman" w:hAnsi="Times New Roman"/>
          <w:sz w:val="28"/>
          <w:szCs w:val="28"/>
        </w:rPr>
        <w:t>3</w:t>
      </w:r>
    </w:p>
    <w:p w14:paraId="7C866A5B" w14:textId="6B90D672" w:rsidR="00252E21" w:rsidRPr="00B94A79" w:rsidRDefault="00B94A79" w:rsidP="004F0208">
      <w:pPr>
        <w:pStyle w:val="a4"/>
        <w:spacing w:before="0" w:after="360" w:line="240" w:lineRule="auto"/>
        <w:ind w:left="0"/>
        <w:jc w:val="center"/>
        <w:rPr>
          <w:rFonts w:ascii="Times New Roman" w:hAnsi="Times New Roman"/>
        </w:rPr>
      </w:pPr>
      <w:r w:rsidRPr="00B94A79">
        <w:rPr>
          <w:rFonts w:ascii="Times New Roman" w:hAnsi="Times New Roman"/>
          <w:color w:val="auto"/>
        </w:rPr>
        <w:lastRenderedPageBreak/>
        <w:t>Содержание</w:t>
      </w:r>
    </w:p>
    <w:p w14:paraId="5DB504F4" w14:textId="7CDEDA79" w:rsidR="003D2145" w:rsidRDefault="00252E21" w:rsidP="003D2145">
      <w:pPr>
        <w:pStyle w:val="11"/>
        <w:rPr>
          <w:rFonts w:asciiTheme="minorHAnsi" w:eastAsiaTheme="minorEastAsia" w:hAnsiTheme="minorHAnsi" w:cstheme="minorBidi"/>
          <w:noProof/>
          <w:color w:val="auto"/>
          <w:sz w:val="22"/>
          <w:szCs w:val="22"/>
          <w:lang w:val="ru-BY" w:eastAsia="ru-BY"/>
        </w:rPr>
      </w:pPr>
      <w:r w:rsidRPr="008F4C79">
        <w:fldChar w:fldCharType="begin"/>
      </w:r>
      <w:r w:rsidRPr="008F4C79">
        <w:instrText xml:space="preserve"> TOC \o "1-3" \h \z \u </w:instrText>
      </w:r>
      <w:r w:rsidRPr="008F4C79">
        <w:fldChar w:fldCharType="separate"/>
      </w:r>
      <w:hyperlink w:anchor="_Toc154152021" w:history="1">
        <w:r w:rsidR="003D2145" w:rsidRPr="00F12DC1">
          <w:rPr>
            <w:rStyle w:val="a5"/>
            <w:noProof/>
          </w:rPr>
          <w:t>Введение</w:t>
        </w:r>
        <w:r w:rsidR="003D2145">
          <w:rPr>
            <w:noProof/>
            <w:webHidden/>
          </w:rPr>
          <w:tab/>
        </w:r>
        <w:r w:rsidR="003D2145">
          <w:rPr>
            <w:noProof/>
            <w:webHidden/>
          </w:rPr>
          <w:fldChar w:fldCharType="begin"/>
        </w:r>
        <w:r w:rsidR="003D2145">
          <w:rPr>
            <w:noProof/>
            <w:webHidden/>
          </w:rPr>
          <w:instrText xml:space="preserve"> PAGEREF _Toc154152021 \h </w:instrText>
        </w:r>
        <w:r w:rsidR="003D2145">
          <w:rPr>
            <w:noProof/>
            <w:webHidden/>
          </w:rPr>
        </w:r>
        <w:r w:rsidR="003D2145">
          <w:rPr>
            <w:noProof/>
            <w:webHidden/>
          </w:rPr>
          <w:fldChar w:fldCharType="separate"/>
        </w:r>
        <w:r w:rsidR="008F3200">
          <w:rPr>
            <w:noProof/>
            <w:webHidden/>
          </w:rPr>
          <w:t>4</w:t>
        </w:r>
        <w:r w:rsidR="003D2145">
          <w:rPr>
            <w:noProof/>
            <w:webHidden/>
          </w:rPr>
          <w:fldChar w:fldCharType="end"/>
        </w:r>
      </w:hyperlink>
    </w:p>
    <w:p w14:paraId="048BEF0B" w14:textId="05A241A0"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22" w:history="1">
        <w:r w:rsidR="003D2145" w:rsidRPr="00F12DC1">
          <w:rPr>
            <w:rStyle w:val="a5"/>
            <w:noProof/>
          </w:rPr>
          <w:t>1 Спецификация языка программирования</w:t>
        </w:r>
        <w:r w:rsidR="003D2145">
          <w:rPr>
            <w:noProof/>
            <w:webHidden/>
          </w:rPr>
          <w:tab/>
        </w:r>
        <w:r w:rsidR="003D2145">
          <w:rPr>
            <w:noProof/>
            <w:webHidden/>
          </w:rPr>
          <w:fldChar w:fldCharType="begin"/>
        </w:r>
        <w:r w:rsidR="003D2145">
          <w:rPr>
            <w:noProof/>
            <w:webHidden/>
          </w:rPr>
          <w:instrText xml:space="preserve"> PAGEREF _Toc154152022 \h </w:instrText>
        </w:r>
        <w:r w:rsidR="003D2145">
          <w:rPr>
            <w:noProof/>
            <w:webHidden/>
          </w:rPr>
        </w:r>
        <w:r w:rsidR="003D2145">
          <w:rPr>
            <w:noProof/>
            <w:webHidden/>
          </w:rPr>
          <w:fldChar w:fldCharType="separate"/>
        </w:r>
        <w:r>
          <w:rPr>
            <w:noProof/>
            <w:webHidden/>
          </w:rPr>
          <w:t>5</w:t>
        </w:r>
        <w:r w:rsidR="003D2145">
          <w:rPr>
            <w:noProof/>
            <w:webHidden/>
          </w:rPr>
          <w:fldChar w:fldCharType="end"/>
        </w:r>
      </w:hyperlink>
    </w:p>
    <w:p w14:paraId="075E29C7" w14:textId="20EB0C13"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23" w:history="1">
        <w:r w:rsidR="003D2145" w:rsidRPr="00F12DC1">
          <w:rPr>
            <w:rStyle w:val="a5"/>
            <w:noProof/>
          </w:rPr>
          <w:t>1.1 Характеристика языка программирования</w:t>
        </w:r>
        <w:r w:rsidR="003D2145">
          <w:rPr>
            <w:noProof/>
            <w:webHidden/>
          </w:rPr>
          <w:tab/>
        </w:r>
        <w:r w:rsidR="003D2145">
          <w:rPr>
            <w:noProof/>
            <w:webHidden/>
          </w:rPr>
          <w:fldChar w:fldCharType="begin"/>
        </w:r>
        <w:r w:rsidR="003D2145">
          <w:rPr>
            <w:noProof/>
            <w:webHidden/>
          </w:rPr>
          <w:instrText xml:space="preserve"> PAGEREF _Toc154152023 \h </w:instrText>
        </w:r>
        <w:r w:rsidR="003D2145">
          <w:rPr>
            <w:noProof/>
            <w:webHidden/>
          </w:rPr>
        </w:r>
        <w:r w:rsidR="003D2145">
          <w:rPr>
            <w:noProof/>
            <w:webHidden/>
          </w:rPr>
          <w:fldChar w:fldCharType="separate"/>
        </w:r>
        <w:r>
          <w:rPr>
            <w:noProof/>
            <w:webHidden/>
          </w:rPr>
          <w:t>5</w:t>
        </w:r>
        <w:r w:rsidR="003D2145">
          <w:rPr>
            <w:noProof/>
            <w:webHidden/>
          </w:rPr>
          <w:fldChar w:fldCharType="end"/>
        </w:r>
      </w:hyperlink>
    </w:p>
    <w:p w14:paraId="42757449" w14:textId="138FBBCD"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24" w:history="1">
        <w:r w:rsidR="003D2145" w:rsidRPr="00F12DC1">
          <w:rPr>
            <w:rStyle w:val="a5"/>
            <w:noProof/>
          </w:rPr>
          <w:t>1.2 Определение алфавита языка программирования</w:t>
        </w:r>
        <w:r w:rsidR="003D2145">
          <w:rPr>
            <w:noProof/>
            <w:webHidden/>
          </w:rPr>
          <w:tab/>
        </w:r>
        <w:r w:rsidR="003D2145">
          <w:rPr>
            <w:noProof/>
            <w:webHidden/>
          </w:rPr>
          <w:fldChar w:fldCharType="begin"/>
        </w:r>
        <w:r w:rsidR="003D2145">
          <w:rPr>
            <w:noProof/>
            <w:webHidden/>
          </w:rPr>
          <w:instrText xml:space="preserve"> PAGEREF _Toc154152024 \h </w:instrText>
        </w:r>
        <w:r w:rsidR="003D2145">
          <w:rPr>
            <w:noProof/>
            <w:webHidden/>
          </w:rPr>
        </w:r>
        <w:r w:rsidR="003D2145">
          <w:rPr>
            <w:noProof/>
            <w:webHidden/>
          </w:rPr>
          <w:fldChar w:fldCharType="separate"/>
        </w:r>
        <w:r>
          <w:rPr>
            <w:noProof/>
            <w:webHidden/>
          </w:rPr>
          <w:t>5</w:t>
        </w:r>
        <w:r w:rsidR="003D2145">
          <w:rPr>
            <w:noProof/>
            <w:webHidden/>
          </w:rPr>
          <w:fldChar w:fldCharType="end"/>
        </w:r>
      </w:hyperlink>
    </w:p>
    <w:p w14:paraId="2EFAE8D1" w14:textId="6A3AA884"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25" w:history="1">
        <w:r w:rsidR="003D2145" w:rsidRPr="00F12DC1">
          <w:rPr>
            <w:rStyle w:val="a5"/>
            <w:noProof/>
          </w:rPr>
          <w:t>1.3 Применение сепараторов</w:t>
        </w:r>
        <w:r w:rsidR="003D2145">
          <w:rPr>
            <w:noProof/>
            <w:webHidden/>
          </w:rPr>
          <w:tab/>
        </w:r>
        <w:r w:rsidR="003D2145">
          <w:rPr>
            <w:noProof/>
            <w:webHidden/>
          </w:rPr>
          <w:fldChar w:fldCharType="begin"/>
        </w:r>
        <w:r w:rsidR="003D2145">
          <w:rPr>
            <w:noProof/>
            <w:webHidden/>
          </w:rPr>
          <w:instrText xml:space="preserve"> PAGEREF _Toc154152025 \h </w:instrText>
        </w:r>
        <w:r w:rsidR="003D2145">
          <w:rPr>
            <w:noProof/>
            <w:webHidden/>
          </w:rPr>
        </w:r>
        <w:r w:rsidR="003D2145">
          <w:rPr>
            <w:noProof/>
            <w:webHidden/>
          </w:rPr>
          <w:fldChar w:fldCharType="separate"/>
        </w:r>
        <w:r>
          <w:rPr>
            <w:noProof/>
            <w:webHidden/>
          </w:rPr>
          <w:t>6</w:t>
        </w:r>
        <w:r w:rsidR="003D2145">
          <w:rPr>
            <w:noProof/>
            <w:webHidden/>
          </w:rPr>
          <w:fldChar w:fldCharType="end"/>
        </w:r>
      </w:hyperlink>
    </w:p>
    <w:p w14:paraId="6AC25AA9" w14:textId="5EBF02DC"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26" w:history="1">
        <w:r w:rsidR="003D2145" w:rsidRPr="00F12DC1">
          <w:rPr>
            <w:rStyle w:val="a5"/>
            <w:noProof/>
          </w:rPr>
          <w:t>1.4 Применяемые кодировки</w:t>
        </w:r>
        <w:r w:rsidR="003D2145">
          <w:rPr>
            <w:noProof/>
            <w:webHidden/>
          </w:rPr>
          <w:tab/>
        </w:r>
        <w:r w:rsidR="003D2145">
          <w:rPr>
            <w:noProof/>
            <w:webHidden/>
          </w:rPr>
          <w:fldChar w:fldCharType="begin"/>
        </w:r>
        <w:r w:rsidR="003D2145">
          <w:rPr>
            <w:noProof/>
            <w:webHidden/>
          </w:rPr>
          <w:instrText xml:space="preserve"> PAGEREF _Toc154152026 \h </w:instrText>
        </w:r>
        <w:r w:rsidR="003D2145">
          <w:rPr>
            <w:noProof/>
            <w:webHidden/>
          </w:rPr>
        </w:r>
        <w:r w:rsidR="003D2145">
          <w:rPr>
            <w:noProof/>
            <w:webHidden/>
          </w:rPr>
          <w:fldChar w:fldCharType="separate"/>
        </w:r>
        <w:r>
          <w:rPr>
            <w:noProof/>
            <w:webHidden/>
          </w:rPr>
          <w:t>6</w:t>
        </w:r>
        <w:r w:rsidR="003D2145">
          <w:rPr>
            <w:noProof/>
            <w:webHidden/>
          </w:rPr>
          <w:fldChar w:fldCharType="end"/>
        </w:r>
      </w:hyperlink>
    </w:p>
    <w:p w14:paraId="3D1D0333" w14:textId="32BF960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27" w:history="1">
        <w:r w:rsidR="003D2145" w:rsidRPr="00F12DC1">
          <w:rPr>
            <w:rStyle w:val="a5"/>
            <w:noProof/>
          </w:rPr>
          <w:t>1.5 Типы данных</w:t>
        </w:r>
        <w:r w:rsidR="003D2145">
          <w:rPr>
            <w:noProof/>
            <w:webHidden/>
          </w:rPr>
          <w:tab/>
        </w:r>
        <w:r w:rsidR="003D2145">
          <w:rPr>
            <w:noProof/>
            <w:webHidden/>
          </w:rPr>
          <w:fldChar w:fldCharType="begin"/>
        </w:r>
        <w:r w:rsidR="003D2145">
          <w:rPr>
            <w:noProof/>
            <w:webHidden/>
          </w:rPr>
          <w:instrText xml:space="preserve"> PAGEREF _Toc154152027 \h </w:instrText>
        </w:r>
        <w:r w:rsidR="003D2145">
          <w:rPr>
            <w:noProof/>
            <w:webHidden/>
          </w:rPr>
        </w:r>
        <w:r w:rsidR="003D2145">
          <w:rPr>
            <w:noProof/>
            <w:webHidden/>
          </w:rPr>
          <w:fldChar w:fldCharType="separate"/>
        </w:r>
        <w:r>
          <w:rPr>
            <w:noProof/>
            <w:webHidden/>
          </w:rPr>
          <w:t>6</w:t>
        </w:r>
        <w:r w:rsidR="003D2145">
          <w:rPr>
            <w:noProof/>
            <w:webHidden/>
          </w:rPr>
          <w:fldChar w:fldCharType="end"/>
        </w:r>
      </w:hyperlink>
    </w:p>
    <w:p w14:paraId="1D109465" w14:textId="460EFF1C"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28" w:history="1">
        <w:r w:rsidR="003D2145" w:rsidRPr="00F12DC1">
          <w:rPr>
            <w:rStyle w:val="a5"/>
            <w:noProof/>
          </w:rPr>
          <w:t>1.6 Преобразование типов данных</w:t>
        </w:r>
        <w:r w:rsidR="003D2145">
          <w:rPr>
            <w:noProof/>
            <w:webHidden/>
          </w:rPr>
          <w:tab/>
        </w:r>
        <w:r w:rsidR="003D2145">
          <w:rPr>
            <w:noProof/>
            <w:webHidden/>
          </w:rPr>
          <w:fldChar w:fldCharType="begin"/>
        </w:r>
        <w:r w:rsidR="003D2145">
          <w:rPr>
            <w:noProof/>
            <w:webHidden/>
          </w:rPr>
          <w:instrText xml:space="preserve"> PAGEREF _Toc154152028 \h </w:instrText>
        </w:r>
        <w:r w:rsidR="003D2145">
          <w:rPr>
            <w:noProof/>
            <w:webHidden/>
          </w:rPr>
        </w:r>
        <w:r w:rsidR="003D2145">
          <w:rPr>
            <w:noProof/>
            <w:webHidden/>
          </w:rPr>
          <w:fldChar w:fldCharType="separate"/>
        </w:r>
        <w:r>
          <w:rPr>
            <w:noProof/>
            <w:webHidden/>
          </w:rPr>
          <w:t>8</w:t>
        </w:r>
        <w:r w:rsidR="003D2145">
          <w:rPr>
            <w:noProof/>
            <w:webHidden/>
          </w:rPr>
          <w:fldChar w:fldCharType="end"/>
        </w:r>
      </w:hyperlink>
    </w:p>
    <w:p w14:paraId="2019AA81" w14:textId="4DA55109"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29" w:history="1">
        <w:r w:rsidR="003D2145" w:rsidRPr="00F12DC1">
          <w:rPr>
            <w:rStyle w:val="a5"/>
            <w:noProof/>
          </w:rPr>
          <w:t>1.7 Идентификаторы</w:t>
        </w:r>
        <w:r w:rsidR="003D2145">
          <w:rPr>
            <w:noProof/>
            <w:webHidden/>
          </w:rPr>
          <w:tab/>
        </w:r>
        <w:r w:rsidR="003D2145">
          <w:rPr>
            <w:noProof/>
            <w:webHidden/>
          </w:rPr>
          <w:fldChar w:fldCharType="begin"/>
        </w:r>
        <w:r w:rsidR="003D2145">
          <w:rPr>
            <w:noProof/>
            <w:webHidden/>
          </w:rPr>
          <w:instrText xml:space="preserve"> PAGEREF _Toc154152029 \h </w:instrText>
        </w:r>
        <w:r w:rsidR="003D2145">
          <w:rPr>
            <w:noProof/>
            <w:webHidden/>
          </w:rPr>
        </w:r>
        <w:r w:rsidR="003D2145">
          <w:rPr>
            <w:noProof/>
            <w:webHidden/>
          </w:rPr>
          <w:fldChar w:fldCharType="separate"/>
        </w:r>
        <w:r>
          <w:rPr>
            <w:noProof/>
            <w:webHidden/>
          </w:rPr>
          <w:t>8</w:t>
        </w:r>
        <w:r w:rsidR="003D2145">
          <w:rPr>
            <w:noProof/>
            <w:webHidden/>
          </w:rPr>
          <w:fldChar w:fldCharType="end"/>
        </w:r>
      </w:hyperlink>
    </w:p>
    <w:p w14:paraId="13AED91A" w14:textId="7FB54933"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0" w:history="1">
        <w:r w:rsidR="003D2145" w:rsidRPr="00F12DC1">
          <w:rPr>
            <w:rStyle w:val="a5"/>
            <w:noProof/>
          </w:rPr>
          <w:t>1.8 Литералы</w:t>
        </w:r>
        <w:r w:rsidR="003D2145">
          <w:rPr>
            <w:noProof/>
            <w:webHidden/>
          </w:rPr>
          <w:tab/>
        </w:r>
        <w:r w:rsidR="003D2145">
          <w:rPr>
            <w:noProof/>
            <w:webHidden/>
          </w:rPr>
          <w:fldChar w:fldCharType="begin"/>
        </w:r>
        <w:r w:rsidR="003D2145">
          <w:rPr>
            <w:noProof/>
            <w:webHidden/>
          </w:rPr>
          <w:instrText xml:space="preserve"> PAGEREF _Toc154152030 \h </w:instrText>
        </w:r>
        <w:r w:rsidR="003D2145">
          <w:rPr>
            <w:noProof/>
            <w:webHidden/>
          </w:rPr>
        </w:r>
        <w:r w:rsidR="003D2145">
          <w:rPr>
            <w:noProof/>
            <w:webHidden/>
          </w:rPr>
          <w:fldChar w:fldCharType="separate"/>
        </w:r>
        <w:r>
          <w:rPr>
            <w:noProof/>
            <w:webHidden/>
          </w:rPr>
          <w:t>8</w:t>
        </w:r>
        <w:r w:rsidR="003D2145">
          <w:rPr>
            <w:noProof/>
            <w:webHidden/>
          </w:rPr>
          <w:fldChar w:fldCharType="end"/>
        </w:r>
      </w:hyperlink>
    </w:p>
    <w:p w14:paraId="35CB83CD" w14:textId="146CC5FF"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1" w:history="1">
        <w:r w:rsidR="003D2145" w:rsidRPr="00F12DC1">
          <w:rPr>
            <w:rStyle w:val="a5"/>
            <w:noProof/>
          </w:rPr>
          <w:t xml:space="preserve">1.9 Объявление </w:t>
        </w:r>
        <w:r w:rsidR="003D2145" w:rsidRPr="00F12DC1">
          <w:rPr>
            <w:rStyle w:val="a5"/>
            <w:noProof/>
            <w:lang w:val="be-BY"/>
          </w:rPr>
          <w:t>данных</w:t>
        </w:r>
        <w:r w:rsidR="003D2145">
          <w:rPr>
            <w:noProof/>
            <w:webHidden/>
          </w:rPr>
          <w:tab/>
        </w:r>
        <w:r w:rsidR="003D2145">
          <w:rPr>
            <w:noProof/>
            <w:webHidden/>
          </w:rPr>
          <w:fldChar w:fldCharType="begin"/>
        </w:r>
        <w:r w:rsidR="003D2145">
          <w:rPr>
            <w:noProof/>
            <w:webHidden/>
          </w:rPr>
          <w:instrText xml:space="preserve"> PAGEREF _Toc154152031 \h </w:instrText>
        </w:r>
        <w:r w:rsidR="003D2145">
          <w:rPr>
            <w:noProof/>
            <w:webHidden/>
          </w:rPr>
        </w:r>
        <w:r w:rsidR="003D2145">
          <w:rPr>
            <w:noProof/>
            <w:webHidden/>
          </w:rPr>
          <w:fldChar w:fldCharType="separate"/>
        </w:r>
        <w:r>
          <w:rPr>
            <w:noProof/>
            <w:webHidden/>
          </w:rPr>
          <w:t>9</w:t>
        </w:r>
        <w:r w:rsidR="003D2145">
          <w:rPr>
            <w:noProof/>
            <w:webHidden/>
          </w:rPr>
          <w:fldChar w:fldCharType="end"/>
        </w:r>
      </w:hyperlink>
    </w:p>
    <w:p w14:paraId="5B8C22A4" w14:textId="5C96FF8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2" w:history="1">
        <w:r w:rsidR="003D2145" w:rsidRPr="00F12DC1">
          <w:rPr>
            <w:rStyle w:val="a5"/>
            <w:noProof/>
          </w:rPr>
          <w:t>1.10 Инициализация данных</w:t>
        </w:r>
        <w:r w:rsidR="003D2145">
          <w:rPr>
            <w:noProof/>
            <w:webHidden/>
          </w:rPr>
          <w:tab/>
        </w:r>
        <w:r w:rsidR="003D2145">
          <w:rPr>
            <w:noProof/>
            <w:webHidden/>
          </w:rPr>
          <w:fldChar w:fldCharType="begin"/>
        </w:r>
        <w:r w:rsidR="003D2145">
          <w:rPr>
            <w:noProof/>
            <w:webHidden/>
          </w:rPr>
          <w:instrText xml:space="preserve"> PAGEREF _Toc154152032 \h </w:instrText>
        </w:r>
        <w:r w:rsidR="003D2145">
          <w:rPr>
            <w:noProof/>
            <w:webHidden/>
          </w:rPr>
        </w:r>
        <w:r w:rsidR="003D2145">
          <w:rPr>
            <w:noProof/>
            <w:webHidden/>
          </w:rPr>
          <w:fldChar w:fldCharType="separate"/>
        </w:r>
        <w:r>
          <w:rPr>
            <w:noProof/>
            <w:webHidden/>
          </w:rPr>
          <w:t>9</w:t>
        </w:r>
        <w:r w:rsidR="003D2145">
          <w:rPr>
            <w:noProof/>
            <w:webHidden/>
          </w:rPr>
          <w:fldChar w:fldCharType="end"/>
        </w:r>
      </w:hyperlink>
    </w:p>
    <w:p w14:paraId="2A19DF3F" w14:textId="656DF13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3" w:history="1">
        <w:r w:rsidR="003D2145" w:rsidRPr="00F12DC1">
          <w:rPr>
            <w:rStyle w:val="a5"/>
            <w:noProof/>
          </w:rPr>
          <w:t>1.11 Инструкции языка</w:t>
        </w:r>
        <w:r w:rsidR="003D2145">
          <w:rPr>
            <w:noProof/>
            <w:webHidden/>
          </w:rPr>
          <w:tab/>
        </w:r>
        <w:r w:rsidR="003D2145">
          <w:rPr>
            <w:noProof/>
            <w:webHidden/>
          </w:rPr>
          <w:fldChar w:fldCharType="begin"/>
        </w:r>
        <w:r w:rsidR="003D2145">
          <w:rPr>
            <w:noProof/>
            <w:webHidden/>
          </w:rPr>
          <w:instrText xml:space="preserve"> PAGEREF _Toc154152033 \h </w:instrText>
        </w:r>
        <w:r w:rsidR="003D2145">
          <w:rPr>
            <w:noProof/>
            <w:webHidden/>
          </w:rPr>
        </w:r>
        <w:r w:rsidR="003D2145">
          <w:rPr>
            <w:noProof/>
            <w:webHidden/>
          </w:rPr>
          <w:fldChar w:fldCharType="separate"/>
        </w:r>
        <w:r>
          <w:rPr>
            <w:noProof/>
            <w:webHidden/>
          </w:rPr>
          <w:t>9</w:t>
        </w:r>
        <w:r w:rsidR="003D2145">
          <w:rPr>
            <w:noProof/>
            <w:webHidden/>
          </w:rPr>
          <w:fldChar w:fldCharType="end"/>
        </w:r>
      </w:hyperlink>
    </w:p>
    <w:p w14:paraId="3D963C6B" w14:textId="483E6C70"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4" w:history="1">
        <w:r w:rsidR="003D2145" w:rsidRPr="00F12DC1">
          <w:rPr>
            <w:rStyle w:val="a5"/>
            <w:noProof/>
          </w:rPr>
          <w:t>1.12 Операции языка</w:t>
        </w:r>
        <w:r w:rsidR="003D2145">
          <w:rPr>
            <w:noProof/>
            <w:webHidden/>
          </w:rPr>
          <w:tab/>
        </w:r>
        <w:r w:rsidR="003D2145">
          <w:rPr>
            <w:noProof/>
            <w:webHidden/>
          </w:rPr>
          <w:fldChar w:fldCharType="begin"/>
        </w:r>
        <w:r w:rsidR="003D2145">
          <w:rPr>
            <w:noProof/>
            <w:webHidden/>
          </w:rPr>
          <w:instrText xml:space="preserve"> PAGEREF _Toc154152034 \h </w:instrText>
        </w:r>
        <w:r w:rsidR="003D2145">
          <w:rPr>
            <w:noProof/>
            <w:webHidden/>
          </w:rPr>
        </w:r>
        <w:r w:rsidR="003D2145">
          <w:rPr>
            <w:noProof/>
            <w:webHidden/>
          </w:rPr>
          <w:fldChar w:fldCharType="separate"/>
        </w:r>
        <w:r>
          <w:rPr>
            <w:noProof/>
            <w:webHidden/>
          </w:rPr>
          <w:t>10</w:t>
        </w:r>
        <w:r w:rsidR="003D2145">
          <w:rPr>
            <w:noProof/>
            <w:webHidden/>
          </w:rPr>
          <w:fldChar w:fldCharType="end"/>
        </w:r>
      </w:hyperlink>
    </w:p>
    <w:p w14:paraId="4798A81E" w14:textId="3C7C208E"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5" w:history="1">
        <w:r w:rsidR="003D2145" w:rsidRPr="00F12DC1">
          <w:rPr>
            <w:rStyle w:val="a5"/>
            <w:noProof/>
          </w:rPr>
          <w:t>1.13 Выражения и их вычисления</w:t>
        </w:r>
        <w:r w:rsidR="003D2145">
          <w:rPr>
            <w:noProof/>
            <w:webHidden/>
          </w:rPr>
          <w:tab/>
        </w:r>
        <w:r w:rsidR="003D2145">
          <w:rPr>
            <w:noProof/>
            <w:webHidden/>
          </w:rPr>
          <w:fldChar w:fldCharType="begin"/>
        </w:r>
        <w:r w:rsidR="003D2145">
          <w:rPr>
            <w:noProof/>
            <w:webHidden/>
          </w:rPr>
          <w:instrText xml:space="preserve"> PAGEREF _Toc154152035 \h </w:instrText>
        </w:r>
        <w:r w:rsidR="003D2145">
          <w:rPr>
            <w:noProof/>
            <w:webHidden/>
          </w:rPr>
        </w:r>
        <w:r w:rsidR="003D2145">
          <w:rPr>
            <w:noProof/>
            <w:webHidden/>
          </w:rPr>
          <w:fldChar w:fldCharType="separate"/>
        </w:r>
        <w:r>
          <w:rPr>
            <w:noProof/>
            <w:webHidden/>
          </w:rPr>
          <w:t>11</w:t>
        </w:r>
        <w:r w:rsidR="003D2145">
          <w:rPr>
            <w:noProof/>
            <w:webHidden/>
          </w:rPr>
          <w:fldChar w:fldCharType="end"/>
        </w:r>
      </w:hyperlink>
    </w:p>
    <w:p w14:paraId="4676592B" w14:textId="0584868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6" w:history="1">
        <w:r w:rsidR="003D2145" w:rsidRPr="00F12DC1">
          <w:rPr>
            <w:rStyle w:val="a5"/>
            <w:noProof/>
          </w:rPr>
          <w:t>1.14 Конструкции языка</w:t>
        </w:r>
        <w:r w:rsidR="003D2145">
          <w:rPr>
            <w:noProof/>
            <w:webHidden/>
          </w:rPr>
          <w:tab/>
        </w:r>
        <w:r w:rsidR="003D2145">
          <w:rPr>
            <w:noProof/>
            <w:webHidden/>
          </w:rPr>
          <w:fldChar w:fldCharType="begin"/>
        </w:r>
        <w:r w:rsidR="003D2145">
          <w:rPr>
            <w:noProof/>
            <w:webHidden/>
          </w:rPr>
          <w:instrText xml:space="preserve"> PAGEREF _Toc154152036 \h </w:instrText>
        </w:r>
        <w:r w:rsidR="003D2145">
          <w:rPr>
            <w:noProof/>
            <w:webHidden/>
          </w:rPr>
        </w:r>
        <w:r w:rsidR="003D2145">
          <w:rPr>
            <w:noProof/>
            <w:webHidden/>
          </w:rPr>
          <w:fldChar w:fldCharType="separate"/>
        </w:r>
        <w:r>
          <w:rPr>
            <w:noProof/>
            <w:webHidden/>
          </w:rPr>
          <w:t>11</w:t>
        </w:r>
        <w:r w:rsidR="003D2145">
          <w:rPr>
            <w:noProof/>
            <w:webHidden/>
          </w:rPr>
          <w:fldChar w:fldCharType="end"/>
        </w:r>
      </w:hyperlink>
    </w:p>
    <w:p w14:paraId="4547B165" w14:textId="1903307F"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7" w:history="1">
        <w:r w:rsidR="003D2145" w:rsidRPr="00F12DC1">
          <w:rPr>
            <w:rStyle w:val="a5"/>
            <w:noProof/>
          </w:rPr>
          <w:t>1.15 Область видимости идентификаторов</w:t>
        </w:r>
        <w:r w:rsidR="003D2145">
          <w:rPr>
            <w:noProof/>
            <w:webHidden/>
          </w:rPr>
          <w:tab/>
        </w:r>
        <w:r w:rsidR="003D2145">
          <w:rPr>
            <w:noProof/>
            <w:webHidden/>
          </w:rPr>
          <w:fldChar w:fldCharType="begin"/>
        </w:r>
        <w:r w:rsidR="003D2145">
          <w:rPr>
            <w:noProof/>
            <w:webHidden/>
          </w:rPr>
          <w:instrText xml:space="preserve"> PAGEREF _Toc154152037 \h </w:instrText>
        </w:r>
        <w:r w:rsidR="003D2145">
          <w:rPr>
            <w:noProof/>
            <w:webHidden/>
          </w:rPr>
        </w:r>
        <w:r w:rsidR="003D2145">
          <w:rPr>
            <w:noProof/>
            <w:webHidden/>
          </w:rPr>
          <w:fldChar w:fldCharType="separate"/>
        </w:r>
        <w:r>
          <w:rPr>
            <w:noProof/>
            <w:webHidden/>
          </w:rPr>
          <w:t>12</w:t>
        </w:r>
        <w:r w:rsidR="003D2145">
          <w:rPr>
            <w:noProof/>
            <w:webHidden/>
          </w:rPr>
          <w:fldChar w:fldCharType="end"/>
        </w:r>
      </w:hyperlink>
    </w:p>
    <w:p w14:paraId="6A6D434F" w14:textId="7A2FCE43"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8" w:history="1">
        <w:r w:rsidR="003D2145" w:rsidRPr="00F12DC1">
          <w:rPr>
            <w:rStyle w:val="a5"/>
            <w:noProof/>
          </w:rPr>
          <w:t>1.16 Семантические проверки</w:t>
        </w:r>
        <w:r w:rsidR="003D2145">
          <w:rPr>
            <w:noProof/>
            <w:webHidden/>
          </w:rPr>
          <w:tab/>
        </w:r>
        <w:r w:rsidR="003D2145">
          <w:rPr>
            <w:noProof/>
            <w:webHidden/>
          </w:rPr>
          <w:fldChar w:fldCharType="begin"/>
        </w:r>
        <w:r w:rsidR="003D2145">
          <w:rPr>
            <w:noProof/>
            <w:webHidden/>
          </w:rPr>
          <w:instrText xml:space="preserve"> PAGEREF _Toc154152038 \h </w:instrText>
        </w:r>
        <w:r w:rsidR="003D2145">
          <w:rPr>
            <w:noProof/>
            <w:webHidden/>
          </w:rPr>
        </w:r>
        <w:r w:rsidR="003D2145">
          <w:rPr>
            <w:noProof/>
            <w:webHidden/>
          </w:rPr>
          <w:fldChar w:fldCharType="separate"/>
        </w:r>
        <w:r>
          <w:rPr>
            <w:noProof/>
            <w:webHidden/>
          </w:rPr>
          <w:t>12</w:t>
        </w:r>
        <w:r w:rsidR="003D2145">
          <w:rPr>
            <w:noProof/>
            <w:webHidden/>
          </w:rPr>
          <w:fldChar w:fldCharType="end"/>
        </w:r>
      </w:hyperlink>
    </w:p>
    <w:p w14:paraId="7CBC22CF" w14:textId="4B729C9E"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39" w:history="1">
        <w:r w:rsidR="003D2145" w:rsidRPr="00F12DC1">
          <w:rPr>
            <w:rStyle w:val="a5"/>
            <w:noProof/>
          </w:rPr>
          <w:t>1.17 Распределение оперативной памяти на этапе выполнения</w:t>
        </w:r>
        <w:r w:rsidR="003D2145">
          <w:rPr>
            <w:noProof/>
            <w:webHidden/>
          </w:rPr>
          <w:tab/>
        </w:r>
        <w:r w:rsidR="003D2145">
          <w:rPr>
            <w:noProof/>
            <w:webHidden/>
          </w:rPr>
          <w:fldChar w:fldCharType="begin"/>
        </w:r>
        <w:r w:rsidR="003D2145">
          <w:rPr>
            <w:noProof/>
            <w:webHidden/>
          </w:rPr>
          <w:instrText xml:space="preserve"> PAGEREF _Toc154152039 \h </w:instrText>
        </w:r>
        <w:r w:rsidR="003D2145">
          <w:rPr>
            <w:noProof/>
            <w:webHidden/>
          </w:rPr>
        </w:r>
        <w:r w:rsidR="003D2145">
          <w:rPr>
            <w:noProof/>
            <w:webHidden/>
          </w:rPr>
          <w:fldChar w:fldCharType="separate"/>
        </w:r>
        <w:r>
          <w:rPr>
            <w:noProof/>
            <w:webHidden/>
          </w:rPr>
          <w:t>12</w:t>
        </w:r>
        <w:r w:rsidR="003D2145">
          <w:rPr>
            <w:noProof/>
            <w:webHidden/>
          </w:rPr>
          <w:fldChar w:fldCharType="end"/>
        </w:r>
      </w:hyperlink>
    </w:p>
    <w:p w14:paraId="58905BBB" w14:textId="233F894E"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40" w:history="1">
        <w:r w:rsidR="003D2145" w:rsidRPr="00F12DC1">
          <w:rPr>
            <w:rStyle w:val="a5"/>
            <w:noProof/>
          </w:rPr>
          <w:t>1.18 Стандартная библиотека и её состав</w:t>
        </w:r>
        <w:r w:rsidR="003D2145">
          <w:rPr>
            <w:noProof/>
            <w:webHidden/>
          </w:rPr>
          <w:tab/>
        </w:r>
        <w:r w:rsidR="003D2145">
          <w:rPr>
            <w:noProof/>
            <w:webHidden/>
          </w:rPr>
          <w:fldChar w:fldCharType="begin"/>
        </w:r>
        <w:r w:rsidR="003D2145">
          <w:rPr>
            <w:noProof/>
            <w:webHidden/>
          </w:rPr>
          <w:instrText xml:space="preserve"> PAGEREF _Toc154152040 \h </w:instrText>
        </w:r>
        <w:r w:rsidR="003D2145">
          <w:rPr>
            <w:noProof/>
            <w:webHidden/>
          </w:rPr>
        </w:r>
        <w:r w:rsidR="003D2145">
          <w:rPr>
            <w:noProof/>
            <w:webHidden/>
          </w:rPr>
          <w:fldChar w:fldCharType="separate"/>
        </w:r>
        <w:r>
          <w:rPr>
            <w:noProof/>
            <w:webHidden/>
          </w:rPr>
          <w:t>12</w:t>
        </w:r>
        <w:r w:rsidR="003D2145">
          <w:rPr>
            <w:noProof/>
            <w:webHidden/>
          </w:rPr>
          <w:fldChar w:fldCharType="end"/>
        </w:r>
      </w:hyperlink>
    </w:p>
    <w:p w14:paraId="351BEA94" w14:textId="622B3268"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41" w:history="1">
        <w:r w:rsidR="003D2145" w:rsidRPr="00F12DC1">
          <w:rPr>
            <w:rStyle w:val="a5"/>
            <w:noProof/>
          </w:rPr>
          <w:t>1.19 Ввод и вывод данных</w:t>
        </w:r>
        <w:r w:rsidR="003D2145">
          <w:rPr>
            <w:noProof/>
            <w:webHidden/>
          </w:rPr>
          <w:tab/>
        </w:r>
        <w:r w:rsidR="003D2145">
          <w:rPr>
            <w:noProof/>
            <w:webHidden/>
          </w:rPr>
          <w:fldChar w:fldCharType="begin"/>
        </w:r>
        <w:r w:rsidR="003D2145">
          <w:rPr>
            <w:noProof/>
            <w:webHidden/>
          </w:rPr>
          <w:instrText xml:space="preserve"> PAGEREF _Toc154152041 \h </w:instrText>
        </w:r>
        <w:r w:rsidR="003D2145">
          <w:rPr>
            <w:noProof/>
            <w:webHidden/>
          </w:rPr>
        </w:r>
        <w:r w:rsidR="003D2145">
          <w:rPr>
            <w:noProof/>
            <w:webHidden/>
          </w:rPr>
          <w:fldChar w:fldCharType="separate"/>
        </w:r>
        <w:r>
          <w:rPr>
            <w:noProof/>
            <w:webHidden/>
          </w:rPr>
          <w:t>13</w:t>
        </w:r>
        <w:r w:rsidR="003D2145">
          <w:rPr>
            <w:noProof/>
            <w:webHidden/>
          </w:rPr>
          <w:fldChar w:fldCharType="end"/>
        </w:r>
      </w:hyperlink>
    </w:p>
    <w:p w14:paraId="0B02FAD9" w14:textId="7736A759"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42" w:history="1">
        <w:r w:rsidR="003D2145" w:rsidRPr="00F12DC1">
          <w:rPr>
            <w:rStyle w:val="a5"/>
            <w:noProof/>
          </w:rPr>
          <w:t>1.20 Точка входа</w:t>
        </w:r>
        <w:r w:rsidR="003D2145">
          <w:rPr>
            <w:noProof/>
            <w:webHidden/>
          </w:rPr>
          <w:tab/>
        </w:r>
        <w:r w:rsidR="003D2145">
          <w:rPr>
            <w:noProof/>
            <w:webHidden/>
          </w:rPr>
          <w:fldChar w:fldCharType="begin"/>
        </w:r>
        <w:r w:rsidR="003D2145">
          <w:rPr>
            <w:noProof/>
            <w:webHidden/>
          </w:rPr>
          <w:instrText xml:space="preserve"> PAGEREF _Toc154152042 \h </w:instrText>
        </w:r>
        <w:r w:rsidR="003D2145">
          <w:rPr>
            <w:noProof/>
            <w:webHidden/>
          </w:rPr>
        </w:r>
        <w:r w:rsidR="003D2145">
          <w:rPr>
            <w:noProof/>
            <w:webHidden/>
          </w:rPr>
          <w:fldChar w:fldCharType="separate"/>
        </w:r>
        <w:r>
          <w:rPr>
            <w:noProof/>
            <w:webHidden/>
          </w:rPr>
          <w:t>13</w:t>
        </w:r>
        <w:r w:rsidR="003D2145">
          <w:rPr>
            <w:noProof/>
            <w:webHidden/>
          </w:rPr>
          <w:fldChar w:fldCharType="end"/>
        </w:r>
      </w:hyperlink>
    </w:p>
    <w:p w14:paraId="0C5E0A76" w14:textId="661E33CC"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43" w:history="1">
        <w:r w:rsidR="003D2145" w:rsidRPr="00F12DC1">
          <w:rPr>
            <w:rStyle w:val="a5"/>
            <w:noProof/>
          </w:rPr>
          <w:t>1.21 Препроцессор</w:t>
        </w:r>
        <w:r w:rsidR="003D2145">
          <w:rPr>
            <w:noProof/>
            <w:webHidden/>
          </w:rPr>
          <w:tab/>
        </w:r>
        <w:r w:rsidR="003D2145">
          <w:rPr>
            <w:noProof/>
            <w:webHidden/>
          </w:rPr>
          <w:fldChar w:fldCharType="begin"/>
        </w:r>
        <w:r w:rsidR="003D2145">
          <w:rPr>
            <w:noProof/>
            <w:webHidden/>
          </w:rPr>
          <w:instrText xml:space="preserve"> PAGEREF _Toc154152043 \h </w:instrText>
        </w:r>
        <w:r w:rsidR="003D2145">
          <w:rPr>
            <w:noProof/>
            <w:webHidden/>
          </w:rPr>
        </w:r>
        <w:r w:rsidR="003D2145">
          <w:rPr>
            <w:noProof/>
            <w:webHidden/>
          </w:rPr>
          <w:fldChar w:fldCharType="separate"/>
        </w:r>
        <w:r>
          <w:rPr>
            <w:noProof/>
            <w:webHidden/>
          </w:rPr>
          <w:t>14</w:t>
        </w:r>
        <w:r w:rsidR="003D2145">
          <w:rPr>
            <w:noProof/>
            <w:webHidden/>
          </w:rPr>
          <w:fldChar w:fldCharType="end"/>
        </w:r>
      </w:hyperlink>
    </w:p>
    <w:p w14:paraId="0EC40A1E" w14:textId="745B2D3F"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44" w:history="1">
        <w:r w:rsidR="003D2145" w:rsidRPr="00F12DC1">
          <w:rPr>
            <w:rStyle w:val="a5"/>
            <w:noProof/>
          </w:rPr>
          <w:t>1.22 Соглашения о вызовах</w:t>
        </w:r>
        <w:r w:rsidR="003D2145">
          <w:rPr>
            <w:noProof/>
            <w:webHidden/>
          </w:rPr>
          <w:tab/>
        </w:r>
        <w:r w:rsidR="003D2145">
          <w:rPr>
            <w:noProof/>
            <w:webHidden/>
          </w:rPr>
          <w:fldChar w:fldCharType="begin"/>
        </w:r>
        <w:r w:rsidR="003D2145">
          <w:rPr>
            <w:noProof/>
            <w:webHidden/>
          </w:rPr>
          <w:instrText xml:space="preserve"> PAGEREF _Toc154152044 \h </w:instrText>
        </w:r>
        <w:r w:rsidR="003D2145">
          <w:rPr>
            <w:noProof/>
            <w:webHidden/>
          </w:rPr>
        </w:r>
        <w:r w:rsidR="003D2145">
          <w:rPr>
            <w:noProof/>
            <w:webHidden/>
          </w:rPr>
          <w:fldChar w:fldCharType="separate"/>
        </w:r>
        <w:r>
          <w:rPr>
            <w:noProof/>
            <w:webHidden/>
          </w:rPr>
          <w:t>14</w:t>
        </w:r>
        <w:r w:rsidR="003D2145">
          <w:rPr>
            <w:noProof/>
            <w:webHidden/>
          </w:rPr>
          <w:fldChar w:fldCharType="end"/>
        </w:r>
      </w:hyperlink>
    </w:p>
    <w:p w14:paraId="11C4CBB0" w14:textId="02C1A914"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45" w:history="1">
        <w:r w:rsidR="003D2145" w:rsidRPr="00F12DC1">
          <w:rPr>
            <w:rStyle w:val="a5"/>
            <w:noProof/>
          </w:rPr>
          <w:t>1.23 Объектный код</w:t>
        </w:r>
        <w:r w:rsidR="003D2145">
          <w:rPr>
            <w:noProof/>
            <w:webHidden/>
          </w:rPr>
          <w:tab/>
        </w:r>
        <w:r w:rsidR="003D2145">
          <w:rPr>
            <w:noProof/>
            <w:webHidden/>
          </w:rPr>
          <w:fldChar w:fldCharType="begin"/>
        </w:r>
        <w:r w:rsidR="003D2145">
          <w:rPr>
            <w:noProof/>
            <w:webHidden/>
          </w:rPr>
          <w:instrText xml:space="preserve"> PAGEREF _Toc154152045 \h </w:instrText>
        </w:r>
        <w:r w:rsidR="003D2145">
          <w:rPr>
            <w:noProof/>
            <w:webHidden/>
          </w:rPr>
        </w:r>
        <w:r w:rsidR="003D2145">
          <w:rPr>
            <w:noProof/>
            <w:webHidden/>
          </w:rPr>
          <w:fldChar w:fldCharType="separate"/>
        </w:r>
        <w:r>
          <w:rPr>
            <w:noProof/>
            <w:webHidden/>
          </w:rPr>
          <w:t>14</w:t>
        </w:r>
        <w:r w:rsidR="003D2145">
          <w:rPr>
            <w:noProof/>
            <w:webHidden/>
          </w:rPr>
          <w:fldChar w:fldCharType="end"/>
        </w:r>
      </w:hyperlink>
    </w:p>
    <w:p w14:paraId="45C6C78C" w14:textId="7FAE3F19"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46" w:history="1">
        <w:r w:rsidR="003D2145" w:rsidRPr="00F12DC1">
          <w:rPr>
            <w:rStyle w:val="a5"/>
            <w:noProof/>
          </w:rPr>
          <w:t>1.24 Классификация сообщений транслятора</w:t>
        </w:r>
        <w:r w:rsidR="003D2145">
          <w:rPr>
            <w:noProof/>
            <w:webHidden/>
          </w:rPr>
          <w:tab/>
        </w:r>
        <w:r w:rsidR="003D2145">
          <w:rPr>
            <w:noProof/>
            <w:webHidden/>
          </w:rPr>
          <w:fldChar w:fldCharType="begin"/>
        </w:r>
        <w:r w:rsidR="003D2145">
          <w:rPr>
            <w:noProof/>
            <w:webHidden/>
          </w:rPr>
          <w:instrText xml:space="preserve"> PAGEREF _Toc154152046 \h </w:instrText>
        </w:r>
        <w:r w:rsidR="003D2145">
          <w:rPr>
            <w:noProof/>
            <w:webHidden/>
          </w:rPr>
        </w:r>
        <w:r w:rsidR="003D2145">
          <w:rPr>
            <w:noProof/>
            <w:webHidden/>
          </w:rPr>
          <w:fldChar w:fldCharType="separate"/>
        </w:r>
        <w:r>
          <w:rPr>
            <w:noProof/>
            <w:webHidden/>
          </w:rPr>
          <w:t>14</w:t>
        </w:r>
        <w:r w:rsidR="003D2145">
          <w:rPr>
            <w:noProof/>
            <w:webHidden/>
          </w:rPr>
          <w:fldChar w:fldCharType="end"/>
        </w:r>
      </w:hyperlink>
    </w:p>
    <w:p w14:paraId="75E230EE" w14:textId="527A9506"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47" w:history="1">
        <w:r w:rsidR="003D2145" w:rsidRPr="00F12DC1">
          <w:rPr>
            <w:rStyle w:val="a5"/>
            <w:noProof/>
          </w:rPr>
          <w:t>1.25 Контрольный пример</w:t>
        </w:r>
        <w:r w:rsidR="003D2145">
          <w:rPr>
            <w:noProof/>
            <w:webHidden/>
          </w:rPr>
          <w:tab/>
        </w:r>
        <w:r w:rsidR="003D2145">
          <w:rPr>
            <w:noProof/>
            <w:webHidden/>
          </w:rPr>
          <w:fldChar w:fldCharType="begin"/>
        </w:r>
        <w:r w:rsidR="003D2145">
          <w:rPr>
            <w:noProof/>
            <w:webHidden/>
          </w:rPr>
          <w:instrText xml:space="preserve"> PAGEREF _Toc154152047 \h </w:instrText>
        </w:r>
        <w:r w:rsidR="003D2145">
          <w:rPr>
            <w:noProof/>
            <w:webHidden/>
          </w:rPr>
        </w:r>
        <w:r w:rsidR="003D2145">
          <w:rPr>
            <w:noProof/>
            <w:webHidden/>
          </w:rPr>
          <w:fldChar w:fldCharType="separate"/>
        </w:r>
        <w:r>
          <w:rPr>
            <w:noProof/>
            <w:webHidden/>
          </w:rPr>
          <w:t>14</w:t>
        </w:r>
        <w:r w:rsidR="003D2145">
          <w:rPr>
            <w:noProof/>
            <w:webHidden/>
          </w:rPr>
          <w:fldChar w:fldCharType="end"/>
        </w:r>
      </w:hyperlink>
    </w:p>
    <w:p w14:paraId="017C09F5" w14:textId="67AF6445"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48" w:history="1">
        <w:r w:rsidR="003D2145" w:rsidRPr="00F12DC1">
          <w:rPr>
            <w:rStyle w:val="a5"/>
            <w:noProof/>
          </w:rPr>
          <w:t>2 Структура транслятора</w:t>
        </w:r>
        <w:r w:rsidR="003D2145">
          <w:rPr>
            <w:noProof/>
            <w:webHidden/>
          </w:rPr>
          <w:tab/>
        </w:r>
        <w:r w:rsidR="003D2145">
          <w:rPr>
            <w:noProof/>
            <w:webHidden/>
          </w:rPr>
          <w:fldChar w:fldCharType="begin"/>
        </w:r>
        <w:r w:rsidR="003D2145">
          <w:rPr>
            <w:noProof/>
            <w:webHidden/>
          </w:rPr>
          <w:instrText xml:space="preserve"> PAGEREF _Toc154152048 \h </w:instrText>
        </w:r>
        <w:r w:rsidR="003D2145">
          <w:rPr>
            <w:noProof/>
            <w:webHidden/>
          </w:rPr>
        </w:r>
        <w:r w:rsidR="003D2145">
          <w:rPr>
            <w:noProof/>
            <w:webHidden/>
          </w:rPr>
          <w:fldChar w:fldCharType="separate"/>
        </w:r>
        <w:r>
          <w:rPr>
            <w:noProof/>
            <w:webHidden/>
          </w:rPr>
          <w:t>15</w:t>
        </w:r>
        <w:r w:rsidR="003D2145">
          <w:rPr>
            <w:noProof/>
            <w:webHidden/>
          </w:rPr>
          <w:fldChar w:fldCharType="end"/>
        </w:r>
      </w:hyperlink>
    </w:p>
    <w:p w14:paraId="0E96BA46" w14:textId="682848B7"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49" w:history="1">
        <w:r w:rsidR="003D2145" w:rsidRPr="00F12DC1">
          <w:rPr>
            <w:rStyle w:val="a5"/>
            <w:noProof/>
          </w:rPr>
          <w:t>2.1 Компоненты транслятора, их назначение и принципы взаимодействия</w:t>
        </w:r>
        <w:r w:rsidR="003D2145">
          <w:rPr>
            <w:noProof/>
            <w:webHidden/>
          </w:rPr>
          <w:tab/>
        </w:r>
        <w:r w:rsidR="003D2145">
          <w:rPr>
            <w:noProof/>
            <w:webHidden/>
          </w:rPr>
          <w:fldChar w:fldCharType="begin"/>
        </w:r>
        <w:r w:rsidR="003D2145">
          <w:rPr>
            <w:noProof/>
            <w:webHidden/>
          </w:rPr>
          <w:instrText xml:space="preserve"> PAGEREF _Toc154152049 \h </w:instrText>
        </w:r>
        <w:r w:rsidR="003D2145">
          <w:rPr>
            <w:noProof/>
            <w:webHidden/>
          </w:rPr>
        </w:r>
        <w:r w:rsidR="003D2145">
          <w:rPr>
            <w:noProof/>
            <w:webHidden/>
          </w:rPr>
          <w:fldChar w:fldCharType="separate"/>
        </w:r>
        <w:r>
          <w:rPr>
            <w:noProof/>
            <w:webHidden/>
          </w:rPr>
          <w:t>15</w:t>
        </w:r>
        <w:r w:rsidR="003D2145">
          <w:rPr>
            <w:noProof/>
            <w:webHidden/>
          </w:rPr>
          <w:fldChar w:fldCharType="end"/>
        </w:r>
      </w:hyperlink>
    </w:p>
    <w:p w14:paraId="4774C0BC" w14:textId="3217983E"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50" w:history="1">
        <w:r w:rsidR="003D2145" w:rsidRPr="00F12DC1">
          <w:rPr>
            <w:rStyle w:val="a5"/>
            <w:noProof/>
          </w:rPr>
          <w:t>2.2 Перечень входных параметров транслятора</w:t>
        </w:r>
        <w:r w:rsidR="003D2145">
          <w:rPr>
            <w:noProof/>
            <w:webHidden/>
          </w:rPr>
          <w:tab/>
        </w:r>
        <w:r w:rsidR="003D2145">
          <w:rPr>
            <w:noProof/>
            <w:webHidden/>
          </w:rPr>
          <w:fldChar w:fldCharType="begin"/>
        </w:r>
        <w:r w:rsidR="003D2145">
          <w:rPr>
            <w:noProof/>
            <w:webHidden/>
          </w:rPr>
          <w:instrText xml:space="preserve"> PAGEREF _Toc154152050 \h </w:instrText>
        </w:r>
        <w:r w:rsidR="003D2145">
          <w:rPr>
            <w:noProof/>
            <w:webHidden/>
          </w:rPr>
        </w:r>
        <w:r w:rsidR="003D2145">
          <w:rPr>
            <w:noProof/>
            <w:webHidden/>
          </w:rPr>
          <w:fldChar w:fldCharType="separate"/>
        </w:r>
        <w:r>
          <w:rPr>
            <w:noProof/>
            <w:webHidden/>
          </w:rPr>
          <w:t>15</w:t>
        </w:r>
        <w:r w:rsidR="003D2145">
          <w:rPr>
            <w:noProof/>
            <w:webHidden/>
          </w:rPr>
          <w:fldChar w:fldCharType="end"/>
        </w:r>
      </w:hyperlink>
    </w:p>
    <w:p w14:paraId="6512BF34" w14:textId="637B6A9C"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51" w:history="1">
        <w:r w:rsidR="003D2145" w:rsidRPr="00F12DC1">
          <w:rPr>
            <w:rStyle w:val="a5"/>
            <w:noProof/>
          </w:rPr>
          <w:t>2.3 Перечень протоколов, формируемых транслятором и их содержимое</w:t>
        </w:r>
        <w:r w:rsidR="003D2145">
          <w:rPr>
            <w:noProof/>
            <w:webHidden/>
          </w:rPr>
          <w:tab/>
        </w:r>
        <w:r w:rsidR="003D2145">
          <w:rPr>
            <w:noProof/>
            <w:webHidden/>
          </w:rPr>
          <w:fldChar w:fldCharType="begin"/>
        </w:r>
        <w:r w:rsidR="003D2145">
          <w:rPr>
            <w:noProof/>
            <w:webHidden/>
          </w:rPr>
          <w:instrText xml:space="preserve"> PAGEREF _Toc154152051 \h </w:instrText>
        </w:r>
        <w:r w:rsidR="003D2145">
          <w:rPr>
            <w:noProof/>
            <w:webHidden/>
          </w:rPr>
        </w:r>
        <w:r w:rsidR="003D2145">
          <w:rPr>
            <w:noProof/>
            <w:webHidden/>
          </w:rPr>
          <w:fldChar w:fldCharType="separate"/>
        </w:r>
        <w:r>
          <w:rPr>
            <w:noProof/>
            <w:webHidden/>
          </w:rPr>
          <w:t>16</w:t>
        </w:r>
        <w:r w:rsidR="003D2145">
          <w:rPr>
            <w:noProof/>
            <w:webHidden/>
          </w:rPr>
          <w:fldChar w:fldCharType="end"/>
        </w:r>
      </w:hyperlink>
    </w:p>
    <w:p w14:paraId="1B3E1A64" w14:textId="2AA595E1"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52" w:history="1">
        <w:r w:rsidR="003D2145" w:rsidRPr="00F12DC1">
          <w:rPr>
            <w:rStyle w:val="a5"/>
            <w:noProof/>
          </w:rPr>
          <w:t>3. Разработка лексического анализатора</w:t>
        </w:r>
        <w:r w:rsidR="003D2145">
          <w:rPr>
            <w:noProof/>
            <w:webHidden/>
          </w:rPr>
          <w:tab/>
        </w:r>
        <w:r w:rsidR="003D2145">
          <w:rPr>
            <w:noProof/>
            <w:webHidden/>
          </w:rPr>
          <w:fldChar w:fldCharType="begin"/>
        </w:r>
        <w:r w:rsidR="003D2145">
          <w:rPr>
            <w:noProof/>
            <w:webHidden/>
          </w:rPr>
          <w:instrText xml:space="preserve"> PAGEREF _Toc154152052 \h </w:instrText>
        </w:r>
        <w:r w:rsidR="003D2145">
          <w:rPr>
            <w:noProof/>
            <w:webHidden/>
          </w:rPr>
        </w:r>
        <w:r w:rsidR="003D2145">
          <w:rPr>
            <w:noProof/>
            <w:webHidden/>
          </w:rPr>
          <w:fldChar w:fldCharType="separate"/>
        </w:r>
        <w:r>
          <w:rPr>
            <w:noProof/>
            <w:webHidden/>
          </w:rPr>
          <w:t>17</w:t>
        </w:r>
        <w:r w:rsidR="003D2145">
          <w:rPr>
            <w:noProof/>
            <w:webHidden/>
          </w:rPr>
          <w:fldChar w:fldCharType="end"/>
        </w:r>
      </w:hyperlink>
    </w:p>
    <w:p w14:paraId="38872267" w14:textId="485D830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53" w:history="1">
        <w:r w:rsidR="003D2145" w:rsidRPr="00F12DC1">
          <w:rPr>
            <w:rStyle w:val="a5"/>
            <w:noProof/>
          </w:rPr>
          <w:t>3.1 Структура лексического анализатора</w:t>
        </w:r>
        <w:r w:rsidR="003D2145">
          <w:rPr>
            <w:noProof/>
            <w:webHidden/>
          </w:rPr>
          <w:tab/>
        </w:r>
        <w:r w:rsidR="003D2145">
          <w:rPr>
            <w:noProof/>
            <w:webHidden/>
          </w:rPr>
          <w:fldChar w:fldCharType="begin"/>
        </w:r>
        <w:r w:rsidR="003D2145">
          <w:rPr>
            <w:noProof/>
            <w:webHidden/>
          </w:rPr>
          <w:instrText xml:space="preserve"> PAGEREF _Toc154152053 \h </w:instrText>
        </w:r>
        <w:r w:rsidR="003D2145">
          <w:rPr>
            <w:noProof/>
            <w:webHidden/>
          </w:rPr>
        </w:r>
        <w:r w:rsidR="003D2145">
          <w:rPr>
            <w:noProof/>
            <w:webHidden/>
          </w:rPr>
          <w:fldChar w:fldCharType="separate"/>
        </w:r>
        <w:r>
          <w:rPr>
            <w:noProof/>
            <w:webHidden/>
          </w:rPr>
          <w:t>17</w:t>
        </w:r>
        <w:r w:rsidR="003D2145">
          <w:rPr>
            <w:noProof/>
            <w:webHidden/>
          </w:rPr>
          <w:fldChar w:fldCharType="end"/>
        </w:r>
      </w:hyperlink>
    </w:p>
    <w:p w14:paraId="333FAC79" w14:textId="2FE95058"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54" w:history="1">
        <w:r w:rsidR="003D2145" w:rsidRPr="00F12DC1">
          <w:rPr>
            <w:rStyle w:val="a5"/>
            <w:noProof/>
          </w:rPr>
          <w:t>3.2 Контроль входных символов</w:t>
        </w:r>
        <w:r w:rsidR="003D2145">
          <w:rPr>
            <w:noProof/>
            <w:webHidden/>
          </w:rPr>
          <w:tab/>
        </w:r>
        <w:r w:rsidR="003D2145">
          <w:rPr>
            <w:noProof/>
            <w:webHidden/>
          </w:rPr>
          <w:fldChar w:fldCharType="begin"/>
        </w:r>
        <w:r w:rsidR="003D2145">
          <w:rPr>
            <w:noProof/>
            <w:webHidden/>
          </w:rPr>
          <w:instrText xml:space="preserve"> PAGEREF _Toc154152054 \h </w:instrText>
        </w:r>
        <w:r w:rsidR="003D2145">
          <w:rPr>
            <w:noProof/>
            <w:webHidden/>
          </w:rPr>
        </w:r>
        <w:r w:rsidR="003D2145">
          <w:rPr>
            <w:noProof/>
            <w:webHidden/>
          </w:rPr>
          <w:fldChar w:fldCharType="separate"/>
        </w:r>
        <w:r>
          <w:rPr>
            <w:noProof/>
            <w:webHidden/>
          </w:rPr>
          <w:t>17</w:t>
        </w:r>
        <w:r w:rsidR="003D2145">
          <w:rPr>
            <w:noProof/>
            <w:webHidden/>
          </w:rPr>
          <w:fldChar w:fldCharType="end"/>
        </w:r>
      </w:hyperlink>
    </w:p>
    <w:p w14:paraId="2CC87CBE" w14:textId="5E1D388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55" w:history="1">
        <w:r w:rsidR="003D2145" w:rsidRPr="00F12DC1">
          <w:rPr>
            <w:rStyle w:val="a5"/>
            <w:noProof/>
          </w:rPr>
          <w:t>3.3 Удаление избыточных символов</w:t>
        </w:r>
        <w:r w:rsidR="003D2145">
          <w:rPr>
            <w:noProof/>
            <w:webHidden/>
          </w:rPr>
          <w:tab/>
        </w:r>
        <w:r w:rsidR="003D2145">
          <w:rPr>
            <w:noProof/>
            <w:webHidden/>
          </w:rPr>
          <w:fldChar w:fldCharType="begin"/>
        </w:r>
        <w:r w:rsidR="003D2145">
          <w:rPr>
            <w:noProof/>
            <w:webHidden/>
          </w:rPr>
          <w:instrText xml:space="preserve"> PAGEREF _Toc154152055 \h </w:instrText>
        </w:r>
        <w:r w:rsidR="003D2145">
          <w:rPr>
            <w:noProof/>
            <w:webHidden/>
          </w:rPr>
        </w:r>
        <w:r w:rsidR="003D2145">
          <w:rPr>
            <w:noProof/>
            <w:webHidden/>
          </w:rPr>
          <w:fldChar w:fldCharType="separate"/>
        </w:r>
        <w:r>
          <w:rPr>
            <w:noProof/>
            <w:webHidden/>
          </w:rPr>
          <w:t>18</w:t>
        </w:r>
        <w:r w:rsidR="003D2145">
          <w:rPr>
            <w:noProof/>
            <w:webHidden/>
          </w:rPr>
          <w:fldChar w:fldCharType="end"/>
        </w:r>
      </w:hyperlink>
    </w:p>
    <w:p w14:paraId="2266563F" w14:textId="3869C0C6"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56" w:history="1">
        <w:r w:rsidR="003D2145" w:rsidRPr="00F12DC1">
          <w:rPr>
            <w:rStyle w:val="a5"/>
            <w:noProof/>
          </w:rPr>
          <w:t>3.4 Перечень ключевых слов, сепараторов, символов операций и соответствующих им лексем, регулярных выражений и конечных автоматов</w:t>
        </w:r>
        <w:r w:rsidR="003D2145">
          <w:rPr>
            <w:noProof/>
            <w:webHidden/>
          </w:rPr>
          <w:tab/>
        </w:r>
        <w:r w:rsidR="003D2145">
          <w:rPr>
            <w:noProof/>
            <w:webHidden/>
          </w:rPr>
          <w:fldChar w:fldCharType="begin"/>
        </w:r>
        <w:r w:rsidR="003D2145">
          <w:rPr>
            <w:noProof/>
            <w:webHidden/>
          </w:rPr>
          <w:instrText xml:space="preserve"> PAGEREF _Toc154152056 \h </w:instrText>
        </w:r>
        <w:r w:rsidR="003D2145">
          <w:rPr>
            <w:noProof/>
            <w:webHidden/>
          </w:rPr>
        </w:r>
        <w:r w:rsidR="003D2145">
          <w:rPr>
            <w:noProof/>
            <w:webHidden/>
          </w:rPr>
          <w:fldChar w:fldCharType="separate"/>
        </w:r>
        <w:r>
          <w:rPr>
            <w:noProof/>
            <w:webHidden/>
          </w:rPr>
          <w:t>19</w:t>
        </w:r>
        <w:r w:rsidR="003D2145">
          <w:rPr>
            <w:noProof/>
            <w:webHidden/>
          </w:rPr>
          <w:fldChar w:fldCharType="end"/>
        </w:r>
      </w:hyperlink>
    </w:p>
    <w:p w14:paraId="4B0784D4" w14:textId="650040CF"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57" w:history="1">
        <w:r w:rsidR="003D2145" w:rsidRPr="00F12DC1">
          <w:rPr>
            <w:rStyle w:val="a5"/>
            <w:noProof/>
          </w:rPr>
          <w:t>3.5 Основные структуры данных</w:t>
        </w:r>
        <w:r w:rsidR="003D2145">
          <w:rPr>
            <w:noProof/>
            <w:webHidden/>
          </w:rPr>
          <w:tab/>
        </w:r>
        <w:r w:rsidR="003D2145">
          <w:rPr>
            <w:noProof/>
            <w:webHidden/>
          </w:rPr>
          <w:fldChar w:fldCharType="begin"/>
        </w:r>
        <w:r w:rsidR="003D2145">
          <w:rPr>
            <w:noProof/>
            <w:webHidden/>
          </w:rPr>
          <w:instrText xml:space="preserve"> PAGEREF _Toc154152057 \h </w:instrText>
        </w:r>
        <w:r w:rsidR="003D2145">
          <w:rPr>
            <w:noProof/>
            <w:webHidden/>
          </w:rPr>
        </w:r>
        <w:r w:rsidR="003D2145">
          <w:rPr>
            <w:noProof/>
            <w:webHidden/>
          </w:rPr>
          <w:fldChar w:fldCharType="separate"/>
        </w:r>
        <w:r>
          <w:rPr>
            <w:noProof/>
            <w:webHidden/>
          </w:rPr>
          <w:t>19</w:t>
        </w:r>
        <w:r w:rsidR="003D2145">
          <w:rPr>
            <w:noProof/>
            <w:webHidden/>
          </w:rPr>
          <w:fldChar w:fldCharType="end"/>
        </w:r>
      </w:hyperlink>
    </w:p>
    <w:p w14:paraId="7A7F9FF7" w14:textId="3BD4F9EC"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58" w:history="1">
        <w:r w:rsidR="003D2145" w:rsidRPr="00F12DC1">
          <w:rPr>
            <w:rStyle w:val="a5"/>
            <w:noProof/>
          </w:rPr>
          <w:t>3.6 Принцип обработки ошибок</w:t>
        </w:r>
        <w:r w:rsidR="003D2145">
          <w:rPr>
            <w:noProof/>
            <w:webHidden/>
          </w:rPr>
          <w:tab/>
        </w:r>
        <w:r w:rsidR="003D2145">
          <w:rPr>
            <w:noProof/>
            <w:webHidden/>
          </w:rPr>
          <w:fldChar w:fldCharType="begin"/>
        </w:r>
        <w:r w:rsidR="003D2145">
          <w:rPr>
            <w:noProof/>
            <w:webHidden/>
          </w:rPr>
          <w:instrText xml:space="preserve"> PAGEREF _Toc154152058 \h </w:instrText>
        </w:r>
        <w:r w:rsidR="003D2145">
          <w:rPr>
            <w:noProof/>
            <w:webHidden/>
          </w:rPr>
        </w:r>
        <w:r w:rsidR="003D2145">
          <w:rPr>
            <w:noProof/>
            <w:webHidden/>
          </w:rPr>
          <w:fldChar w:fldCharType="separate"/>
        </w:r>
        <w:r>
          <w:rPr>
            <w:noProof/>
            <w:webHidden/>
          </w:rPr>
          <w:t>21</w:t>
        </w:r>
        <w:r w:rsidR="003D2145">
          <w:rPr>
            <w:noProof/>
            <w:webHidden/>
          </w:rPr>
          <w:fldChar w:fldCharType="end"/>
        </w:r>
      </w:hyperlink>
    </w:p>
    <w:p w14:paraId="0D28B69A" w14:textId="214A9029"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59" w:history="1">
        <w:r w:rsidR="003D2145" w:rsidRPr="00F12DC1">
          <w:rPr>
            <w:rStyle w:val="a5"/>
            <w:noProof/>
          </w:rPr>
          <w:t>3.7 Структура и перечень сообщений лексического анализатора</w:t>
        </w:r>
        <w:r w:rsidR="003D2145">
          <w:rPr>
            <w:noProof/>
            <w:webHidden/>
          </w:rPr>
          <w:tab/>
        </w:r>
        <w:r w:rsidR="003D2145">
          <w:rPr>
            <w:noProof/>
            <w:webHidden/>
          </w:rPr>
          <w:fldChar w:fldCharType="begin"/>
        </w:r>
        <w:r w:rsidR="003D2145">
          <w:rPr>
            <w:noProof/>
            <w:webHidden/>
          </w:rPr>
          <w:instrText xml:space="preserve"> PAGEREF _Toc154152059 \h </w:instrText>
        </w:r>
        <w:r w:rsidR="003D2145">
          <w:rPr>
            <w:noProof/>
            <w:webHidden/>
          </w:rPr>
        </w:r>
        <w:r w:rsidR="003D2145">
          <w:rPr>
            <w:noProof/>
            <w:webHidden/>
          </w:rPr>
          <w:fldChar w:fldCharType="separate"/>
        </w:r>
        <w:r>
          <w:rPr>
            <w:noProof/>
            <w:webHidden/>
          </w:rPr>
          <w:t>21</w:t>
        </w:r>
        <w:r w:rsidR="003D2145">
          <w:rPr>
            <w:noProof/>
            <w:webHidden/>
          </w:rPr>
          <w:fldChar w:fldCharType="end"/>
        </w:r>
      </w:hyperlink>
    </w:p>
    <w:p w14:paraId="6DF1ECC3" w14:textId="62145A2D"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60" w:history="1">
        <w:r w:rsidR="003D2145" w:rsidRPr="00F12DC1">
          <w:rPr>
            <w:rStyle w:val="a5"/>
            <w:noProof/>
          </w:rPr>
          <w:t>3.8 Параметры лексического анализатора и режимы его работы</w:t>
        </w:r>
        <w:r w:rsidR="003D2145">
          <w:rPr>
            <w:noProof/>
            <w:webHidden/>
          </w:rPr>
          <w:tab/>
        </w:r>
        <w:r w:rsidR="003D2145">
          <w:rPr>
            <w:noProof/>
            <w:webHidden/>
          </w:rPr>
          <w:fldChar w:fldCharType="begin"/>
        </w:r>
        <w:r w:rsidR="003D2145">
          <w:rPr>
            <w:noProof/>
            <w:webHidden/>
          </w:rPr>
          <w:instrText xml:space="preserve"> PAGEREF _Toc154152060 \h </w:instrText>
        </w:r>
        <w:r w:rsidR="003D2145">
          <w:rPr>
            <w:noProof/>
            <w:webHidden/>
          </w:rPr>
        </w:r>
        <w:r w:rsidR="003D2145">
          <w:rPr>
            <w:noProof/>
            <w:webHidden/>
          </w:rPr>
          <w:fldChar w:fldCharType="separate"/>
        </w:r>
        <w:r>
          <w:rPr>
            <w:noProof/>
            <w:webHidden/>
          </w:rPr>
          <w:t>21</w:t>
        </w:r>
        <w:r w:rsidR="003D2145">
          <w:rPr>
            <w:noProof/>
            <w:webHidden/>
          </w:rPr>
          <w:fldChar w:fldCharType="end"/>
        </w:r>
      </w:hyperlink>
    </w:p>
    <w:p w14:paraId="7514E53B" w14:textId="09039B8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61" w:history="1">
        <w:r w:rsidR="003D2145" w:rsidRPr="00F12DC1">
          <w:rPr>
            <w:rStyle w:val="a5"/>
            <w:noProof/>
          </w:rPr>
          <w:t>3.9 Алгоритм лексического анализа</w:t>
        </w:r>
        <w:r w:rsidR="003D2145">
          <w:rPr>
            <w:noProof/>
            <w:webHidden/>
          </w:rPr>
          <w:tab/>
        </w:r>
        <w:r w:rsidR="003D2145">
          <w:rPr>
            <w:noProof/>
            <w:webHidden/>
          </w:rPr>
          <w:fldChar w:fldCharType="begin"/>
        </w:r>
        <w:r w:rsidR="003D2145">
          <w:rPr>
            <w:noProof/>
            <w:webHidden/>
          </w:rPr>
          <w:instrText xml:space="preserve"> PAGEREF _Toc154152061 \h </w:instrText>
        </w:r>
        <w:r w:rsidR="003D2145">
          <w:rPr>
            <w:noProof/>
            <w:webHidden/>
          </w:rPr>
        </w:r>
        <w:r w:rsidR="003D2145">
          <w:rPr>
            <w:noProof/>
            <w:webHidden/>
          </w:rPr>
          <w:fldChar w:fldCharType="separate"/>
        </w:r>
        <w:r>
          <w:rPr>
            <w:noProof/>
            <w:webHidden/>
          </w:rPr>
          <w:t>21</w:t>
        </w:r>
        <w:r w:rsidR="003D2145">
          <w:rPr>
            <w:noProof/>
            <w:webHidden/>
          </w:rPr>
          <w:fldChar w:fldCharType="end"/>
        </w:r>
      </w:hyperlink>
    </w:p>
    <w:p w14:paraId="3DAAF3F5" w14:textId="52E75D8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62" w:history="1">
        <w:r w:rsidR="003D2145" w:rsidRPr="00F12DC1">
          <w:rPr>
            <w:rStyle w:val="a5"/>
            <w:rFonts w:eastAsia="Calibri"/>
            <w:noProof/>
          </w:rPr>
          <w:t>3.10 Контрольный пример</w:t>
        </w:r>
        <w:r w:rsidR="003D2145">
          <w:rPr>
            <w:noProof/>
            <w:webHidden/>
          </w:rPr>
          <w:tab/>
        </w:r>
        <w:r w:rsidR="003D2145">
          <w:rPr>
            <w:noProof/>
            <w:webHidden/>
          </w:rPr>
          <w:fldChar w:fldCharType="begin"/>
        </w:r>
        <w:r w:rsidR="003D2145">
          <w:rPr>
            <w:noProof/>
            <w:webHidden/>
          </w:rPr>
          <w:instrText xml:space="preserve"> PAGEREF _Toc154152062 \h </w:instrText>
        </w:r>
        <w:r w:rsidR="003D2145">
          <w:rPr>
            <w:noProof/>
            <w:webHidden/>
          </w:rPr>
        </w:r>
        <w:r w:rsidR="003D2145">
          <w:rPr>
            <w:noProof/>
            <w:webHidden/>
          </w:rPr>
          <w:fldChar w:fldCharType="separate"/>
        </w:r>
        <w:r>
          <w:rPr>
            <w:noProof/>
            <w:webHidden/>
          </w:rPr>
          <w:t>22</w:t>
        </w:r>
        <w:r w:rsidR="003D2145">
          <w:rPr>
            <w:noProof/>
            <w:webHidden/>
          </w:rPr>
          <w:fldChar w:fldCharType="end"/>
        </w:r>
      </w:hyperlink>
    </w:p>
    <w:p w14:paraId="625DCAA7" w14:textId="3F8F3A85"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63" w:history="1">
        <w:r w:rsidR="003D2145" w:rsidRPr="00F12DC1">
          <w:rPr>
            <w:rStyle w:val="a5"/>
            <w:noProof/>
            <w:lang w:val="be-BY"/>
          </w:rPr>
          <w:t xml:space="preserve">4. Разработка </w:t>
        </w:r>
        <w:r w:rsidR="003D2145" w:rsidRPr="00F12DC1">
          <w:rPr>
            <w:rStyle w:val="a5"/>
            <w:noProof/>
          </w:rPr>
          <w:t>синтаксического анализатора</w:t>
        </w:r>
        <w:r w:rsidR="003D2145">
          <w:rPr>
            <w:noProof/>
            <w:webHidden/>
          </w:rPr>
          <w:tab/>
        </w:r>
        <w:r w:rsidR="003D2145">
          <w:rPr>
            <w:noProof/>
            <w:webHidden/>
          </w:rPr>
          <w:fldChar w:fldCharType="begin"/>
        </w:r>
        <w:r w:rsidR="003D2145">
          <w:rPr>
            <w:noProof/>
            <w:webHidden/>
          </w:rPr>
          <w:instrText xml:space="preserve"> PAGEREF _Toc154152063 \h </w:instrText>
        </w:r>
        <w:r w:rsidR="003D2145">
          <w:rPr>
            <w:noProof/>
            <w:webHidden/>
          </w:rPr>
        </w:r>
        <w:r w:rsidR="003D2145">
          <w:rPr>
            <w:noProof/>
            <w:webHidden/>
          </w:rPr>
          <w:fldChar w:fldCharType="separate"/>
        </w:r>
        <w:r>
          <w:rPr>
            <w:noProof/>
            <w:webHidden/>
          </w:rPr>
          <w:t>23</w:t>
        </w:r>
        <w:r w:rsidR="003D2145">
          <w:rPr>
            <w:noProof/>
            <w:webHidden/>
          </w:rPr>
          <w:fldChar w:fldCharType="end"/>
        </w:r>
      </w:hyperlink>
    </w:p>
    <w:p w14:paraId="433461E7" w14:textId="3DC70FA7"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64" w:history="1">
        <w:r w:rsidR="003D2145" w:rsidRPr="00F12DC1">
          <w:rPr>
            <w:rStyle w:val="a5"/>
            <w:noProof/>
          </w:rPr>
          <w:t>4.1 Структура синтаксического анализатора</w:t>
        </w:r>
        <w:r w:rsidR="003D2145">
          <w:rPr>
            <w:noProof/>
            <w:webHidden/>
          </w:rPr>
          <w:tab/>
        </w:r>
        <w:r w:rsidR="003D2145">
          <w:rPr>
            <w:noProof/>
            <w:webHidden/>
          </w:rPr>
          <w:fldChar w:fldCharType="begin"/>
        </w:r>
        <w:r w:rsidR="003D2145">
          <w:rPr>
            <w:noProof/>
            <w:webHidden/>
          </w:rPr>
          <w:instrText xml:space="preserve"> PAGEREF _Toc154152064 \h </w:instrText>
        </w:r>
        <w:r w:rsidR="003D2145">
          <w:rPr>
            <w:noProof/>
            <w:webHidden/>
          </w:rPr>
        </w:r>
        <w:r w:rsidR="003D2145">
          <w:rPr>
            <w:noProof/>
            <w:webHidden/>
          </w:rPr>
          <w:fldChar w:fldCharType="separate"/>
        </w:r>
        <w:r>
          <w:rPr>
            <w:noProof/>
            <w:webHidden/>
          </w:rPr>
          <w:t>23</w:t>
        </w:r>
        <w:r w:rsidR="003D2145">
          <w:rPr>
            <w:noProof/>
            <w:webHidden/>
          </w:rPr>
          <w:fldChar w:fldCharType="end"/>
        </w:r>
      </w:hyperlink>
    </w:p>
    <w:p w14:paraId="4B9CB0B6" w14:textId="4071E909"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65" w:history="1">
        <w:r w:rsidR="003D2145" w:rsidRPr="00F12DC1">
          <w:rPr>
            <w:rStyle w:val="a5"/>
            <w:bCs/>
            <w:noProof/>
          </w:rPr>
          <w:t>4.2 Контекстно свободная грамматика, описывающая синтаксис языка</w:t>
        </w:r>
        <w:r w:rsidR="003D2145">
          <w:rPr>
            <w:noProof/>
            <w:webHidden/>
          </w:rPr>
          <w:tab/>
        </w:r>
        <w:r w:rsidR="003D2145">
          <w:rPr>
            <w:noProof/>
            <w:webHidden/>
          </w:rPr>
          <w:fldChar w:fldCharType="begin"/>
        </w:r>
        <w:r w:rsidR="003D2145">
          <w:rPr>
            <w:noProof/>
            <w:webHidden/>
          </w:rPr>
          <w:instrText xml:space="preserve"> PAGEREF _Toc154152065 \h </w:instrText>
        </w:r>
        <w:r w:rsidR="003D2145">
          <w:rPr>
            <w:noProof/>
            <w:webHidden/>
          </w:rPr>
        </w:r>
        <w:r w:rsidR="003D2145">
          <w:rPr>
            <w:noProof/>
            <w:webHidden/>
          </w:rPr>
          <w:fldChar w:fldCharType="separate"/>
        </w:r>
        <w:r>
          <w:rPr>
            <w:noProof/>
            <w:webHidden/>
          </w:rPr>
          <w:t>23</w:t>
        </w:r>
        <w:r w:rsidR="003D2145">
          <w:rPr>
            <w:noProof/>
            <w:webHidden/>
          </w:rPr>
          <w:fldChar w:fldCharType="end"/>
        </w:r>
      </w:hyperlink>
    </w:p>
    <w:p w14:paraId="55340F22" w14:textId="140CBE2D"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66" w:history="1">
        <w:r w:rsidR="003D2145" w:rsidRPr="00F12DC1">
          <w:rPr>
            <w:rStyle w:val="a5"/>
            <w:bCs/>
            <w:noProof/>
          </w:rPr>
          <w:t>4.3 Построение конечного магазинного автомата</w:t>
        </w:r>
        <w:r w:rsidR="003D2145">
          <w:rPr>
            <w:noProof/>
            <w:webHidden/>
          </w:rPr>
          <w:tab/>
        </w:r>
        <w:r w:rsidR="003D2145">
          <w:rPr>
            <w:noProof/>
            <w:webHidden/>
          </w:rPr>
          <w:fldChar w:fldCharType="begin"/>
        </w:r>
        <w:r w:rsidR="003D2145">
          <w:rPr>
            <w:noProof/>
            <w:webHidden/>
          </w:rPr>
          <w:instrText xml:space="preserve"> PAGEREF _Toc154152066 \h </w:instrText>
        </w:r>
        <w:r w:rsidR="003D2145">
          <w:rPr>
            <w:noProof/>
            <w:webHidden/>
          </w:rPr>
        </w:r>
        <w:r w:rsidR="003D2145">
          <w:rPr>
            <w:noProof/>
            <w:webHidden/>
          </w:rPr>
          <w:fldChar w:fldCharType="separate"/>
        </w:r>
        <w:r>
          <w:rPr>
            <w:noProof/>
            <w:webHidden/>
          </w:rPr>
          <w:t>25</w:t>
        </w:r>
        <w:r w:rsidR="003D2145">
          <w:rPr>
            <w:noProof/>
            <w:webHidden/>
          </w:rPr>
          <w:fldChar w:fldCharType="end"/>
        </w:r>
      </w:hyperlink>
    </w:p>
    <w:p w14:paraId="49355D19" w14:textId="3BD6B07F"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67" w:history="1">
        <w:r w:rsidR="003D2145" w:rsidRPr="00F12DC1">
          <w:rPr>
            <w:rStyle w:val="a5"/>
            <w:bCs/>
            <w:noProof/>
          </w:rPr>
          <w:t>4.4 Основные структуры данных</w:t>
        </w:r>
        <w:r w:rsidR="003D2145">
          <w:rPr>
            <w:noProof/>
            <w:webHidden/>
          </w:rPr>
          <w:tab/>
        </w:r>
        <w:r w:rsidR="003D2145">
          <w:rPr>
            <w:noProof/>
            <w:webHidden/>
          </w:rPr>
          <w:fldChar w:fldCharType="begin"/>
        </w:r>
        <w:r w:rsidR="003D2145">
          <w:rPr>
            <w:noProof/>
            <w:webHidden/>
          </w:rPr>
          <w:instrText xml:space="preserve"> PAGEREF _Toc154152067 \h </w:instrText>
        </w:r>
        <w:r w:rsidR="003D2145">
          <w:rPr>
            <w:noProof/>
            <w:webHidden/>
          </w:rPr>
        </w:r>
        <w:r w:rsidR="003D2145">
          <w:rPr>
            <w:noProof/>
            <w:webHidden/>
          </w:rPr>
          <w:fldChar w:fldCharType="separate"/>
        </w:r>
        <w:r>
          <w:rPr>
            <w:noProof/>
            <w:webHidden/>
          </w:rPr>
          <w:t>26</w:t>
        </w:r>
        <w:r w:rsidR="003D2145">
          <w:rPr>
            <w:noProof/>
            <w:webHidden/>
          </w:rPr>
          <w:fldChar w:fldCharType="end"/>
        </w:r>
      </w:hyperlink>
    </w:p>
    <w:p w14:paraId="1F416871" w14:textId="7E50E29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68" w:history="1">
        <w:r w:rsidR="003D2145" w:rsidRPr="00F12DC1">
          <w:rPr>
            <w:rStyle w:val="a5"/>
            <w:bCs/>
            <w:noProof/>
          </w:rPr>
          <w:t>4.5 Описание алгоритма синтаксического разбора</w:t>
        </w:r>
        <w:r w:rsidR="003D2145">
          <w:rPr>
            <w:noProof/>
            <w:webHidden/>
          </w:rPr>
          <w:tab/>
        </w:r>
        <w:r w:rsidR="003D2145">
          <w:rPr>
            <w:noProof/>
            <w:webHidden/>
          </w:rPr>
          <w:fldChar w:fldCharType="begin"/>
        </w:r>
        <w:r w:rsidR="003D2145">
          <w:rPr>
            <w:noProof/>
            <w:webHidden/>
          </w:rPr>
          <w:instrText xml:space="preserve"> PAGEREF _Toc154152068 \h </w:instrText>
        </w:r>
        <w:r w:rsidR="003D2145">
          <w:rPr>
            <w:noProof/>
            <w:webHidden/>
          </w:rPr>
        </w:r>
        <w:r w:rsidR="003D2145">
          <w:rPr>
            <w:noProof/>
            <w:webHidden/>
          </w:rPr>
          <w:fldChar w:fldCharType="separate"/>
        </w:r>
        <w:r>
          <w:rPr>
            <w:noProof/>
            <w:webHidden/>
          </w:rPr>
          <w:t>26</w:t>
        </w:r>
        <w:r w:rsidR="003D2145">
          <w:rPr>
            <w:noProof/>
            <w:webHidden/>
          </w:rPr>
          <w:fldChar w:fldCharType="end"/>
        </w:r>
      </w:hyperlink>
    </w:p>
    <w:p w14:paraId="2B508128" w14:textId="5C016329"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69" w:history="1">
        <w:r w:rsidR="003D2145" w:rsidRPr="00F12DC1">
          <w:rPr>
            <w:rStyle w:val="a5"/>
            <w:bCs/>
            <w:noProof/>
          </w:rPr>
          <w:t>4.6 Структура и перечень сообщений синтаксического анализатора</w:t>
        </w:r>
        <w:r w:rsidR="003D2145">
          <w:rPr>
            <w:noProof/>
            <w:webHidden/>
          </w:rPr>
          <w:tab/>
        </w:r>
        <w:r w:rsidR="003D2145">
          <w:rPr>
            <w:noProof/>
            <w:webHidden/>
          </w:rPr>
          <w:fldChar w:fldCharType="begin"/>
        </w:r>
        <w:r w:rsidR="003D2145">
          <w:rPr>
            <w:noProof/>
            <w:webHidden/>
          </w:rPr>
          <w:instrText xml:space="preserve"> PAGEREF _Toc154152069 \h </w:instrText>
        </w:r>
        <w:r w:rsidR="003D2145">
          <w:rPr>
            <w:noProof/>
            <w:webHidden/>
          </w:rPr>
        </w:r>
        <w:r w:rsidR="003D2145">
          <w:rPr>
            <w:noProof/>
            <w:webHidden/>
          </w:rPr>
          <w:fldChar w:fldCharType="separate"/>
        </w:r>
        <w:r>
          <w:rPr>
            <w:noProof/>
            <w:webHidden/>
          </w:rPr>
          <w:t>26</w:t>
        </w:r>
        <w:r w:rsidR="003D2145">
          <w:rPr>
            <w:noProof/>
            <w:webHidden/>
          </w:rPr>
          <w:fldChar w:fldCharType="end"/>
        </w:r>
      </w:hyperlink>
    </w:p>
    <w:p w14:paraId="4A77A7A8" w14:textId="654F9151"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70" w:history="1">
        <w:r w:rsidR="003D2145" w:rsidRPr="00F12DC1">
          <w:rPr>
            <w:rStyle w:val="a5"/>
            <w:bCs/>
            <w:noProof/>
          </w:rPr>
          <w:t>4.7 Параметры синтаксического анализатора и режимы его работы</w:t>
        </w:r>
        <w:r w:rsidR="003D2145">
          <w:rPr>
            <w:noProof/>
            <w:webHidden/>
          </w:rPr>
          <w:tab/>
        </w:r>
        <w:r w:rsidR="003D2145">
          <w:rPr>
            <w:noProof/>
            <w:webHidden/>
          </w:rPr>
          <w:fldChar w:fldCharType="begin"/>
        </w:r>
        <w:r w:rsidR="003D2145">
          <w:rPr>
            <w:noProof/>
            <w:webHidden/>
          </w:rPr>
          <w:instrText xml:space="preserve"> PAGEREF _Toc154152070 \h </w:instrText>
        </w:r>
        <w:r w:rsidR="003D2145">
          <w:rPr>
            <w:noProof/>
            <w:webHidden/>
          </w:rPr>
        </w:r>
        <w:r w:rsidR="003D2145">
          <w:rPr>
            <w:noProof/>
            <w:webHidden/>
          </w:rPr>
          <w:fldChar w:fldCharType="separate"/>
        </w:r>
        <w:r>
          <w:rPr>
            <w:noProof/>
            <w:webHidden/>
          </w:rPr>
          <w:t>27</w:t>
        </w:r>
        <w:r w:rsidR="003D2145">
          <w:rPr>
            <w:noProof/>
            <w:webHidden/>
          </w:rPr>
          <w:fldChar w:fldCharType="end"/>
        </w:r>
      </w:hyperlink>
    </w:p>
    <w:p w14:paraId="6B67C6D9" w14:textId="236F4B29"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71" w:history="1">
        <w:r w:rsidR="003D2145" w:rsidRPr="00F12DC1">
          <w:rPr>
            <w:rStyle w:val="a5"/>
            <w:bCs/>
            <w:noProof/>
          </w:rPr>
          <w:t>4.8 Принцип обработки ошибок</w:t>
        </w:r>
        <w:r w:rsidR="003D2145">
          <w:rPr>
            <w:noProof/>
            <w:webHidden/>
          </w:rPr>
          <w:tab/>
        </w:r>
        <w:r w:rsidR="003D2145">
          <w:rPr>
            <w:noProof/>
            <w:webHidden/>
          </w:rPr>
          <w:fldChar w:fldCharType="begin"/>
        </w:r>
        <w:r w:rsidR="003D2145">
          <w:rPr>
            <w:noProof/>
            <w:webHidden/>
          </w:rPr>
          <w:instrText xml:space="preserve"> PAGEREF _Toc154152071 \h </w:instrText>
        </w:r>
        <w:r w:rsidR="003D2145">
          <w:rPr>
            <w:noProof/>
            <w:webHidden/>
          </w:rPr>
        </w:r>
        <w:r w:rsidR="003D2145">
          <w:rPr>
            <w:noProof/>
            <w:webHidden/>
          </w:rPr>
          <w:fldChar w:fldCharType="separate"/>
        </w:r>
        <w:r>
          <w:rPr>
            <w:noProof/>
            <w:webHidden/>
          </w:rPr>
          <w:t>27</w:t>
        </w:r>
        <w:r w:rsidR="003D2145">
          <w:rPr>
            <w:noProof/>
            <w:webHidden/>
          </w:rPr>
          <w:fldChar w:fldCharType="end"/>
        </w:r>
      </w:hyperlink>
    </w:p>
    <w:p w14:paraId="0744657A" w14:textId="2F00C678"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72" w:history="1">
        <w:r w:rsidR="003D2145" w:rsidRPr="00F12DC1">
          <w:rPr>
            <w:rStyle w:val="a5"/>
            <w:bCs/>
            <w:noProof/>
          </w:rPr>
          <w:t>4.9 Контрольный пример</w:t>
        </w:r>
        <w:r w:rsidR="003D2145">
          <w:rPr>
            <w:noProof/>
            <w:webHidden/>
          </w:rPr>
          <w:tab/>
        </w:r>
        <w:r w:rsidR="003D2145">
          <w:rPr>
            <w:noProof/>
            <w:webHidden/>
          </w:rPr>
          <w:fldChar w:fldCharType="begin"/>
        </w:r>
        <w:r w:rsidR="003D2145">
          <w:rPr>
            <w:noProof/>
            <w:webHidden/>
          </w:rPr>
          <w:instrText xml:space="preserve"> PAGEREF _Toc154152072 \h </w:instrText>
        </w:r>
        <w:r w:rsidR="003D2145">
          <w:rPr>
            <w:noProof/>
            <w:webHidden/>
          </w:rPr>
        </w:r>
        <w:r w:rsidR="003D2145">
          <w:rPr>
            <w:noProof/>
            <w:webHidden/>
          </w:rPr>
          <w:fldChar w:fldCharType="separate"/>
        </w:r>
        <w:r>
          <w:rPr>
            <w:noProof/>
            <w:webHidden/>
          </w:rPr>
          <w:t>27</w:t>
        </w:r>
        <w:r w:rsidR="003D2145">
          <w:rPr>
            <w:noProof/>
            <w:webHidden/>
          </w:rPr>
          <w:fldChar w:fldCharType="end"/>
        </w:r>
      </w:hyperlink>
    </w:p>
    <w:p w14:paraId="65F5A97F" w14:textId="3B315C96"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73" w:history="1">
        <w:r w:rsidR="003D2145" w:rsidRPr="00F12DC1">
          <w:rPr>
            <w:rStyle w:val="a5"/>
            <w:noProof/>
          </w:rPr>
          <w:t>5. Разработка семантического анализатора</w:t>
        </w:r>
        <w:r w:rsidR="003D2145">
          <w:rPr>
            <w:noProof/>
            <w:webHidden/>
          </w:rPr>
          <w:tab/>
        </w:r>
        <w:r w:rsidR="003D2145">
          <w:rPr>
            <w:noProof/>
            <w:webHidden/>
          </w:rPr>
          <w:fldChar w:fldCharType="begin"/>
        </w:r>
        <w:r w:rsidR="003D2145">
          <w:rPr>
            <w:noProof/>
            <w:webHidden/>
          </w:rPr>
          <w:instrText xml:space="preserve"> PAGEREF _Toc154152073 \h </w:instrText>
        </w:r>
        <w:r w:rsidR="003D2145">
          <w:rPr>
            <w:noProof/>
            <w:webHidden/>
          </w:rPr>
        </w:r>
        <w:r w:rsidR="003D2145">
          <w:rPr>
            <w:noProof/>
            <w:webHidden/>
          </w:rPr>
          <w:fldChar w:fldCharType="separate"/>
        </w:r>
        <w:r>
          <w:rPr>
            <w:noProof/>
            <w:webHidden/>
          </w:rPr>
          <w:t>28</w:t>
        </w:r>
        <w:r w:rsidR="003D2145">
          <w:rPr>
            <w:noProof/>
            <w:webHidden/>
          </w:rPr>
          <w:fldChar w:fldCharType="end"/>
        </w:r>
      </w:hyperlink>
    </w:p>
    <w:p w14:paraId="1C746579" w14:textId="41C42931"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74" w:history="1">
        <w:r w:rsidR="003D2145" w:rsidRPr="00F12DC1">
          <w:rPr>
            <w:rStyle w:val="a5"/>
            <w:bCs/>
            <w:noProof/>
          </w:rPr>
          <w:t>5.1 Структура семантического анализатора</w:t>
        </w:r>
        <w:r w:rsidR="003D2145">
          <w:rPr>
            <w:noProof/>
            <w:webHidden/>
          </w:rPr>
          <w:tab/>
        </w:r>
        <w:r w:rsidR="003D2145">
          <w:rPr>
            <w:noProof/>
            <w:webHidden/>
          </w:rPr>
          <w:fldChar w:fldCharType="begin"/>
        </w:r>
        <w:r w:rsidR="003D2145">
          <w:rPr>
            <w:noProof/>
            <w:webHidden/>
          </w:rPr>
          <w:instrText xml:space="preserve"> PAGEREF _Toc154152074 \h </w:instrText>
        </w:r>
        <w:r w:rsidR="003D2145">
          <w:rPr>
            <w:noProof/>
            <w:webHidden/>
          </w:rPr>
        </w:r>
        <w:r w:rsidR="003D2145">
          <w:rPr>
            <w:noProof/>
            <w:webHidden/>
          </w:rPr>
          <w:fldChar w:fldCharType="separate"/>
        </w:r>
        <w:r>
          <w:rPr>
            <w:noProof/>
            <w:webHidden/>
          </w:rPr>
          <w:t>28</w:t>
        </w:r>
        <w:r w:rsidR="003D2145">
          <w:rPr>
            <w:noProof/>
            <w:webHidden/>
          </w:rPr>
          <w:fldChar w:fldCharType="end"/>
        </w:r>
      </w:hyperlink>
    </w:p>
    <w:p w14:paraId="3865A1DB" w14:textId="7DB6DB7D"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75" w:history="1">
        <w:r w:rsidR="003D2145" w:rsidRPr="00F12DC1">
          <w:rPr>
            <w:rStyle w:val="a5"/>
            <w:bCs/>
            <w:noProof/>
          </w:rPr>
          <w:t>5.2 Функции семантического анализатора</w:t>
        </w:r>
        <w:r w:rsidR="003D2145">
          <w:rPr>
            <w:noProof/>
            <w:webHidden/>
          </w:rPr>
          <w:tab/>
        </w:r>
        <w:r w:rsidR="003D2145">
          <w:rPr>
            <w:noProof/>
            <w:webHidden/>
          </w:rPr>
          <w:fldChar w:fldCharType="begin"/>
        </w:r>
        <w:r w:rsidR="003D2145">
          <w:rPr>
            <w:noProof/>
            <w:webHidden/>
          </w:rPr>
          <w:instrText xml:space="preserve"> PAGEREF _Toc154152075 \h </w:instrText>
        </w:r>
        <w:r w:rsidR="003D2145">
          <w:rPr>
            <w:noProof/>
            <w:webHidden/>
          </w:rPr>
        </w:r>
        <w:r w:rsidR="003D2145">
          <w:rPr>
            <w:noProof/>
            <w:webHidden/>
          </w:rPr>
          <w:fldChar w:fldCharType="separate"/>
        </w:r>
        <w:r>
          <w:rPr>
            <w:noProof/>
            <w:webHidden/>
          </w:rPr>
          <w:t>28</w:t>
        </w:r>
        <w:r w:rsidR="003D2145">
          <w:rPr>
            <w:noProof/>
            <w:webHidden/>
          </w:rPr>
          <w:fldChar w:fldCharType="end"/>
        </w:r>
      </w:hyperlink>
    </w:p>
    <w:p w14:paraId="2DFF32AA" w14:textId="420D990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76" w:history="1">
        <w:r w:rsidR="003D2145" w:rsidRPr="00F12DC1">
          <w:rPr>
            <w:rStyle w:val="a5"/>
            <w:bCs/>
            <w:noProof/>
          </w:rPr>
          <w:t>5.3 Структура и перечень сообщений семантического анализатора</w:t>
        </w:r>
        <w:r w:rsidR="003D2145">
          <w:rPr>
            <w:noProof/>
            <w:webHidden/>
          </w:rPr>
          <w:tab/>
        </w:r>
        <w:r w:rsidR="003D2145">
          <w:rPr>
            <w:noProof/>
            <w:webHidden/>
          </w:rPr>
          <w:fldChar w:fldCharType="begin"/>
        </w:r>
        <w:r w:rsidR="003D2145">
          <w:rPr>
            <w:noProof/>
            <w:webHidden/>
          </w:rPr>
          <w:instrText xml:space="preserve"> PAGEREF _Toc154152076 \h </w:instrText>
        </w:r>
        <w:r w:rsidR="003D2145">
          <w:rPr>
            <w:noProof/>
            <w:webHidden/>
          </w:rPr>
        </w:r>
        <w:r w:rsidR="003D2145">
          <w:rPr>
            <w:noProof/>
            <w:webHidden/>
          </w:rPr>
          <w:fldChar w:fldCharType="separate"/>
        </w:r>
        <w:r>
          <w:rPr>
            <w:noProof/>
            <w:webHidden/>
          </w:rPr>
          <w:t>28</w:t>
        </w:r>
        <w:r w:rsidR="003D2145">
          <w:rPr>
            <w:noProof/>
            <w:webHidden/>
          </w:rPr>
          <w:fldChar w:fldCharType="end"/>
        </w:r>
      </w:hyperlink>
    </w:p>
    <w:p w14:paraId="32477103" w14:textId="25B352FC"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77" w:history="1">
        <w:r w:rsidR="003D2145" w:rsidRPr="00F12DC1">
          <w:rPr>
            <w:rStyle w:val="a5"/>
            <w:bCs/>
            <w:noProof/>
          </w:rPr>
          <w:t>5.4 Принцип обработки ошибок</w:t>
        </w:r>
        <w:r w:rsidR="003D2145">
          <w:rPr>
            <w:noProof/>
            <w:webHidden/>
          </w:rPr>
          <w:tab/>
        </w:r>
        <w:r w:rsidR="003D2145">
          <w:rPr>
            <w:noProof/>
            <w:webHidden/>
          </w:rPr>
          <w:fldChar w:fldCharType="begin"/>
        </w:r>
        <w:r w:rsidR="003D2145">
          <w:rPr>
            <w:noProof/>
            <w:webHidden/>
          </w:rPr>
          <w:instrText xml:space="preserve"> PAGEREF _Toc154152077 \h </w:instrText>
        </w:r>
        <w:r w:rsidR="003D2145">
          <w:rPr>
            <w:noProof/>
            <w:webHidden/>
          </w:rPr>
        </w:r>
        <w:r w:rsidR="003D2145">
          <w:rPr>
            <w:noProof/>
            <w:webHidden/>
          </w:rPr>
          <w:fldChar w:fldCharType="separate"/>
        </w:r>
        <w:r>
          <w:rPr>
            <w:noProof/>
            <w:webHidden/>
          </w:rPr>
          <w:t>29</w:t>
        </w:r>
        <w:r w:rsidR="003D2145">
          <w:rPr>
            <w:noProof/>
            <w:webHidden/>
          </w:rPr>
          <w:fldChar w:fldCharType="end"/>
        </w:r>
      </w:hyperlink>
    </w:p>
    <w:p w14:paraId="79C73DFA" w14:textId="257953D2"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78" w:history="1">
        <w:r w:rsidR="003D2145" w:rsidRPr="00F12DC1">
          <w:rPr>
            <w:rStyle w:val="a5"/>
            <w:bCs/>
            <w:noProof/>
          </w:rPr>
          <w:t>5.5 Контрольный пример</w:t>
        </w:r>
        <w:r w:rsidR="003D2145">
          <w:rPr>
            <w:noProof/>
            <w:webHidden/>
          </w:rPr>
          <w:tab/>
        </w:r>
        <w:r w:rsidR="003D2145">
          <w:rPr>
            <w:noProof/>
            <w:webHidden/>
          </w:rPr>
          <w:fldChar w:fldCharType="begin"/>
        </w:r>
        <w:r w:rsidR="003D2145">
          <w:rPr>
            <w:noProof/>
            <w:webHidden/>
          </w:rPr>
          <w:instrText xml:space="preserve"> PAGEREF _Toc154152078 \h </w:instrText>
        </w:r>
        <w:r w:rsidR="003D2145">
          <w:rPr>
            <w:noProof/>
            <w:webHidden/>
          </w:rPr>
        </w:r>
        <w:r w:rsidR="003D2145">
          <w:rPr>
            <w:noProof/>
            <w:webHidden/>
          </w:rPr>
          <w:fldChar w:fldCharType="separate"/>
        </w:r>
        <w:r>
          <w:rPr>
            <w:noProof/>
            <w:webHidden/>
          </w:rPr>
          <w:t>29</w:t>
        </w:r>
        <w:r w:rsidR="003D2145">
          <w:rPr>
            <w:noProof/>
            <w:webHidden/>
          </w:rPr>
          <w:fldChar w:fldCharType="end"/>
        </w:r>
      </w:hyperlink>
    </w:p>
    <w:p w14:paraId="6BA1A15E" w14:textId="74E47214"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79" w:history="1">
        <w:r w:rsidR="003D2145" w:rsidRPr="00F12DC1">
          <w:rPr>
            <w:rStyle w:val="a5"/>
            <w:bCs/>
            <w:noProof/>
          </w:rPr>
          <w:t>6. Вычисление выражений</w:t>
        </w:r>
        <w:r w:rsidR="003D2145">
          <w:rPr>
            <w:noProof/>
            <w:webHidden/>
          </w:rPr>
          <w:tab/>
        </w:r>
        <w:r w:rsidR="003D2145">
          <w:rPr>
            <w:noProof/>
            <w:webHidden/>
          </w:rPr>
          <w:fldChar w:fldCharType="begin"/>
        </w:r>
        <w:r w:rsidR="003D2145">
          <w:rPr>
            <w:noProof/>
            <w:webHidden/>
          </w:rPr>
          <w:instrText xml:space="preserve"> PAGEREF _Toc154152079 \h </w:instrText>
        </w:r>
        <w:r w:rsidR="003D2145">
          <w:rPr>
            <w:noProof/>
            <w:webHidden/>
          </w:rPr>
        </w:r>
        <w:r w:rsidR="003D2145">
          <w:rPr>
            <w:noProof/>
            <w:webHidden/>
          </w:rPr>
          <w:fldChar w:fldCharType="separate"/>
        </w:r>
        <w:r>
          <w:rPr>
            <w:noProof/>
            <w:webHidden/>
          </w:rPr>
          <w:t>30</w:t>
        </w:r>
        <w:r w:rsidR="003D2145">
          <w:rPr>
            <w:noProof/>
            <w:webHidden/>
          </w:rPr>
          <w:fldChar w:fldCharType="end"/>
        </w:r>
      </w:hyperlink>
    </w:p>
    <w:p w14:paraId="32B8959A" w14:textId="4B7E474A"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80" w:history="1">
        <w:r w:rsidR="003D2145" w:rsidRPr="00F12DC1">
          <w:rPr>
            <w:rStyle w:val="a5"/>
            <w:bCs/>
            <w:noProof/>
          </w:rPr>
          <w:t>6.1 Выражения, допускаемые языком</w:t>
        </w:r>
        <w:r w:rsidR="003D2145">
          <w:rPr>
            <w:noProof/>
            <w:webHidden/>
          </w:rPr>
          <w:tab/>
        </w:r>
        <w:r w:rsidR="003D2145">
          <w:rPr>
            <w:noProof/>
            <w:webHidden/>
          </w:rPr>
          <w:fldChar w:fldCharType="begin"/>
        </w:r>
        <w:r w:rsidR="003D2145">
          <w:rPr>
            <w:noProof/>
            <w:webHidden/>
          </w:rPr>
          <w:instrText xml:space="preserve"> PAGEREF _Toc154152080 \h </w:instrText>
        </w:r>
        <w:r w:rsidR="003D2145">
          <w:rPr>
            <w:noProof/>
            <w:webHidden/>
          </w:rPr>
        </w:r>
        <w:r w:rsidR="003D2145">
          <w:rPr>
            <w:noProof/>
            <w:webHidden/>
          </w:rPr>
          <w:fldChar w:fldCharType="separate"/>
        </w:r>
        <w:r>
          <w:rPr>
            <w:noProof/>
            <w:webHidden/>
          </w:rPr>
          <w:t>30</w:t>
        </w:r>
        <w:r w:rsidR="003D2145">
          <w:rPr>
            <w:noProof/>
            <w:webHidden/>
          </w:rPr>
          <w:fldChar w:fldCharType="end"/>
        </w:r>
      </w:hyperlink>
    </w:p>
    <w:p w14:paraId="6E4FF18F" w14:textId="7D5893DB"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81" w:history="1">
        <w:r w:rsidR="003D2145" w:rsidRPr="00F12DC1">
          <w:rPr>
            <w:rStyle w:val="a5"/>
            <w:bCs/>
            <w:noProof/>
          </w:rPr>
          <w:t>6.2 Польская запись</w:t>
        </w:r>
        <w:r w:rsidR="003D2145">
          <w:rPr>
            <w:noProof/>
            <w:webHidden/>
          </w:rPr>
          <w:tab/>
        </w:r>
        <w:r w:rsidR="003D2145">
          <w:rPr>
            <w:noProof/>
            <w:webHidden/>
          </w:rPr>
          <w:fldChar w:fldCharType="begin"/>
        </w:r>
        <w:r w:rsidR="003D2145">
          <w:rPr>
            <w:noProof/>
            <w:webHidden/>
          </w:rPr>
          <w:instrText xml:space="preserve"> PAGEREF _Toc154152081 \h </w:instrText>
        </w:r>
        <w:r w:rsidR="003D2145">
          <w:rPr>
            <w:noProof/>
            <w:webHidden/>
          </w:rPr>
        </w:r>
        <w:r w:rsidR="003D2145">
          <w:rPr>
            <w:noProof/>
            <w:webHidden/>
          </w:rPr>
          <w:fldChar w:fldCharType="separate"/>
        </w:r>
        <w:r>
          <w:rPr>
            <w:noProof/>
            <w:webHidden/>
          </w:rPr>
          <w:t>30</w:t>
        </w:r>
        <w:r w:rsidR="003D2145">
          <w:rPr>
            <w:noProof/>
            <w:webHidden/>
          </w:rPr>
          <w:fldChar w:fldCharType="end"/>
        </w:r>
      </w:hyperlink>
    </w:p>
    <w:p w14:paraId="0BF2F922" w14:textId="407D89E7"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82" w:history="1">
        <w:r w:rsidR="003D2145" w:rsidRPr="00F12DC1">
          <w:rPr>
            <w:rStyle w:val="a5"/>
            <w:bCs/>
            <w:noProof/>
          </w:rPr>
          <w:t>6.3 Программная реализация обработки выражений</w:t>
        </w:r>
        <w:r w:rsidR="003D2145">
          <w:rPr>
            <w:noProof/>
            <w:webHidden/>
          </w:rPr>
          <w:tab/>
        </w:r>
        <w:r w:rsidR="003D2145">
          <w:rPr>
            <w:noProof/>
            <w:webHidden/>
          </w:rPr>
          <w:fldChar w:fldCharType="begin"/>
        </w:r>
        <w:r w:rsidR="003D2145">
          <w:rPr>
            <w:noProof/>
            <w:webHidden/>
          </w:rPr>
          <w:instrText xml:space="preserve"> PAGEREF _Toc154152082 \h </w:instrText>
        </w:r>
        <w:r w:rsidR="003D2145">
          <w:rPr>
            <w:noProof/>
            <w:webHidden/>
          </w:rPr>
        </w:r>
        <w:r w:rsidR="003D2145">
          <w:rPr>
            <w:noProof/>
            <w:webHidden/>
          </w:rPr>
          <w:fldChar w:fldCharType="separate"/>
        </w:r>
        <w:r>
          <w:rPr>
            <w:noProof/>
            <w:webHidden/>
          </w:rPr>
          <w:t>31</w:t>
        </w:r>
        <w:r w:rsidR="003D2145">
          <w:rPr>
            <w:noProof/>
            <w:webHidden/>
          </w:rPr>
          <w:fldChar w:fldCharType="end"/>
        </w:r>
      </w:hyperlink>
    </w:p>
    <w:p w14:paraId="034C3C56" w14:textId="0DC7DBA9"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83" w:history="1">
        <w:r w:rsidR="003D2145" w:rsidRPr="00F12DC1">
          <w:rPr>
            <w:rStyle w:val="a5"/>
            <w:bCs/>
            <w:noProof/>
          </w:rPr>
          <w:t>6.4 Контрольный пример</w:t>
        </w:r>
        <w:r w:rsidR="003D2145">
          <w:rPr>
            <w:noProof/>
            <w:webHidden/>
          </w:rPr>
          <w:tab/>
        </w:r>
        <w:r w:rsidR="003D2145">
          <w:rPr>
            <w:noProof/>
            <w:webHidden/>
          </w:rPr>
          <w:fldChar w:fldCharType="begin"/>
        </w:r>
        <w:r w:rsidR="003D2145">
          <w:rPr>
            <w:noProof/>
            <w:webHidden/>
          </w:rPr>
          <w:instrText xml:space="preserve"> PAGEREF _Toc154152083 \h </w:instrText>
        </w:r>
        <w:r w:rsidR="003D2145">
          <w:rPr>
            <w:noProof/>
            <w:webHidden/>
          </w:rPr>
        </w:r>
        <w:r w:rsidR="003D2145">
          <w:rPr>
            <w:noProof/>
            <w:webHidden/>
          </w:rPr>
          <w:fldChar w:fldCharType="separate"/>
        </w:r>
        <w:r>
          <w:rPr>
            <w:noProof/>
            <w:webHidden/>
          </w:rPr>
          <w:t>31</w:t>
        </w:r>
        <w:r w:rsidR="003D2145">
          <w:rPr>
            <w:noProof/>
            <w:webHidden/>
          </w:rPr>
          <w:fldChar w:fldCharType="end"/>
        </w:r>
      </w:hyperlink>
    </w:p>
    <w:p w14:paraId="1EB35E73" w14:textId="63A41957"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84" w:history="1">
        <w:r w:rsidR="003D2145" w:rsidRPr="00F12DC1">
          <w:rPr>
            <w:rStyle w:val="a5"/>
            <w:bCs/>
            <w:noProof/>
          </w:rPr>
          <w:t>7. Генерация кода</w:t>
        </w:r>
        <w:r w:rsidR="003D2145">
          <w:rPr>
            <w:noProof/>
            <w:webHidden/>
          </w:rPr>
          <w:tab/>
        </w:r>
        <w:r w:rsidR="003D2145">
          <w:rPr>
            <w:noProof/>
            <w:webHidden/>
          </w:rPr>
          <w:fldChar w:fldCharType="begin"/>
        </w:r>
        <w:r w:rsidR="003D2145">
          <w:rPr>
            <w:noProof/>
            <w:webHidden/>
          </w:rPr>
          <w:instrText xml:space="preserve"> PAGEREF _Toc154152084 \h </w:instrText>
        </w:r>
        <w:r w:rsidR="003D2145">
          <w:rPr>
            <w:noProof/>
            <w:webHidden/>
          </w:rPr>
        </w:r>
        <w:r w:rsidR="003D2145">
          <w:rPr>
            <w:noProof/>
            <w:webHidden/>
          </w:rPr>
          <w:fldChar w:fldCharType="separate"/>
        </w:r>
        <w:r>
          <w:rPr>
            <w:noProof/>
            <w:webHidden/>
          </w:rPr>
          <w:t>32</w:t>
        </w:r>
        <w:r w:rsidR="003D2145">
          <w:rPr>
            <w:noProof/>
            <w:webHidden/>
          </w:rPr>
          <w:fldChar w:fldCharType="end"/>
        </w:r>
      </w:hyperlink>
    </w:p>
    <w:p w14:paraId="623B25E3" w14:textId="592169EF"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85" w:history="1">
        <w:r w:rsidR="003D2145" w:rsidRPr="00F12DC1">
          <w:rPr>
            <w:rStyle w:val="a5"/>
            <w:bCs/>
            <w:noProof/>
          </w:rPr>
          <w:t>7.1 Структура генератора кода</w:t>
        </w:r>
        <w:r w:rsidR="003D2145">
          <w:rPr>
            <w:noProof/>
            <w:webHidden/>
          </w:rPr>
          <w:tab/>
        </w:r>
        <w:r w:rsidR="003D2145">
          <w:rPr>
            <w:noProof/>
            <w:webHidden/>
          </w:rPr>
          <w:fldChar w:fldCharType="begin"/>
        </w:r>
        <w:r w:rsidR="003D2145">
          <w:rPr>
            <w:noProof/>
            <w:webHidden/>
          </w:rPr>
          <w:instrText xml:space="preserve"> PAGEREF _Toc154152085 \h </w:instrText>
        </w:r>
        <w:r w:rsidR="003D2145">
          <w:rPr>
            <w:noProof/>
            <w:webHidden/>
          </w:rPr>
        </w:r>
        <w:r w:rsidR="003D2145">
          <w:rPr>
            <w:noProof/>
            <w:webHidden/>
          </w:rPr>
          <w:fldChar w:fldCharType="separate"/>
        </w:r>
        <w:r>
          <w:rPr>
            <w:noProof/>
            <w:webHidden/>
          </w:rPr>
          <w:t>32</w:t>
        </w:r>
        <w:r w:rsidR="003D2145">
          <w:rPr>
            <w:noProof/>
            <w:webHidden/>
          </w:rPr>
          <w:fldChar w:fldCharType="end"/>
        </w:r>
      </w:hyperlink>
    </w:p>
    <w:p w14:paraId="12296A95" w14:textId="30E1E92A"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86" w:history="1">
        <w:r w:rsidR="003D2145" w:rsidRPr="00F12DC1">
          <w:rPr>
            <w:rStyle w:val="a5"/>
            <w:bCs/>
            <w:noProof/>
          </w:rPr>
          <w:t>7.2 Представление типов данных в оперативной памяти</w:t>
        </w:r>
        <w:r w:rsidR="003D2145">
          <w:rPr>
            <w:noProof/>
            <w:webHidden/>
          </w:rPr>
          <w:tab/>
        </w:r>
        <w:r w:rsidR="003D2145">
          <w:rPr>
            <w:noProof/>
            <w:webHidden/>
          </w:rPr>
          <w:fldChar w:fldCharType="begin"/>
        </w:r>
        <w:r w:rsidR="003D2145">
          <w:rPr>
            <w:noProof/>
            <w:webHidden/>
          </w:rPr>
          <w:instrText xml:space="preserve"> PAGEREF _Toc154152086 \h </w:instrText>
        </w:r>
        <w:r w:rsidR="003D2145">
          <w:rPr>
            <w:noProof/>
            <w:webHidden/>
          </w:rPr>
        </w:r>
        <w:r w:rsidR="003D2145">
          <w:rPr>
            <w:noProof/>
            <w:webHidden/>
          </w:rPr>
          <w:fldChar w:fldCharType="separate"/>
        </w:r>
        <w:r>
          <w:rPr>
            <w:noProof/>
            <w:webHidden/>
          </w:rPr>
          <w:t>33</w:t>
        </w:r>
        <w:r w:rsidR="003D2145">
          <w:rPr>
            <w:noProof/>
            <w:webHidden/>
          </w:rPr>
          <w:fldChar w:fldCharType="end"/>
        </w:r>
      </w:hyperlink>
    </w:p>
    <w:p w14:paraId="59EA85EF" w14:textId="495DF8F6"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87" w:history="1">
        <w:r w:rsidR="003D2145" w:rsidRPr="00F12DC1">
          <w:rPr>
            <w:rStyle w:val="a5"/>
            <w:bCs/>
            <w:noProof/>
          </w:rPr>
          <w:t>7.3 Статическая библиотека</w:t>
        </w:r>
        <w:r w:rsidR="003D2145">
          <w:rPr>
            <w:noProof/>
            <w:webHidden/>
          </w:rPr>
          <w:tab/>
        </w:r>
        <w:r w:rsidR="003D2145">
          <w:rPr>
            <w:noProof/>
            <w:webHidden/>
          </w:rPr>
          <w:fldChar w:fldCharType="begin"/>
        </w:r>
        <w:r w:rsidR="003D2145">
          <w:rPr>
            <w:noProof/>
            <w:webHidden/>
          </w:rPr>
          <w:instrText xml:space="preserve"> PAGEREF _Toc154152087 \h </w:instrText>
        </w:r>
        <w:r w:rsidR="003D2145">
          <w:rPr>
            <w:noProof/>
            <w:webHidden/>
          </w:rPr>
        </w:r>
        <w:r w:rsidR="003D2145">
          <w:rPr>
            <w:noProof/>
            <w:webHidden/>
          </w:rPr>
          <w:fldChar w:fldCharType="separate"/>
        </w:r>
        <w:r>
          <w:rPr>
            <w:noProof/>
            <w:webHidden/>
          </w:rPr>
          <w:t>33</w:t>
        </w:r>
        <w:r w:rsidR="003D2145">
          <w:rPr>
            <w:noProof/>
            <w:webHidden/>
          </w:rPr>
          <w:fldChar w:fldCharType="end"/>
        </w:r>
      </w:hyperlink>
    </w:p>
    <w:p w14:paraId="1520F752" w14:textId="6102AC5B" w:rsidR="003D2145" w:rsidRDefault="008F3200">
      <w:pPr>
        <w:pStyle w:val="21"/>
        <w:rPr>
          <w:rFonts w:asciiTheme="minorHAnsi" w:eastAsiaTheme="minorEastAsia" w:hAnsiTheme="minorHAnsi" w:cstheme="minorBidi"/>
          <w:noProof/>
          <w:color w:val="auto"/>
          <w:sz w:val="22"/>
          <w:szCs w:val="22"/>
          <w:lang w:val="ru-BY" w:eastAsia="ru-BY"/>
        </w:rPr>
      </w:pPr>
      <w:hyperlink w:anchor="_Toc154152088" w:history="1">
        <w:r w:rsidR="003D2145" w:rsidRPr="00F12DC1">
          <w:rPr>
            <w:rStyle w:val="a5"/>
            <w:noProof/>
          </w:rPr>
          <w:t>8. Тестирование транслятора</w:t>
        </w:r>
        <w:r w:rsidR="003D2145">
          <w:rPr>
            <w:noProof/>
            <w:webHidden/>
          </w:rPr>
          <w:tab/>
        </w:r>
        <w:r w:rsidR="003D2145">
          <w:rPr>
            <w:noProof/>
            <w:webHidden/>
          </w:rPr>
          <w:fldChar w:fldCharType="begin"/>
        </w:r>
        <w:r w:rsidR="003D2145">
          <w:rPr>
            <w:noProof/>
            <w:webHidden/>
          </w:rPr>
          <w:instrText xml:space="preserve"> PAGEREF _Toc154152088 \h </w:instrText>
        </w:r>
        <w:r w:rsidR="003D2145">
          <w:rPr>
            <w:noProof/>
            <w:webHidden/>
          </w:rPr>
        </w:r>
        <w:r w:rsidR="003D2145">
          <w:rPr>
            <w:noProof/>
            <w:webHidden/>
          </w:rPr>
          <w:fldChar w:fldCharType="separate"/>
        </w:r>
        <w:r>
          <w:rPr>
            <w:noProof/>
            <w:webHidden/>
          </w:rPr>
          <w:t>35</w:t>
        </w:r>
        <w:r w:rsidR="003D2145">
          <w:rPr>
            <w:noProof/>
            <w:webHidden/>
          </w:rPr>
          <w:fldChar w:fldCharType="end"/>
        </w:r>
      </w:hyperlink>
    </w:p>
    <w:p w14:paraId="2CBCC1EF" w14:textId="5A84DEA4"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89" w:history="1">
        <w:r w:rsidR="003D2145" w:rsidRPr="00F12DC1">
          <w:rPr>
            <w:rStyle w:val="a5"/>
            <w:bCs/>
            <w:noProof/>
          </w:rPr>
          <w:t>8.1 Общие положения</w:t>
        </w:r>
        <w:r w:rsidR="003D2145">
          <w:rPr>
            <w:noProof/>
            <w:webHidden/>
          </w:rPr>
          <w:tab/>
        </w:r>
        <w:r w:rsidR="003D2145">
          <w:rPr>
            <w:noProof/>
            <w:webHidden/>
          </w:rPr>
          <w:fldChar w:fldCharType="begin"/>
        </w:r>
        <w:r w:rsidR="003D2145">
          <w:rPr>
            <w:noProof/>
            <w:webHidden/>
          </w:rPr>
          <w:instrText xml:space="preserve"> PAGEREF _Toc154152089 \h </w:instrText>
        </w:r>
        <w:r w:rsidR="003D2145">
          <w:rPr>
            <w:noProof/>
            <w:webHidden/>
          </w:rPr>
        </w:r>
        <w:r w:rsidR="003D2145">
          <w:rPr>
            <w:noProof/>
            <w:webHidden/>
          </w:rPr>
          <w:fldChar w:fldCharType="separate"/>
        </w:r>
        <w:r>
          <w:rPr>
            <w:noProof/>
            <w:webHidden/>
          </w:rPr>
          <w:t>35</w:t>
        </w:r>
        <w:r w:rsidR="003D2145">
          <w:rPr>
            <w:noProof/>
            <w:webHidden/>
          </w:rPr>
          <w:fldChar w:fldCharType="end"/>
        </w:r>
      </w:hyperlink>
    </w:p>
    <w:p w14:paraId="6068A9B1" w14:textId="51300C26" w:rsidR="003D2145" w:rsidRDefault="008F3200" w:rsidP="003D2145">
      <w:pPr>
        <w:pStyle w:val="21"/>
        <w:ind w:firstLine="284"/>
        <w:rPr>
          <w:rFonts w:asciiTheme="minorHAnsi" w:eastAsiaTheme="minorEastAsia" w:hAnsiTheme="minorHAnsi" w:cstheme="minorBidi"/>
          <w:noProof/>
          <w:color w:val="auto"/>
          <w:sz w:val="22"/>
          <w:szCs w:val="22"/>
          <w:lang w:val="ru-BY" w:eastAsia="ru-BY"/>
        </w:rPr>
      </w:pPr>
      <w:hyperlink w:anchor="_Toc154152090" w:history="1">
        <w:r w:rsidR="003D2145" w:rsidRPr="00F12DC1">
          <w:rPr>
            <w:rStyle w:val="a5"/>
            <w:bCs/>
            <w:noProof/>
          </w:rPr>
          <w:t>8.2 Результаты тестирования</w:t>
        </w:r>
        <w:r w:rsidR="003D2145">
          <w:rPr>
            <w:noProof/>
            <w:webHidden/>
          </w:rPr>
          <w:tab/>
        </w:r>
        <w:r w:rsidR="003D2145">
          <w:rPr>
            <w:noProof/>
            <w:webHidden/>
          </w:rPr>
          <w:fldChar w:fldCharType="begin"/>
        </w:r>
        <w:r w:rsidR="003D2145">
          <w:rPr>
            <w:noProof/>
            <w:webHidden/>
          </w:rPr>
          <w:instrText xml:space="preserve"> PAGEREF _Toc154152090 \h </w:instrText>
        </w:r>
        <w:r w:rsidR="003D2145">
          <w:rPr>
            <w:noProof/>
            <w:webHidden/>
          </w:rPr>
        </w:r>
        <w:r w:rsidR="003D2145">
          <w:rPr>
            <w:noProof/>
            <w:webHidden/>
          </w:rPr>
          <w:fldChar w:fldCharType="separate"/>
        </w:r>
        <w:r>
          <w:rPr>
            <w:noProof/>
            <w:webHidden/>
          </w:rPr>
          <w:t>35</w:t>
        </w:r>
        <w:r w:rsidR="003D2145">
          <w:rPr>
            <w:noProof/>
            <w:webHidden/>
          </w:rPr>
          <w:fldChar w:fldCharType="end"/>
        </w:r>
      </w:hyperlink>
    </w:p>
    <w:p w14:paraId="2A42CA29" w14:textId="5BEE8410"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91" w:history="1">
        <w:r w:rsidR="003D2145" w:rsidRPr="00F12DC1">
          <w:rPr>
            <w:rStyle w:val="a5"/>
            <w:noProof/>
          </w:rPr>
          <w:t>Заключение</w:t>
        </w:r>
        <w:r w:rsidR="003D2145">
          <w:rPr>
            <w:noProof/>
            <w:webHidden/>
          </w:rPr>
          <w:tab/>
        </w:r>
        <w:r w:rsidR="003D2145">
          <w:rPr>
            <w:noProof/>
            <w:webHidden/>
          </w:rPr>
          <w:fldChar w:fldCharType="begin"/>
        </w:r>
        <w:r w:rsidR="003D2145">
          <w:rPr>
            <w:noProof/>
            <w:webHidden/>
          </w:rPr>
          <w:instrText xml:space="preserve"> PAGEREF _Toc154152091 \h </w:instrText>
        </w:r>
        <w:r w:rsidR="003D2145">
          <w:rPr>
            <w:noProof/>
            <w:webHidden/>
          </w:rPr>
        </w:r>
        <w:r w:rsidR="003D2145">
          <w:rPr>
            <w:noProof/>
            <w:webHidden/>
          </w:rPr>
          <w:fldChar w:fldCharType="separate"/>
        </w:r>
        <w:r>
          <w:rPr>
            <w:noProof/>
            <w:webHidden/>
          </w:rPr>
          <w:t>36</w:t>
        </w:r>
        <w:r w:rsidR="003D2145">
          <w:rPr>
            <w:noProof/>
            <w:webHidden/>
          </w:rPr>
          <w:fldChar w:fldCharType="end"/>
        </w:r>
      </w:hyperlink>
    </w:p>
    <w:p w14:paraId="5F525F15" w14:textId="75AF14BB"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92" w:history="1">
        <w:r w:rsidR="003D2145" w:rsidRPr="00F12DC1">
          <w:rPr>
            <w:rStyle w:val="a5"/>
            <w:noProof/>
          </w:rPr>
          <w:t>Приложение А</w:t>
        </w:r>
        <w:r w:rsidR="003D2145">
          <w:rPr>
            <w:noProof/>
            <w:webHidden/>
          </w:rPr>
          <w:tab/>
        </w:r>
        <w:r w:rsidR="003D2145">
          <w:rPr>
            <w:noProof/>
            <w:webHidden/>
          </w:rPr>
          <w:fldChar w:fldCharType="begin"/>
        </w:r>
        <w:r w:rsidR="003D2145">
          <w:rPr>
            <w:noProof/>
            <w:webHidden/>
          </w:rPr>
          <w:instrText xml:space="preserve"> PAGEREF _Toc154152092 \h </w:instrText>
        </w:r>
        <w:r w:rsidR="003D2145">
          <w:rPr>
            <w:noProof/>
            <w:webHidden/>
          </w:rPr>
        </w:r>
        <w:r w:rsidR="003D2145">
          <w:rPr>
            <w:noProof/>
            <w:webHidden/>
          </w:rPr>
          <w:fldChar w:fldCharType="separate"/>
        </w:r>
        <w:r>
          <w:rPr>
            <w:noProof/>
            <w:webHidden/>
          </w:rPr>
          <w:t>37</w:t>
        </w:r>
        <w:r w:rsidR="003D2145">
          <w:rPr>
            <w:noProof/>
            <w:webHidden/>
          </w:rPr>
          <w:fldChar w:fldCharType="end"/>
        </w:r>
      </w:hyperlink>
    </w:p>
    <w:p w14:paraId="7616A0D0" w14:textId="25206691"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93" w:history="1">
        <w:r w:rsidR="003D2145" w:rsidRPr="00F12DC1">
          <w:rPr>
            <w:rStyle w:val="a5"/>
            <w:noProof/>
          </w:rPr>
          <w:t>Приложение Б</w:t>
        </w:r>
        <w:r w:rsidR="003D2145">
          <w:rPr>
            <w:noProof/>
            <w:webHidden/>
          </w:rPr>
          <w:tab/>
        </w:r>
        <w:r w:rsidR="003D2145">
          <w:rPr>
            <w:noProof/>
            <w:webHidden/>
          </w:rPr>
          <w:fldChar w:fldCharType="begin"/>
        </w:r>
        <w:r w:rsidR="003D2145">
          <w:rPr>
            <w:noProof/>
            <w:webHidden/>
          </w:rPr>
          <w:instrText xml:space="preserve"> PAGEREF _Toc154152093 \h </w:instrText>
        </w:r>
        <w:r w:rsidR="003D2145">
          <w:rPr>
            <w:noProof/>
            <w:webHidden/>
          </w:rPr>
        </w:r>
        <w:r w:rsidR="003D2145">
          <w:rPr>
            <w:noProof/>
            <w:webHidden/>
          </w:rPr>
          <w:fldChar w:fldCharType="separate"/>
        </w:r>
        <w:r>
          <w:rPr>
            <w:noProof/>
            <w:webHidden/>
          </w:rPr>
          <w:t>39</w:t>
        </w:r>
        <w:r w:rsidR="003D2145">
          <w:rPr>
            <w:noProof/>
            <w:webHidden/>
          </w:rPr>
          <w:fldChar w:fldCharType="end"/>
        </w:r>
      </w:hyperlink>
    </w:p>
    <w:p w14:paraId="5D2432E3" w14:textId="404D42D4"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94" w:history="1">
        <w:r w:rsidR="003D2145" w:rsidRPr="00F12DC1">
          <w:rPr>
            <w:rStyle w:val="a5"/>
            <w:noProof/>
          </w:rPr>
          <w:t>Приложение В</w:t>
        </w:r>
        <w:r w:rsidR="003D2145">
          <w:rPr>
            <w:noProof/>
            <w:webHidden/>
          </w:rPr>
          <w:tab/>
        </w:r>
        <w:r w:rsidR="003D2145">
          <w:rPr>
            <w:noProof/>
            <w:webHidden/>
          </w:rPr>
          <w:fldChar w:fldCharType="begin"/>
        </w:r>
        <w:r w:rsidR="003D2145">
          <w:rPr>
            <w:noProof/>
            <w:webHidden/>
          </w:rPr>
          <w:instrText xml:space="preserve"> PAGEREF _Toc154152094 \h </w:instrText>
        </w:r>
        <w:r w:rsidR="003D2145">
          <w:rPr>
            <w:noProof/>
            <w:webHidden/>
          </w:rPr>
        </w:r>
        <w:r w:rsidR="003D2145">
          <w:rPr>
            <w:noProof/>
            <w:webHidden/>
          </w:rPr>
          <w:fldChar w:fldCharType="separate"/>
        </w:r>
        <w:r>
          <w:rPr>
            <w:noProof/>
            <w:webHidden/>
          </w:rPr>
          <w:t>42</w:t>
        </w:r>
        <w:r w:rsidR="003D2145">
          <w:rPr>
            <w:noProof/>
            <w:webHidden/>
          </w:rPr>
          <w:fldChar w:fldCharType="end"/>
        </w:r>
      </w:hyperlink>
    </w:p>
    <w:p w14:paraId="50C11AE3" w14:textId="5F5C2E2B"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95" w:history="1">
        <w:r w:rsidR="003D2145" w:rsidRPr="00F12DC1">
          <w:rPr>
            <w:rStyle w:val="a5"/>
            <w:noProof/>
          </w:rPr>
          <w:t>Приложение Г</w:t>
        </w:r>
        <w:r w:rsidR="003D2145">
          <w:rPr>
            <w:noProof/>
            <w:webHidden/>
          </w:rPr>
          <w:tab/>
        </w:r>
        <w:r w:rsidR="003D2145">
          <w:rPr>
            <w:noProof/>
            <w:webHidden/>
          </w:rPr>
          <w:fldChar w:fldCharType="begin"/>
        </w:r>
        <w:r w:rsidR="003D2145">
          <w:rPr>
            <w:noProof/>
            <w:webHidden/>
          </w:rPr>
          <w:instrText xml:space="preserve"> PAGEREF _Toc154152095 \h </w:instrText>
        </w:r>
        <w:r w:rsidR="003D2145">
          <w:rPr>
            <w:noProof/>
            <w:webHidden/>
          </w:rPr>
        </w:r>
        <w:r w:rsidR="003D2145">
          <w:rPr>
            <w:noProof/>
            <w:webHidden/>
          </w:rPr>
          <w:fldChar w:fldCharType="separate"/>
        </w:r>
        <w:r>
          <w:rPr>
            <w:noProof/>
            <w:webHidden/>
          </w:rPr>
          <w:t>44</w:t>
        </w:r>
        <w:r w:rsidR="003D2145">
          <w:rPr>
            <w:noProof/>
            <w:webHidden/>
          </w:rPr>
          <w:fldChar w:fldCharType="end"/>
        </w:r>
      </w:hyperlink>
    </w:p>
    <w:p w14:paraId="1B3149F0" w14:textId="0E67D43B"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96" w:history="1">
        <w:r w:rsidR="003D2145" w:rsidRPr="00F12DC1">
          <w:rPr>
            <w:rStyle w:val="a5"/>
            <w:noProof/>
          </w:rPr>
          <w:t>Приложение Д</w:t>
        </w:r>
        <w:r w:rsidR="003D2145">
          <w:rPr>
            <w:noProof/>
            <w:webHidden/>
          </w:rPr>
          <w:tab/>
        </w:r>
        <w:r w:rsidR="003D2145">
          <w:rPr>
            <w:noProof/>
            <w:webHidden/>
          </w:rPr>
          <w:fldChar w:fldCharType="begin"/>
        </w:r>
        <w:r w:rsidR="003D2145">
          <w:rPr>
            <w:noProof/>
            <w:webHidden/>
          </w:rPr>
          <w:instrText xml:space="preserve"> PAGEREF _Toc154152096 \h </w:instrText>
        </w:r>
        <w:r w:rsidR="003D2145">
          <w:rPr>
            <w:noProof/>
            <w:webHidden/>
          </w:rPr>
        </w:r>
        <w:r w:rsidR="003D2145">
          <w:rPr>
            <w:noProof/>
            <w:webHidden/>
          </w:rPr>
          <w:fldChar w:fldCharType="separate"/>
        </w:r>
        <w:r>
          <w:rPr>
            <w:noProof/>
            <w:webHidden/>
          </w:rPr>
          <w:t>46</w:t>
        </w:r>
        <w:r w:rsidR="003D2145">
          <w:rPr>
            <w:noProof/>
            <w:webHidden/>
          </w:rPr>
          <w:fldChar w:fldCharType="end"/>
        </w:r>
      </w:hyperlink>
    </w:p>
    <w:p w14:paraId="4CEE3D00" w14:textId="4903C13F"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97" w:history="1">
        <w:r w:rsidR="003D2145" w:rsidRPr="00F12DC1">
          <w:rPr>
            <w:rStyle w:val="a5"/>
            <w:noProof/>
          </w:rPr>
          <w:t>Приложение Е</w:t>
        </w:r>
        <w:r w:rsidR="003D2145">
          <w:rPr>
            <w:noProof/>
            <w:webHidden/>
          </w:rPr>
          <w:tab/>
        </w:r>
        <w:r w:rsidR="003D2145">
          <w:rPr>
            <w:noProof/>
            <w:webHidden/>
          </w:rPr>
          <w:fldChar w:fldCharType="begin"/>
        </w:r>
        <w:r w:rsidR="003D2145">
          <w:rPr>
            <w:noProof/>
            <w:webHidden/>
          </w:rPr>
          <w:instrText xml:space="preserve"> PAGEREF _Toc154152097 \h </w:instrText>
        </w:r>
        <w:r w:rsidR="003D2145">
          <w:rPr>
            <w:noProof/>
            <w:webHidden/>
          </w:rPr>
        </w:r>
        <w:r w:rsidR="003D2145">
          <w:rPr>
            <w:noProof/>
            <w:webHidden/>
          </w:rPr>
          <w:fldChar w:fldCharType="separate"/>
        </w:r>
        <w:r>
          <w:rPr>
            <w:noProof/>
            <w:webHidden/>
          </w:rPr>
          <w:t>48</w:t>
        </w:r>
        <w:r w:rsidR="003D2145">
          <w:rPr>
            <w:noProof/>
            <w:webHidden/>
          </w:rPr>
          <w:fldChar w:fldCharType="end"/>
        </w:r>
      </w:hyperlink>
    </w:p>
    <w:p w14:paraId="6AA70768" w14:textId="589368EA"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98" w:history="1">
        <w:r w:rsidR="003D2145" w:rsidRPr="00F12DC1">
          <w:rPr>
            <w:rStyle w:val="a5"/>
            <w:noProof/>
          </w:rPr>
          <w:t>Приложение Ж</w:t>
        </w:r>
        <w:r w:rsidR="003D2145">
          <w:rPr>
            <w:noProof/>
            <w:webHidden/>
          </w:rPr>
          <w:tab/>
        </w:r>
        <w:r w:rsidR="003D2145">
          <w:rPr>
            <w:noProof/>
            <w:webHidden/>
          </w:rPr>
          <w:fldChar w:fldCharType="begin"/>
        </w:r>
        <w:r w:rsidR="003D2145">
          <w:rPr>
            <w:noProof/>
            <w:webHidden/>
          </w:rPr>
          <w:instrText xml:space="preserve"> PAGEREF _Toc154152098 \h </w:instrText>
        </w:r>
        <w:r w:rsidR="003D2145">
          <w:rPr>
            <w:noProof/>
            <w:webHidden/>
          </w:rPr>
        </w:r>
        <w:r w:rsidR="003D2145">
          <w:rPr>
            <w:noProof/>
            <w:webHidden/>
          </w:rPr>
          <w:fldChar w:fldCharType="separate"/>
        </w:r>
        <w:r>
          <w:rPr>
            <w:noProof/>
            <w:webHidden/>
          </w:rPr>
          <w:t>50</w:t>
        </w:r>
        <w:r w:rsidR="003D2145">
          <w:rPr>
            <w:noProof/>
            <w:webHidden/>
          </w:rPr>
          <w:fldChar w:fldCharType="end"/>
        </w:r>
      </w:hyperlink>
    </w:p>
    <w:p w14:paraId="24D41BE4" w14:textId="12CCDE5D"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099" w:history="1">
        <w:r w:rsidR="003D2145" w:rsidRPr="00F12DC1">
          <w:rPr>
            <w:rStyle w:val="a5"/>
            <w:noProof/>
          </w:rPr>
          <w:t>Приложение З</w:t>
        </w:r>
        <w:r w:rsidR="003D2145">
          <w:rPr>
            <w:noProof/>
            <w:webHidden/>
          </w:rPr>
          <w:tab/>
        </w:r>
        <w:r w:rsidR="003D2145">
          <w:rPr>
            <w:noProof/>
            <w:webHidden/>
          </w:rPr>
          <w:fldChar w:fldCharType="begin"/>
        </w:r>
        <w:r w:rsidR="003D2145">
          <w:rPr>
            <w:noProof/>
            <w:webHidden/>
          </w:rPr>
          <w:instrText xml:space="preserve"> PAGEREF _Toc154152099 \h </w:instrText>
        </w:r>
        <w:r w:rsidR="003D2145">
          <w:rPr>
            <w:noProof/>
            <w:webHidden/>
          </w:rPr>
        </w:r>
        <w:r w:rsidR="003D2145">
          <w:rPr>
            <w:noProof/>
            <w:webHidden/>
          </w:rPr>
          <w:fldChar w:fldCharType="separate"/>
        </w:r>
        <w:r>
          <w:rPr>
            <w:noProof/>
            <w:webHidden/>
          </w:rPr>
          <w:t>51</w:t>
        </w:r>
        <w:r w:rsidR="003D2145">
          <w:rPr>
            <w:noProof/>
            <w:webHidden/>
          </w:rPr>
          <w:fldChar w:fldCharType="end"/>
        </w:r>
      </w:hyperlink>
    </w:p>
    <w:p w14:paraId="783EBE03" w14:textId="1053F75F" w:rsidR="003D2145" w:rsidRDefault="008F3200" w:rsidP="003D2145">
      <w:pPr>
        <w:pStyle w:val="11"/>
        <w:rPr>
          <w:rFonts w:asciiTheme="minorHAnsi" w:eastAsiaTheme="minorEastAsia" w:hAnsiTheme="minorHAnsi" w:cstheme="minorBidi"/>
          <w:noProof/>
          <w:color w:val="auto"/>
          <w:sz w:val="22"/>
          <w:szCs w:val="22"/>
          <w:lang w:val="ru-BY" w:eastAsia="ru-BY"/>
        </w:rPr>
      </w:pPr>
      <w:hyperlink w:anchor="_Toc154152100" w:history="1">
        <w:r w:rsidR="003D2145" w:rsidRPr="00F12DC1">
          <w:rPr>
            <w:rStyle w:val="a5"/>
            <w:noProof/>
          </w:rPr>
          <w:t>Литература</w:t>
        </w:r>
        <w:r w:rsidR="003D2145">
          <w:rPr>
            <w:noProof/>
            <w:webHidden/>
          </w:rPr>
          <w:tab/>
        </w:r>
        <w:r w:rsidR="003D2145">
          <w:rPr>
            <w:noProof/>
            <w:webHidden/>
          </w:rPr>
          <w:fldChar w:fldCharType="begin"/>
        </w:r>
        <w:r w:rsidR="003D2145">
          <w:rPr>
            <w:noProof/>
            <w:webHidden/>
          </w:rPr>
          <w:instrText xml:space="preserve"> PAGEREF _Toc154152100 \h </w:instrText>
        </w:r>
        <w:r w:rsidR="003D2145">
          <w:rPr>
            <w:noProof/>
            <w:webHidden/>
          </w:rPr>
        </w:r>
        <w:r w:rsidR="003D2145">
          <w:rPr>
            <w:noProof/>
            <w:webHidden/>
          </w:rPr>
          <w:fldChar w:fldCharType="separate"/>
        </w:r>
        <w:r>
          <w:rPr>
            <w:noProof/>
            <w:webHidden/>
          </w:rPr>
          <w:t>52</w:t>
        </w:r>
        <w:r w:rsidR="003D2145">
          <w:rPr>
            <w:noProof/>
            <w:webHidden/>
          </w:rPr>
          <w:fldChar w:fldCharType="end"/>
        </w:r>
      </w:hyperlink>
    </w:p>
    <w:p w14:paraId="041AB5D9" w14:textId="3A25F857" w:rsidR="004F0208" w:rsidRDefault="00252E21" w:rsidP="00252E21">
      <w:pPr>
        <w:tabs>
          <w:tab w:val="left" w:pos="567"/>
        </w:tabs>
        <w:ind w:left="0"/>
        <w:rPr>
          <w:b/>
          <w:bCs/>
        </w:rPr>
        <w:sectPr w:rsidR="004F0208" w:rsidSect="004F0208">
          <w:headerReference w:type="default" r:id="rId9"/>
          <w:pgSz w:w="11906" w:h="16838"/>
          <w:pgMar w:top="1134" w:right="567" w:bottom="851" w:left="1304" w:header="709" w:footer="709" w:gutter="0"/>
          <w:pgNumType w:start="2"/>
          <w:cols w:space="708"/>
          <w:docGrid w:linePitch="360"/>
        </w:sectPr>
      </w:pPr>
      <w:r w:rsidRPr="008F4C79">
        <w:rPr>
          <w:b/>
          <w:bCs/>
        </w:rPr>
        <w:fldChar w:fldCharType="end"/>
      </w:r>
    </w:p>
    <w:p w14:paraId="2F74C2AB" w14:textId="042C39EA" w:rsidR="00252E21" w:rsidRPr="00BA35A5" w:rsidRDefault="00252E21" w:rsidP="00B779DC">
      <w:pPr>
        <w:pStyle w:val="1"/>
        <w:spacing w:before="0" w:after="360"/>
        <w:ind w:left="0"/>
        <w:jc w:val="center"/>
      </w:pPr>
      <w:bookmarkStart w:id="3" w:name="_Toc154152021"/>
      <w:r w:rsidRPr="00BA35A5">
        <w:lastRenderedPageBreak/>
        <w:t>Введение</w:t>
      </w:r>
      <w:bookmarkEnd w:id="3"/>
    </w:p>
    <w:p w14:paraId="2D5CDC82" w14:textId="77777777" w:rsidR="00252E21" w:rsidRPr="00F56A02" w:rsidRDefault="00252E21" w:rsidP="00252E21">
      <w:pPr>
        <w:tabs>
          <w:tab w:val="left" w:pos="567"/>
        </w:tabs>
        <w:ind w:left="0" w:firstLine="709"/>
        <w:jc w:val="both"/>
      </w:pPr>
      <w:r w:rsidRPr="00F56A02">
        <w:t xml:space="preserve">В данном курсовом проекте поставлена задача разработки собственного языка программирования и транслятора для него. Название языка – </w:t>
      </w:r>
      <w:r>
        <w:rPr>
          <w:lang w:val="en-US"/>
        </w:rPr>
        <w:t>LMM</w:t>
      </w:r>
      <w:r w:rsidRPr="009E1636">
        <w:t>-</w:t>
      </w:r>
      <w:r>
        <w:t>202</w:t>
      </w:r>
      <w:r w:rsidRPr="00802D09">
        <w:t>3</w:t>
      </w:r>
      <w:r w:rsidRPr="00F56A02">
        <w:t>. Написание транслятора будет осуществляться на языке C++</w:t>
      </w:r>
      <w:r>
        <w:t xml:space="preserve">, при этом код на языке </w:t>
      </w:r>
      <w:r>
        <w:rPr>
          <w:lang w:val="en-US"/>
        </w:rPr>
        <w:t>LMM</w:t>
      </w:r>
      <w:r w:rsidRPr="009E1636">
        <w:t>-</w:t>
      </w:r>
      <w:r w:rsidRPr="0082704A">
        <w:t>202</w:t>
      </w:r>
      <w:r w:rsidRPr="00802D09">
        <w:t>3</w:t>
      </w:r>
      <w:r>
        <w:t xml:space="preserve"> будет транслироваться в язык ассемблера</w:t>
      </w:r>
      <w:r w:rsidRPr="00F56A02">
        <w:t xml:space="preserve">. </w:t>
      </w:r>
    </w:p>
    <w:p w14:paraId="5E843E84" w14:textId="77777777" w:rsidR="00252E21" w:rsidRPr="00F56A02" w:rsidRDefault="00252E21" w:rsidP="00252E21">
      <w:pPr>
        <w:tabs>
          <w:tab w:val="left" w:pos="567"/>
        </w:tabs>
        <w:ind w:left="0" w:firstLine="709"/>
        <w:jc w:val="both"/>
      </w:pPr>
      <w:r w:rsidRPr="00F56A02">
        <w:t>Задание на курсовой проект можно разделить на следующие задачи:</w:t>
      </w:r>
    </w:p>
    <w:p w14:paraId="6B0A1FF0" w14:textId="319FD462" w:rsidR="00252E21" w:rsidRPr="00F56A02" w:rsidRDefault="00252E21" w:rsidP="004E772F">
      <w:pPr>
        <w:tabs>
          <w:tab w:val="left" w:pos="567"/>
          <w:tab w:val="center" w:pos="4677"/>
          <w:tab w:val="right" w:pos="9355"/>
        </w:tabs>
        <w:ind w:left="0" w:firstLine="709"/>
        <w:jc w:val="both"/>
      </w:pPr>
      <w:r>
        <w:t xml:space="preserve">1) </w:t>
      </w:r>
      <w:r w:rsidRPr="00F56A02">
        <w:t>Разработка спецификации</w:t>
      </w:r>
      <w:r>
        <w:t xml:space="preserve"> </w:t>
      </w:r>
      <w:r w:rsidRPr="00F56A02">
        <w:t xml:space="preserve">языка </w:t>
      </w:r>
      <w:r>
        <w:rPr>
          <w:lang w:val="en-US"/>
        </w:rPr>
        <w:t>LMM</w:t>
      </w:r>
      <w:r w:rsidRPr="009E1636">
        <w:t>-</w:t>
      </w:r>
      <w:r w:rsidRPr="009C35B2">
        <w:t>2023</w:t>
      </w:r>
      <w:r>
        <w:t>. Для выполнения данной</w:t>
      </w:r>
      <w:r w:rsidR="004E772F">
        <w:t xml:space="preserve"> </w:t>
      </w:r>
      <w:r>
        <w:t>задачи необходимо</w:t>
      </w:r>
      <w:r w:rsidRPr="008A75C1">
        <w:t xml:space="preserve"> </w:t>
      </w:r>
      <w:r>
        <w:t>детально определить лексические единицы - идентификаторы, ключевые слова, оператор присваивания, логические и сравнительные операторы; подробно описать синтаксис – структуру программы на языке, объявление переменных, определение функций, операторы присваивания, ветвления, вывода; изложить спецификацию типов данных – беззнаковые целочисленные; занимаемый объём памяти для каждого типа; правила именования идентификаторов - допустимые символы, регистр, длина имен.</w:t>
      </w:r>
    </w:p>
    <w:p w14:paraId="7E782209" w14:textId="77777777" w:rsidR="00252E21" w:rsidRPr="00843C66" w:rsidRDefault="00252E21" w:rsidP="00252E21">
      <w:pPr>
        <w:tabs>
          <w:tab w:val="center" w:pos="4677"/>
          <w:tab w:val="right" w:pos="9355"/>
        </w:tabs>
        <w:ind w:left="0" w:firstLine="709"/>
        <w:jc w:val="both"/>
      </w:pPr>
      <w:r>
        <w:t xml:space="preserve">2) </w:t>
      </w:r>
      <w:r w:rsidRPr="00F56A02">
        <w:t>Разработка лексического анализатора</w:t>
      </w:r>
      <w:r>
        <w:t xml:space="preserve">. С учётом поставленной задачи необходимо разработать алгоритм </w:t>
      </w:r>
      <w:r w:rsidRPr="00792DC3">
        <w:t>разбиения исходного кода на лексемы с учетом разделителей,</w:t>
      </w:r>
      <w:r>
        <w:t xml:space="preserve"> </w:t>
      </w:r>
      <w:proofErr w:type="spellStart"/>
      <w:r w:rsidRPr="00792DC3">
        <w:t>многосимвольных</w:t>
      </w:r>
      <w:proofErr w:type="spellEnd"/>
      <w:r w:rsidRPr="00792DC3">
        <w:t xml:space="preserve"> лексем</w:t>
      </w:r>
      <w:r>
        <w:t>; р</w:t>
      </w:r>
      <w:r w:rsidRPr="00792DC3">
        <w:t>еализ</w:t>
      </w:r>
      <w:r>
        <w:t xml:space="preserve">овать </w:t>
      </w:r>
      <w:r w:rsidRPr="00792DC3">
        <w:t>распознавани</w:t>
      </w:r>
      <w:r>
        <w:t>е</w:t>
      </w:r>
      <w:r w:rsidRPr="00792DC3">
        <w:t xml:space="preserve"> идентификаторов, ключевых слов, обработка ошибок</w:t>
      </w:r>
      <w:r>
        <w:t>; создать таблицы лексем с их атрибутами (тип, значение, номер строки); механизм выдачи ошибок лексического анализа с указанием номера строк.</w:t>
      </w:r>
    </w:p>
    <w:p w14:paraId="61BEAA2E" w14:textId="77777777" w:rsidR="00252E21" w:rsidRPr="00586CA7" w:rsidRDefault="00252E21" w:rsidP="00252E21">
      <w:pPr>
        <w:tabs>
          <w:tab w:val="center" w:pos="4677"/>
          <w:tab w:val="right" w:pos="9355"/>
        </w:tabs>
        <w:ind w:left="0" w:firstLine="709"/>
        <w:jc w:val="both"/>
      </w:pPr>
      <w:r>
        <w:t>3)</w:t>
      </w:r>
      <w:r w:rsidRPr="00F56A02">
        <w:t>Разработка синтаксического анализатора</w:t>
      </w:r>
      <w:r>
        <w:t xml:space="preserve">. </w:t>
      </w:r>
      <w:r w:rsidRPr="00843C66">
        <w:t>Для достижения целей необходимо рассмотреть</w:t>
      </w:r>
      <w:r>
        <w:t xml:space="preserve"> а</w:t>
      </w:r>
      <w:r w:rsidRPr="00843C66">
        <w:t xml:space="preserve">лгоритм сопоставления входной последовательности лексем с </w:t>
      </w:r>
      <w:r>
        <w:t xml:space="preserve">синтаксическими </w:t>
      </w:r>
      <w:r w:rsidRPr="00843C66">
        <w:t>правилами языка</w:t>
      </w:r>
      <w:r>
        <w:t>; построение дерева разбора, отражающего иерархическую структуру программы; проверку типов и согласованности в выражениях, присваиваниях, при вызове функций; механизм выдачи ошибок синтаксического анализа.</w:t>
      </w:r>
    </w:p>
    <w:p w14:paraId="6A938ABD" w14:textId="77777777" w:rsidR="00252E21" w:rsidRPr="00F56A02" w:rsidRDefault="00252E21" w:rsidP="00252E21">
      <w:pPr>
        <w:tabs>
          <w:tab w:val="center" w:pos="4677"/>
          <w:tab w:val="right" w:pos="9355"/>
        </w:tabs>
        <w:ind w:left="0" w:firstLine="709"/>
        <w:jc w:val="both"/>
      </w:pPr>
      <w:r>
        <w:t xml:space="preserve">4) </w:t>
      </w:r>
      <w:r w:rsidRPr="00F56A02">
        <w:t>Разработка семантического анализатора</w:t>
      </w:r>
      <w:r>
        <w:t>.</w:t>
      </w:r>
      <w:r w:rsidRPr="00586CA7">
        <w:t xml:space="preserve"> В данной </w:t>
      </w:r>
      <w:r>
        <w:t>задаче</w:t>
      </w:r>
      <w:r w:rsidRPr="00586CA7">
        <w:t xml:space="preserve"> важн</w:t>
      </w:r>
      <w:r>
        <w:t xml:space="preserve">ы: </w:t>
      </w:r>
      <w:r w:rsidRPr="00586CA7">
        <w:t>проверка объявлений идентификаторов</w:t>
      </w:r>
      <w:r>
        <w:t>;</w:t>
      </w:r>
      <w:r w:rsidRPr="00586CA7">
        <w:t xml:space="preserve"> анализ присваиваний и вызовов функций, построение графа потока управления, выявление неиспользуемых переменных, выдача предупреждений о потенциальных ошибках;</w:t>
      </w:r>
    </w:p>
    <w:p w14:paraId="393E614F" w14:textId="77777777" w:rsidR="00252E21" w:rsidRPr="00F56A02" w:rsidRDefault="00252E21" w:rsidP="00252E21">
      <w:pPr>
        <w:tabs>
          <w:tab w:val="center" w:pos="4677"/>
          <w:tab w:val="right" w:pos="9355"/>
        </w:tabs>
        <w:ind w:left="0" w:firstLine="709"/>
        <w:jc w:val="both"/>
      </w:pPr>
      <w:r>
        <w:t>5)</w:t>
      </w:r>
      <w:r w:rsidRPr="00F56A02">
        <w:t>Разбор арифметических выражений</w:t>
      </w:r>
      <w:r>
        <w:t xml:space="preserve">. В данной ситуации требуется реализовать </w:t>
      </w:r>
      <w:r w:rsidRPr="00871840">
        <w:t>алгоритм разбора с учетом приоритетов операций, проверка типов операндов, вычисление значений констант, выдача ошибок и предупреждений, оптимизация выражений</w:t>
      </w:r>
      <w:r>
        <w:t>.</w:t>
      </w:r>
    </w:p>
    <w:p w14:paraId="2927D5B6" w14:textId="77777777" w:rsidR="00252E21" w:rsidRDefault="00252E21" w:rsidP="00252E21">
      <w:pPr>
        <w:tabs>
          <w:tab w:val="center" w:pos="4677"/>
          <w:tab w:val="right" w:pos="9355"/>
        </w:tabs>
        <w:ind w:left="0" w:firstLine="709"/>
        <w:jc w:val="both"/>
      </w:pPr>
      <w:r>
        <w:t>6)</w:t>
      </w:r>
      <w:r w:rsidRPr="00F56A02">
        <w:t>Разработка генератора кода</w:t>
      </w:r>
      <w:r>
        <w:t>. В контексте задачи важно учесть о</w:t>
      </w:r>
      <w:r w:rsidRPr="009D5AE4">
        <w:t>птимизаци</w:t>
      </w:r>
      <w:r>
        <w:t>ю</w:t>
      </w:r>
      <w:r w:rsidRPr="009D5AE4">
        <w:t xml:space="preserve"> внутреннего представления программы</w:t>
      </w:r>
      <w:r>
        <w:t>, распределение регистров.</w:t>
      </w:r>
    </w:p>
    <w:p w14:paraId="03FA791C" w14:textId="77777777" w:rsidR="004F0208" w:rsidRDefault="00252E21" w:rsidP="004E772F">
      <w:pPr>
        <w:tabs>
          <w:tab w:val="center" w:pos="4677"/>
          <w:tab w:val="right" w:pos="9355"/>
        </w:tabs>
        <w:ind w:left="0" w:firstLine="709"/>
        <w:jc w:val="both"/>
        <w:sectPr w:rsidR="004F0208" w:rsidSect="004F0208">
          <w:headerReference w:type="default" r:id="rId10"/>
          <w:pgSz w:w="11906" w:h="16838"/>
          <w:pgMar w:top="1134" w:right="567" w:bottom="851" w:left="1304" w:header="709" w:footer="709" w:gutter="0"/>
          <w:pgNumType w:start="4"/>
          <w:cols w:space="708"/>
          <w:docGrid w:linePitch="360"/>
        </w:sectPr>
      </w:pPr>
      <w:r>
        <w:t>7)</w:t>
      </w:r>
      <w:r w:rsidRPr="00F56A02">
        <w:t>Тестирование транслятора.</w:t>
      </w:r>
      <w:r w:rsidRPr="009D5AE4">
        <w:t xml:space="preserve"> Для достижения целей</w:t>
      </w:r>
      <w:r>
        <w:t xml:space="preserve"> стоит протестировать </w:t>
      </w:r>
      <w:r w:rsidRPr="009D5AE4">
        <w:t>разработ</w:t>
      </w:r>
      <w:r>
        <w:t>анные</w:t>
      </w:r>
      <w:r w:rsidRPr="009D5AE4">
        <w:t xml:space="preserve"> тестовы</w:t>
      </w:r>
      <w:r>
        <w:t>е</w:t>
      </w:r>
      <w:r w:rsidRPr="009D5AE4">
        <w:t xml:space="preserve"> программ</w:t>
      </w:r>
      <w:r>
        <w:t>ы</w:t>
      </w:r>
      <w:r w:rsidRPr="009D5AE4">
        <w:t>, выяв</w:t>
      </w:r>
      <w:r>
        <w:t>ить</w:t>
      </w:r>
      <w:r w:rsidRPr="009D5AE4">
        <w:t xml:space="preserve"> и исправ</w:t>
      </w:r>
      <w:r>
        <w:t>ить</w:t>
      </w:r>
      <w:r w:rsidRPr="009D5AE4">
        <w:t xml:space="preserve"> ошиб</w:t>
      </w:r>
      <w:r>
        <w:t>ки; использовать</w:t>
      </w:r>
      <w:r w:rsidRPr="009D5AE4">
        <w:t xml:space="preserve"> регрессионное тестирование</w:t>
      </w:r>
      <w:r>
        <w:t>; про</w:t>
      </w:r>
      <w:r w:rsidRPr="009D5AE4">
        <w:t>тестирова</w:t>
      </w:r>
      <w:r>
        <w:t>ть</w:t>
      </w:r>
      <w:r w:rsidRPr="009D5AE4">
        <w:t xml:space="preserve"> скомпилированны</w:t>
      </w:r>
      <w:r>
        <w:t>е</w:t>
      </w:r>
      <w:r w:rsidRPr="009D5AE4">
        <w:t xml:space="preserve"> программ</w:t>
      </w:r>
      <w:r>
        <w:t>ы.</w:t>
      </w:r>
    </w:p>
    <w:p w14:paraId="783E81ED" w14:textId="010DA834" w:rsidR="00252E21" w:rsidRDefault="00252E21" w:rsidP="00986DA4">
      <w:pPr>
        <w:pStyle w:val="1"/>
      </w:pPr>
      <w:bookmarkStart w:id="4" w:name="_Toc154152022"/>
      <w:r w:rsidRPr="0036361B">
        <w:lastRenderedPageBreak/>
        <w:t>1</w:t>
      </w:r>
      <w:r>
        <w:t xml:space="preserve"> </w:t>
      </w:r>
      <w:r w:rsidRPr="0036361B">
        <w:t>Спецификация языка программирования</w:t>
      </w:r>
      <w:bookmarkEnd w:id="4"/>
    </w:p>
    <w:p w14:paraId="110B66FF" w14:textId="07B9B5A2" w:rsidR="00252E21" w:rsidRDefault="00252E21" w:rsidP="00986DA4">
      <w:pPr>
        <w:pStyle w:val="2"/>
      </w:pPr>
      <w:bookmarkStart w:id="5" w:name="_Toc154152023"/>
      <w:r>
        <w:t>1.1 Характеристика языка программирования</w:t>
      </w:r>
      <w:bookmarkEnd w:id="5"/>
    </w:p>
    <w:p w14:paraId="7D7B0EE3" w14:textId="2CF4B841" w:rsidR="00252E21" w:rsidRDefault="00780D30" w:rsidP="00780D30">
      <w:pPr>
        <w:tabs>
          <w:tab w:val="center" w:pos="4677"/>
          <w:tab w:val="right" w:pos="9355"/>
        </w:tabs>
        <w:spacing w:before="360" w:after="240"/>
        <w:ind w:left="0" w:firstLine="709"/>
        <w:jc w:val="both"/>
      </w:pPr>
      <w:r>
        <w:tab/>
      </w:r>
      <w:r w:rsidR="00252E21">
        <w:t xml:space="preserve">Язык программирования </w:t>
      </w:r>
      <w:r w:rsidR="00252E21">
        <w:rPr>
          <w:lang w:val="en-US"/>
        </w:rPr>
        <w:t>LMM</w:t>
      </w:r>
      <w:r w:rsidR="00252E21" w:rsidRPr="00083FB9">
        <w:t xml:space="preserve">-2023 </w:t>
      </w:r>
      <w:r w:rsidR="00252E21">
        <w:t xml:space="preserve">является статическим сильно типизированным, </w:t>
      </w:r>
      <w:r w:rsidR="00B3122E">
        <w:rPr>
          <w:lang w:val="be-BY"/>
        </w:rPr>
        <w:t>функц</w:t>
      </w:r>
      <w:r w:rsidR="00B3122E">
        <w:t>и</w:t>
      </w:r>
      <w:r w:rsidR="00B3122E">
        <w:rPr>
          <w:lang w:val="be-BY"/>
        </w:rPr>
        <w:t>ональный</w:t>
      </w:r>
      <w:r w:rsidR="00252E21">
        <w:t>, компилируемым.</w:t>
      </w:r>
    </w:p>
    <w:p w14:paraId="74F71AE4" w14:textId="1BCDBBE2" w:rsidR="00252E21" w:rsidRDefault="00252E21" w:rsidP="00986DA4">
      <w:pPr>
        <w:pStyle w:val="2"/>
      </w:pPr>
      <w:bookmarkStart w:id="6" w:name="_Toc154152024"/>
      <w:r>
        <w:t>1.2 Определение алфавита языка программирования</w:t>
      </w:r>
      <w:bookmarkEnd w:id="6"/>
    </w:p>
    <w:p w14:paraId="46CF838E" w14:textId="77777777" w:rsidR="00252E21" w:rsidRDefault="00252E21" w:rsidP="00780D30">
      <w:pPr>
        <w:tabs>
          <w:tab w:val="center" w:pos="4677"/>
          <w:tab w:val="right" w:pos="9355"/>
        </w:tabs>
        <w:spacing w:before="360" w:after="240"/>
        <w:ind w:left="0" w:firstLine="709"/>
        <w:jc w:val="both"/>
      </w:pPr>
      <w:r>
        <w:t xml:space="preserve">Алфавит языка программирования </w:t>
      </w:r>
      <w:r>
        <w:rPr>
          <w:lang w:val="en-US"/>
        </w:rPr>
        <w:t>LMM</w:t>
      </w:r>
      <w:r w:rsidRPr="001C443D">
        <w:t>-2023</w:t>
      </w:r>
      <w:r>
        <w:t xml:space="preserve"> использует таблицу символом </w:t>
      </w:r>
      <w:r>
        <w:rPr>
          <w:lang w:val="en-US"/>
        </w:rPr>
        <w:t>Windows</w:t>
      </w:r>
      <w:r w:rsidRPr="001C443D">
        <w:t>-1251</w:t>
      </w:r>
      <w:r>
        <w:t>, представленную ниже на рис 1.1.</w:t>
      </w:r>
    </w:p>
    <w:p w14:paraId="21F6B9A0" w14:textId="77777777" w:rsidR="00252E21" w:rsidRDefault="00252E21" w:rsidP="00185CDA">
      <w:pPr>
        <w:tabs>
          <w:tab w:val="center" w:pos="4677"/>
          <w:tab w:val="right" w:pos="9355"/>
        </w:tabs>
        <w:spacing w:before="360" w:after="240"/>
        <w:ind w:left="0" w:firstLine="709"/>
      </w:pPr>
      <w:r>
        <w:rPr>
          <w:noProof/>
        </w:rPr>
        <w:drawing>
          <wp:inline distT="0" distB="0" distL="0" distR="0" wp14:anchorId="58EA4932" wp14:editId="38DCD068">
            <wp:extent cx="5661660" cy="5116830"/>
            <wp:effectExtent l="19050" t="19050" r="15240" b="26670"/>
            <wp:docPr id="2" name="Рисунок 1"/>
            <wp:cNvGraphicFramePr/>
            <a:graphic xmlns:a="http://schemas.openxmlformats.org/drawingml/2006/main">
              <a:graphicData uri="http://schemas.openxmlformats.org/drawingml/2006/picture">
                <pic:pic xmlns:pic="http://schemas.openxmlformats.org/drawingml/2006/picture">
                  <pic:nvPicPr>
                    <pic:cNvPr id="4" name="Рисунок 1"/>
                    <pic:cNvPicPr/>
                  </pic:nvPicPr>
                  <pic:blipFill rotWithShape="1">
                    <a:blip r:embed="rId11" cstate="print">
                      <a:extLst>
                        <a:ext uri="{28A0092B-C50C-407E-A947-70E740481C1C}">
                          <a14:useLocalDpi xmlns:a14="http://schemas.microsoft.com/office/drawing/2010/main" val="0"/>
                        </a:ext>
                      </a:extLst>
                    </a:blip>
                    <a:srcRect l="335"/>
                    <a:stretch/>
                  </pic:blipFill>
                  <pic:spPr bwMode="auto">
                    <a:xfrm>
                      <a:off x="0" y="0"/>
                      <a:ext cx="5661660" cy="51168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3BFD34" w14:textId="77777777" w:rsidR="00252E21" w:rsidRDefault="00252E21" w:rsidP="00252E21">
      <w:pPr>
        <w:tabs>
          <w:tab w:val="center" w:pos="4677"/>
          <w:tab w:val="right" w:pos="9355"/>
        </w:tabs>
        <w:spacing w:before="360" w:after="240"/>
        <w:ind w:left="0"/>
        <w:jc w:val="center"/>
      </w:pPr>
      <w:r>
        <w:t>Рисунок 1.1 Алфавит входных символов</w:t>
      </w:r>
    </w:p>
    <w:p w14:paraId="456D71B5" w14:textId="016F4CE5" w:rsidR="00252E21" w:rsidRDefault="00252E21" w:rsidP="00252E21">
      <w:pPr>
        <w:tabs>
          <w:tab w:val="center" w:pos="4677"/>
          <w:tab w:val="right" w:pos="9355"/>
        </w:tabs>
        <w:spacing w:before="360" w:after="240"/>
        <w:ind w:left="0" w:firstLine="709"/>
        <w:jc w:val="both"/>
      </w:pPr>
      <w:r w:rsidRPr="00CC1E0C">
        <w:t xml:space="preserve">В исходном коде на языке </w:t>
      </w:r>
      <w:r>
        <w:rPr>
          <w:lang w:val="en-US"/>
        </w:rPr>
        <w:t>LMM</w:t>
      </w:r>
      <w:r w:rsidRPr="00CC1E0C">
        <w:t xml:space="preserve">-2023 допускается использование </w:t>
      </w:r>
      <w:r w:rsidR="00185CDA">
        <w:t>символов латиницы и кириллицы,</w:t>
      </w:r>
      <w:r w:rsidRPr="00CC1E0C">
        <w:t xml:space="preserve"> цифр от 0 до 9, которые можно употреблять исключительно внутри строковых литералов. </w:t>
      </w:r>
    </w:p>
    <w:p w14:paraId="12B000FA" w14:textId="77777777" w:rsidR="00252E21" w:rsidRDefault="00252E21" w:rsidP="00986DA4">
      <w:pPr>
        <w:pStyle w:val="2"/>
      </w:pPr>
      <w:bookmarkStart w:id="7" w:name="_Toc154152025"/>
      <w:r w:rsidRPr="00F12DF8">
        <w:lastRenderedPageBreak/>
        <w:t xml:space="preserve">1.3 </w:t>
      </w:r>
      <w:r w:rsidRPr="00CC1E0C">
        <w:t>Применение сепараторов</w:t>
      </w:r>
      <w:bookmarkEnd w:id="7"/>
    </w:p>
    <w:p w14:paraId="05223098" w14:textId="77777777" w:rsidR="00252E21" w:rsidRDefault="00252E21" w:rsidP="00252E21">
      <w:pPr>
        <w:tabs>
          <w:tab w:val="center" w:pos="4677"/>
          <w:tab w:val="right" w:pos="9355"/>
        </w:tabs>
        <w:spacing w:before="360" w:after="240"/>
        <w:ind w:left="0" w:firstLine="709"/>
        <w:jc w:val="both"/>
      </w:pPr>
      <w:r w:rsidRPr="00203DE5">
        <w:t xml:space="preserve">Специальные символы-разделители используются для разбиения исходного кода программы на лексемы (токены) в процессе лексического анализа. Эти символы-сепараторы выступают в роли границ между отдельными лексическими единицами языка. Список таких разделительных символов приведен в таблице 1.1. </w:t>
      </w:r>
    </w:p>
    <w:p w14:paraId="0BAEEC6C" w14:textId="2CA5667D" w:rsidR="00252E21" w:rsidRDefault="00252E21" w:rsidP="00252E21">
      <w:pPr>
        <w:tabs>
          <w:tab w:val="center" w:pos="4677"/>
          <w:tab w:val="right" w:pos="9355"/>
        </w:tabs>
        <w:ind w:left="0"/>
      </w:pPr>
      <w:r>
        <w:t xml:space="preserve">Таблица 1.1 </w:t>
      </w:r>
      <w:r w:rsidR="00780D30">
        <w:t xml:space="preserve">– </w:t>
      </w:r>
      <w:r>
        <w:t>Сепараторы</w:t>
      </w:r>
    </w:p>
    <w:tbl>
      <w:tblPr>
        <w:tblStyle w:val="a8"/>
        <w:tblW w:w="10060" w:type="dxa"/>
        <w:tblLook w:val="04A0" w:firstRow="1" w:lastRow="0" w:firstColumn="1" w:lastColumn="0" w:noHBand="0" w:noVBand="1"/>
      </w:tblPr>
      <w:tblGrid>
        <w:gridCol w:w="2262"/>
        <w:gridCol w:w="7798"/>
      </w:tblGrid>
      <w:tr w:rsidR="00252E21" w14:paraId="4C8415BD" w14:textId="77777777" w:rsidTr="008E5BC1">
        <w:trPr>
          <w:trHeight w:val="331"/>
        </w:trPr>
        <w:tc>
          <w:tcPr>
            <w:tcW w:w="2262" w:type="dxa"/>
          </w:tcPr>
          <w:p w14:paraId="50B09D5C" w14:textId="77777777" w:rsidR="00252E21" w:rsidRDefault="00252E21" w:rsidP="005A777E">
            <w:pPr>
              <w:tabs>
                <w:tab w:val="center" w:pos="4677"/>
                <w:tab w:val="right" w:pos="9355"/>
              </w:tabs>
              <w:ind w:left="0"/>
              <w:jc w:val="both"/>
            </w:pPr>
            <w:r>
              <w:t>Символ(ы)</w:t>
            </w:r>
          </w:p>
        </w:tc>
        <w:tc>
          <w:tcPr>
            <w:tcW w:w="7798" w:type="dxa"/>
          </w:tcPr>
          <w:p w14:paraId="2291C01E" w14:textId="77777777" w:rsidR="00252E21" w:rsidRDefault="00252E21" w:rsidP="005A777E">
            <w:pPr>
              <w:tabs>
                <w:tab w:val="center" w:pos="4677"/>
                <w:tab w:val="right" w:pos="9355"/>
              </w:tabs>
              <w:ind w:left="0"/>
              <w:jc w:val="both"/>
            </w:pPr>
            <w:r>
              <w:t>Назначение</w:t>
            </w:r>
          </w:p>
        </w:tc>
      </w:tr>
      <w:tr w:rsidR="00252E21" w14:paraId="43EFD72F" w14:textId="77777777" w:rsidTr="008E5BC1">
        <w:trPr>
          <w:trHeight w:val="615"/>
        </w:trPr>
        <w:tc>
          <w:tcPr>
            <w:tcW w:w="2262" w:type="dxa"/>
          </w:tcPr>
          <w:p w14:paraId="0242E182" w14:textId="77777777" w:rsidR="00252E21" w:rsidRDefault="00252E21" w:rsidP="005A777E">
            <w:pPr>
              <w:tabs>
                <w:tab w:val="center" w:pos="4677"/>
                <w:tab w:val="right" w:pos="9355"/>
              </w:tabs>
              <w:ind w:left="0"/>
              <w:jc w:val="both"/>
            </w:pPr>
            <w:r>
              <w:t>«пробел»</w:t>
            </w:r>
          </w:p>
        </w:tc>
        <w:tc>
          <w:tcPr>
            <w:tcW w:w="7798" w:type="dxa"/>
          </w:tcPr>
          <w:p w14:paraId="5AD1F6A4" w14:textId="77777777" w:rsidR="00252E21" w:rsidRDefault="00252E21" w:rsidP="005A777E">
            <w:pPr>
              <w:tabs>
                <w:tab w:val="center" w:pos="4677"/>
                <w:tab w:val="right" w:pos="9355"/>
              </w:tabs>
              <w:ind w:left="0"/>
              <w:jc w:val="both"/>
            </w:pPr>
            <w:r w:rsidRPr="00F56A02">
              <w:t>Разделитель цепочек. Допускается везде кроме названий идентификаторов и ключевых слов</w:t>
            </w:r>
          </w:p>
        </w:tc>
      </w:tr>
      <w:tr w:rsidR="00252E21" w14:paraId="7236F8F5" w14:textId="77777777" w:rsidTr="008E5BC1">
        <w:trPr>
          <w:trHeight w:val="383"/>
        </w:trPr>
        <w:tc>
          <w:tcPr>
            <w:tcW w:w="2262" w:type="dxa"/>
          </w:tcPr>
          <w:p w14:paraId="631EFC3D"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36BFAC04" w14:textId="77777777" w:rsidR="00252E21" w:rsidRDefault="00252E21" w:rsidP="005A777E">
            <w:pPr>
              <w:tabs>
                <w:tab w:val="center" w:pos="4677"/>
                <w:tab w:val="right" w:pos="9355"/>
              </w:tabs>
              <w:ind w:left="0"/>
              <w:jc w:val="both"/>
            </w:pPr>
            <w:r w:rsidRPr="00F56A02">
              <w:t>Блок функции или условной конструкци</w:t>
            </w:r>
            <w:r>
              <w:t>и</w:t>
            </w:r>
          </w:p>
        </w:tc>
      </w:tr>
      <w:tr w:rsidR="00252E21" w14:paraId="647ACA17" w14:textId="77777777" w:rsidTr="008E5BC1">
        <w:trPr>
          <w:trHeight w:val="635"/>
        </w:trPr>
        <w:tc>
          <w:tcPr>
            <w:tcW w:w="2262" w:type="dxa"/>
          </w:tcPr>
          <w:p w14:paraId="41F9B13C"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231129BC" w14:textId="77777777" w:rsidR="00252E21" w:rsidRDefault="00252E21" w:rsidP="005A777E">
            <w:pPr>
              <w:tabs>
                <w:tab w:val="center" w:pos="4677"/>
                <w:tab w:val="right" w:pos="9355"/>
              </w:tabs>
              <w:ind w:left="0"/>
              <w:jc w:val="both"/>
            </w:pPr>
            <w:r w:rsidRPr="00F56A02">
              <w:t>Блок фактических или формальных параметров функции, а также приоритет арифметических операций</w:t>
            </w:r>
          </w:p>
        </w:tc>
      </w:tr>
      <w:tr w:rsidR="00252E21" w14:paraId="17AA01DE" w14:textId="77777777" w:rsidTr="008E5BC1">
        <w:trPr>
          <w:trHeight w:val="353"/>
        </w:trPr>
        <w:tc>
          <w:tcPr>
            <w:tcW w:w="2262" w:type="dxa"/>
          </w:tcPr>
          <w:p w14:paraId="55A7C86B"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20C09893" w14:textId="77777777" w:rsidR="00252E21" w:rsidRDefault="00252E21" w:rsidP="005A777E">
            <w:pPr>
              <w:tabs>
                <w:tab w:val="center" w:pos="4677"/>
                <w:tab w:val="right" w:pos="9355"/>
              </w:tabs>
              <w:ind w:left="0"/>
              <w:jc w:val="both"/>
            </w:pPr>
            <w:r w:rsidRPr="00F56A02">
              <w:t>Разделитель параметров функций</w:t>
            </w:r>
          </w:p>
        </w:tc>
      </w:tr>
      <w:tr w:rsidR="00252E21" w14:paraId="61506A9F" w14:textId="77777777" w:rsidTr="008E5BC1">
        <w:trPr>
          <w:trHeight w:val="287"/>
        </w:trPr>
        <w:tc>
          <w:tcPr>
            <w:tcW w:w="2262" w:type="dxa"/>
          </w:tcPr>
          <w:p w14:paraId="7016598B" w14:textId="0502B30D" w:rsidR="00252E21" w:rsidRPr="00203DE5" w:rsidRDefault="00B3122E" w:rsidP="005A777E">
            <w:pPr>
              <w:tabs>
                <w:tab w:val="center" w:pos="4677"/>
                <w:tab w:val="right" w:pos="9355"/>
              </w:tabs>
              <w:ind w:left="0"/>
              <w:jc w:val="both"/>
              <w:rPr>
                <w:lang w:val="en-US"/>
              </w:rPr>
            </w:pPr>
            <w:r>
              <w:rPr>
                <w:lang w:val="en-US"/>
              </w:rPr>
              <w:t>A O I</w:t>
            </w:r>
          </w:p>
        </w:tc>
        <w:tc>
          <w:tcPr>
            <w:tcW w:w="7798" w:type="dxa"/>
          </w:tcPr>
          <w:p w14:paraId="247616AB" w14:textId="77777777" w:rsidR="00252E21" w:rsidRPr="00203DE5" w:rsidRDefault="00252E21" w:rsidP="005A777E">
            <w:pPr>
              <w:tabs>
                <w:tab w:val="center" w:pos="4677"/>
                <w:tab w:val="right" w:pos="9355"/>
              </w:tabs>
              <w:ind w:left="0"/>
              <w:jc w:val="both"/>
            </w:pPr>
            <w:r>
              <w:t>Логические операции</w:t>
            </w:r>
          </w:p>
        </w:tc>
      </w:tr>
      <w:tr w:rsidR="00252E21" w14:paraId="3729FF50" w14:textId="77777777" w:rsidTr="008E5BC1">
        <w:trPr>
          <w:trHeight w:val="376"/>
        </w:trPr>
        <w:tc>
          <w:tcPr>
            <w:tcW w:w="2262" w:type="dxa"/>
          </w:tcPr>
          <w:p w14:paraId="6517410F"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4827BA7C" w14:textId="77777777" w:rsidR="00252E21" w:rsidRDefault="00252E21" w:rsidP="005A777E">
            <w:pPr>
              <w:tabs>
                <w:tab w:val="center" w:pos="4677"/>
                <w:tab w:val="right" w:pos="9355"/>
              </w:tabs>
              <w:ind w:left="0"/>
              <w:jc w:val="both"/>
            </w:pPr>
            <w:r w:rsidRPr="00F56A02">
              <w:t>Разделитель программных конструкций</w:t>
            </w:r>
          </w:p>
        </w:tc>
      </w:tr>
      <w:tr w:rsidR="00252E21" w14:paraId="548703C6" w14:textId="77777777" w:rsidTr="008E5BC1">
        <w:trPr>
          <w:trHeight w:val="268"/>
        </w:trPr>
        <w:tc>
          <w:tcPr>
            <w:tcW w:w="2262" w:type="dxa"/>
          </w:tcPr>
          <w:p w14:paraId="613478DA" w14:textId="77777777" w:rsidR="00252E21" w:rsidRPr="00203DE5" w:rsidRDefault="00252E21" w:rsidP="005A777E">
            <w:pPr>
              <w:tabs>
                <w:tab w:val="center" w:pos="4677"/>
                <w:tab w:val="right" w:pos="9355"/>
              </w:tabs>
              <w:ind w:left="0"/>
              <w:jc w:val="both"/>
              <w:rPr>
                <w:lang w:val="en-US"/>
              </w:rPr>
            </w:pPr>
            <w:r>
              <w:rPr>
                <w:lang w:val="en-US"/>
              </w:rPr>
              <w:t>=</w:t>
            </w:r>
          </w:p>
        </w:tc>
        <w:tc>
          <w:tcPr>
            <w:tcW w:w="7798" w:type="dxa"/>
          </w:tcPr>
          <w:p w14:paraId="350D2667" w14:textId="77777777" w:rsidR="00252E21" w:rsidRDefault="00252E21" w:rsidP="005A777E">
            <w:pPr>
              <w:tabs>
                <w:tab w:val="center" w:pos="4677"/>
                <w:tab w:val="right" w:pos="9355"/>
              </w:tabs>
              <w:ind w:left="0"/>
              <w:jc w:val="both"/>
            </w:pPr>
            <w:r w:rsidRPr="00F56A02">
              <w:t>Оператор присваивания</w:t>
            </w:r>
          </w:p>
        </w:tc>
      </w:tr>
      <w:tr w:rsidR="00252E21" w14:paraId="70E0CB2B" w14:textId="77777777" w:rsidTr="008E5BC1">
        <w:trPr>
          <w:trHeight w:val="357"/>
        </w:trPr>
        <w:tc>
          <w:tcPr>
            <w:tcW w:w="2262" w:type="dxa"/>
          </w:tcPr>
          <w:p w14:paraId="5AA8B246" w14:textId="34357ED1" w:rsidR="00252E21" w:rsidRPr="00203DE5" w:rsidRDefault="00252E21" w:rsidP="005A777E">
            <w:pPr>
              <w:tabs>
                <w:tab w:val="center" w:pos="4677"/>
                <w:tab w:val="right" w:pos="9355"/>
              </w:tabs>
              <w:ind w:left="0"/>
              <w:jc w:val="both"/>
              <w:rPr>
                <w:lang w:val="en-US"/>
              </w:rPr>
            </w:pPr>
            <w:r>
              <w:rPr>
                <w:lang w:val="en-US"/>
              </w:rPr>
              <w:t xml:space="preserve">&lt; &gt; </w:t>
            </w:r>
            <w:r w:rsidR="00B3122E">
              <w:rPr>
                <w:lang w:val="en-US"/>
              </w:rPr>
              <w:t>~</w:t>
            </w:r>
            <w:r>
              <w:rPr>
                <w:lang w:val="en-US"/>
              </w:rPr>
              <w:t xml:space="preserve"> !</w:t>
            </w:r>
          </w:p>
        </w:tc>
        <w:tc>
          <w:tcPr>
            <w:tcW w:w="7798" w:type="dxa"/>
          </w:tcPr>
          <w:p w14:paraId="14CBFE20" w14:textId="77777777" w:rsidR="00252E21" w:rsidRPr="00203DE5" w:rsidRDefault="00252E21" w:rsidP="005A777E">
            <w:pPr>
              <w:tabs>
                <w:tab w:val="center" w:pos="4677"/>
                <w:tab w:val="right" w:pos="9355"/>
              </w:tabs>
              <w:ind w:left="0"/>
              <w:jc w:val="both"/>
            </w:pPr>
            <w:r>
              <w:t>Операторы сравнения</w:t>
            </w:r>
          </w:p>
        </w:tc>
      </w:tr>
    </w:tbl>
    <w:p w14:paraId="7ADF1DA3" w14:textId="77777777" w:rsidR="00252E21" w:rsidRDefault="00252E21" w:rsidP="00252E21">
      <w:pPr>
        <w:tabs>
          <w:tab w:val="center" w:pos="4677"/>
          <w:tab w:val="right" w:pos="9355"/>
        </w:tabs>
        <w:spacing w:before="360" w:after="240"/>
        <w:ind w:left="0" w:firstLine="709"/>
        <w:jc w:val="both"/>
      </w:pPr>
      <w:r w:rsidRPr="00203DE5">
        <w:t>Они позволяют отделять идентификаторы, ключевые слова, константы и прочие лексемы друг от друга при разборе исходного кода, чтобы корректно выполнить лексический анализ.</w:t>
      </w:r>
    </w:p>
    <w:p w14:paraId="5C810181" w14:textId="77777777" w:rsidR="00252E21" w:rsidRDefault="00252E21" w:rsidP="00986DA4">
      <w:pPr>
        <w:pStyle w:val="2"/>
      </w:pPr>
      <w:bookmarkStart w:id="8" w:name="_Toc154152026"/>
      <w:r w:rsidRPr="007B496B">
        <w:t>1.4 Применяем</w:t>
      </w:r>
      <w:r>
        <w:t>ые</w:t>
      </w:r>
      <w:r w:rsidRPr="007B496B">
        <w:t xml:space="preserve"> кодировк</w:t>
      </w:r>
      <w:r>
        <w:t>и</w:t>
      </w:r>
      <w:bookmarkEnd w:id="8"/>
    </w:p>
    <w:p w14:paraId="5C23A57A" w14:textId="581305B1" w:rsidR="00252E21" w:rsidRDefault="00252E21" w:rsidP="00252E21">
      <w:pPr>
        <w:tabs>
          <w:tab w:val="center" w:pos="4677"/>
          <w:tab w:val="right" w:pos="9355"/>
        </w:tabs>
        <w:spacing w:before="360" w:after="240"/>
        <w:ind w:left="0" w:firstLine="709"/>
        <w:jc w:val="both"/>
      </w:pPr>
      <w:r>
        <w:t>В языке программирования для записи исходного кода программ применяется кодировка Windows-1251. Она включает в себя как латинский, так и кириллический алфавиты, а также набор специальных символов. Среди них скобки, круглые скобки ( ), запятая ,, точка с запятой ;, двоеточие :, решетка #, знаки арифметических операций +, -, /, \*, знаки сравнения &gt;, &lt;, амперсанд &amp;, восклицательный знак !,</w:t>
      </w:r>
      <w:r w:rsidR="00CB7798" w:rsidRPr="00CB7798">
        <w:t xml:space="preserve"> ~,</w:t>
      </w:r>
      <w:r>
        <w:t xml:space="preserve"> а также фигурные скобки {}.</w:t>
      </w:r>
    </w:p>
    <w:p w14:paraId="5E901D93" w14:textId="77777777" w:rsidR="00252E21" w:rsidRDefault="00252E21" w:rsidP="00986DA4">
      <w:pPr>
        <w:pStyle w:val="2"/>
      </w:pPr>
      <w:bookmarkStart w:id="9" w:name="_Toc154152027"/>
      <w:r w:rsidRPr="00656927">
        <w:t>1.5 Типы данных</w:t>
      </w:r>
      <w:bookmarkEnd w:id="9"/>
    </w:p>
    <w:p w14:paraId="7A2026DD" w14:textId="77777777" w:rsidR="00311B90" w:rsidRDefault="00D8606A" w:rsidP="00311B90">
      <w:pPr>
        <w:tabs>
          <w:tab w:val="center" w:pos="4677"/>
          <w:tab w:val="right" w:pos="9355"/>
        </w:tabs>
        <w:ind w:left="0" w:firstLine="709"/>
      </w:pPr>
      <w:r>
        <w:t xml:space="preserve">Характеристика реализованных типов данных языка </w:t>
      </w:r>
      <w:r>
        <w:rPr>
          <w:lang w:val="en-US"/>
        </w:rPr>
        <w:t>LMM</w:t>
      </w:r>
      <w:r w:rsidRPr="00D8606A">
        <w:t xml:space="preserve">-2023 </w:t>
      </w:r>
      <w:r>
        <w:t>представлен</w:t>
      </w:r>
      <w:r w:rsidR="00311B90">
        <w:t>а в таблице 1.2.</w:t>
      </w:r>
    </w:p>
    <w:p w14:paraId="6BEB5BDD" w14:textId="3B52FF7D" w:rsidR="00252E21" w:rsidRPr="00D70693" w:rsidRDefault="00252E21" w:rsidP="00B94A79">
      <w:pPr>
        <w:tabs>
          <w:tab w:val="center" w:pos="4677"/>
          <w:tab w:val="right" w:pos="9355"/>
        </w:tabs>
        <w:spacing w:before="240"/>
        <w:ind w:left="0"/>
      </w:pPr>
      <w:r>
        <w:t xml:space="preserve">Таблица 1.2 Типы данных языка </w:t>
      </w:r>
      <w:r>
        <w:rPr>
          <w:lang w:val="en-US"/>
        </w:rPr>
        <w:t>LMM</w:t>
      </w:r>
      <w:r w:rsidRPr="002505B8">
        <w:t>-2023</w:t>
      </w:r>
    </w:p>
    <w:tbl>
      <w:tblPr>
        <w:tblStyle w:val="a8"/>
        <w:tblW w:w="0" w:type="auto"/>
        <w:tblLook w:val="04A0" w:firstRow="1" w:lastRow="0" w:firstColumn="1" w:lastColumn="0" w:noHBand="0" w:noVBand="1"/>
      </w:tblPr>
      <w:tblGrid>
        <w:gridCol w:w="3823"/>
        <w:gridCol w:w="6202"/>
      </w:tblGrid>
      <w:tr w:rsidR="00252E21" w14:paraId="753701D3" w14:textId="77777777" w:rsidTr="00311B90">
        <w:tc>
          <w:tcPr>
            <w:tcW w:w="3823" w:type="dxa"/>
            <w:tcBorders>
              <w:bottom w:val="single" w:sz="4" w:space="0" w:color="auto"/>
            </w:tcBorders>
          </w:tcPr>
          <w:p w14:paraId="3F302F96" w14:textId="77777777" w:rsidR="00252E21" w:rsidRDefault="00252E21" w:rsidP="005A777E">
            <w:pPr>
              <w:tabs>
                <w:tab w:val="center" w:pos="4677"/>
                <w:tab w:val="right" w:pos="9355"/>
              </w:tabs>
              <w:ind w:left="0"/>
              <w:jc w:val="both"/>
            </w:pPr>
            <w:r>
              <w:t>Тип данных</w:t>
            </w:r>
          </w:p>
        </w:tc>
        <w:tc>
          <w:tcPr>
            <w:tcW w:w="6202" w:type="dxa"/>
            <w:tcBorders>
              <w:bottom w:val="single" w:sz="4" w:space="0" w:color="auto"/>
            </w:tcBorders>
          </w:tcPr>
          <w:p w14:paraId="369E6289" w14:textId="77777777" w:rsidR="00252E21" w:rsidRDefault="00252E21" w:rsidP="005A777E">
            <w:pPr>
              <w:tabs>
                <w:tab w:val="center" w:pos="4677"/>
                <w:tab w:val="right" w:pos="9355"/>
              </w:tabs>
              <w:ind w:left="0"/>
              <w:jc w:val="both"/>
            </w:pPr>
            <w:r>
              <w:t>Характеристики</w:t>
            </w:r>
          </w:p>
        </w:tc>
      </w:tr>
      <w:tr w:rsidR="00252E21" w14:paraId="6075F96A" w14:textId="77777777" w:rsidTr="00311B90">
        <w:trPr>
          <w:trHeight w:val="1278"/>
        </w:trPr>
        <w:tc>
          <w:tcPr>
            <w:tcW w:w="3823" w:type="dxa"/>
            <w:tcBorders>
              <w:bottom w:val="nil"/>
            </w:tcBorders>
          </w:tcPr>
          <w:p w14:paraId="2F7B568F" w14:textId="2D6D7CC9" w:rsidR="00311B90" w:rsidRPr="00311B90" w:rsidRDefault="00252E21" w:rsidP="005A777E">
            <w:pPr>
              <w:tabs>
                <w:tab w:val="center" w:pos="4677"/>
                <w:tab w:val="right" w:pos="9355"/>
              </w:tabs>
              <w:ind w:left="0"/>
              <w:jc w:val="both"/>
              <w:rPr>
                <w:b/>
                <w:bCs/>
              </w:rPr>
            </w:pPr>
            <w:r>
              <w:t xml:space="preserve">Беззнаковый </w:t>
            </w:r>
            <w:proofErr w:type="spellStart"/>
            <w:r>
              <w:t>целочисле</w:t>
            </w:r>
            <w:proofErr w:type="spellEnd"/>
            <w:r>
              <w:rPr>
                <w:lang w:val="be-BY"/>
              </w:rPr>
              <w:t>н</w:t>
            </w:r>
            <w:proofErr w:type="spellStart"/>
            <w:r>
              <w:t>ный</w:t>
            </w:r>
            <w:proofErr w:type="spellEnd"/>
            <w:r>
              <w:t xml:space="preserve"> тип данных </w:t>
            </w:r>
            <w:proofErr w:type="spellStart"/>
            <w:r w:rsidRPr="00656927">
              <w:rPr>
                <w:b/>
                <w:bCs/>
                <w:lang w:val="en-US"/>
              </w:rPr>
              <w:t>PosInt</w:t>
            </w:r>
            <w:proofErr w:type="spellEnd"/>
          </w:p>
          <w:p w14:paraId="5A4DF69C" w14:textId="367B33B4" w:rsidR="00311B90" w:rsidRPr="00656927" w:rsidRDefault="00311B90" w:rsidP="005A777E">
            <w:pPr>
              <w:tabs>
                <w:tab w:val="center" w:pos="4677"/>
                <w:tab w:val="right" w:pos="9355"/>
              </w:tabs>
              <w:ind w:left="0"/>
              <w:jc w:val="both"/>
            </w:pPr>
          </w:p>
        </w:tc>
        <w:tc>
          <w:tcPr>
            <w:tcW w:w="6202" w:type="dxa"/>
            <w:tcBorders>
              <w:bottom w:val="nil"/>
            </w:tcBorders>
          </w:tcPr>
          <w:p w14:paraId="199767CE" w14:textId="72A6CE72" w:rsidR="00252E21" w:rsidRPr="002A6FD8" w:rsidRDefault="00252E21" w:rsidP="005A777E">
            <w:pPr>
              <w:ind w:left="0"/>
              <w:jc w:val="both"/>
            </w:pPr>
            <w:r w:rsidRPr="00F56A02">
              <w:t>Фундаментальный тип данных. Используется для работы с</w:t>
            </w:r>
            <w:r>
              <w:t xml:space="preserve"> </w:t>
            </w:r>
            <w:r w:rsidRPr="00F56A02">
              <w:t>числовыми</w:t>
            </w:r>
            <w:r>
              <w:t xml:space="preserve"> значениями</w:t>
            </w:r>
            <w:r w:rsidRPr="002505B8">
              <w:t xml:space="preserve"> </w:t>
            </w:r>
            <w:r>
              <w:t xml:space="preserve">от 0 до </w:t>
            </w:r>
            <w:r w:rsidRPr="002505B8">
              <w:t>4 294 967 295</w:t>
            </w:r>
            <w:r>
              <w:t xml:space="preserve">. При переполнении данного типа будет выведена ошибка. В памяти занимает </w:t>
            </w:r>
            <w:r w:rsidRPr="004045C9">
              <w:t>4</w:t>
            </w:r>
            <w:r>
              <w:t xml:space="preserve"> байта</w:t>
            </w:r>
            <w:r w:rsidRPr="00F56A02">
              <w:t>.</w:t>
            </w:r>
          </w:p>
        </w:tc>
      </w:tr>
    </w:tbl>
    <w:p w14:paraId="470A7979" w14:textId="003EA683" w:rsidR="00311B90" w:rsidRDefault="00B94A79" w:rsidP="00745DBC">
      <w:pPr>
        <w:tabs>
          <w:tab w:val="center" w:pos="4677"/>
          <w:tab w:val="right" w:pos="9355"/>
        </w:tabs>
        <w:spacing w:before="240"/>
        <w:ind w:left="0"/>
      </w:pPr>
      <w:r>
        <w:lastRenderedPageBreak/>
        <w:t>Окончание</w:t>
      </w:r>
      <w:r w:rsidR="00085579">
        <w:t xml:space="preserve"> таблицы 1.2</w:t>
      </w:r>
    </w:p>
    <w:tbl>
      <w:tblPr>
        <w:tblStyle w:val="a8"/>
        <w:tblW w:w="0" w:type="auto"/>
        <w:tblLook w:val="04A0" w:firstRow="1" w:lastRow="0" w:firstColumn="1" w:lastColumn="0" w:noHBand="0" w:noVBand="1"/>
      </w:tblPr>
      <w:tblGrid>
        <w:gridCol w:w="3823"/>
        <w:gridCol w:w="6202"/>
      </w:tblGrid>
      <w:tr w:rsidR="00085579" w:rsidRPr="002A6FD8" w14:paraId="131C5E6E" w14:textId="77777777" w:rsidTr="00085579">
        <w:trPr>
          <w:trHeight w:val="376"/>
        </w:trPr>
        <w:tc>
          <w:tcPr>
            <w:tcW w:w="3823" w:type="dxa"/>
          </w:tcPr>
          <w:p w14:paraId="221C8DD1" w14:textId="6C86BF97" w:rsidR="00085579" w:rsidRDefault="00085579" w:rsidP="00694E03">
            <w:pPr>
              <w:tabs>
                <w:tab w:val="center" w:pos="4677"/>
                <w:tab w:val="right" w:pos="9355"/>
              </w:tabs>
              <w:ind w:left="0"/>
              <w:jc w:val="both"/>
            </w:pPr>
            <w:r>
              <w:t>Тип данных</w:t>
            </w:r>
          </w:p>
        </w:tc>
        <w:tc>
          <w:tcPr>
            <w:tcW w:w="6202" w:type="dxa"/>
          </w:tcPr>
          <w:p w14:paraId="3C79436C" w14:textId="2F3A2E87" w:rsidR="00085579" w:rsidRPr="00F56A02" w:rsidRDefault="00085579" w:rsidP="00694E03">
            <w:pPr>
              <w:ind w:left="0"/>
              <w:jc w:val="both"/>
            </w:pPr>
            <w:r>
              <w:t>Характеристики</w:t>
            </w:r>
          </w:p>
        </w:tc>
      </w:tr>
      <w:tr w:rsidR="00085579" w:rsidRPr="002A6FD8" w14:paraId="6A5621A1" w14:textId="77777777" w:rsidTr="00694E03">
        <w:trPr>
          <w:trHeight w:val="1278"/>
        </w:trPr>
        <w:tc>
          <w:tcPr>
            <w:tcW w:w="3823" w:type="dxa"/>
          </w:tcPr>
          <w:p w14:paraId="719360D4" w14:textId="77777777" w:rsidR="00085579" w:rsidRPr="00656927" w:rsidRDefault="00085579" w:rsidP="00085579">
            <w:pPr>
              <w:tabs>
                <w:tab w:val="center" w:pos="4677"/>
                <w:tab w:val="right" w:pos="9355"/>
              </w:tabs>
              <w:ind w:left="0"/>
              <w:jc w:val="both"/>
            </w:pPr>
          </w:p>
        </w:tc>
        <w:tc>
          <w:tcPr>
            <w:tcW w:w="6202" w:type="dxa"/>
          </w:tcPr>
          <w:p w14:paraId="39838EA6" w14:textId="77777777" w:rsidR="00085579" w:rsidRDefault="00085579" w:rsidP="00694E03">
            <w:pPr>
              <w:ind w:left="0"/>
              <w:jc w:val="both"/>
            </w:pPr>
            <w:r>
              <w:t>Поддерживаемые операции:</w:t>
            </w:r>
          </w:p>
          <w:p w14:paraId="0704364C" w14:textId="77777777" w:rsidR="00085579" w:rsidRDefault="00085579" w:rsidP="00694E03">
            <w:pPr>
              <w:ind w:left="0"/>
              <w:jc w:val="both"/>
            </w:pPr>
            <w:r>
              <w:t xml:space="preserve">= (бинарный) – оператор присваивания; </w:t>
            </w:r>
          </w:p>
          <w:p w14:paraId="47A3B9BB" w14:textId="021C49F8" w:rsidR="00085579" w:rsidRPr="002A6FD8" w:rsidRDefault="00085579" w:rsidP="00694E03">
            <w:pPr>
              <w:ind w:left="0"/>
              <w:jc w:val="both"/>
            </w:pPr>
            <w:r>
              <w:rPr>
                <w:lang w:val="en-US"/>
              </w:rPr>
              <w:t>A</w:t>
            </w:r>
            <w:r>
              <w:t xml:space="preserve"> (бинарный) – операция побитового и;</w:t>
            </w:r>
          </w:p>
          <w:p w14:paraId="6F1916A5" w14:textId="77777777" w:rsidR="00085579" w:rsidRPr="002A6FD8" w:rsidRDefault="00085579" w:rsidP="00694E03">
            <w:pPr>
              <w:ind w:left="0"/>
              <w:jc w:val="both"/>
            </w:pPr>
            <w:r>
              <w:rPr>
                <w:lang w:val="en-US"/>
              </w:rPr>
              <w:t>O</w:t>
            </w:r>
            <w:r w:rsidRPr="005A777E">
              <w:t xml:space="preserve"> </w:t>
            </w:r>
            <w:r>
              <w:t xml:space="preserve">(бинарный) –  операция побитового или; </w:t>
            </w:r>
          </w:p>
          <w:p w14:paraId="30869E5F" w14:textId="77777777" w:rsidR="00085579" w:rsidRDefault="00085579" w:rsidP="00694E03">
            <w:pPr>
              <w:ind w:left="0"/>
              <w:jc w:val="both"/>
            </w:pPr>
            <w:r>
              <w:rPr>
                <w:lang w:val="en-US"/>
              </w:rPr>
              <w:t>I</w:t>
            </w:r>
            <w:r w:rsidRPr="005A777E">
              <w:t xml:space="preserve"> </w:t>
            </w:r>
            <w:r>
              <w:t>(унарный)</w:t>
            </w:r>
            <w:r w:rsidRPr="002A6FD8">
              <w:t xml:space="preserve"> –</w:t>
            </w:r>
            <w:r>
              <w:t xml:space="preserve"> операция побитового инвертирования.</w:t>
            </w:r>
          </w:p>
          <w:p w14:paraId="377661AD" w14:textId="77777777" w:rsidR="00085579" w:rsidRPr="00F56A02" w:rsidRDefault="00085579" w:rsidP="00694E03">
            <w:pPr>
              <w:ind w:left="0"/>
              <w:jc w:val="both"/>
            </w:pPr>
            <w:r w:rsidRPr="00F56A02">
              <w:t>В качестве условия</w:t>
            </w:r>
            <w:r>
              <w:t xml:space="preserve"> </w:t>
            </w:r>
            <w:r w:rsidRPr="00F56A02">
              <w:t>условного оператора поддерживаются следующие логические операции:</w:t>
            </w:r>
          </w:p>
          <w:p w14:paraId="538E0868" w14:textId="77777777" w:rsidR="00085579" w:rsidRPr="002A6FD8" w:rsidRDefault="00085579" w:rsidP="00694E03">
            <w:pPr>
              <w:ind w:left="0"/>
              <w:jc w:val="both"/>
            </w:pPr>
            <w:r w:rsidRPr="002A6FD8">
              <w:t>&lt; (</w:t>
            </w:r>
            <w:r>
              <w:t>бинарный) – оператор «меньше»;</w:t>
            </w:r>
          </w:p>
          <w:p w14:paraId="0AE56077" w14:textId="77777777" w:rsidR="00085579" w:rsidRPr="002A6FD8" w:rsidRDefault="00085579" w:rsidP="00694E03">
            <w:pPr>
              <w:ind w:left="0"/>
              <w:jc w:val="both"/>
            </w:pPr>
            <w:r w:rsidRPr="002A6FD8">
              <w:t>&gt;</w:t>
            </w:r>
            <w:r>
              <w:t xml:space="preserve"> </w:t>
            </w:r>
            <w:r w:rsidRPr="002A6FD8">
              <w:t>(</w:t>
            </w:r>
            <w:r>
              <w:t>бинарный) – оператор «больше»;</w:t>
            </w:r>
          </w:p>
          <w:p w14:paraId="1CB2712D" w14:textId="77777777" w:rsidR="00085579" w:rsidRPr="002A6FD8" w:rsidRDefault="00085579" w:rsidP="00694E03">
            <w:pPr>
              <w:ind w:left="0"/>
              <w:jc w:val="both"/>
            </w:pPr>
            <w:r w:rsidRPr="002A6FD8">
              <w:t>!</w:t>
            </w:r>
            <w:r>
              <w:t xml:space="preserve"> </w:t>
            </w:r>
            <w:r w:rsidRPr="002A6FD8">
              <w:t>(</w:t>
            </w:r>
            <w:r>
              <w:t>бинарный) – оператор неравенства;</w:t>
            </w:r>
          </w:p>
          <w:p w14:paraId="04AC8AD1" w14:textId="77777777" w:rsidR="00085579" w:rsidRPr="002A6FD8" w:rsidRDefault="00085579" w:rsidP="00694E03">
            <w:pPr>
              <w:ind w:left="0"/>
              <w:jc w:val="both"/>
            </w:pPr>
            <w:r w:rsidRPr="005A777E">
              <w:t xml:space="preserve">~ </w:t>
            </w:r>
            <w:r w:rsidRPr="002A6FD8">
              <w:t>(</w:t>
            </w:r>
            <w:r>
              <w:t>бинарный) – оператор равенства;</w:t>
            </w:r>
          </w:p>
        </w:tc>
      </w:tr>
      <w:tr w:rsidR="00085579" w:rsidRPr="00C466C6" w14:paraId="64842360" w14:textId="77777777" w:rsidTr="00694E03">
        <w:trPr>
          <w:trHeight w:val="2661"/>
        </w:trPr>
        <w:tc>
          <w:tcPr>
            <w:tcW w:w="3823" w:type="dxa"/>
          </w:tcPr>
          <w:p w14:paraId="0555160D" w14:textId="77777777" w:rsidR="00085579" w:rsidRPr="00C466C6" w:rsidRDefault="00085579" w:rsidP="00694E03">
            <w:pPr>
              <w:tabs>
                <w:tab w:val="center" w:pos="4677"/>
                <w:tab w:val="right" w:pos="9355"/>
              </w:tabs>
              <w:ind w:left="0"/>
              <w:jc w:val="both"/>
              <w:rPr>
                <w:lang w:val="en-US"/>
              </w:rPr>
            </w:pPr>
            <w:r>
              <w:t xml:space="preserve">Символьный тип данных </w:t>
            </w:r>
            <w:proofErr w:type="spellStart"/>
            <w:r w:rsidRPr="00C466C6">
              <w:rPr>
                <w:b/>
                <w:bCs/>
                <w:lang w:val="en-US"/>
              </w:rPr>
              <w:t>Litara</w:t>
            </w:r>
            <w:proofErr w:type="spellEnd"/>
          </w:p>
        </w:tc>
        <w:tc>
          <w:tcPr>
            <w:tcW w:w="6202" w:type="dxa"/>
          </w:tcPr>
          <w:p w14:paraId="08955901" w14:textId="27C93DC4" w:rsidR="00085579" w:rsidRPr="00C466C6" w:rsidRDefault="00085579" w:rsidP="00694E03">
            <w:pPr>
              <w:tabs>
                <w:tab w:val="center" w:pos="4677"/>
                <w:tab w:val="right" w:pos="9355"/>
              </w:tabs>
              <w:ind w:left="0"/>
              <w:jc w:val="both"/>
            </w:pPr>
            <w:r w:rsidRPr="00F56A02">
              <w:t>Фундаментальный тип данных. Используется для работы с</w:t>
            </w:r>
            <w:r>
              <w:t xml:space="preserve"> символом. По умолчанию инициализируется нулевым символом </w:t>
            </w:r>
            <w:r w:rsidRPr="005A777E">
              <w:t>‘</w:t>
            </w:r>
            <w:r>
              <w:t>\0</w:t>
            </w:r>
            <w:r w:rsidRPr="005A777E">
              <w:t>’</w:t>
            </w:r>
            <w:r>
              <w:t>. Занимает 1 байт.</w:t>
            </w:r>
            <w:r w:rsidRPr="00F56A02">
              <w:t xml:space="preserve"> Максимальное количество символов</w:t>
            </w:r>
            <w:r>
              <w:t xml:space="preserve"> </w:t>
            </w:r>
            <w:r w:rsidRPr="00F56A02">
              <w:t>–</w:t>
            </w:r>
            <w:r>
              <w:t xml:space="preserve"> 1</w:t>
            </w:r>
            <w:r w:rsidRPr="00F56A02">
              <w:t>.</w:t>
            </w:r>
            <w:r>
              <w:t xml:space="preserve"> При переполнении данного типа данных</w:t>
            </w:r>
            <w:r w:rsidRPr="00B3122E">
              <w:t xml:space="preserve"> </w:t>
            </w:r>
            <w:r>
              <w:t xml:space="preserve">будет выведена ошибка. </w:t>
            </w:r>
            <w:r w:rsidRPr="00F56A02">
              <w:br/>
              <w:t>Операции над данными строкового типа: присваивание строковому идентификатору значения другого строкового идентификатора, строкового литерала или значения строковой функции</w:t>
            </w:r>
            <w:r>
              <w:t>.</w:t>
            </w:r>
          </w:p>
        </w:tc>
      </w:tr>
      <w:tr w:rsidR="00085579" w:rsidRPr="00F56A02" w14:paraId="47F32EC7" w14:textId="77777777" w:rsidTr="00085579">
        <w:trPr>
          <w:trHeight w:val="1974"/>
        </w:trPr>
        <w:tc>
          <w:tcPr>
            <w:tcW w:w="3823" w:type="dxa"/>
          </w:tcPr>
          <w:p w14:paraId="3C4DF391" w14:textId="77777777" w:rsidR="00085579" w:rsidRDefault="00085579" w:rsidP="00694E03">
            <w:pPr>
              <w:tabs>
                <w:tab w:val="center" w:pos="4677"/>
                <w:tab w:val="right" w:pos="9355"/>
              </w:tabs>
              <w:ind w:left="0"/>
              <w:jc w:val="both"/>
            </w:pPr>
            <w:r>
              <w:t xml:space="preserve">Логический тип данных </w:t>
            </w:r>
            <w:proofErr w:type="spellStart"/>
            <w:r w:rsidRPr="00CB7798">
              <w:rPr>
                <w:b/>
                <w:bCs/>
                <w:lang w:val="en-US"/>
              </w:rPr>
              <w:t>boolean</w:t>
            </w:r>
            <w:proofErr w:type="spellEnd"/>
            <w:r w:rsidRPr="00CB7798">
              <w:rPr>
                <w:b/>
                <w:bCs/>
              </w:rPr>
              <w:t xml:space="preserve"> </w:t>
            </w:r>
          </w:p>
        </w:tc>
        <w:tc>
          <w:tcPr>
            <w:tcW w:w="6202" w:type="dxa"/>
          </w:tcPr>
          <w:p w14:paraId="1585C56A" w14:textId="77777777" w:rsidR="00085579" w:rsidRPr="00F56A02" w:rsidRDefault="00085579" w:rsidP="00694E03">
            <w:pPr>
              <w:tabs>
                <w:tab w:val="center" w:pos="4677"/>
                <w:tab w:val="right" w:pos="9355"/>
              </w:tabs>
              <w:ind w:left="0"/>
              <w:jc w:val="both"/>
            </w:pPr>
            <w:r w:rsidRPr="00EE1E2F">
              <w:rPr>
                <w:color w:val="000000" w:themeColor="text1"/>
                <w:shd w:val="clear" w:color="auto" w:fill="FFFFFF"/>
              </w:rPr>
              <w:t xml:space="preserve">Фундаментальный тип данных (2 байта), используемый для объявления логической переменной, которая принимает одно из двух значений: </w:t>
            </w:r>
            <w:r>
              <w:rPr>
                <w:color w:val="000000" w:themeColor="text1"/>
                <w:shd w:val="clear" w:color="auto" w:fill="FFFFFF"/>
                <w:lang w:val="en-US"/>
              </w:rPr>
              <w:t>TRUE</w:t>
            </w:r>
            <w:r w:rsidRPr="00EE1E2F">
              <w:rPr>
                <w:color w:val="000000" w:themeColor="text1"/>
                <w:shd w:val="clear" w:color="auto" w:fill="FFFFFF"/>
              </w:rPr>
              <w:t xml:space="preserve"> или </w:t>
            </w:r>
            <w:r>
              <w:rPr>
                <w:color w:val="000000" w:themeColor="text1"/>
                <w:shd w:val="clear" w:color="auto" w:fill="FFFFFF"/>
              </w:rPr>
              <w:t>F</w:t>
            </w:r>
            <w:r>
              <w:rPr>
                <w:color w:val="000000" w:themeColor="text1"/>
                <w:shd w:val="clear" w:color="auto" w:fill="FFFFFF"/>
                <w:lang w:val="en-US"/>
              </w:rPr>
              <w:t>ALSE</w:t>
            </w:r>
            <w:r w:rsidRPr="00EE1E2F">
              <w:rPr>
                <w:color w:val="000000" w:themeColor="text1"/>
                <w:shd w:val="clear" w:color="auto" w:fill="FFFFFF"/>
              </w:rPr>
              <w:t>. Без явно указанной инициализации переменной, присваивается нулевое значение (</w:t>
            </w:r>
            <w:r>
              <w:rPr>
                <w:color w:val="000000" w:themeColor="text1"/>
                <w:shd w:val="clear" w:color="auto" w:fill="FFFFFF"/>
              </w:rPr>
              <w:t>FALSE</w:t>
            </w:r>
            <w:r w:rsidRPr="00EE1E2F">
              <w:rPr>
                <w:color w:val="000000" w:themeColor="text1"/>
                <w:shd w:val="clear" w:color="auto" w:fill="FFFFFF"/>
              </w:rPr>
              <w:t>).</w:t>
            </w:r>
          </w:p>
        </w:tc>
      </w:tr>
      <w:tr w:rsidR="00085579" w:rsidRPr="00EE1E2F" w14:paraId="7D16739B" w14:textId="77777777" w:rsidTr="00085579">
        <w:trPr>
          <w:trHeight w:val="1550"/>
        </w:trPr>
        <w:tc>
          <w:tcPr>
            <w:tcW w:w="3823" w:type="dxa"/>
          </w:tcPr>
          <w:p w14:paraId="575655C5" w14:textId="77777777" w:rsidR="00085579" w:rsidRPr="00CB7798" w:rsidRDefault="00085579" w:rsidP="00694E03">
            <w:pPr>
              <w:tabs>
                <w:tab w:val="center" w:pos="4677"/>
                <w:tab w:val="right" w:pos="9355"/>
              </w:tabs>
              <w:ind w:left="0"/>
              <w:jc w:val="both"/>
              <w:rPr>
                <w:lang w:val="en-US"/>
              </w:rPr>
            </w:pPr>
            <w:r>
              <w:t xml:space="preserve">Строковый тип данных </w:t>
            </w:r>
            <w:r w:rsidRPr="00CB7798">
              <w:rPr>
                <w:b/>
                <w:bCs/>
                <w:lang w:val="en-US"/>
              </w:rPr>
              <w:t>string</w:t>
            </w:r>
          </w:p>
        </w:tc>
        <w:tc>
          <w:tcPr>
            <w:tcW w:w="6202" w:type="dxa"/>
          </w:tcPr>
          <w:p w14:paraId="2625395D" w14:textId="77777777" w:rsidR="00085579" w:rsidRPr="00EE1E2F" w:rsidRDefault="00085579" w:rsidP="00694E03">
            <w:pPr>
              <w:tabs>
                <w:tab w:val="center" w:pos="4677"/>
                <w:tab w:val="right" w:pos="9355"/>
              </w:tabs>
              <w:ind w:left="0"/>
              <w:jc w:val="both"/>
              <w:rPr>
                <w:color w:val="000000" w:themeColor="text1"/>
                <w:shd w:val="clear" w:color="auto" w:fill="FFFFFF"/>
              </w:rPr>
            </w:pPr>
            <w:r w:rsidRPr="00EE1E2F">
              <w:t>Фундаментальный тип данных. Предусмотрен для объявления строк. (1 символ – 1 байт). Автоматическая инициализация строкой нулевой длины. Максимальное количество символов в строке – 255.</w:t>
            </w:r>
          </w:p>
        </w:tc>
      </w:tr>
    </w:tbl>
    <w:p w14:paraId="1838A0EF" w14:textId="2FFCC541" w:rsidR="00252E21" w:rsidRPr="008E5BC1" w:rsidRDefault="00085579" w:rsidP="00085579">
      <w:pPr>
        <w:tabs>
          <w:tab w:val="center" w:pos="4677"/>
          <w:tab w:val="right" w:pos="9355"/>
        </w:tabs>
        <w:spacing w:before="360" w:after="240"/>
        <w:ind w:left="0" w:firstLine="709"/>
        <w:jc w:val="both"/>
      </w:pPr>
      <w:r>
        <w:tab/>
      </w:r>
      <w:r w:rsidR="004331C4">
        <w:t xml:space="preserve">Язык ориентирован на работу с разными типами данных, </w:t>
      </w:r>
      <w:r w:rsidR="004331C4" w:rsidRPr="004331C4">
        <w:t>позволяет гибко работать с различными типами данных и проводить вычисления над ними в рамках одной программы.</w:t>
      </w:r>
      <w:r w:rsidR="004331C4">
        <w:t xml:space="preserve"> Он</w:t>
      </w:r>
      <w:r w:rsidR="00252E21" w:rsidRPr="000B0EF5">
        <w:t xml:space="preserve"> </w:t>
      </w:r>
      <w:r w:rsidR="00252E21">
        <w:t>позвол</w:t>
      </w:r>
      <w:r w:rsidR="004331C4">
        <w:t>яе</w:t>
      </w:r>
      <w:r w:rsidR="00252E21">
        <w:t>т работать с беззнаковыми целочисленными значениями</w:t>
      </w:r>
      <w:r w:rsidR="00CB7798">
        <w:t xml:space="preserve">, </w:t>
      </w:r>
      <w:r w:rsidR="00B94A79">
        <w:t>логическими значениями,</w:t>
      </w:r>
      <w:r w:rsidR="00185CDA">
        <w:t xml:space="preserve"> </w:t>
      </w:r>
      <w:r w:rsidR="00252E21">
        <w:t>символами</w:t>
      </w:r>
      <w:r w:rsidR="00CB7798" w:rsidRPr="00CB7798">
        <w:t xml:space="preserve">, </w:t>
      </w:r>
      <w:r w:rsidR="00CB7798">
        <w:t>строками</w:t>
      </w:r>
      <w:r w:rsidR="00252E21">
        <w:t>, а также проводить операции над ними.</w:t>
      </w:r>
    </w:p>
    <w:p w14:paraId="4F82BD07" w14:textId="77777777" w:rsidR="00252E21" w:rsidRPr="00531FB4" w:rsidRDefault="00252E21" w:rsidP="00986DA4">
      <w:pPr>
        <w:pStyle w:val="2"/>
      </w:pPr>
      <w:bookmarkStart w:id="10" w:name="_Toc154152028"/>
      <w:r w:rsidRPr="00531FB4">
        <w:lastRenderedPageBreak/>
        <w:t>1.6 Преобразование типов данных</w:t>
      </w:r>
      <w:bookmarkEnd w:id="10"/>
    </w:p>
    <w:p w14:paraId="659A84F7" w14:textId="15FCFD60" w:rsidR="00252E21" w:rsidRPr="00CB7798" w:rsidRDefault="00CB7798" w:rsidP="00CB7798">
      <w:pPr>
        <w:pStyle w:val="a3"/>
        <w:shd w:val="clear" w:color="auto" w:fill="FFFFFF" w:themeFill="background1"/>
        <w:ind w:firstLine="709"/>
        <w:jc w:val="both"/>
        <w:rPr>
          <w:rFonts w:ascii="Times New Roman" w:hAnsi="Times New Roman"/>
          <w:sz w:val="28"/>
          <w:szCs w:val="28"/>
        </w:rPr>
      </w:pPr>
      <w:r w:rsidRPr="00EE1E2F">
        <w:rPr>
          <w:rFonts w:ascii="Times New Roman" w:hAnsi="Times New Roman"/>
          <w:sz w:val="28"/>
          <w:szCs w:val="28"/>
        </w:rPr>
        <w:t xml:space="preserve">В языке программирования </w:t>
      </w:r>
      <w:r>
        <w:rPr>
          <w:rFonts w:ascii="Times New Roman" w:hAnsi="Times New Roman"/>
          <w:sz w:val="28"/>
          <w:szCs w:val="28"/>
          <w:lang w:val="en-US"/>
        </w:rPr>
        <w:t>LMM</w:t>
      </w:r>
      <w:r w:rsidRPr="007C7B0E">
        <w:rPr>
          <w:rFonts w:ascii="Times New Roman" w:hAnsi="Times New Roman"/>
          <w:sz w:val="28"/>
          <w:szCs w:val="28"/>
        </w:rPr>
        <w:t>-202</w:t>
      </w:r>
      <w:r w:rsidRPr="00CB7798">
        <w:rPr>
          <w:rFonts w:ascii="Times New Roman" w:hAnsi="Times New Roman"/>
          <w:sz w:val="28"/>
          <w:szCs w:val="28"/>
        </w:rPr>
        <w:t>3</w:t>
      </w:r>
      <w:r w:rsidRPr="00EE1E2F">
        <w:rPr>
          <w:rFonts w:ascii="Times New Roman" w:hAnsi="Times New Roman"/>
          <w:sz w:val="28"/>
          <w:szCs w:val="28"/>
        </w:rPr>
        <w:t xml:space="preserve"> преобразование типов данных не поддерживается. </w:t>
      </w:r>
    </w:p>
    <w:p w14:paraId="73EBE63F" w14:textId="77777777" w:rsidR="00252E21" w:rsidRPr="00531FB4" w:rsidRDefault="00252E21" w:rsidP="00986DA4">
      <w:pPr>
        <w:pStyle w:val="2"/>
      </w:pPr>
      <w:bookmarkStart w:id="11" w:name="_Toc154152029"/>
      <w:r w:rsidRPr="00531FB4">
        <w:t>1.7 Идентификаторы</w:t>
      </w:r>
      <w:bookmarkEnd w:id="11"/>
    </w:p>
    <w:p w14:paraId="6B9FEE70" w14:textId="1B9FD22E" w:rsidR="00CB7798" w:rsidRPr="00EE1E2F" w:rsidRDefault="00CB7798" w:rsidP="00CB7798">
      <w:pPr>
        <w:pStyle w:val="13"/>
        <w:jc w:val="both"/>
        <w:rPr>
          <w:rFonts w:cs="Times New Roman"/>
          <w:szCs w:val="28"/>
        </w:rPr>
      </w:pPr>
      <w:bookmarkStart w:id="12" w:name="_Hlk58726593"/>
      <w:r w:rsidRPr="00EE1E2F">
        <w:rPr>
          <w:rFonts w:cs="Times New Roman"/>
          <w:szCs w:val="28"/>
        </w:rPr>
        <w:t>Для именования функций, параметров и переменных используются идентификаторы. Идентификаторы, объявленные внутри функционального блока, получают префикс, идентичный имени функции, внутри которой они объявлены. Идентификаторы не должны совпадать с ключевыми словами. Имя идентификатора составляется по следующим образом:</w:t>
      </w:r>
    </w:p>
    <w:p w14:paraId="718B3A3E" w14:textId="4D784FF2" w:rsidR="00CB7798" w:rsidRPr="00EE1E2F" w:rsidRDefault="00CB7798" w:rsidP="00CB7798">
      <w:pPr>
        <w:pStyle w:val="13"/>
        <w:numPr>
          <w:ilvl w:val="0"/>
          <w:numId w:val="7"/>
        </w:numPr>
        <w:jc w:val="both"/>
        <w:rPr>
          <w:rFonts w:cs="Times New Roman"/>
          <w:szCs w:val="28"/>
        </w:rPr>
      </w:pPr>
      <w:r w:rsidRPr="00EE1E2F">
        <w:rPr>
          <w:rFonts w:cs="Times New Roman"/>
          <w:szCs w:val="28"/>
        </w:rPr>
        <w:t>состоит из символов латинского алфавита [</w:t>
      </w:r>
      <w:r w:rsidRPr="00EE1E2F">
        <w:rPr>
          <w:rFonts w:cs="Times New Roman"/>
          <w:szCs w:val="28"/>
          <w:lang w:val="en-US"/>
        </w:rPr>
        <w:t>A</w:t>
      </w:r>
      <w:r w:rsidRPr="00EE1E2F">
        <w:rPr>
          <w:rFonts w:cs="Times New Roman"/>
          <w:szCs w:val="28"/>
        </w:rPr>
        <w:t>-</w:t>
      </w:r>
      <w:r w:rsidRPr="00EE1E2F">
        <w:rPr>
          <w:rFonts w:cs="Times New Roman"/>
          <w:szCs w:val="28"/>
          <w:lang w:val="en-US"/>
        </w:rPr>
        <w:t>Z</w:t>
      </w:r>
      <w:r w:rsidRPr="00EE1E2F">
        <w:rPr>
          <w:rFonts w:cs="Times New Roman"/>
          <w:szCs w:val="28"/>
        </w:rPr>
        <w:t>|</w:t>
      </w:r>
      <w:r w:rsidRPr="00EE1E2F">
        <w:rPr>
          <w:rFonts w:cs="Times New Roman"/>
          <w:szCs w:val="28"/>
          <w:lang w:val="en-US"/>
        </w:rPr>
        <w:t>a</w:t>
      </w:r>
      <w:r w:rsidRPr="00EE1E2F">
        <w:rPr>
          <w:rFonts w:cs="Times New Roman"/>
          <w:szCs w:val="28"/>
        </w:rPr>
        <w:t>-</w:t>
      </w:r>
      <w:r w:rsidRPr="00EE1E2F">
        <w:rPr>
          <w:rFonts w:cs="Times New Roman"/>
          <w:szCs w:val="28"/>
          <w:lang w:val="en-US"/>
        </w:rPr>
        <w:t>z</w:t>
      </w:r>
      <w:r w:rsidRPr="00EE1E2F">
        <w:rPr>
          <w:rFonts w:cs="Times New Roman"/>
          <w:szCs w:val="28"/>
        </w:rPr>
        <w:t>]</w:t>
      </w:r>
      <w:r w:rsidRPr="00EE1E2F">
        <w:rPr>
          <w:rFonts w:cs="Times New Roman"/>
          <w:szCs w:val="28"/>
          <w:vertAlign w:val="superscript"/>
        </w:rPr>
        <w:t>+</w:t>
      </w:r>
      <w:r w:rsidRPr="00CB7798">
        <w:rPr>
          <w:rFonts w:cs="Times New Roman"/>
          <w:szCs w:val="28"/>
        </w:rPr>
        <w:t xml:space="preserve">, </w:t>
      </w:r>
      <w:r>
        <w:rPr>
          <w:rFonts w:cs="Times New Roman"/>
          <w:szCs w:val="28"/>
        </w:rPr>
        <w:t xml:space="preserve">кроме символов </w:t>
      </w:r>
      <w:r>
        <w:rPr>
          <w:rFonts w:cs="Times New Roman"/>
          <w:szCs w:val="28"/>
          <w:lang w:val="en-US"/>
        </w:rPr>
        <w:t>A</w:t>
      </w:r>
      <w:r w:rsidRPr="00CB7798">
        <w:rPr>
          <w:rFonts w:cs="Times New Roman"/>
          <w:szCs w:val="28"/>
        </w:rPr>
        <w:t xml:space="preserve">, </w:t>
      </w:r>
      <w:r>
        <w:rPr>
          <w:rFonts w:cs="Times New Roman"/>
          <w:szCs w:val="28"/>
          <w:lang w:val="en-US"/>
        </w:rPr>
        <w:t>O</w:t>
      </w:r>
      <w:r w:rsidRPr="00CB7798">
        <w:rPr>
          <w:rFonts w:cs="Times New Roman"/>
          <w:szCs w:val="28"/>
        </w:rPr>
        <w:t xml:space="preserve">, </w:t>
      </w:r>
      <w:r>
        <w:rPr>
          <w:rFonts w:cs="Times New Roman"/>
          <w:szCs w:val="28"/>
          <w:lang w:val="en-US"/>
        </w:rPr>
        <w:t>I</w:t>
      </w:r>
      <w:r w:rsidRPr="00CB7798">
        <w:rPr>
          <w:rFonts w:cs="Times New Roman"/>
          <w:szCs w:val="28"/>
        </w:rPr>
        <w:t>.</w:t>
      </w:r>
    </w:p>
    <w:p w14:paraId="05464A99" w14:textId="77777777" w:rsidR="00CB7798" w:rsidRPr="00EE1E2F" w:rsidRDefault="00CB7798" w:rsidP="00821E22">
      <w:pPr>
        <w:pStyle w:val="13"/>
        <w:numPr>
          <w:ilvl w:val="0"/>
          <w:numId w:val="7"/>
        </w:numPr>
        <w:spacing w:before="0" w:after="0"/>
        <w:ind w:left="714" w:hanging="357"/>
        <w:jc w:val="both"/>
        <w:rPr>
          <w:rFonts w:cs="Times New Roman"/>
          <w:szCs w:val="28"/>
        </w:rPr>
      </w:pPr>
      <w:r w:rsidRPr="00EE1E2F">
        <w:rPr>
          <w:rFonts w:cs="Times New Roman"/>
          <w:szCs w:val="28"/>
        </w:rPr>
        <w:t xml:space="preserve">максимальная длина идентификатора равна 15 и не должна превышать это значение. </w:t>
      </w:r>
    </w:p>
    <w:bookmarkEnd w:id="12"/>
    <w:p w14:paraId="0D8D0C7C" w14:textId="77777777" w:rsidR="00252E21" w:rsidRPr="00BC39BF" w:rsidRDefault="00252E21" w:rsidP="00252E21">
      <w:pPr>
        <w:tabs>
          <w:tab w:val="center" w:pos="4677"/>
          <w:tab w:val="right" w:pos="9355"/>
        </w:tabs>
        <w:ind w:left="0" w:firstLine="709"/>
        <w:jc w:val="both"/>
      </w:pPr>
      <w:r>
        <w:t xml:space="preserve"> Пример правильного идентификатора: </w:t>
      </w:r>
      <w:proofErr w:type="spellStart"/>
      <w:r w:rsidRPr="00531FB4">
        <w:rPr>
          <w:i/>
          <w:iCs/>
          <w:lang w:val="en-US"/>
        </w:rPr>
        <w:t>numA</w:t>
      </w:r>
      <w:proofErr w:type="spellEnd"/>
      <w:r w:rsidRPr="00BC39BF">
        <w:t xml:space="preserve">, </w:t>
      </w:r>
      <w:proofErr w:type="spellStart"/>
      <w:r w:rsidRPr="00531FB4">
        <w:rPr>
          <w:i/>
          <w:iCs/>
          <w:lang w:val="en-US"/>
        </w:rPr>
        <w:t>numB</w:t>
      </w:r>
      <w:proofErr w:type="spellEnd"/>
      <w:r>
        <w:t xml:space="preserve">. Пример неправильного идентификатора: </w:t>
      </w:r>
      <w:proofErr w:type="spellStart"/>
      <w:r>
        <w:rPr>
          <w:i/>
          <w:iCs/>
          <w:lang w:val="en-US"/>
        </w:rPr>
        <w:t>PosInt</w:t>
      </w:r>
      <w:proofErr w:type="spellEnd"/>
      <w:r>
        <w:rPr>
          <w:i/>
          <w:iCs/>
        </w:rPr>
        <w:t xml:space="preserve"> </w:t>
      </w:r>
      <w:r>
        <w:t>(совпадает с зарезервированным словом).</w:t>
      </w:r>
    </w:p>
    <w:p w14:paraId="77249B27" w14:textId="77777777" w:rsidR="00252E21" w:rsidRPr="00E43A38" w:rsidRDefault="00252E21" w:rsidP="00986DA4">
      <w:pPr>
        <w:pStyle w:val="2"/>
      </w:pPr>
      <w:bookmarkStart w:id="13" w:name="_Toc154152030"/>
      <w:r w:rsidRPr="00E43A38">
        <w:t>1.8 Литералы</w:t>
      </w:r>
      <w:bookmarkEnd w:id="13"/>
    </w:p>
    <w:p w14:paraId="52612A84" w14:textId="7C9000DE" w:rsidR="00252E21" w:rsidRDefault="00CB7798" w:rsidP="00252E21">
      <w:pPr>
        <w:tabs>
          <w:tab w:val="center" w:pos="4677"/>
          <w:tab w:val="right" w:pos="9355"/>
        </w:tabs>
        <w:spacing w:before="360" w:after="240"/>
        <w:ind w:left="0" w:firstLine="709"/>
        <w:jc w:val="both"/>
      </w:pPr>
      <w:r w:rsidRPr="00EE1E2F">
        <w:rPr>
          <w:color w:val="000000" w:themeColor="text1"/>
          <w:shd w:val="clear" w:color="auto" w:fill="FFFFFF"/>
        </w:rPr>
        <w:t xml:space="preserve">В языке программирования </w:t>
      </w:r>
      <w:r>
        <w:rPr>
          <w:color w:val="000000" w:themeColor="text1"/>
          <w:shd w:val="clear" w:color="auto" w:fill="FFFFFF"/>
          <w:lang w:val="en-US"/>
        </w:rPr>
        <w:t>LMM</w:t>
      </w:r>
      <w:r w:rsidRPr="007C7B0E">
        <w:rPr>
          <w:color w:val="000000" w:themeColor="text1"/>
          <w:shd w:val="clear" w:color="auto" w:fill="FFFFFF"/>
        </w:rPr>
        <w:t>-</w:t>
      </w:r>
      <w:r w:rsidRPr="00CB7798">
        <w:rPr>
          <w:color w:val="000000" w:themeColor="text1"/>
          <w:shd w:val="clear" w:color="auto" w:fill="FFFFFF"/>
        </w:rPr>
        <w:t>2023</w:t>
      </w:r>
      <w:r w:rsidRPr="00EE1E2F">
        <w:rPr>
          <w:color w:val="000000" w:themeColor="text1"/>
          <w:shd w:val="clear" w:color="auto" w:fill="FFFFFF"/>
        </w:rPr>
        <w:t xml:space="preserve"> существует только 4 типа литералов: целые, символьные, строковые и логические. Их краткое описание представлено в </w:t>
      </w:r>
      <w:r w:rsidR="00252E21" w:rsidRPr="00BC39BF">
        <w:t>таблице 1.3.</w:t>
      </w:r>
    </w:p>
    <w:p w14:paraId="74A8F3D3" w14:textId="339EF559" w:rsidR="00252E21" w:rsidRDefault="00252E21" w:rsidP="00252E21">
      <w:pPr>
        <w:tabs>
          <w:tab w:val="center" w:pos="4677"/>
          <w:tab w:val="right" w:pos="9355"/>
        </w:tabs>
        <w:ind w:left="0"/>
      </w:pPr>
      <w:r>
        <w:t xml:space="preserve">Таблица 1.3 </w:t>
      </w:r>
      <w:r w:rsidR="008E2094">
        <w:t xml:space="preserve">– </w:t>
      </w:r>
      <w:r>
        <w:t>Литералы</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48"/>
        <w:gridCol w:w="6417"/>
      </w:tblGrid>
      <w:tr w:rsidR="00252E21" w:rsidRPr="00F56A02" w14:paraId="158C51F6" w14:textId="77777777" w:rsidTr="00D62FEE">
        <w:tc>
          <w:tcPr>
            <w:tcW w:w="3648" w:type="dxa"/>
          </w:tcPr>
          <w:p w14:paraId="109ED8BF" w14:textId="77777777" w:rsidR="00252E21" w:rsidRPr="00F56A02" w:rsidRDefault="00252E21" w:rsidP="00821E22">
            <w:pPr>
              <w:tabs>
                <w:tab w:val="left" w:pos="0"/>
              </w:tabs>
              <w:ind w:left="0"/>
              <w:jc w:val="both"/>
              <w:rPr>
                <w:b/>
              </w:rPr>
            </w:pPr>
            <w:r w:rsidRPr="00F56A02">
              <w:t>Литералы</w:t>
            </w:r>
          </w:p>
        </w:tc>
        <w:tc>
          <w:tcPr>
            <w:tcW w:w="6417" w:type="dxa"/>
          </w:tcPr>
          <w:p w14:paraId="38EDCADD" w14:textId="77777777" w:rsidR="00252E21" w:rsidRPr="00F56A02" w:rsidRDefault="00252E21" w:rsidP="00821E22">
            <w:pPr>
              <w:tabs>
                <w:tab w:val="left" w:pos="0"/>
              </w:tabs>
              <w:ind w:left="0"/>
              <w:jc w:val="both"/>
              <w:rPr>
                <w:b/>
              </w:rPr>
            </w:pPr>
            <w:r w:rsidRPr="00F56A02">
              <w:t>Пояснение</w:t>
            </w:r>
          </w:p>
        </w:tc>
      </w:tr>
      <w:tr w:rsidR="00252E21" w:rsidRPr="00F56A02" w14:paraId="4935D820" w14:textId="77777777" w:rsidTr="00D62FEE">
        <w:tc>
          <w:tcPr>
            <w:tcW w:w="3648" w:type="dxa"/>
          </w:tcPr>
          <w:p w14:paraId="4330FD65" w14:textId="723341E9" w:rsidR="00252E21" w:rsidRPr="009E1636" w:rsidRDefault="00252E21" w:rsidP="00821E22">
            <w:pPr>
              <w:tabs>
                <w:tab w:val="left" w:pos="0"/>
              </w:tabs>
              <w:ind w:left="0"/>
              <w:jc w:val="both"/>
            </w:pPr>
            <w:r>
              <w:t>Беззнаковые ц</w:t>
            </w:r>
            <w:r w:rsidRPr="00F56A02">
              <w:t>елочисленные литералы</w:t>
            </w:r>
            <w:r w:rsidR="00FC54F1">
              <w:t>.</w:t>
            </w:r>
          </w:p>
        </w:tc>
        <w:tc>
          <w:tcPr>
            <w:tcW w:w="6417" w:type="dxa"/>
          </w:tcPr>
          <w:p w14:paraId="156F3C0C" w14:textId="2E37FE64" w:rsidR="00252E21" w:rsidRDefault="00FC54F1" w:rsidP="00821E22">
            <w:pPr>
              <w:tabs>
                <w:tab w:val="left" w:pos="0"/>
              </w:tabs>
              <w:ind w:left="0"/>
              <w:jc w:val="both"/>
            </w:pPr>
            <w:r>
              <w:rPr>
                <w:rFonts w:eastAsia="Calibri"/>
              </w:rPr>
              <w:t>Десятичное представление м</w:t>
            </w:r>
            <w:r w:rsidR="00252E21">
              <w:rPr>
                <w:rFonts w:eastAsia="Calibri"/>
              </w:rPr>
              <w:t xml:space="preserve">ожет состоять из чисел [0-9]. Минимальное значение равно 0, максимальное </w:t>
            </w:r>
            <w:r w:rsidR="00252E21" w:rsidRPr="00BC39BF">
              <w:rPr>
                <w:rFonts w:eastAsia="Calibri"/>
              </w:rPr>
              <w:t>4 294 967 295</w:t>
            </w:r>
            <w:r w:rsidR="00252E21">
              <w:rPr>
                <w:rFonts w:eastAsia="Calibri"/>
              </w:rPr>
              <w:t xml:space="preserve">. </w:t>
            </w:r>
            <w:r w:rsidR="00252E21">
              <w:t>При выходе за пределы будет выведена ошибка.</w:t>
            </w:r>
          </w:p>
          <w:p w14:paraId="4975D9EB" w14:textId="15E45E73" w:rsidR="002068D3" w:rsidRPr="00FC54F1" w:rsidRDefault="00FC54F1" w:rsidP="00821E22">
            <w:pPr>
              <w:tabs>
                <w:tab w:val="left" w:pos="0"/>
              </w:tabs>
              <w:ind w:left="0"/>
              <w:jc w:val="both"/>
            </w:pPr>
            <w:r>
              <w:t xml:space="preserve">Двоичное представление (первый символ: </w:t>
            </w:r>
            <w:r w:rsidRPr="00FC54F1">
              <w:t>^</w:t>
            </w:r>
            <w:r>
              <w:t>) состоит из чисел 0 или 1. При выходе за пределы будет выведена ошибка.</w:t>
            </w:r>
          </w:p>
        </w:tc>
      </w:tr>
      <w:tr w:rsidR="00252E21" w:rsidRPr="00F56A02" w14:paraId="3A8C0489" w14:textId="77777777" w:rsidTr="00D62FEE">
        <w:trPr>
          <w:trHeight w:val="471"/>
        </w:trPr>
        <w:tc>
          <w:tcPr>
            <w:tcW w:w="3648" w:type="dxa"/>
          </w:tcPr>
          <w:p w14:paraId="31B10F9A" w14:textId="77777777" w:rsidR="00252E21" w:rsidRPr="00F56A02" w:rsidRDefault="00252E21" w:rsidP="00821E22">
            <w:pPr>
              <w:tabs>
                <w:tab w:val="left" w:pos="0"/>
              </w:tabs>
              <w:ind w:left="0"/>
              <w:jc w:val="both"/>
            </w:pPr>
            <w:r w:rsidRPr="00F56A02">
              <w:t>С</w:t>
            </w:r>
            <w:r>
              <w:t>имвольные</w:t>
            </w:r>
            <w:r w:rsidRPr="00F56A02">
              <w:t xml:space="preserve"> литералы</w:t>
            </w:r>
          </w:p>
        </w:tc>
        <w:tc>
          <w:tcPr>
            <w:tcW w:w="6417" w:type="dxa"/>
          </w:tcPr>
          <w:p w14:paraId="70B067D3" w14:textId="77777777" w:rsidR="00252E21" w:rsidRPr="00F56A02" w:rsidRDefault="00252E21" w:rsidP="00821E22">
            <w:pPr>
              <w:tabs>
                <w:tab w:val="left" w:pos="0"/>
              </w:tabs>
              <w:ind w:left="0"/>
              <w:jc w:val="both"/>
            </w:pPr>
            <w:r>
              <w:t>Один символ</w:t>
            </w:r>
            <w:r w:rsidRPr="00F56A02">
              <w:t>, заключённы</w:t>
            </w:r>
            <w:r>
              <w:t>й</w:t>
            </w:r>
            <w:r w:rsidRPr="00F56A02">
              <w:t xml:space="preserve"> в </w:t>
            </w:r>
            <w:r>
              <w:t>одинарные</w:t>
            </w:r>
            <w:r w:rsidRPr="00F56A02">
              <w:t xml:space="preserve"> кавычки</w:t>
            </w:r>
            <w:r>
              <w:t>.</w:t>
            </w:r>
          </w:p>
        </w:tc>
      </w:tr>
      <w:tr w:rsidR="00252E21" w:rsidRPr="00CB3B1D" w14:paraId="5BF3467B" w14:textId="77777777" w:rsidTr="00D62FEE">
        <w:trPr>
          <w:trHeight w:val="640"/>
        </w:trPr>
        <w:tc>
          <w:tcPr>
            <w:tcW w:w="3648" w:type="dxa"/>
          </w:tcPr>
          <w:p w14:paraId="2896D16A" w14:textId="4B11F259" w:rsidR="00252E21" w:rsidRPr="00F56A02" w:rsidRDefault="00252E21" w:rsidP="00821E22">
            <w:pPr>
              <w:tabs>
                <w:tab w:val="left" w:pos="0"/>
              </w:tabs>
              <w:ind w:left="0"/>
              <w:jc w:val="both"/>
            </w:pPr>
            <w:r>
              <w:t>Логический литерал</w:t>
            </w:r>
          </w:p>
        </w:tc>
        <w:tc>
          <w:tcPr>
            <w:tcW w:w="6417" w:type="dxa"/>
          </w:tcPr>
          <w:p w14:paraId="3CEC9A96" w14:textId="1162EAE8" w:rsidR="00252E21" w:rsidRPr="007448C8" w:rsidRDefault="00252E21" w:rsidP="00821E22">
            <w:pPr>
              <w:tabs>
                <w:tab w:val="left" w:pos="0"/>
              </w:tabs>
              <w:ind w:left="0"/>
              <w:jc w:val="both"/>
            </w:pPr>
            <w:r>
              <w:t xml:space="preserve">Представляет собой ключевые слова </w:t>
            </w:r>
            <w:r>
              <w:rPr>
                <w:lang w:val="en-US"/>
              </w:rPr>
              <w:t>FALSE</w:t>
            </w:r>
            <w:r w:rsidR="00CB7798" w:rsidRPr="00CB7798">
              <w:t>,</w:t>
            </w:r>
            <w:r w:rsidRPr="007448C8">
              <w:t xml:space="preserve"> </w:t>
            </w:r>
            <w:r>
              <w:rPr>
                <w:lang w:val="en-US"/>
              </w:rPr>
              <w:t>TRUE</w:t>
            </w:r>
            <w:r>
              <w:t>, которые являются 0 и 1</w:t>
            </w:r>
            <w:r w:rsidRPr="00356DCE">
              <w:t xml:space="preserve"> </w:t>
            </w:r>
            <w:r>
              <w:t xml:space="preserve">соответственно. </w:t>
            </w:r>
          </w:p>
        </w:tc>
      </w:tr>
      <w:tr w:rsidR="00CB7798" w:rsidRPr="00F56A02" w14:paraId="36BEB81D" w14:textId="77777777" w:rsidTr="00D62FEE">
        <w:trPr>
          <w:trHeight w:val="640"/>
        </w:trPr>
        <w:tc>
          <w:tcPr>
            <w:tcW w:w="3648" w:type="dxa"/>
          </w:tcPr>
          <w:p w14:paraId="66ADF3F6" w14:textId="0F7F5500" w:rsidR="00CB7798" w:rsidRDefault="00CB7798" w:rsidP="00821E22">
            <w:pPr>
              <w:tabs>
                <w:tab w:val="left" w:pos="0"/>
              </w:tabs>
              <w:ind w:left="0"/>
              <w:jc w:val="both"/>
            </w:pPr>
            <w:r w:rsidRPr="00EE1E2F">
              <w:rPr>
                <w:color w:val="000000" w:themeColor="text1"/>
                <w:shd w:val="clear" w:color="auto" w:fill="FFFFFF"/>
              </w:rPr>
              <w:t>Строковые литералы</w:t>
            </w:r>
          </w:p>
        </w:tc>
        <w:tc>
          <w:tcPr>
            <w:tcW w:w="6417" w:type="dxa"/>
          </w:tcPr>
          <w:p w14:paraId="3A7507F3" w14:textId="5ED09721" w:rsidR="00CB7798" w:rsidRDefault="00CB7798" w:rsidP="00821E22">
            <w:pPr>
              <w:tabs>
                <w:tab w:val="left" w:pos="0"/>
              </w:tabs>
              <w:ind w:left="0"/>
              <w:jc w:val="both"/>
            </w:pPr>
            <w:r w:rsidRPr="00EE1E2F">
              <w:t>Символы, заключённые в " " (двойные кавычки), инициализируются пустой строкой</w:t>
            </w:r>
            <w:r w:rsidR="002068D3">
              <w:t>.</w:t>
            </w:r>
          </w:p>
        </w:tc>
      </w:tr>
    </w:tbl>
    <w:p w14:paraId="1EE3BC4B" w14:textId="118B197D" w:rsidR="00252E21" w:rsidRPr="002068D3" w:rsidRDefault="00F17327" w:rsidP="00252E21">
      <w:pPr>
        <w:tabs>
          <w:tab w:val="center" w:pos="4677"/>
          <w:tab w:val="right" w:pos="9355"/>
        </w:tabs>
        <w:spacing w:before="360" w:after="240"/>
        <w:ind w:left="0" w:firstLine="709"/>
        <w:jc w:val="both"/>
      </w:pPr>
      <w:r w:rsidRPr="00F17327">
        <w:t>В языке LMM-2023 недопустимо использование одинарных и двойных кавычек внутри строковых литералов. Для корректного объявления строк необходимо применять односторонние кавычки, то есть строковый литерал должен начинаться и заканчиваться одним и тем же символом одинарной или двойной кавычки. Вложенность разных типов кавычек  языка LMM-2023 не поддерживается.</w:t>
      </w:r>
      <w:r w:rsidR="002068D3" w:rsidRPr="002068D3">
        <w:t xml:space="preserve"> </w:t>
      </w:r>
    </w:p>
    <w:p w14:paraId="21BB5A65" w14:textId="20A641E1" w:rsidR="00252E21" w:rsidRPr="00A12D6F" w:rsidRDefault="00252E21" w:rsidP="00986DA4">
      <w:pPr>
        <w:pStyle w:val="2"/>
        <w:rPr>
          <w:lang w:val="be-BY"/>
        </w:rPr>
      </w:pPr>
      <w:bookmarkStart w:id="14" w:name="_Toc154152031"/>
      <w:r w:rsidRPr="00E43A38">
        <w:lastRenderedPageBreak/>
        <w:t xml:space="preserve">1.9 Объявление </w:t>
      </w:r>
      <w:r w:rsidR="00A12D6F">
        <w:rPr>
          <w:lang w:val="be-BY"/>
        </w:rPr>
        <w:t>данных</w:t>
      </w:r>
      <w:bookmarkEnd w:id="14"/>
    </w:p>
    <w:p w14:paraId="2B87A3AB" w14:textId="5A26500B" w:rsidR="00252E21" w:rsidRDefault="00252E21" w:rsidP="00252E21">
      <w:pPr>
        <w:tabs>
          <w:tab w:val="center" w:pos="4677"/>
          <w:tab w:val="right" w:pos="9355"/>
        </w:tabs>
        <w:spacing w:before="360" w:after="240"/>
        <w:ind w:left="0" w:firstLine="709"/>
        <w:jc w:val="both"/>
      </w:pPr>
      <w:r w:rsidRPr="00E43A38">
        <w:t xml:space="preserve">При объявлении переменной указываются </w:t>
      </w:r>
      <w:r>
        <w:t xml:space="preserve">ключевое слово </w:t>
      </w:r>
      <w:r w:rsidRPr="0023741B">
        <w:rPr>
          <w:i/>
          <w:iCs/>
          <w:lang w:val="en-US"/>
        </w:rPr>
        <w:t>var</w:t>
      </w:r>
      <w:r w:rsidRPr="00E43A38">
        <w:t xml:space="preserve"> тип данных и имя идентификатора, и при этом также разрешается провести инициализацию переменной.</w:t>
      </w:r>
      <w:r w:rsidR="002068D3">
        <w:t xml:space="preserve"> Объявление или инициализация переменной происходит внутри блока функции или процедуры. Область видимости ограничена программным блоком.</w:t>
      </w:r>
    </w:p>
    <w:p w14:paraId="0D9E9BD5" w14:textId="77777777" w:rsidR="00252E21" w:rsidRPr="00F56A02" w:rsidRDefault="00252E21" w:rsidP="00252E21">
      <w:pPr>
        <w:ind w:left="0" w:firstLine="709"/>
        <w:jc w:val="both"/>
      </w:pPr>
      <w:r w:rsidRPr="00F56A02">
        <w:t xml:space="preserve">Пример объявления числового типа с инициализацией: </w:t>
      </w:r>
    </w:p>
    <w:p w14:paraId="0C0C76DC" w14:textId="0BC99876" w:rsidR="00252E21" w:rsidRPr="002068D3" w:rsidRDefault="00252E21" w:rsidP="00DC1161">
      <w:pPr>
        <w:tabs>
          <w:tab w:val="center" w:pos="4677"/>
          <w:tab w:val="right" w:pos="9355"/>
        </w:tabs>
        <w:jc w:val="both"/>
        <w:rPr>
          <w:i/>
          <w:iCs/>
        </w:rPr>
      </w:pPr>
      <w:r>
        <w:rPr>
          <w:i/>
          <w:iCs/>
          <w:lang w:val="en-US"/>
        </w:rPr>
        <w:t>var</w:t>
      </w:r>
      <w:r w:rsidRPr="002068D3">
        <w:rPr>
          <w:i/>
          <w:iCs/>
        </w:rPr>
        <w:t xml:space="preserve"> </w:t>
      </w:r>
      <w:proofErr w:type="spellStart"/>
      <w:r w:rsidRPr="005D2103">
        <w:rPr>
          <w:i/>
          <w:iCs/>
          <w:lang w:val="en-US"/>
        </w:rPr>
        <w:t>PosInt</w:t>
      </w:r>
      <w:proofErr w:type="spellEnd"/>
      <w:r w:rsidRPr="002068D3">
        <w:rPr>
          <w:i/>
          <w:iCs/>
        </w:rPr>
        <w:t xml:space="preserve"> </w:t>
      </w:r>
      <w:proofErr w:type="spellStart"/>
      <w:r w:rsidRPr="005D2103">
        <w:rPr>
          <w:i/>
          <w:iCs/>
          <w:lang w:val="en-US"/>
        </w:rPr>
        <w:t>val</w:t>
      </w:r>
      <w:proofErr w:type="spellEnd"/>
      <w:r w:rsidRPr="002068D3">
        <w:rPr>
          <w:i/>
          <w:iCs/>
        </w:rPr>
        <w:t xml:space="preserve"> = 24;</w:t>
      </w:r>
    </w:p>
    <w:p w14:paraId="55388739" w14:textId="77777777" w:rsidR="00252E21" w:rsidRPr="007448C8" w:rsidRDefault="00252E21" w:rsidP="00252E21">
      <w:pPr>
        <w:tabs>
          <w:tab w:val="center" w:pos="4677"/>
          <w:tab w:val="right" w:pos="9355"/>
        </w:tabs>
        <w:ind w:left="0" w:firstLine="709"/>
        <w:jc w:val="both"/>
      </w:pPr>
      <w:r w:rsidRPr="00F56A02">
        <w:t>Пример объявления переменной символьного типа с инициализацией:</w:t>
      </w:r>
    </w:p>
    <w:p w14:paraId="74A88379" w14:textId="3657B25C" w:rsidR="00252E21" w:rsidRDefault="00252E21" w:rsidP="00252E21">
      <w:pPr>
        <w:tabs>
          <w:tab w:val="center" w:pos="4677"/>
          <w:tab w:val="right" w:pos="9355"/>
        </w:tabs>
        <w:ind w:left="0" w:firstLine="709"/>
        <w:jc w:val="both"/>
        <w:rPr>
          <w:i/>
          <w:iCs/>
        </w:rPr>
      </w:pPr>
      <w:r>
        <w:rPr>
          <w:i/>
          <w:iCs/>
          <w:lang w:val="en-US"/>
        </w:rPr>
        <w:t>var</w:t>
      </w:r>
      <w:r w:rsidRPr="0082134D">
        <w:rPr>
          <w:i/>
          <w:iCs/>
        </w:rPr>
        <w:t xml:space="preserve"> </w:t>
      </w:r>
      <w:proofErr w:type="spellStart"/>
      <w:r w:rsidRPr="005D2103">
        <w:rPr>
          <w:i/>
          <w:iCs/>
          <w:lang w:val="en-US"/>
        </w:rPr>
        <w:t>Litara</w:t>
      </w:r>
      <w:proofErr w:type="spellEnd"/>
      <w:r w:rsidRPr="00F12DF8">
        <w:rPr>
          <w:i/>
          <w:iCs/>
        </w:rPr>
        <w:t xml:space="preserve"> </w:t>
      </w:r>
      <w:r w:rsidRPr="005D2103">
        <w:rPr>
          <w:i/>
          <w:iCs/>
          <w:lang w:val="en-US"/>
        </w:rPr>
        <w:t>char</w:t>
      </w:r>
      <w:r w:rsidRPr="00F12DF8">
        <w:rPr>
          <w:i/>
          <w:iCs/>
        </w:rPr>
        <w:t xml:space="preserve"> = ‘</w:t>
      </w:r>
      <w:r w:rsidRPr="005D2103">
        <w:rPr>
          <w:i/>
          <w:iCs/>
          <w:lang w:val="en-US"/>
        </w:rPr>
        <w:t>Z</w:t>
      </w:r>
      <w:r w:rsidRPr="00F12DF8">
        <w:rPr>
          <w:i/>
          <w:iCs/>
        </w:rPr>
        <w:t>’.</w:t>
      </w:r>
    </w:p>
    <w:p w14:paraId="530C84B6" w14:textId="486DBE20" w:rsidR="00252E21" w:rsidRDefault="00252E21" w:rsidP="00085579">
      <w:pPr>
        <w:tabs>
          <w:tab w:val="center" w:pos="4677"/>
          <w:tab w:val="right" w:pos="9355"/>
        </w:tabs>
        <w:ind w:left="0" w:firstLine="709"/>
        <w:jc w:val="both"/>
      </w:pPr>
      <w:r w:rsidRPr="007448C8">
        <w:t>Для декларации функций</w:t>
      </w:r>
      <w:r w:rsidR="00A12D6F">
        <w:rPr>
          <w:lang w:val="be-BY"/>
        </w:rPr>
        <w:t xml:space="preserve"> </w:t>
      </w:r>
      <w:r w:rsidRPr="007448C8">
        <w:t>важно использовать ключевое слово “</w:t>
      </w:r>
      <w:r w:rsidR="00A12D6F">
        <w:rPr>
          <w:lang w:val="en-US"/>
        </w:rPr>
        <w:t>method</w:t>
      </w:r>
      <w:r w:rsidRPr="007448C8">
        <w:t>”, предварительно указав тип функции. Затем следует обязательное перечисление параметров и определение тела функции</w:t>
      </w:r>
      <w:r w:rsidR="00A12D6F">
        <w:t>, в конце которого возвращается значение</w:t>
      </w:r>
      <w:r w:rsidRPr="007448C8">
        <w:t>.</w:t>
      </w:r>
      <w:r w:rsidR="00A12D6F">
        <w:t xml:space="preserve"> Для декларации процедуры используется ключевое слово </w:t>
      </w:r>
      <w:r w:rsidR="00A12D6F" w:rsidRPr="002068D3">
        <w:t>“</w:t>
      </w:r>
      <w:r w:rsidR="00A12D6F">
        <w:rPr>
          <w:lang w:val="en-US"/>
        </w:rPr>
        <w:t>procedure</w:t>
      </w:r>
      <w:r w:rsidR="00A12D6F" w:rsidRPr="002068D3">
        <w:t>”</w:t>
      </w:r>
      <w:r w:rsidR="00A12D6F">
        <w:t>.</w:t>
      </w:r>
    </w:p>
    <w:p w14:paraId="224C1F59" w14:textId="77777777" w:rsidR="00252E21" w:rsidRPr="005D2103" w:rsidRDefault="00252E21" w:rsidP="00986DA4">
      <w:pPr>
        <w:pStyle w:val="2"/>
      </w:pPr>
      <w:bookmarkStart w:id="15" w:name="_Toc154152032"/>
      <w:r w:rsidRPr="005D2103">
        <w:t>1.10 Инициализация данных</w:t>
      </w:r>
      <w:bookmarkEnd w:id="15"/>
    </w:p>
    <w:p w14:paraId="5D5B5C04" w14:textId="724CD057" w:rsidR="00252E21" w:rsidRDefault="00252E21" w:rsidP="00252E21">
      <w:pPr>
        <w:tabs>
          <w:tab w:val="center" w:pos="4677"/>
          <w:tab w:val="right" w:pos="9355"/>
        </w:tabs>
        <w:ind w:left="0" w:firstLine="709"/>
        <w:jc w:val="both"/>
      </w:pPr>
      <w:r w:rsidRPr="007448C8">
        <w:t>При объявлении переменной можно провести начальную инициализацию данных</w:t>
      </w:r>
      <w:r>
        <w:t>.</w:t>
      </w:r>
      <w:r w:rsidRPr="007448C8">
        <w:t xml:space="preserve"> В этом случае, переменной будет присвоено значение литерала или идентификатора, указанного справа от символа </w:t>
      </w:r>
      <w:r>
        <w:t>присвоения</w:t>
      </w:r>
      <w:r w:rsidRPr="007448C8">
        <w:t>. При этом объектами-инициализаторами могут быть только идентификаторы или литералы. Если переменная объявляется без явной инициализации, то для типа "</w:t>
      </w:r>
      <w:proofErr w:type="spellStart"/>
      <w:r>
        <w:rPr>
          <w:lang w:val="en-US"/>
        </w:rPr>
        <w:t>PosInt</w:t>
      </w:r>
      <w:proofErr w:type="spellEnd"/>
      <w:r w:rsidRPr="007448C8">
        <w:t>" по умолчанию устанавливается значение 0</w:t>
      </w:r>
      <w:r>
        <w:t xml:space="preserve">, для типа </w:t>
      </w:r>
      <w:proofErr w:type="spellStart"/>
      <w:r>
        <w:rPr>
          <w:lang w:val="en-US"/>
        </w:rPr>
        <w:t>Litara</w:t>
      </w:r>
      <w:proofErr w:type="spellEnd"/>
      <w:r w:rsidRPr="005D2103">
        <w:t xml:space="preserve"> </w:t>
      </w:r>
      <w:r>
        <w:t>–</w:t>
      </w:r>
      <w:r w:rsidRPr="005D2103">
        <w:t xml:space="preserve"> “\0”.</w:t>
      </w:r>
    </w:p>
    <w:p w14:paraId="4AD6C6AE" w14:textId="4BC52E74" w:rsidR="00026B03" w:rsidRDefault="00252E21" w:rsidP="00986DA4">
      <w:pPr>
        <w:pStyle w:val="2"/>
      </w:pPr>
      <w:bookmarkStart w:id="16" w:name="_Toc154152033"/>
      <w:r w:rsidRPr="005D2103">
        <w:t>1.11 Инструкции языка</w:t>
      </w:r>
      <w:bookmarkEnd w:id="16"/>
    </w:p>
    <w:p w14:paraId="557FA634" w14:textId="28327D92" w:rsidR="00252E21" w:rsidRDefault="00061EA0" w:rsidP="00061EA0">
      <w:pPr>
        <w:ind w:left="0" w:firstLine="709"/>
        <w:jc w:val="both"/>
      </w:pPr>
      <w:r w:rsidRPr="00061EA0">
        <w:t xml:space="preserve">При объявлении переменных в языке LMM-2023 предусмотрена возможность их непосредственной инициализации, то есть присваивания начального значения. Применение механизма инициализации позволяет избежать неопределенных значений при последующем использовании переменных. </w:t>
      </w:r>
      <w:r w:rsidR="00252E21">
        <w:t xml:space="preserve">Инструкции языка </w:t>
      </w:r>
      <w:r w:rsidR="00252E21">
        <w:rPr>
          <w:lang w:val="en-US"/>
        </w:rPr>
        <w:t>LMM</w:t>
      </w:r>
      <w:r w:rsidR="00252E21">
        <w:t>-20</w:t>
      </w:r>
      <w:r w:rsidR="00252E21" w:rsidRPr="00876BB9">
        <w:t>2</w:t>
      </w:r>
      <w:r w:rsidR="00252E21" w:rsidRPr="005D2103">
        <w:t>3</w:t>
      </w:r>
      <w:r w:rsidR="00252E21" w:rsidRPr="00F56A02">
        <w:t xml:space="preserve"> представлены в таблице 1.4.</w:t>
      </w:r>
    </w:p>
    <w:p w14:paraId="57C1F8CF" w14:textId="2043A800" w:rsidR="00026B03" w:rsidRPr="008E5BC1" w:rsidRDefault="00026B03" w:rsidP="00026B03">
      <w:pPr>
        <w:spacing w:before="280"/>
        <w:ind w:left="0"/>
        <w:jc w:val="both"/>
      </w:pPr>
      <w:r>
        <w:t xml:space="preserve">Таблица 1.4 – инструкции языка </w:t>
      </w:r>
      <w:r>
        <w:rPr>
          <w:lang w:val="en-US"/>
        </w:rPr>
        <w:t>LMM</w:t>
      </w:r>
      <w:r w:rsidRPr="008E5BC1">
        <w:t>-2023</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977"/>
        <w:gridCol w:w="7088"/>
      </w:tblGrid>
      <w:tr w:rsidR="00252E21" w:rsidRPr="00F56A02" w14:paraId="041322A7" w14:textId="77777777" w:rsidTr="00A0090A">
        <w:tc>
          <w:tcPr>
            <w:tcW w:w="2977" w:type="dxa"/>
            <w:vAlign w:val="center"/>
          </w:tcPr>
          <w:p w14:paraId="1D180CCF" w14:textId="77777777" w:rsidR="00252E21" w:rsidRPr="00EE6393" w:rsidRDefault="00252E21" w:rsidP="005A777E">
            <w:pPr>
              <w:ind w:left="0"/>
              <w:jc w:val="both"/>
            </w:pPr>
            <w:r w:rsidRPr="00EE6393">
              <w:t>Инструкция</w:t>
            </w:r>
          </w:p>
        </w:tc>
        <w:tc>
          <w:tcPr>
            <w:tcW w:w="7088" w:type="dxa"/>
          </w:tcPr>
          <w:p w14:paraId="3EB0149A" w14:textId="77777777" w:rsidR="00252E21" w:rsidRPr="00EE6393" w:rsidRDefault="00252E21" w:rsidP="005A777E">
            <w:pPr>
              <w:ind w:left="0"/>
              <w:jc w:val="both"/>
            </w:pPr>
            <w:r w:rsidRPr="00EE6393">
              <w:t>Реализация</w:t>
            </w:r>
          </w:p>
        </w:tc>
      </w:tr>
      <w:tr w:rsidR="00252E21" w:rsidRPr="00F56A02" w14:paraId="43E5F3A4" w14:textId="77777777" w:rsidTr="00A0090A">
        <w:tc>
          <w:tcPr>
            <w:tcW w:w="2977" w:type="dxa"/>
            <w:vAlign w:val="center"/>
          </w:tcPr>
          <w:p w14:paraId="6D2517D0" w14:textId="77777777" w:rsidR="00252E21" w:rsidRPr="00F56A02" w:rsidRDefault="00252E21" w:rsidP="005A777E">
            <w:pPr>
              <w:ind w:left="0"/>
              <w:jc w:val="both"/>
            </w:pPr>
            <w:r w:rsidRPr="00F56A02">
              <w:t>Объявление переменной</w:t>
            </w:r>
          </w:p>
        </w:tc>
        <w:tc>
          <w:tcPr>
            <w:tcW w:w="7088" w:type="dxa"/>
          </w:tcPr>
          <w:p w14:paraId="430F7AC7" w14:textId="3E3A9168" w:rsidR="00252E21" w:rsidRPr="00F56A02" w:rsidRDefault="00252E21" w:rsidP="005A777E">
            <w:pPr>
              <w:ind w:left="0"/>
              <w:jc w:val="both"/>
            </w:pPr>
            <w:r>
              <w:rPr>
                <w:lang w:val="en-US"/>
              </w:rPr>
              <w:t>var</w:t>
            </w:r>
            <w:r w:rsidRPr="00F56A02">
              <w:t xml:space="preserve"> &lt;тип данных&gt; &lt;идентификатор&gt;;</w:t>
            </w:r>
          </w:p>
        </w:tc>
      </w:tr>
      <w:tr w:rsidR="00252E21" w:rsidRPr="00F56A02" w14:paraId="7DA2AECB" w14:textId="77777777" w:rsidTr="00A0090A">
        <w:tc>
          <w:tcPr>
            <w:tcW w:w="2977" w:type="dxa"/>
          </w:tcPr>
          <w:p w14:paraId="67C0C220" w14:textId="77777777" w:rsidR="00252E21" w:rsidRPr="00A40553" w:rsidRDefault="00252E21" w:rsidP="005A777E">
            <w:pPr>
              <w:ind w:left="0"/>
              <w:jc w:val="both"/>
            </w:pPr>
            <w:r w:rsidRPr="00F56A02">
              <w:t>Объявление переменной с явной инициализацией</w:t>
            </w:r>
          </w:p>
        </w:tc>
        <w:tc>
          <w:tcPr>
            <w:tcW w:w="7088" w:type="dxa"/>
          </w:tcPr>
          <w:p w14:paraId="68E446E0" w14:textId="67E90AB6" w:rsidR="00252E21" w:rsidRPr="00F56A02" w:rsidRDefault="00A12D6F" w:rsidP="005A777E">
            <w:pPr>
              <w:ind w:left="0"/>
              <w:jc w:val="both"/>
            </w:pPr>
            <w:r>
              <w:rPr>
                <w:lang w:val="en-US"/>
              </w:rPr>
              <w:t>var</w:t>
            </w:r>
            <w:r w:rsidRPr="00A12D6F">
              <w:t xml:space="preserve"> </w:t>
            </w:r>
            <w:r w:rsidR="00252E21" w:rsidRPr="00F56A02">
              <w:t>&lt;тип данных&gt; &lt;идентификатор&gt; = &lt;значение&gt;;</w:t>
            </w:r>
          </w:p>
          <w:p w14:paraId="187FE5E1" w14:textId="77777777" w:rsidR="00252E21" w:rsidRPr="00313FFB" w:rsidRDefault="00252E21" w:rsidP="005A777E">
            <w:pPr>
              <w:ind w:left="0"/>
              <w:jc w:val="both"/>
            </w:pPr>
            <w:r w:rsidRPr="00F56A02">
              <w:t>Значение – инициализатор конкретного типа. Может быть только литералом или идентификатором</w:t>
            </w:r>
          </w:p>
        </w:tc>
      </w:tr>
      <w:tr w:rsidR="00252E21" w:rsidRPr="00F56A02" w14:paraId="321CA271" w14:textId="77777777" w:rsidTr="00061EA0">
        <w:tc>
          <w:tcPr>
            <w:tcW w:w="2977" w:type="dxa"/>
            <w:tcBorders>
              <w:bottom w:val="single" w:sz="4" w:space="0" w:color="000000"/>
            </w:tcBorders>
          </w:tcPr>
          <w:p w14:paraId="65189B94" w14:textId="77777777" w:rsidR="00252E21" w:rsidRPr="00F56A02" w:rsidRDefault="00252E21" w:rsidP="005A777E">
            <w:pPr>
              <w:ind w:left="0"/>
              <w:jc w:val="both"/>
            </w:pPr>
            <w:r w:rsidRPr="00F56A02">
              <w:t xml:space="preserve">Возврат из </w:t>
            </w:r>
            <w:r>
              <w:t>функции или процедуры</w:t>
            </w:r>
          </w:p>
        </w:tc>
        <w:tc>
          <w:tcPr>
            <w:tcW w:w="7088" w:type="dxa"/>
            <w:tcBorders>
              <w:bottom w:val="single" w:sz="4" w:space="0" w:color="000000"/>
            </w:tcBorders>
          </w:tcPr>
          <w:p w14:paraId="7C156417" w14:textId="77777777" w:rsidR="00252E21" w:rsidRPr="00F56A02" w:rsidRDefault="00252E21" w:rsidP="005A777E">
            <w:pPr>
              <w:ind w:left="0"/>
              <w:jc w:val="both"/>
            </w:pPr>
            <w:r w:rsidRPr="00F56A02">
              <w:t>Для функций, возвращающих значение:</w:t>
            </w:r>
          </w:p>
          <w:p w14:paraId="3629D6DA" w14:textId="50344D6D" w:rsidR="00A12D6F" w:rsidRPr="00A12D6F" w:rsidRDefault="00252E21" w:rsidP="005A777E">
            <w:pPr>
              <w:ind w:left="0"/>
              <w:jc w:val="both"/>
            </w:pPr>
            <w:r>
              <w:rPr>
                <w:b/>
                <w:lang w:val="en-US"/>
              </w:rPr>
              <w:t>back</w:t>
            </w:r>
            <w:r w:rsidRPr="00F56A02">
              <w:t xml:space="preserve"> &lt;идентификатор/литерал&gt;</w:t>
            </w:r>
            <w:r w:rsidR="00A12D6F" w:rsidRPr="00A12D6F">
              <w:t>;</w:t>
            </w:r>
          </w:p>
          <w:p w14:paraId="65B028DD" w14:textId="5A3FF51A" w:rsidR="00252E21" w:rsidRPr="00F56A02" w:rsidRDefault="00A12D6F" w:rsidP="005A777E">
            <w:pPr>
              <w:ind w:left="0"/>
              <w:jc w:val="both"/>
            </w:pPr>
            <w:r>
              <w:t>Возврат значения из процедур не предусмотрен.</w:t>
            </w:r>
          </w:p>
        </w:tc>
      </w:tr>
      <w:tr w:rsidR="00252E21" w:rsidRPr="00F56A02" w14:paraId="15BC3918" w14:textId="77777777" w:rsidTr="00061EA0">
        <w:tc>
          <w:tcPr>
            <w:tcW w:w="2977" w:type="dxa"/>
            <w:tcBorders>
              <w:bottom w:val="nil"/>
            </w:tcBorders>
          </w:tcPr>
          <w:p w14:paraId="0F90A212" w14:textId="77777777" w:rsidR="00252E21" w:rsidRPr="00F56A02" w:rsidRDefault="00252E21" w:rsidP="005A777E">
            <w:pPr>
              <w:ind w:left="0"/>
              <w:jc w:val="both"/>
            </w:pPr>
            <w:r w:rsidRPr="00F56A02">
              <w:t>Вывод данных</w:t>
            </w:r>
          </w:p>
        </w:tc>
        <w:tc>
          <w:tcPr>
            <w:tcW w:w="7088" w:type="dxa"/>
            <w:tcBorders>
              <w:bottom w:val="nil"/>
            </w:tcBorders>
          </w:tcPr>
          <w:p w14:paraId="512FDB47" w14:textId="7F15BC56" w:rsidR="00252E21" w:rsidRDefault="00A12D6F" w:rsidP="005A777E">
            <w:pPr>
              <w:ind w:left="0"/>
              <w:jc w:val="both"/>
            </w:pPr>
            <w:r>
              <w:rPr>
                <w:b/>
                <w:lang w:val="en-US"/>
              </w:rPr>
              <w:t>w</w:t>
            </w:r>
            <w:r w:rsidR="00252E21">
              <w:rPr>
                <w:b/>
                <w:lang w:val="en-US"/>
              </w:rPr>
              <w:t>rite</w:t>
            </w:r>
            <w:r w:rsidRPr="00B94A79">
              <w:rPr>
                <w:b/>
              </w:rPr>
              <w:t xml:space="preserve"> </w:t>
            </w:r>
            <w:r w:rsidRPr="00B94A79">
              <w:rPr>
                <w:bCs/>
              </w:rPr>
              <w:t>“</w:t>
            </w:r>
            <w:r w:rsidR="00252E21" w:rsidRPr="00F56A02">
              <w:t>&lt;идентификатор/литерал&gt;</w:t>
            </w:r>
            <w:r w:rsidRPr="00B94A79">
              <w:t>”</w:t>
            </w:r>
            <w:r w:rsidR="00252E21" w:rsidRPr="00F56A02">
              <w:t>;</w:t>
            </w:r>
          </w:p>
          <w:p w14:paraId="3AA637EC" w14:textId="292022EE" w:rsidR="00FC54F1" w:rsidRPr="00B94A79" w:rsidRDefault="00FC54F1" w:rsidP="005A777E">
            <w:pPr>
              <w:ind w:left="0"/>
              <w:jc w:val="both"/>
            </w:pPr>
            <w:proofErr w:type="spellStart"/>
            <w:r w:rsidRPr="00FC54F1">
              <w:rPr>
                <w:b/>
                <w:bCs/>
                <w:lang w:val="en-US"/>
              </w:rPr>
              <w:t>writel</w:t>
            </w:r>
            <w:r w:rsidR="00061EA0">
              <w:rPr>
                <w:b/>
                <w:bCs/>
                <w:lang w:val="en-US"/>
              </w:rPr>
              <w:t>i</w:t>
            </w:r>
            <w:r w:rsidRPr="00FC54F1">
              <w:rPr>
                <w:b/>
                <w:bCs/>
                <w:lang w:val="en-US"/>
              </w:rPr>
              <w:t>n</w:t>
            </w:r>
            <w:r w:rsidR="00061EA0">
              <w:rPr>
                <w:b/>
                <w:bCs/>
                <w:lang w:val="en-US"/>
              </w:rPr>
              <w:t>e</w:t>
            </w:r>
            <w:proofErr w:type="spellEnd"/>
            <w:r w:rsidRPr="00B94A79">
              <w:rPr>
                <w:b/>
                <w:bCs/>
              </w:rPr>
              <w:t xml:space="preserve"> </w:t>
            </w:r>
            <w:r w:rsidRPr="00B94A79">
              <w:t>‘</w:t>
            </w:r>
            <w:r w:rsidRPr="00F56A02">
              <w:t>&lt;идентификатор/литерал&gt;</w:t>
            </w:r>
            <w:r w:rsidRPr="00B94A79">
              <w:t>’</w:t>
            </w:r>
            <w:r w:rsidR="00936253" w:rsidRPr="00B94A79">
              <w:t>;</w:t>
            </w:r>
          </w:p>
        </w:tc>
      </w:tr>
    </w:tbl>
    <w:p w14:paraId="34080E60" w14:textId="60BEA282" w:rsidR="00061EA0" w:rsidRDefault="00061EA0" w:rsidP="00061EA0">
      <w:pPr>
        <w:ind w:left="0"/>
      </w:pPr>
      <w:r>
        <w:lastRenderedPageBreak/>
        <w:t>Окончание таблицы 1.4</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977"/>
        <w:gridCol w:w="7088"/>
      </w:tblGrid>
      <w:tr w:rsidR="00061EA0" w:rsidRPr="00F56A02" w14:paraId="63583680" w14:textId="77777777" w:rsidTr="000F5C89">
        <w:tc>
          <w:tcPr>
            <w:tcW w:w="2977" w:type="dxa"/>
            <w:tcBorders>
              <w:bottom w:val="single" w:sz="4" w:space="0" w:color="000000"/>
            </w:tcBorders>
            <w:vAlign w:val="center"/>
          </w:tcPr>
          <w:p w14:paraId="1E3CF19D" w14:textId="68D34151" w:rsidR="00061EA0" w:rsidRPr="00F56A02" w:rsidRDefault="00061EA0" w:rsidP="00061EA0">
            <w:pPr>
              <w:ind w:left="0"/>
              <w:jc w:val="both"/>
            </w:pPr>
            <w:r w:rsidRPr="00EE6393">
              <w:t>Инструкция</w:t>
            </w:r>
          </w:p>
        </w:tc>
        <w:tc>
          <w:tcPr>
            <w:tcW w:w="7088" w:type="dxa"/>
            <w:tcBorders>
              <w:bottom w:val="single" w:sz="4" w:space="0" w:color="000000"/>
            </w:tcBorders>
          </w:tcPr>
          <w:p w14:paraId="230DCC02" w14:textId="0B7DC13B" w:rsidR="00061EA0" w:rsidRPr="00F56A02" w:rsidRDefault="00061EA0" w:rsidP="00061EA0">
            <w:pPr>
              <w:ind w:left="0"/>
              <w:jc w:val="both"/>
            </w:pPr>
            <w:r w:rsidRPr="00EE6393">
              <w:t>Реализация</w:t>
            </w:r>
          </w:p>
        </w:tc>
      </w:tr>
      <w:tr w:rsidR="00061EA0" w:rsidRPr="00F56A02" w14:paraId="3BDBEEE3" w14:textId="77777777" w:rsidTr="00061EA0">
        <w:tc>
          <w:tcPr>
            <w:tcW w:w="2977" w:type="dxa"/>
            <w:tcBorders>
              <w:bottom w:val="single" w:sz="4" w:space="0" w:color="000000"/>
            </w:tcBorders>
          </w:tcPr>
          <w:p w14:paraId="70E717D2" w14:textId="77777777" w:rsidR="00061EA0" w:rsidRPr="00F56A02" w:rsidRDefault="00061EA0" w:rsidP="00061EA0">
            <w:pPr>
              <w:ind w:left="0"/>
              <w:jc w:val="both"/>
            </w:pPr>
            <w:r w:rsidRPr="00F56A02">
              <w:t xml:space="preserve">Вызов </w:t>
            </w:r>
            <w:r>
              <w:t>функции или процедуры</w:t>
            </w:r>
            <w:r>
              <w:rPr>
                <w:lang w:val="en-US"/>
              </w:rPr>
              <w:t xml:space="preserve"> </w:t>
            </w:r>
          </w:p>
        </w:tc>
        <w:tc>
          <w:tcPr>
            <w:tcW w:w="7088" w:type="dxa"/>
            <w:tcBorders>
              <w:bottom w:val="single" w:sz="4" w:space="0" w:color="000000"/>
            </w:tcBorders>
          </w:tcPr>
          <w:p w14:paraId="6C89C5C7" w14:textId="77777777" w:rsidR="00061EA0" w:rsidRPr="00F56A02" w:rsidRDefault="00061EA0" w:rsidP="00061EA0">
            <w:pPr>
              <w:ind w:left="0"/>
              <w:jc w:val="both"/>
            </w:pPr>
            <w:r w:rsidRPr="00F56A02">
              <w:t>&lt;идентификатор функции&gt; (&lt;список параметров&gt;);</w:t>
            </w:r>
          </w:p>
          <w:p w14:paraId="7C75521C" w14:textId="77777777" w:rsidR="00061EA0" w:rsidRPr="002D7C21" w:rsidRDefault="00061EA0" w:rsidP="00061EA0">
            <w:pPr>
              <w:ind w:left="0"/>
              <w:jc w:val="both"/>
              <w:rPr>
                <w:b/>
              </w:rPr>
            </w:pPr>
            <w:r w:rsidRPr="00F56A02">
              <w:t>Список параметров может быть пустым.</w:t>
            </w:r>
          </w:p>
        </w:tc>
      </w:tr>
      <w:tr w:rsidR="00061EA0" w:rsidRPr="00F56A02" w14:paraId="6E1A053D" w14:textId="77777777" w:rsidTr="00061EA0">
        <w:tc>
          <w:tcPr>
            <w:tcW w:w="2977" w:type="dxa"/>
            <w:tcBorders>
              <w:bottom w:val="single" w:sz="4" w:space="0" w:color="auto"/>
            </w:tcBorders>
          </w:tcPr>
          <w:p w14:paraId="53BB2DCC" w14:textId="7FE73882" w:rsidR="00061EA0" w:rsidRPr="00F56A02" w:rsidRDefault="00061EA0" w:rsidP="00061EA0">
            <w:pPr>
              <w:ind w:left="0"/>
              <w:jc w:val="both"/>
            </w:pPr>
            <w:r w:rsidRPr="00F56A02">
              <w:t>Присваивание</w:t>
            </w:r>
          </w:p>
        </w:tc>
        <w:tc>
          <w:tcPr>
            <w:tcW w:w="7088" w:type="dxa"/>
            <w:tcBorders>
              <w:bottom w:val="single" w:sz="4" w:space="0" w:color="auto"/>
            </w:tcBorders>
          </w:tcPr>
          <w:p w14:paraId="4ED8BC55" w14:textId="77777777" w:rsidR="00061EA0" w:rsidRPr="00F56A02" w:rsidRDefault="00061EA0" w:rsidP="00061EA0">
            <w:pPr>
              <w:ind w:left="0"/>
              <w:jc w:val="both"/>
            </w:pPr>
            <w:r w:rsidRPr="00F56A02">
              <w:t xml:space="preserve">&lt;идентификатор&gt; </w:t>
            </w:r>
            <w:r w:rsidRPr="00F56A02">
              <w:rPr>
                <w:b/>
              </w:rPr>
              <w:t>=</w:t>
            </w:r>
            <w:r w:rsidRPr="00F56A02">
              <w:t xml:space="preserve"> &lt;выражение&gt;;</w:t>
            </w:r>
          </w:p>
          <w:p w14:paraId="6BBDDED2" w14:textId="47B28560" w:rsidR="00061EA0" w:rsidRPr="00F56A02" w:rsidRDefault="00061EA0" w:rsidP="00061EA0">
            <w:pPr>
              <w:ind w:left="0"/>
              <w:jc w:val="both"/>
            </w:pPr>
            <w:r w:rsidRPr="00F56A02">
              <w:t xml:space="preserve">Выражением может быть идентификатор, литерал, или вызов функции соответствующего типа. Для </w:t>
            </w:r>
            <w:r>
              <w:t>беззнакового типа выражение возможно дополнение арифметическими операциями с использованием скобок. Для строкового типа выражение может быть только идентификатором, литералом или вызовом функции, возвращающей значение строкового типа.</w:t>
            </w:r>
          </w:p>
        </w:tc>
      </w:tr>
    </w:tbl>
    <w:p w14:paraId="08F029C3" w14:textId="6DD073A5" w:rsidR="00026B03" w:rsidRDefault="00061EA0" w:rsidP="00061EA0">
      <w:pPr>
        <w:pStyle w:val="13"/>
      </w:pPr>
      <w:r>
        <w:t>В данной таблице р</w:t>
      </w:r>
      <w:r w:rsidRPr="00061EA0">
        <w:t>ассм</w:t>
      </w:r>
      <w:r>
        <w:t>отрены</w:t>
      </w:r>
      <w:r w:rsidRPr="00061EA0">
        <w:t xml:space="preserve"> базовые инструкции для объявления и инициализации переменных, организации вывода данных, вызова функций и процедур, а также присваивания значений. Отдельное внимание уделено синтаксису инструкций присваивания и возможным видам выражений для разных типов данных.</w:t>
      </w:r>
    </w:p>
    <w:p w14:paraId="1FD24C62" w14:textId="590DFEAD" w:rsidR="00252E21" w:rsidRPr="00EE6980" w:rsidRDefault="00252E21" w:rsidP="00252E21">
      <w:pPr>
        <w:pStyle w:val="2"/>
        <w:ind w:left="0" w:firstLine="709"/>
        <w:rPr>
          <w:rFonts w:cs="Times New Roman"/>
          <w:szCs w:val="28"/>
        </w:rPr>
      </w:pPr>
      <w:bookmarkStart w:id="17" w:name="_Toc154152034"/>
      <w:r w:rsidRPr="00EE6980">
        <w:rPr>
          <w:rFonts w:cs="Times New Roman"/>
          <w:szCs w:val="28"/>
        </w:rPr>
        <w:t>1.12 Операции языка</w:t>
      </w:r>
      <w:bookmarkEnd w:id="17"/>
    </w:p>
    <w:p w14:paraId="790ADB9F" w14:textId="2E86150F" w:rsidR="00252E21" w:rsidRDefault="00252E21" w:rsidP="00085579">
      <w:pPr>
        <w:ind w:left="0" w:firstLine="709"/>
        <w:jc w:val="both"/>
      </w:pPr>
      <w:r w:rsidRPr="00FA1719">
        <w:t xml:space="preserve">В языке </w:t>
      </w:r>
      <w:r>
        <w:rPr>
          <w:lang w:val="en-US"/>
        </w:rPr>
        <w:t>LMM</w:t>
      </w:r>
      <w:r w:rsidRPr="00FA1719">
        <w:t xml:space="preserve">-2023 </w:t>
      </w:r>
      <w:r w:rsidR="00061EA0">
        <w:t xml:space="preserve">операция </w:t>
      </w:r>
      <w:r w:rsidRPr="00FA1719">
        <w:t xml:space="preserve">умножения имеют более высокий приоритет по сравнению с операциями сложения и вычитания. </w:t>
      </w:r>
      <w:r w:rsidR="00B43229">
        <w:t>Так же реализованы побитовые операции и, или, инверсия</w:t>
      </w:r>
      <w:r w:rsidR="00B65C6A" w:rsidRPr="00B65C6A">
        <w:t xml:space="preserve">: </w:t>
      </w:r>
      <w:r w:rsidR="00B65C6A">
        <w:t>операции сравнения</w:t>
      </w:r>
      <w:r w:rsidR="00B43229">
        <w:t xml:space="preserve">. </w:t>
      </w:r>
      <w:r w:rsidRPr="00FA1719">
        <w:t>Таблица 1.5 содержит подробное описание доступных операций в языке</w:t>
      </w:r>
      <w:r w:rsidRPr="00F56A02">
        <w:t>.</w:t>
      </w:r>
    </w:p>
    <w:p w14:paraId="30985B06" w14:textId="77777777" w:rsidR="00252E21" w:rsidRPr="000722C2" w:rsidRDefault="00252E21" w:rsidP="00085579">
      <w:pPr>
        <w:tabs>
          <w:tab w:val="center" w:pos="4677"/>
          <w:tab w:val="right" w:pos="9355"/>
        </w:tabs>
        <w:spacing w:before="240"/>
        <w:ind w:left="0"/>
      </w:pPr>
      <w:r w:rsidRPr="00F56A02">
        <w:t>Таб</w:t>
      </w:r>
      <w:r>
        <w:t xml:space="preserve">лица 1.5 Операции языка </w:t>
      </w:r>
      <w:r>
        <w:rPr>
          <w:lang w:val="en-US"/>
        </w:rPr>
        <w:t>LMM</w:t>
      </w:r>
      <w:r>
        <w:t>-202</w:t>
      </w:r>
      <w:r w:rsidRPr="000722C2">
        <w:t>3</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7655"/>
      </w:tblGrid>
      <w:tr w:rsidR="00252E21" w:rsidRPr="00F56A02" w14:paraId="0CBA56D3" w14:textId="77777777" w:rsidTr="00A0090A">
        <w:tc>
          <w:tcPr>
            <w:tcW w:w="2410" w:type="dxa"/>
          </w:tcPr>
          <w:p w14:paraId="5FE8BD2F" w14:textId="77777777" w:rsidR="00252E21" w:rsidRPr="00F56A02" w:rsidRDefault="00252E21" w:rsidP="005A777E">
            <w:pPr>
              <w:tabs>
                <w:tab w:val="left" w:pos="0"/>
              </w:tabs>
              <w:ind w:left="0"/>
              <w:jc w:val="both"/>
            </w:pPr>
            <w:r w:rsidRPr="00F56A02">
              <w:t>Тип оператора</w:t>
            </w:r>
          </w:p>
        </w:tc>
        <w:tc>
          <w:tcPr>
            <w:tcW w:w="7655" w:type="dxa"/>
          </w:tcPr>
          <w:p w14:paraId="7EAEA344" w14:textId="77777777" w:rsidR="00252E21" w:rsidRPr="00F56A02" w:rsidRDefault="00252E21" w:rsidP="005A777E">
            <w:pPr>
              <w:tabs>
                <w:tab w:val="left" w:pos="0"/>
              </w:tabs>
              <w:ind w:left="0"/>
              <w:jc w:val="both"/>
            </w:pPr>
            <w:r w:rsidRPr="00F56A02">
              <w:t>Оператор</w:t>
            </w:r>
          </w:p>
        </w:tc>
      </w:tr>
      <w:tr w:rsidR="00252E21" w:rsidRPr="00F56A02" w14:paraId="1D79C77D" w14:textId="77777777" w:rsidTr="00061EA0">
        <w:trPr>
          <w:trHeight w:val="923"/>
        </w:trPr>
        <w:tc>
          <w:tcPr>
            <w:tcW w:w="2410" w:type="dxa"/>
          </w:tcPr>
          <w:p w14:paraId="63A19E83" w14:textId="15D5EAD3" w:rsidR="00252E21" w:rsidRPr="00FA1719" w:rsidRDefault="00745DBC" w:rsidP="005A777E">
            <w:pPr>
              <w:tabs>
                <w:tab w:val="left" w:pos="0"/>
              </w:tabs>
              <w:ind w:left="0"/>
              <w:jc w:val="both"/>
            </w:pPr>
            <w:r>
              <w:t>Побитовые</w:t>
            </w:r>
          </w:p>
        </w:tc>
        <w:tc>
          <w:tcPr>
            <w:tcW w:w="7655" w:type="dxa"/>
          </w:tcPr>
          <w:p w14:paraId="4A4AFAD4" w14:textId="55C14E7D" w:rsidR="00252E21" w:rsidRPr="00FA1719" w:rsidRDefault="00936253" w:rsidP="00040268">
            <w:pPr>
              <w:tabs>
                <w:tab w:val="left" w:pos="0"/>
              </w:tabs>
              <w:ind w:left="0"/>
              <w:jc w:val="both"/>
            </w:pPr>
            <w:r>
              <w:rPr>
                <w:bCs/>
                <w:lang w:val="en-US"/>
              </w:rPr>
              <w:t>A</w:t>
            </w:r>
            <w:r w:rsidR="00252E21" w:rsidRPr="00DC1161">
              <w:rPr>
                <w:bCs/>
              </w:rPr>
              <w:t xml:space="preserve"> </w:t>
            </w:r>
            <w:r w:rsidR="00252E21" w:rsidRPr="00F56A02">
              <w:t>–</w:t>
            </w:r>
            <w:r w:rsidR="00252E21" w:rsidRPr="00DC1161">
              <w:rPr>
                <w:bCs/>
              </w:rPr>
              <w:t xml:space="preserve"> </w:t>
            </w:r>
            <w:r>
              <w:rPr>
                <w:bCs/>
              </w:rPr>
              <w:t>побитовое</w:t>
            </w:r>
            <w:r w:rsidR="00252E21">
              <w:rPr>
                <w:bCs/>
              </w:rPr>
              <w:t xml:space="preserve"> </w:t>
            </w:r>
            <w:r w:rsidR="00252E21" w:rsidRPr="00DC1161">
              <w:rPr>
                <w:bCs/>
              </w:rPr>
              <w:t>“</w:t>
            </w:r>
            <w:r w:rsidR="00252E21">
              <w:rPr>
                <w:bCs/>
              </w:rPr>
              <w:t>и</w:t>
            </w:r>
            <w:r w:rsidR="00252E21" w:rsidRPr="00DC1161">
              <w:rPr>
                <w:bCs/>
              </w:rPr>
              <w:t>”</w:t>
            </w:r>
          </w:p>
          <w:p w14:paraId="39857ECB" w14:textId="6B700B8D" w:rsidR="00252E21" w:rsidRPr="00FA1719" w:rsidRDefault="00936253" w:rsidP="00040268">
            <w:pPr>
              <w:tabs>
                <w:tab w:val="left" w:pos="0"/>
              </w:tabs>
              <w:ind w:left="0"/>
              <w:jc w:val="both"/>
            </w:pPr>
            <w:r>
              <w:rPr>
                <w:bCs/>
                <w:lang w:val="en-US"/>
              </w:rPr>
              <w:t>O</w:t>
            </w:r>
            <w:r w:rsidR="00252E21" w:rsidRPr="00DC1161">
              <w:rPr>
                <w:bCs/>
              </w:rPr>
              <w:t xml:space="preserve"> </w:t>
            </w:r>
            <w:r w:rsidR="00252E21" w:rsidRPr="00F56A02">
              <w:t>–</w:t>
            </w:r>
            <w:r w:rsidR="00252E21" w:rsidRPr="00DC1161">
              <w:rPr>
                <w:bCs/>
              </w:rPr>
              <w:t xml:space="preserve"> </w:t>
            </w:r>
            <w:r>
              <w:rPr>
                <w:bCs/>
              </w:rPr>
              <w:t>побитовое</w:t>
            </w:r>
            <w:r w:rsidR="00252E21">
              <w:rPr>
                <w:bCs/>
              </w:rPr>
              <w:t xml:space="preserve"> </w:t>
            </w:r>
            <w:r w:rsidR="00252E21" w:rsidRPr="00DC1161">
              <w:rPr>
                <w:bCs/>
              </w:rPr>
              <w:t>“</w:t>
            </w:r>
            <w:r w:rsidR="00252E21">
              <w:rPr>
                <w:bCs/>
              </w:rPr>
              <w:t>или</w:t>
            </w:r>
            <w:r w:rsidR="00252E21" w:rsidRPr="00DC1161">
              <w:rPr>
                <w:bCs/>
              </w:rPr>
              <w:t>”</w:t>
            </w:r>
          </w:p>
          <w:p w14:paraId="515DFB2D" w14:textId="216F9E65" w:rsidR="00252E21" w:rsidRPr="00F56A02" w:rsidRDefault="00936253" w:rsidP="00040268">
            <w:pPr>
              <w:tabs>
                <w:tab w:val="left" w:pos="0"/>
              </w:tabs>
              <w:ind w:left="0"/>
              <w:jc w:val="both"/>
            </w:pPr>
            <w:r>
              <w:rPr>
                <w:bCs/>
                <w:lang w:val="en-US"/>
              </w:rPr>
              <w:t>I</w:t>
            </w:r>
            <w:r w:rsidR="00252E21">
              <w:rPr>
                <w:bCs/>
                <w:lang w:val="en-US"/>
              </w:rPr>
              <w:t xml:space="preserve"> </w:t>
            </w:r>
            <w:r w:rsidR="00252E21" w:rsidRPr="00F56A02">
              <w:t>–</w:t>
            </w:r>
            <w:r w:rsidR="00252E21">
              <w:rPr>
                <w:bCs/>
              </w:rPr>
              <w:t xml:space="preserve"> инверсия</w:t>
            </w:r>
          </w:p>
        </w:tc>
      </w:tr>
      <w:tr w:rsidR="00252E21" w:rsidRPr="00F56A02" w14:paraId="06ECE05A" w14:textId="77777777" w:rsidTr="00A0090A">
        <w:tc>
          <w:tcPr>
            <w:tcW w:w="2410" w:type="dxa"/>
          </w:tcPr>
          <w:p w14:paraId="63E6CD97" w14:textId="77777777" w:rsidR="00252E21" w:rsidRPr="00547EBC" w:rsidRDefault="00252E21" w:rsidP="005A777E">
            <w:pPr>
              <w:tabs>
                <w:tab w:val="left" w:pos="0"/>
              </w:tabs>
              <w:ind w:left="0"/>
              <w:jc w:val="both"/>
            </w:pPr>
            <w:r>
              <w:t>Присвоения</w:t>
            </w:r>
          </w:p>
        </w:tc>
        <w:tc>
          <w:tcPr>
            <w:tcW w:w="7655" w:type="dxa"/>
          </w:tcPr>
          <w:p w14:paraId="286A0920" w14:textId="77777777" w:rsidR="00252E21" w:rsidRPr="00547EBC" w:rsidRDefault="00252E21" w:rsidP="00780D30">
            <w:pPr>
              <w:pStyle w:val="a6"/>
              <w:tabs>
                <w:tab w:val="left" w:pos="0"/>
              </w:tabs>
              <w:ind w:left="0"/>
              <w:jc w:val="both"/>
              <w:rPr>
                <w:bCs/>
              </w:rPr>
            </w:pPr>
            <w:r>
              <w:rPr>
                <w:bCs/>
              </w:rPr>
              <w:t xml:space="preserve">= </w:t>
            </w:r>
            <w:r w:rsidRPr="00F56A02">
              <w:t>–</w:t>
            </w:r>
            <w:r>
              <w:rPr>
                <w:bCs/>
              </w:rPr>
              <w:t>присвоение</w:t>
            </w:r>
          </w:p>
        </w:tc>
      </w:tr>
      <w:tr w:rsidR="00252E21" w:rsidRPr="00F56A02" w14:paraId="4240728F" w14:textId="77777777" w:rsidTr="00061EA0">
        <w:trPr>
          <w:trHeight w:val="1206"/>
        </w:trPr>
        <w:tc>
          <w:tcPr>
            <w:tcW w:w="2410" w:type="dxa"/>
          </w:tcPr>
          <w:p w14:paraId="48679A5C" w14:textId="5888B3B5" w:rsidR="00252E21" w:rsidRPr="00F56A02" w:rsidRDefault="00252E21" w:rsidP="005A777E">
            <w:pPr>
              <w:tabs>
                <w:tab w:val="left" w:pos="0"/>
              </w:tabs>
              <w:ind w:left="0"/>
              <w:jc w:val="both"/>
            </w:pPr>
            <w:r>
              <w:t>Сравнительные</w:t>
            </w:r>
          </w:p>
        </w:tc>
        <w:tc>
          <w:tcPr>
            <w:tcW w:w="7655" w:type="dxa"/>
          </w:tcPr>
          <w:p w14:paraId="4999A811" w14:textId="03F5193F" w:rsidR="00252E21" w:rsidRPr="00F56A02" w:rsidRDefault="00252E21" w:rsidP="00040268">
            <w:pPr>
              <w:tabs>
                <w:tab w:val="left" w:pos="0"/>
              </w:tabs>
              <w:ind w:left="0"/>
              <w:jc w:val="both"/>
            </w:pPr>
            <w:r w:rsidRPr="00F56A02">
              <w:rPr>
                <w:b/>
              </w:rPr>
              <w:t>&gt;</w:t>
            </w:r>
            <w:r w:rsidRPr="00F56A02">
              <w:t xml:space="preserve"> – больше</w:t>
            </w:r>
          </w:p>
          <w:p w14:paraId="26D17C8E" w14:textId="18CCCD0D" w:rsidR="00252E21" w:rsidRDefault="00252E21" w:rsidP="00040268">
            <w:pPr>
              <w:tabs>
                <w:tab w:val="left" w:pos="0"/>
              </w:tabs>
              <w:ind w:left="0"/>
              <w:jc w:val="both"/>
            </w:pPr>
            <w:r w:rsidRPr="00F56A02">
              <w:rPr>
                <w:b/>
              </w:rPr>
              <w:t>&lt;</w:t>
            </w:r>
            <w:r w:rsidRPr="00F56A02">
              <w:t xml:space="preserve"> – меньш</w:t>
            </w:r>
            <w:r>
              <w:t>е</w:t>
            </w:r>
          </w:p>
          <w:p w14:paraId="4DA40809" w14:textId="7F3B1620" w:rsidR="00252E21" w:rsidRDefault="00936253" w:rsidP="00040268">
            <w:pPr>
              <w:tabs>
                <w:tab w:val="left" w:pos="0"/>
              </w:tabs>
              <w:ind w:left="0"/>
              <w:jc w:val="both"/>
            </w:pPr>
            <w:r>
              <w:rPr>
                <w:lang w:val="en-US"/>
              </w:rPr>
              <w:t>~</w:t>
            </w:r>
            <w:r w:rsidR="00252E21">
              <w:t xml:space="preserve"> </w:t>
            </w:r>
            <w:r w:rsidR="00252E21" w:rsidRPr="00F56A02">
              <w:t>–</w:t>
            </w:r>
            <w:r w:rsidR="00252E21">
              <w:t xml:space="preserve"> равенство</w:t>
            </w:r>
          </w:p>
          <w:p w14:paraId="3CF5F18D" w14:textId="1F124122" w:rsidR="00252E21" w:rsidRPr="004D3848" w:rsidRDefault="00252E21" w:rsidP="00040268">
            <w:pPr>
              <w:tabs>
                <w:tab w:val="left" w:pos="0"/>
              </w:tabs>
              <w:ind w:left="0"/>
              <w:jc w:val="both"/>
            </w:pPr>
            <w:r>
              <w:t xml:space="preserve">! </w:t>
            </w:r>
            <w:r w:rsidRPr="00F56A02">
              <w:t>–</w:t>
            </w:r>
            <w:r>
              <w:t xml:space="preserve"> неравенство</w:t>
            </w:r>
          </w:p>
        </w:tc>
      </w:tr>
      <w:tr w:rsidR="00040268" w:rsidRPr="00F56A02" w14:paraId="25745D1C" w14:textId="77777777" w:rsidTr="00A0090A">
        <w:trPr>
          <w:trHeight w:val="1336"/>
        </w:trPr>
        <w:tc>
          <w:tcPr>
            <w:tcW w:w="2410" w:type="dxa"/>
          </w:tcPr>
          <w:p w14:paraId="69D22A4C" w14:textId="6DF7DA90" w:rsidR="00040268" w:rsidRPr="00040268" w:rsidRDefault="00040268" w:rsidP="005A777E">
            <w:pPr>
              <w:tabs>
                <w:tab w:val="left" w:pos="0"/>
              </w:tabs>
              <w:ind w:left="0"/>
              <w:jc w:val="both"/>
            </w:pPr>
            <w:r>
              <w:rPr>
                <w:lang w:val="be-BY"/>
              </w:rPr>
              <w:t>Арифметические</w:t>
            </w:r>
          </w:p>
        </w:tc>
        <w:tc>
          <w:tcPr>
            <w:tcW w:w="7655" w:type="dxa"/>
          </w:tcPr>
          <w:p w14:paraId="7FDC03F0" w14:textId="30652227" w:rsidR="00040268" w:rsidRDefault="00040268" w:rsidP="00040268">
            <w:pPr>
              <w:tabs>
                <w:tab w:val="left" w:pos="0"/>
              </w:tabs>
              <w:ind w:left="0"/>
              <w:jc w:val="both"/>
            </w:pPr>
            <w:r>
              <w:t xml:space="preserve">+ </w:t>
            </w:r>
            <w:r w:rsidRPr="00F56A02">
              <w:t>–</w:t>
            </w:r>
            <w:r>
              <w:t xml:space="preserve"> сумма</w:t>
            </w:r>
          </w:p>
          <w:p w14:paraId="1D9C8EB9" w14:textId="3B0285B9" w:rsidR="00040268" w:rsidRDefault="00040268" w:rsidP="00040268">
            <w:pPr>
              <w:tabs>
                <w:tab w:val="left" w:pos="0"/>
              </w:tabs>
              <w:ind w:left="0"/>
              <w:jc w:val="both"/>
            </w:pPr>
            <w:r>
              <w:t xml:space="preserve">- </w:t>
            </w:r>
            <w:r w:rsidRPr="00F56A02">
              <w:t>–</w:t>
            </w:r>
            <w:r>
              <w:t xml:space="preserve"> разность</w:t>
            </w:r>
          </w:p>
          <w:p w14:paraId="2F1FC469" w14:textId="6AA413B6" w:rsidR="00040268" w:rsidRDefault="00040268" w:rsidP="00040268">
            <w:pPr>
              <w:tabs>
                <w:tab w:val="left" w:pos="0"/>
              </w:tabs>
              <w:ind w:left="0"/>
              <w:jc w:val="both"/>
            </w:pPr>
            <w:r>
              <w:t xml:space="preserve">* </w:t>
            </w:r>
            <w:r w:rsidRPr="00F56A02">
              <w:t>–</w:t>
            </w:r>
            <w:r>
              <w:t xml:space="preserve"> умножение </w:t>
            </w:r>
          </w:p>
          <w:p w14:paraId="22601898" w14:textId="77777777" w:rsidR="00040268" w:rsidRDefault="00040268" w:rsidP="00040268">
            <w:pPr>
              <w:tabs>
                <w:tab w:val="left" w:pos="0"/>
              </w:tabs>
              <w:ind w:left="0"/>
              <w:jc w:val="both"/>
            </w:pPr>
            <w:r w:rsidRPr="00B94A79">
              <w:t xml:space="preserve">/ </w:t>
            </w:r>
            <w:r w:rsidRPr="00F56A02">
              <w:t>–</w:t>
            </w:r>
            <w:r w:rsidRPr="00B94A79">
              <w:t xml:space="preserve"> </w:t>
            </w:r>
            <w:r>
              <w:t>деление нацело</w:t>
            </w:r>
          </w:p>
          <w:p w14:paraId="3EAD9D32" w14:textId="338C350A" w:rsidR="00040268" w:rsidRPr="00040268" w:rsidRDefault="00040268" w:rsidP="00040268">
            <w:pPr>
              <w:tabs>
                <w:tab w:val="left" w:pos="0"/>
              </w:tabs>
              <w:ind w:left="0"/>
              <w:jc w:val="both"/>
            </w:pPr>
            <w:r>
              <w:t xml:space="preserve">% </w:t>
            </w:r>
            <w:r w:rsidRPr="00F56A02">
              <w:t>–</w:t>
            </w:r>
            <w:r>
              <w:t xml:space="preserve"> остаток от деления</w:t>
            </w:r>
          </w:p>
        </w:tc>
      </w:tr>
    </w:tbl>
    <w:p w14:paraId="5A5CB9B9" w14:textId="1484BBEB" w:rsidR="00745DBC" w:rsidRDefault="00745DBC" w:rsidP="00745DBC">
      <w:pPr>
        <w:pStyle w:val="13"/>
      </w:pPr>
      <w:r>
        <w:t>В таблице описаны побитовые</w:t>
      </w:r>
      <w:r w:rsidRPr="00745DBC">
        <w:t>, сравнительные и арифметические операции для работы с данными. Отдельно рассмотрена операция присваивания.</w:t>
      </w:r>
    </w:p>
    <w:p w14:paraId="31F27AD1" w14:textId="68E2A83A" w:rsidR="00252E21" w:rsidRPr="0094558A" w:rsidRDefault="00252E21" w:rsidP="00986DA4">
      <w:pPr>
        <w:pStyle w:val="2"/>
      </w:pPr>
      <w:bookmarkStart w:id="18" w:name="_Toc154152035"/>
      <w:r w:rsidRPr="0094558A">
        <w:lastRenderedPageBreak/>
        <w:t>1.13 Выражения и их вычисления</w:t>
      </w:r>
      <w:bookmarkEnd w:id="18"/>
    </w:p>
    <w:p w14:paraId="3E5E79B8" w14:textId="77777777" w:rsidR="00252E21" w:rsidRDefault="00252E21" w:rsidP="00252E21">
      <w:pPr>
        <w:pStyle w:val="a6"/>
        <w:spacing w:before="360"/>
        <w:ind w:left="0" w:firstLine="709"/>
      </w:pPr>
      <w:r>
        <w:t>Вычисление выражений представляет собой одну из ключевых задач в языках программирования. Построение любого выражения подчиняется следующим правилам:</w:t>
      </w:r>
    </w:p>
    <w:p w14:paraId="497060DC" w14:textId="7E4B9C7E" w:rsidR="00252E21" w:rsidRDefault="00252E21" w:rsidP="00252E21">
      <w:pPr>
        <w:pStyle w:val="a6"/>
        <w:spacing w:before="360"/>
        <w:ind w:left="0" w:firstLine="709"/>
      </w:pPr>
      <w:r>
        <w:t>1</w:t>
      </w:r>
      <w:r w:rsidR="00936253">
        <w:t xml:space="preserve">. </w:t>
      </w:r>
      <w:r>
        <w:t>Для изменения приоритета операций можно использовать скобки.</w:t>
      </w:r>
    </w:p>
    <w:p w14:paraId="7740A9AA" w14:textId="35BF9685" w:rsidR="00252E21" w:rsidRDefault="00936253" w:rsidP="00252E21">
      <w:pPr>
        <w:pStyle w:val="a6"/>
        <w:spacing w:before="360"/>
        <w:ind w:left="0" w:firstLine="709"/>
      </w:pPr>
      <w:r>
        <w:t>2</w:t>
      </w:r>
      <w:r w:rsidR="00252E21">
        <w:t>.</w:t>
      </w:r>
      <w:r>
        <w:t xml:space="preserve"> </w:t>
      </w:r>
      <w:r w:rsidR="00252E21">
        <w:t>Выражение должно быть записано в одну строку, без переносов.</w:t>
      </w:r>
    </w:p>
    <w:p w14:paraId="06B9E57C" w14:textId="11FE32D4" w:rsidR="00252E21" w:rsidRDefault="00936253" w:rsidP="00252E21">
      <w:pPr>
        <w:pStyle w:val="a6"/>
        <w:spacing w:before="360"/>
        <w:ind w:left="0" w:firstLine="709"/>
      </w:pPr>
      <w:r>
        <w:t>3</w:t>
      </w:r>
      <w:r w:rsidR="00252E21">
        <w:t>.</w:t>
      </w:r>
      <w:r>
        <w:t xml:space="preserve"> </w:t>
      </w:r>
      <w:r w:rsidR="00252E21">
        <w:t>Недопустимо использование двух операторов, следующих друг за другом.</w:t>
      </w:r>
    </w:p>
    <w:p w14:paraId="24A569F1" w14:textId="5FF09F91" w:rsidR="00252E21" w:rsidRDefault="00936253" w:rsidP="00252E21">
      <w:pPr>
        <w:pStyle w:val="a6"/>
        <w:spacing w:before="360"/>
        <w:ind w:left="0" w:firstLine="709"/>
      </w:pPr>
      <w:r>
        <w:t>4</w:t>
      </w:r>
      <w:r w:rsidR="00252E21">
        <w:t>.</w:t>
      </w:r>
      <w:r>
        <w:t xml:space="preserve"> </w:t>
      </w:r>
      <w:r w:rsidR="00252E21">
        <w:t>В рамках выражения допускается включение вызовов функций, возвращающих беззнаковое целочисленное значение.</w:t>
      </w:r>
    </w:p>
    <w:p w14:paraId="78DDF640" w14:textId="7647DFAF" w:rsidR="00252E21" w:rsidRPr="00ED3605" w:rsidRDefault="00252E21" w:rsidP="00252E21">
      <w:pPr>
        <w:pStyle w:val="a6"/>
        <w:spacing w:before="360"/>
        <w:ind w:left="0" w:firstLine="709"/>
      </w:pPr>
      <w:r>
        <w:t>Перед генерацией кода каждое выражение преобразуется в обратную польскую запись для упрощения вычисления выражения на языке ассемблера.</w:t>
      </w:r>
    </w:p>
    <w:p w14:paraId="763CDBD3" w14:textId="77777777" w:rsidR="00252E21" w:rsidRPr="0094558A" w:rsidRDefault="00252E21" w:rsidP="00986DA4">
      <w:pPr>
        <w:pStyle w:val="2"/>
      </w:pPr>
      <w:bookmarkStart w:id="19" w:name="_2jxsxqh" w:colFirst="0" w:colLast="0"/>
      <w:bookmarkStart w:id="20" w:name="_Toc154152036"/>
      <w:bookmarkEnd w:id="19"/>
      <w:r w:rsidRPr="0094558A">
        <w:t>1.14 Конструкции языка</w:t>
      </w:r>
      <w:bookmarkEnd w:id="20"/>
    </w:p>
    <w:p w14:paraId="17CA211F" w14:textId="5CCCE63A" w:rsidR="00252E21" w:rsidRDefault="00252E21" w:rsidP="00252E21">
      <w:pPr>
        <w:spacing w:after="240"/>
        <w:ind w:left="0" w:firstLine="709"/>
        <w:jc w:val="both"/>
      </w:pPr>
      <w:r>
        <w:t xml:space="preserve">Программа на языке </w:t>
      </w:r>
      <w:r>
        <w:rPr>
          <w:lang w:val="en-US"/>
        </w:rPr>
        <w:t>LMM</w:t>
      </w:r>
      <w:r>
        <w:t>-20</w:t>
      </w:r>
      <w:r w:rsidRPr="004F289C">
        <w:t>2</w:t>
      </w:r>
      <w:r w:rsidRPr="00ED3605">
        <w:t>3</w:t>
      </w:r>
      <w:r w:rsidRPr="00F56A02">
        <w:t xml:space="preserve"> оформляется в виде функций пользователя и главной функции. При составлении функций </w:t>
      </w:r>
      <w:r>
        <w:t>рекомендуется</w:t>
      </w:r>
      <w:r w:rsidRPr="00F56A02">
        <w:t xml:space="preserve"> выделять блоки и фрагменты</w:t>
      </w:r>
      <w:r>
        <w:t>, представленные в таблице 1.6.</w:t>
      </w:r>
    </w:p>
    <w:p w14:paraId="4065524B" w14:textId="77777777" w:rsidR="00252E21" w:rsidRPr="002478AF" w:rsidRDefault="00252E21" w:rsidP="00252E21">
      <w:pPr>
        <w:ind w:left="0"/>
      </w:pPr>
      <w:r>
        <w:t xml:space="preserve">Таблица </w:t>
      </w:r>
      <w:r w:rsidRPr="00F12DF8">
        <w:t xml:space="preserve">1.6 </w:t>
      </w:r>
      <w:r>
        <w:t xml:space="preserve">Программные конструкции языка </w:t>
      </w:r>
      <w:r>
        <w:rPr>
          <w:lang w:val="en-US"/>
        </w:rPr>
        <w:t>LMM</w:t>
      </w:r>
      <w:r w:rsidRPr="00F12DF8">
        <w:t>-2023</w:t>
      </w:r>
    </w:p>
    <w:tbl>
      <w:tblPr>
        <w:tblW w:w="10065" w:type="dxa"/>
        <w:tblInd w:w="-5" w:type="dxa"/>
        <w:tblLayout w:type="fixed"/>
        <w:tblCellMar>
          <w:left w:w="0" w:type="dxa"/>
          <w:right w:w="0" w:type="dxa"/>
        </w:tblCellMar>
        <w:tblLook w:val="0000" w:firstRow="0" w:lastRow="0" w:firstColumn="0" w:lastColumn="0" w:noHBand="0" w:noVBand="0"/>
      </w:tblPr>
      <w:tblGrid>
        <w:gridCol w:w="2125"/>
        <w:gridCol w:w="7940"/>
      </w:tblGrid>
      <w:tr w:rsidR="00252E21" w:rsidRPr="00F56A02" w14:paraId="323426F7" w14:textId="77777777" w:rsidTr="00A0090A">
        <w:tc>
          <w:tcPr>
            <w:tcW w:w="2125"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14:paraId="0A12CB49" w14:textId="77777777" w:rsidR="00252E21" w:rsidRPr="001C0C2B" w:rsidRDefault="00252E21" w:rsidP="005A777E">
            <w:pPr>
              <w:ind w:left="0"/>
              <w:jc w:val="both"/>
            </w:pPr>
            <w:r w:rsidRPr="001C0C2B">
              <w:t>Конструкция</w:t>
            </w:r>
          </w:p>
        </w:tc>
        <w:tc>
          <w:tcPr>
            <w:tcW w:w="7940"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14:paraId="0E0D604D" w14:textId="77777777" w:rsidR="00252E21" w:rsidRPr="001C0C2B" w:rsidRDefault="00252E21" w:rsidP="005A777E">
            <w:pPr>
              <w:ind w:left="0"/>
              <w:jc w:val="both"/>
            </w:pPr>
            <w:r w:rsidRPr="001C0C2B">
              <w:t>Реализация</w:t>
            </w:r>
          </w:p>
        </w:tc>
      </w:tr>
      <w:tr w:rsidR="00252E21" w:rsidRPr="00F56A02" w14:paraId="3F20DD96" w14:textId="77777777" w:rsidTr="00A0090A">
        <w:trPr>
          <w:trHeight w:val="557"/>
        </w:trPr>
        <w:tc>
          <w:tcPr>
            <w:tcW w:w="2125"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14:paraId="15C7A607" w14:textId="77777777" w:rsidR="00252E21" w:rsidRPr="00F56A02" w:rsidRDefault="00252E21" w:rsidP="005A777E">
            <w:pPr>
              <w:ind w:left="0"/>
              <w:jc w:val="both"/>
            </w:pPr>
            <w:r w:rsidRPr="00F56A02">
              <w:t>Главная функция</w:t>
            </w:r>
          </w:p>
        </w:tc>
        <w:tc>
          <w:tcPr>
            <w:tcW w:w="7940"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14:paraId="27391B48" w14:textId="77777777" w:rsidR="00252E21" w:rsidRPr="004D3848" w:rsidRDefault="00252E21" w:rsidP="005A777E">
            <w:pPr>
              <w:ind w:left="0"/>
              <w:jc w:val="both"/>
              <w:rPr>
                <w:b/>
                <w:lang w:val="en-US"/>
              </w:rPr>
            </w:pPr>
            <w:proofErr w:type="spellStart"/>
            <w:r>
              <w:rPr>
                <w:b/>
                <w:lang w:val="en-US"/>
              </w:rPr>
              <w:t>glavnaya</w:t>
            </w:r>
            <w:proofErr w:type="spellEnd"/>
          </w:p>
          <w:p w14:paraId="0E647673" w14:textId="1DFB301D" w:rsidR="00252E21" w:rsidRPr="00DC1161" w:rsidRDefault="00252E21" w:rsidP="005A777E">
            <w:pPr>
              <w:ind w:left="0"/>
              <w:jc w:val="both"/>
              <w:rPr>
                <w:b/>
                <w:bCs/>
                <w:lang w:val="en-US"/>
              </w:rPr>
            </w:pPr>
            <w:r>
              <w:rPr>
                <w:b/>
                <w:lang w:val="en-US"/>
              </w:rPr>
              <w:t>{</w:t>
            </w:r>
            <w:r w:rsidRPr="00F56A02">
              <w:t>…</w:t>
            </w:r>
            <w:r w:rsidR="00DC1161">
              <w:rPr>
                <w:b/>
                <w:bCs/>
                <w:lang w:val="en-US"/>
              </w:rPr>
              <w:t>}</w:t>
            </w:r>
          </w:p>
        </w:tc>
      </w:tr>
      <w:tr w:rsidR="00B94A79" w:rsidRPr="00F56A02" w14:paraId="0B4E7DF3" w14:textId="77777777" w:rsidTr="00A0090A">
        <w:trPr>
          <w:trHeight w:val="557"/>
        </w:trPr>
        <w:tc>
          <w:tcPr>
            <w:tcW w:w="2125"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vAlign w:val="center"/>
          </w:tcPr>
          <w:p w14:paraId="67971DCF" w14:textId="2012D81F" w:rsidR="00B94A79" w:rsidRPr="00F56A02" w:rsidRDefault="00B94A79" w:rsidP="00B94A79">
            <w:pPr>
              <w:ind w:left="0"/>
              <w:jc w:val="both"/>
            </w:pPr>
            <w:r w:rsidRPr="00F56A02">
              <w:t>Внешняя функция</w:t>
            </w:r>
          </w:p>
        </w:tc>
        <w:tc>
          <w:tcPr>
            <w:tcW w:w="7940"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tcPr>
          <w:p w14:paraId="0DF9D7EF" w14:textId="77777777" w:rsidR="00B94A79" w:rsidRPr="00F56A02" w:rsidRDefault="00B94A79" w:rsidP="00B94A79">
            <w:pPr>
              <w:ind w:left="0"/>
              <w:jc w:val="both"/>
            </w:pPr>
            <w:r w:rsidRPr="00F56A02">
              <w:t xml:space="preserve">&lt;тип данных&gt; </w:t>
            </w:r>
            <w:proofErr w:type="spellStart"/>
            <w:r w:rsidRPr="00F56A02">
              <w:rPr>
                <w:b/>
              </w:rPr>
              <w:t>function</w:t>
            </w:r>
            <w:proofErr w:type="spellEnd"/>
            <w:r w:rsidRPr="00F56A02">
              <w:t xml:space="preserve"> &lt;идентификатор&gt; </w:t>
            </w:r>
            <w:r w:rsidRPr="00F56A02">
              <w:rPr>
                <w:b/>
              </w:rPr>
              <w:t>(</w:t>
            </w:r>
            <w:r w:rsidRPr="00F56A02">
              <w:t>&lt;тип&gt; &lt;идентификатор&gt;, ...</w:t>
            </w:r>
            <w:r w:rsidRPr="00F56A02">
              <w:rPr>
                <w:b/>
              </w:rPr>
              <w:t>)</w:t>
            </w:r>
          </w:p>
          <w:p w14:paraId="44DDA7EB" w14:textId="77777777" w:rsidR="00B94A79" w:rsidRPr="00E01E0A" w:rsidRDefault="00B94A79" w:rsidP="00B94A79">
            <w:pPr>
              <w:ind w:left="0"/>
              <w:jc w:val="both"/>
              <w:rPr>
                <w:b/>
              </w:rPr>
            </w:pPr>
            <w:r>
              <w:rPr>
                <w:b/>
                <w:lang w:val="en-US"/>
              </w:rPr>
              <w:t>{</w:t>
            </w:r>
            <w:r w:rsidRPr="00F56A02">
              <w:t>…</w:t>
            </w:r>
          </w:p>
          <w:p w14:paraId="067FAFC7" w14:textId="77777777" w:rsidR="00B94A79" w:rsidRDefault="00B94A79" w:rsidP="00B94A79">
            <w:pPr>
              <w:ind w:left="0"/>
              <w:jc w:val="both"/>
            </w:pPr>
            <w:r>
              <w:rPr>
                <w:b/>
                <w:lang w:val="en-US"/>
              </w:rPr>
              <w:t>back</w:t>
            </w:r>
            <w:r w:rsidRPr="00F56A02">
              <w:t xml:space="preserve"> &lt;идентификатор/литерал&gt;;</w:t>
            </w:r>
          </w:p>
          <w:p w14:paraId="2B5F8A6F" w14:textId="6B870AC1" w:rsidR="00B94A79" w:rsidRDefault="00B94A79" w:rsidP="00B94A79">
            <w:pPr>
              <w:ind w:left="0"/>
              <w:jc w:val="both"/>
              <w:rPr>
                <w:b/>
                <w:lang w:val="en-US"/>
              </w:rPr>
            </w:pPr>
            <w:r>
              <w:rPr>
                <w:b/>
                <w:lang w:val="en-US"/>
              </w:rPr>
              <w:t>}</w:t>
            </w:r>
          </w:p>
        </w:tc>
      </w:tr>
      <w:tr w:rsidR="00B94A79" w:rsidRPr="00F56A02" w14:paraId="1B1E0016" w14:textId="77777777" w:rsidTr="00A0090A">
        <w:trPr>
          <w:trHeight w:val="557"/>
        </w:trPr>
        <w:tc>
          <w:tcPr>
            <w:tcW w:w="2125"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vAlign w:val="center"/>
          </w:tcPr>
          <w:p w14:paraId="38CDE967" w14:textId="68F5FDF8" w:rsidR="00B94A79" w:rsidRPr="00F56A02" w:rsidRDefault="00B94A79" w:rsidP="00B94A79">
            <w:pPr>
              <w:ind w:left="0"/>
              <w:jc w:val="both"/>
            </w:pPr>
            <w:r w:rsidRPr="00F56A02">
              <w:t>Внешняя процедура</w:t>
            </w:r>
          </w:p>
        </w:tc>
        <w:tc>
          <w:tcPr>
            <w:tcW w:w="7940"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tcPr>
          <w:p w14:paraId="401CF2DA" w14:textId="77777777" w:rsidR="00B94A79" w:rsidRPr="00F56A02" w:rsidRDefault="00B94A79" w:rsidP="00B94A79">
            <w:pPr>
              <w:ind w:left="0"/>
              <w:jc w:val="both"/>
            </w:pPr>
            <w:r>
              <w:rPr>
                <w:b/>
                <w:lang w:val="en-US"/>
              </w:rPr>
              <w:t>procedure</w:t>
            </w:r>
            <w:r w:rsidRPr="00F56A02">
              <w:t xml:space="preserve"> &lt;идентификатор&gt; </w:t>
            </w:r>
            <w:r w:rsidRPr="00012226">
              <w:rPr>
                <w:b/>
              </w:rPr>
              <w:t>(</w:t>
            </w:r>
            <w:r w:rsidRPr="00F56A02">
              <w:t xml:space="preserve"> &lt;тип&gt; &lt;идентификатор&gt;, ...</w:t>
            </w:r>
            <w:r w:rsidRPr="00012226">
              <w:rPr>
                <w:b/>
              </w:rPr>
              <w:t>)</w:t>
            </w:r>
          </w:p>
          <w:p w14:paraId="319D7448" w14:textId="77777777" w:rsidR="00B94A79" w:rsidRPr="00E01E0A" w:rsidRDefault="00B94A79" w:rsidP="00B94A79">
            <w:pPr>
              <w:ind w:left="0"/>
              <w:jc w:val="both"/>
              <w:rPr>
                <w:b/>
              </w:rPr>
            </w:pPr>
            <w:r w:rsidRPr="005A777E">
              <w:rPr>
                <w:b/>
              </w:rPr>
              <w:t>{</w:t>
            </w:r>
            <w:r w:rsidRPr="00F56A02">
              <w:t xml:space="preserve">… </w:t>
            </w:r>
          </w:p>
          <w:p w14:paraId="0082B4E5" w14:textId="77777777" w:rsidR="00B94A79" w:rsidRDefault="00B94A79" w:rsidP="00B94A79">
            <w:pPr>
              <w:ind w:left="0"/>
              <w:jc w:val="both"/>
              <w:rPr>
                <w:b/>
              </w:rPr>
            </w:pPr>
            <w:r>
              <w:rPr>
                <w:b/>
                <w:lang w:val="en-US"/>
              </w:rPr>
              <w:t>back</w:t>
            </w:r>
            <w:r w:rsidRPr="00F56A02">
              <w:t>;</w:t>
            </w:r>
          </w:p>
          <w:p w14:paraId="4E7FE26B" w14:textId="3162544A" w:rsidR="00B94A79" w:rsidRPr="00F56A02" w:rsidRDefault="00B94A79" w:rsidP="00B94A79">
            <w:pPr>
              <w:ind w:left="0"/>
              <w:jc w:val="both"/>
            </w:pPr>
            <w:r>
              <w:rPr>
                <w:b/>
                <w:lang w:val="en-US"/>
              </w:rPr>
              <w:t>}</w:t>
            </w:r>
          </w:p>
        </w:tc>
      </w:tr>
      <w:tr w:rsidR="00B94A79" w:rsidRPr="00F56A02" w14:paraId="37297000" w14:textId="77777777" w:rsidTr="00745DBC">
        <w:trPr>
          <w:trHeight w:val="557"/>
        </w:trPr>
        <w:tc>
          <w:tcPr>
            <w:tcW w:w="2125"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14:paraId="7873E3EF" w14:textId="4BBA79E1" w:rsidR="00B94A79" w:rsidRPr="00F56A02" w:rsidRDefault="00B94A79" w:rsidP="00B94A79">
            <w:pPr>
              <w:ind w:left="0"/>
              <w:jc w:val="both"/>
            </w:pPr>
            <w:r w:rsidRPr="00F56A02">
              <w:t>Условная конструкция</w:t>
            </w:r>
          </w:p>
        </w:tc>
        <w:tc>
          <w:tcPr>
            <w:tcW w:w="7940"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14:paraId="4BE28A53" w14:textId="77777777" w:rsidR="00B94A79" w:rsidRDefault="00B94A79" w:rsidP="00B94A79">
            <w:pPr>
              <w:ind w:left="0"/>
              <w:jc w:val="both"/>
            </w:pPr>
            <w:r>
              <w:rPr>
                <w:b/>
                <w:lang w:val="en-US"/>
              </w:rPr>
              <w:t>if</w:t>
            </w:r>
            <w:r w:rsidRPr="00B94A79">
              <w:rPr>
                <w:bCs/>
              </w:rPr>
              <w:t>(</w:t>
            </w:r>
            <w:r w:rsidRPr="00223847">
              <w:t>&lt;</w:t>
            </w:r>
            <w:r w:rsidRPr="00F56A02">
              <w:t>идентификатор</w:t>
            </w:r>
            <w:r w:rsidRPr="00223847">
              <w:t>1&gt; &lt;</w:t>
            </w:r>
            <w:r w:rsidRPr="00F56A02">
              <w:t>оператор</w:t>
            </w:r>
            <w:r w:rsidRPr="00223847">
              <w:t>&gt; &lt;</w:t>
            </w:r>
            <w:r w:rsidRPr="00F56A02">
              <w:t>идентификатор</w:t>
            </w:r>
            <w:r w:rsidRPr="00223847">
              <w:t xml:space="preserve">2&gt; </w:t>
            </w:r>
            <w:r>
              <w:t>)</w:t>
            </w:r>
          </w:p>
          <w:p w14:paraId="4CE166F9" w14:textId="77777777" w:rsidR="00B94A79" w:rsidRPr="004045C9" w:rsidRDefault="00B94A79" w:rsidP="00B94A79">
            <w:pPr>
              <w:ind w:left="0"/>
              <w:jc w:val="both"/>
              <w:rPr>
                <w:b/>
              </w:rPr>
            </w:pPr>
            <w:r>
              <w:rPr>
                <w:b/>
              </w:rPr>
              <w:t>блок1</w:t>
            </w:r>
            <w:r w:rsidRPr="004045C9">
              <w:rPr>
                <w:b/>
              </w:rPr>
              <w:t>{</w:t>
            </w:r>
            <w:r w:rsidRPr="00F56A02">
              <w:t>…</w:t>
            </w:r>
            <w:r w:rsidRPr="004045C9">
              <w:rPr>
                <w:b/>
              </w:rPr>
              <w:t>}</w:t>
            </w:r>
          </w:p>
          <w:p w14:paraId="7E38299B" w14:textId="77777777" w:rsidR="00B94A79" w:rsidRPr="004045C9" w:rsidRDefault="00B94A79" w:rsidP="00B94A79">
            <w:pPr>
              <w:ind w:left="0"/>
              <w:jc w:val="both"/>
              <w:rPr>
                <w:b/>
              </w:rPr>
            </w:pPr>
            <w:r>
              <w:rPr>
                <w:b/>
                <w:lang w:val="en-US"/>
              </w:rPr>
              <w:t>else</w:t>
            </w:r>
            <w:r w:rsidRPr="00EE6980">
              <w:rPr>
                <w:b/>
              </w:rPr>
              <w:t xml:space="preserve"> </w:t>
            </w:r>
            <w:r>
              <w:rPr>
                <w:b/>
              </w:rPr>
              <w:t>блок2</w:t>
            </w:r>
            <w:r w:rsidRPr="00085C51">
              <w:rPr>
                <w:b/>
              </w:rPr>
              <w:t>{</w:t>
            </w:r>
            <w:r>
              <w:rPr>
                <w:bCs/>
              </w:rPr>
              <w:t>…</w:t>
            </w:r>
            <w:r w:rsidRPr="004045C9">
              <w:rPr>
                <w:b/>
              </w:rPr>
              <w:t>}</w:t>
            </w:r>
          </w:p>
          <w:p w14:paraId="10FC3928" w14:textId="178462CD" w:rsidR="00B94A79" w:rsidRPr="00B94A79" w:rsidRDefault="00B94A79" w:rsidP="00B94A79">
            <w:pPr>
              <w:ind w:left="0"/>
              <w:jc w:val="both"/>
              <w:rPr>
                <w:b/>
              </w:rPr>
            </w:pPr>
            <w:r w:rsidRPr="00F56A02">
              <w:t>&lt;ид</w:t>
            </w:r>
            <w:r>
              <w:t>ентификатор</w:t>
            </w:r>
            <w:r w:rsidRPr="00F56A02">
              <w:t>1&gt;, &lt;ид</w:t>
            </w:r>
            <w:r>
              <w:t>ентификатор</w:t>
            </w:r>
            <w:r w:rsidRPr="00F56A02">
              <w:t xml:space="preserve">2&gt; - идентификаторы или литералы </w:t>
            </w:r>
            <w:r>
              <w:t xml:space="preserve">беззнакового </w:t>
            </w:r>
            <w:r w:rsidRPr="00F56A02">
              <w:t>целочисленного типа. &lt;оператор&gt; - один из операторов сравнения (</w:t>
            </w:r>
            <w:r w:rsidRPr="00012226">
              <w:rPr>
                <w:b/>
              </w:rPr>
              <w:t>&gt; &lt;</w:t>
            </w:r>
            <w:r>
              <w:rPr>
                <w:b/>
              </w:rPr>
              <w:t xml:space="preserve"> ! </w:t>
            </w:r>
            <w:r w:rsidRPr="00936253">
              <w:rPr>
                <w:b/>
              </w:rPr>
              <w:t>~</w:t>
            </w:r>
            <w:r w:rsidRPr="00F56A02">
              <w:t xml:space="preserve">), устанавливающий отношение между двумя операндами. При истинности условия выполняется код внутри </w:t>
            </w:r>
            <w:r>
              <w:t>блока1</w:t>
            </w:r>
            <w:r w:rsidRPr="00F56A02">
              <w:t xml:space="preserve">, иначе – </w:t>
            </w:r>
            <w:r>
              <w:t xml:space="preserve">код </w:t>
            </w:r>
            <w:r w:rsidRPr="00F56A02">
              <w:t xml:space="preserve">внутри блока </w:t>
            </w:r>
            <w:r>
              <w:rPr>
                <w:b/>
              </w:rPr>
              <w:t>блок2</w:t>
            </w:r>
            <w:r w:rsidRPr="00F56A02">
              <w:t>.</w:t>
            </w:r>
          </w:p>
        </w:tc>
      </w:tr>
      <w:tr w:rsidR="00745DBC" w:rsidRPr="00F56A02" w14:paraId="4C105C58" w14:textId="77777777" w:rsidTr="00A0090A">
        <w:trPr>
          <w:trHeight w:val="557"/>
        </w:trPr>
        <w:tc>
          <w:tcPr>
            <w:tcW w:w="2125"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vAlign w:val="center"/>
          </w:tcPr>
          <w:p w14:paraId="74B6ABAC" w14:textId="1613D690" w:rsidR="00745DBC" w:rsidRPr="00F56A02" w:rsidRDefault="00745DBC" w:rsidP="00B94A79">
            <w:pPr>
              <w:ind w:left="0"/>
              <w:jc w:val="both"/>
            </w:pPr>
            <w:r>
              <w:t>Цикл</w:t>
            </w:r>
          </w:p>
        </w:tc>
        <w:tc>
          <w:tcPr>
            <w:tcW w:w="7940" w:type="dxa"/>
            <w:tcBorders>
              <w:top w:val="single" w:sz="4" w:space="0" w:color="836967"/>
              <w:left w:val="single" w:sz="4" w:space="0" w:color="836967"/>
              <w:bottom w:val="single" w:sz="4" w:space="0" w:color="auto"/>
              <w:right w:val="single" w:sz="4" w:space="0" w:color="836967"/>
            </w:tcBorders>
            <w:shd w:val="clear" w:color="auto" w:fill="FFFFFF"/>
            <w:tcMar>
              <w:left w:w="108" w:type="dxa"/>
              <w:right w:w="108" w:type="dxa"/>
            </w:tcMar>
          </w:tcPr>
          <w:p w14:paraId="17EB5F90" w14:textId="77777777" w:rsidR="00745DBC" w:rsidRPr="00EE1E2F" w:rsidRDefault="00745DBC" w:rsidP="00745DBC">
            <w:pPr>
              <w:ind w:left="0"/>
              <w:jc w:val="both"/>
              <w:rPr>
                <w:color w:val="000000" w:themeColor="text1"/>
                <w:shd w:val="clear" w:color="auto" w:fill="FFFFFF"/>
                <w:lang w:val="en-US"/>
              </w:rPr>
            </w:pPr>
            <w:r w:rsidRPr="00745DBC">
              <w:rPr>
                <w:b/>
                <w:bCs/>
                <w:color w:val="000000" w:themeColor="text1"/>
                <w:shd w:val="clear" w:color="auto" w:fill="FFFFFF"/>
                <w:lang w:val="en-US"/>
              </w:rPr>
              <w:t>cycle</w:t>
            </w:r>
            <w:r w:rsidRPr="00EE1E2F">
              <w:rPr>
                <w:color w:val="000000" w:themeColor="text1"/>
                <w:shd w:val="clear" w:color="auto" w:fill="FFFFFF"/>
                <w:lang w:val="en-US"/>
              </w:rPr>
              <w:t xml:space="preserve"> (&lt;</w:t>
            </w:r>
            <w:r w:rsidRPr="00EE1E2F">
              <w:rPr>
                <w:color w:val="000000" w:themeColor="text1"/>
                <w:shd w:val="clear" w:color="auto" w:fill="FFFFFF"/>
              </w:rPr>
              <w:t>условие</w:t>
            </w:r>
            <w:r w:rsidRPr="00EE1E2F">
              <w:rPr>
                <w:color w:val="000000" w:themeColor="text1"/>
                <w:shd w:val="clear" w:color="auto" w:fill="FFFFFF"/>
                <w:lang w:val="en-US"/>
              </w:rPr>
              <w:t>&gt;)</w:t>
            </w:r>
          </w:p>
          <w:p w14:paraId="1EE4D6C7" w14:textId="3BBDD6EE" w:rsidR="00745DBC" w:rsidRDefault="00745DBC" w:rsidP="00745DBC">
            <w:pPr>
              <w:ind w:left="0"/>
              <w:jc w:val="both"/>
              <w:rPr>
                <w:b/>
                <w:lang w:val="en-US"/>
              </w:rPr>
            </w:pPr>
            <w:r w:rsidRPr="00EE1E2F">
              <w:rPr>
                <w:color w:val="000000" w:themeColor="text1"/>
                <w:shd w:val="clear" w:color="auto" w:fill="FFFFFF"/>
                <w:lang w:val="en-US"/>
              </w:rPr>
              <w:t>{…}</w:t>
            </w:r>
          </w:p>
        </w:tc>
      </w:tr>
    </w:tbl>
    <w:p w14:paraId="650A47D4" w14:textId="235B5CFB" w:rsidR="00F16CB6" w:rsidRPr="00F16CB6" w:rsidRDefault="00F16CB6" w:rsidP="00F16CB6">
      <w:pPr>
        <w:pStyle w:val="13"/>
      </w:pPr>
      <w:r>
        <w:t xml:space="preserve">Язык </w:t>
      </w:r>
      <w:r>
        <w:rPr>
          <w:lang w:val="en-US"/>
        </w:rPr>
        <w:t>LMM</w:t>
      </w:r>
      <w:r w:rsidRPr="00F16CB6">
        <w:t xml:space="preserve">-2023 </w:t>
      </w:r>
      <w:r>
        <w:t xml:space="preserve">имеет 5 основных конструкция, среди которых присутствуют цикл, условная конструкция, процедура. </w:t>
      </w:r>
    </w:p>
    <w:p w14:paraId="113C6B75" w14:textId="3BA932AF" w:rsidR="00252E21" w:rsidRPr="002478AF" w:rsidRDefault="00252E21" w:rsidP="00986DA4">
      <w:pPr>
        <w:pStyle w:val="2"/>
      </w:pPr>
      <w:bookmarkStart w:id="21" w:name="_Toc154152037"/>
      <w:r w:rsidRPr="0094558A">
        <w:lastRenderedPageBreak/>
        <w:t>1.</w:t>
      </w:r>
      <w:r w:rsidRPr="002478AF">
        <w:t xml:space="preserve">15 </w:t>
      </w:r>
      <w:r w:rsidRPr="0094558A">
        <w:t>Область видимости идентификаторов</w:t>
      </w:r>
      <w:bookmarkEnd w:id="21"/>
    </w:p>
    <w:p w14:paraId="55F32E76" w14:textId="77777777" w:rsidR="00252E21" w:rsidRDefault="00252E21" w:rsidP="00252E21">
      <w:pPr>
        <w:ind w:left="0" w:firstLine="709"/>
        <w:rPr>
          <w:b/>
        </w:rPr>
      </w:pPr>
      <w:r w:rsidRPr="00F12DF8">
        <w:t>Область видимости в языке LMM-2023 организована так же, как в С++, сверху вниз. Это означает, что переменные, объявленные в одной функции, недоступны в других. Все объявления переменных и операции с ними выполняются внутри блоков. Каждая переменная или параметр функции получает префикс, соответствующий имени функции, внутри которой они были объявлены. Все идентификаторы считаются локальными и должны быть объявлены внутри какой-либо функции. Глобальных переменных не существует, и параметры видны только внутри функции, в которой они были объявлены.</w:t>
      </w:r>
    </w:p>
    <w:p w14:paraId="6D4A3F3A" w14:textId="77777777" w:rsidR="00252E21" w:rsidRPr="002478AF" w:rsidRDefault="00252E21" w:rsidP="000722C2">
      <w:pPr>
        <w:pStyle w:val="2"/>
        <w:ind w:left="0" w:firstLine="709"/>
      </w:pPr>
      <w:bookmarkStart w:id="22" w:name="_Toc154152038"/>
      <w:r w:rsidRPr="002478AF">
        <w:t>1.16 Семантические проверки</w:t>
      </w:r>
      <w:bookmarkEnd w:id="22"/>
    </w:p>
    <w:p w14:paraId="54689685" w14:textId="77777777" w:rsidR="00252E21" w:rsidRDefault="00252E21" w:rsidP="00252E21">
      <w:pPr>
        <w:tabs>
          <w:tab w:val="left" w:pos="0"/>
        </w:tabs>
        <w:ind w:left="0" w:firstLine="709"/>
        <w:jc w:val="both"/>
      </w:pPr>
      <w:r w:rsidRPr="00F56A02">
        <w:t>В языке прогр</w:t>
      </w:r>
      <w:r>
        <w:t xml:space="preserve">аммирования </w:t>
      </w:r>
      <w:r>
        <w:rPr>
          <w:lang w:val="en-US"/>
        </w:rPr>
        <w:t>LMM</w:t>
      </w:r>
      <w:r w:rsidRPr="0063782F">
        <w:t>-2023</w:t>
      </w:r>
      <w:r>
        <w:t xml:space="preserve"> </w:t>
      </w:r>
      <w:r w:rsidRPr="00F56A02">
        <w:t xml:space="preserve">выполняются </w:t>
      </w:r>
      <w:r>
        <w:t xml:space="preserve">следующие </w:t>
      </w:r>
      <w:r w:rsidRPr="00F56A02">
        <w:t xml:space="preserve">семантические </w:t>
      </w:r>
      <w:r>
        <w:t>проверки:</w:t>
      </w:r>
    </w:p>
    <w:p w14:paraId="4B634F4C" w14:textId="77777777" w:rsidR="00252E21" w:rsidRPr="005C08C8" w:rsidRDefault="00252E21" w:rsidP="00252E21">
      <w:pPr>
        <w:numPr>
          <w:ilvl w:val="0"/>
          <w:numId w:val="6"/>
        </w:numPr>
        <w:tabs>
          <w:tab w:val="left" w:pos="0"/>
          <w:tab w:val="left" w:pos="993"/>
        </w:tabs>
        <w:ind w:left="0" w:firstLine="0"/>
        <w:jc w:val="both"/>
      </w:pPr>
      <w:r w:rsidRPr="005C08C8">
        <w:t xml:space="preserve">Наличие функции </w:t>
      </w:r>
      <w:proofErr w:type="spellStart"/>
      <w:r>
        <w:rPr>
          <w:b/>
          <w:lang w:val="en-US"/>
        </w:rPr>
        <w:t>glavnaya</w:t>
      </w:r>
      <w:proofErr w:type="spellEnd"/>
      <w:r w:rsidRPr="005C08C8">
        <w:t xml:space="preserve"> – точки входа в программу;</w:t>
      </w:r>
    </w:p>
    <w:p w14:paraId="3BE5EE6D" w14:textId="77777777" w:rsidR="00252E21" w:rsidRPr="005C08C8" w:rsidRDefault="00252E21" w:rsidP="00252E21">
      <w:pPr>
        <w:numPr>
          <w:ilvl w:val="0"/>
          <w:numId w:val="6"/>
        </w:numPr>
        <w:tabs>
          <w:tab w:val="left" w:pos="0"/>
          <w:tab w:val="left" w:pos="993"/>
        </w:tabs>
        <w:ind w:left="0" w:firstLine="0"/>
        <w:jc w:val="both"/>
      </w:pPr>
      <w:r w:rsidRPr="005C08C8">
        <w:t>Единственность точки входа</w:t>
      </w:r>
      <w:r w:rsidRPr="005C08C8">
        <w:rPr>
          <w:lang w:val="en-US"/>
        </w:rPr>
        <w:t>;</w:t>
      </w:r>
      <w:r w:rsidRPr="005C08C8">
        <w:t xml:space="preserve"> </w:t>
      </w:r>
    </w:p>
    <w:p w14:paraId="7EF8A0F0" w14:textId="77777777" w:rsidR="00252E21" w:rsidRPr="005C08C8" w:rsidRDefault="00252E21" w:rsidP="00252E21">
      <w:pPr>
        <w:numPr>
          <w:ilvl w:val="0"/>
          <w:numId w:val="6"/>
        </w:numPr>
        <w:tabs>
          <w:tab w:val="left" w:pos="0"/>
          <w:tab w:val="left" w:pos="993"/>
        </w:tabs>
        <w:ind w:left="0" w:firstLine="0"/>
        <w:jc w:val="both"/>
      </w:pPr>
      <w:r w:rsidRPr="005C08C8">
        <w:t>Переопределение идентификаторов</w:t>
      </w:r>
      <w:r w:rsidRPr="005C08C8">
        <w:rPr>
          <w:lang w:val="en-US"/>
        </w:rPr>
        <w:t>;</w:t>
      </w:r>
    </w:p>
    <w:p w14:paraId="2343131F" w14:textId="77777777" w:rsidR="00252E21" w:rsidRPr="005C08C8" w:rsidRDefault="00252E21" w:rsidP="00252E21">
      <w:pPr>
        <w:numPr>
          <w:ilvl w:val="0"/>
          <w:numId w:val="6"/>
        </w:numPr>
        <w:tabs>
          <w:tab w:val="left" w:pos="0"/>
          <w:tab w:val="left" w:pos="993"/>
        </w:tabs>
        <w:ind w:left="0" w:firstLine="0"/>
        <w:jc w:val="both"/>
      </w:pPr>
      <w:r w:rsidRPr="005C08C8">
        <w:t>Использование идентификаторов без их объявления;</w:t>
      </w:r>
    </w:p>
    <w:p w14:paraId="5F415085" w14:textId="77777777" w:rsidR="00252E21" w:rsidRPr="005C08C8" w:rsidRDefault="00252E21" w:rsidP="00252E21">
      <w:pPr>
        <w:numPr>
          <w:ilvl w:val="0"/>
          <w:numId w:val="6"/>
        </w:numPr>
        <w:tabs>
          <w:tab w:val="left" w:pos="0"/>
          <w:tab w:val="left" w:pos="993"/>
        </w:tabs>
        <w:ind w:left="0" w:firstLine="0"/>
        <w:jc w:val="both"/>
      </w:pPr>
      <w:r w:rsidRPr="005C08C8">
        <w:t>Проверка соответствия типа функции и возвращаемого параметра;</w:t>
      </w:r>
    </w:p>
    <w:p w14:paraId="67BAEA5C" w14:textId="77777777" w:rsidR="00252E21" w:rsidRPr="005C08C8" w:rsidRDefault="00252E21" w:rsidP="00252E21">
      <w:pPr>
        <w:numPr>
          <w:ilvl w:val="0"/>
          <w:numId w:val="6"/>
        </w:numPr>
        <w:tabs>
          <w:tab w:val="left" w:pos="0"/>
          <w:tab w:val="left" w:pos="993"/>
        </w:tabs>
        <w:ind w:left="0" w:firstLine="0"/>
        <w:jc w:val="both"/>
      </w:pPr>
      <w:r w:rsidRPr="005C08C8">
        <w:t xml:space="preserve">Правильность передаваемых в функцию параметров: количество, типы; </w:t>
      </w:r>
    </w:p>
    <w:p w14:paraId="08BDC8C8" w14:textId="77777777" w:rsidR="00252E21" w:rsidRPr="005C08C8" w:rsidRDefault="00252E21" w:rsidP="00252E21">
      <w:pPr>
        <w:numPr>
          <w:ilvl w:val="0"/>
          <w:numId w:val="6"/>
        </w:numPr>
        <w:tabs>
          <w:tab w:val="left" w:pos="0"/>
          <w:tab w:val="left" w:pos="993"/>
        </w:tabs>
        <w:ind w:left="0" w:firstLine="0"/>
        <w:jc w:val="both"/>
      </w:pPr>
      <w:r w:rsidRPr="005C08C8">
        <w:t xml:space="preserve">Правильность </w:t>
      </w:r>
      <w:r>
        <w:t>символьных</w:t>
      </w:r>
      <w:r w:rsidRPr="005C08C8">
        <w:t xml:space="preserve"> выражений</w:t>
      </w:r>
      <w:r w:rsidRPr="005C08C8">
        <w:rPr>
          <w:lang w:val="en-US"/>
        </w:rPr>
        <w:t>;</w:t>
      </w:r>
      <w:r w:rsidRPr="005C08C8">
        <w:t xml:space="preserve"> </w:t>
      </w:r>
    </w:p>
    <w:p w14:paraId="73CC4FB5" w14:textId="77777777" w:rsidR="00252E21" w:rsidRPr="005C08C8" w:rsidRDefault="00252E21" w:rsidP="00252E21">
      <w:pPr>
        <w:numPr>
          <w:ilvl w:val="0"/>
          <w:numId w:val="6"/>
        </w:numPr>
        <w:tabs>
          <w:tab w:val="left" w:pos="0"/>
          <w:tab w:val="left" w:pos="993"/>
        </w:tabs>
        <w:ind w:left="0" w:firstLine="0"/>
        <w:jc w:val="both"/>
      </w:pPr>
      <w:r w:rsidRPr="005C08C8">
        <w:t xml:space="preserve">Превышение размера строковых и числовых литералов; </w:t>
      </w:r>
    </w:p>
    <w:p w14:paraId="001AD5A8" w14:textId="77777777" w:rsidR="00252E21" w:rsidRPr="005C08C8" w:rsidRDefault="00252E21" w:rsidP="00252E21">
      <w:pPr>
        <w:numPr>
          <w:ilvl w:val="0"/>
          <w:numId w:val="6"/>
        </w:numPr>
        <w:tabs>
          <w:tab w:val="left" w:pos="0"/>
          <w:tab w:val="left" w:pos="993"/>
        </w:tabs>
        <w:ind w:left="0" w:firstLine="0"/>
        <w:jc w:val="both"/>
      </w:pPr>
      <w:r w:rsidRPr="005C08C8">
        <w:t>Правильность составленного условия</w:t>
      </w:r>
      <w:r>
        <w:t xml:space="preserve"> </w:t>
      </w:r>
      <w:r w:rsidRPr="005C08C8">
        <w:t>условного оператора.</w:t>
      </w:r>
    </w:p>
    <w:p w14:paraId="20834E19" w14:textId="77777777" w:rsidR="00252E21" w:rsidRPr="00F56A02" w:rsidRDefault="00252E21" w:rsidP="00252E21">
      <w:pPr>
        <w:pStyle w:val="2"/>
        <w:ind w:left="0" w:firstLine="709"/>
        <w:rPr>
          <w:rFonts w:cs="Times New Roman"/>
        </w:rPr>
      </w:pPr>
      <w:bookmarkStart w:id="23" w:name="_1y810tw" w:colFirst="0" w:colLast="0"/>
      <w:bookmarkStart w:id="24" w:name="_Toc154152039"/>
      <w:bookmarkEnd w:id="23"/>
      <w:r>
        <w:rPr>
          <w:rFonts w:cs="Times New Roman"/>
        </w:rPr>
        <w:t xml:space="preserve">1.17 </w:t>
      </w:r>
      <w:r w:rsidRPr="00F56A02">
        <w:rPr>
          <w:rFonts w:cs="Times New Roman"/>
        </w:rPr>
        <w:t>Распределение оперативной памяти на этапе выполнения</w:t>
      </w:r>
      <w:bookmarkEnd w:id="24"/>
    </w:p>
    <w:p w14:paraId="6857D42C" w14:textId="75D2EEC3" w:rsidR="00252E21" w:rsidRPr="005256ED" w:rsidRDefault="005256ED" w:rsidP="005256ED">
      <w:pPr>
        <w:pStyle w:val="a3"/>
        <w:shd w:val="clear" w:color="auto" w:fill="FFFFFF" w:themeFill="background1"/>
        <w:ind w:firstLine="709"/>
        <w:jc w:val="both"/>
        <w:rPr>
          <w:rFonts w:ascii="Times New Roman" w:hAnsi="Times New Roman"/>
          <w:sz w:val="28"/>
          <w:szCs w:val="28"/>
        </w:rPr>
      </w:pPr>
      <w:r w:rsidRPr="00EE1E2F">
        <w:rPr>
          <w:rFonts w:ascii="Times New Roman" w:hAnsi="Times New Roman"/>
          <w:sz w:val="28"/>
          <w:szCs w:val="28"/>
        </w:rPr>
        <w:t>Все переменные размещаются в стеке. Таблица лексем и таблица идентификаторов сохраняются в структуры с выделенной под них динамической памятью, которая очищается по окончанию работы транслятора.</w:t>
      </w:r>
    </w:p>
    <w:p w14:paraId="0C7381F7" w14:textId="77777777" w:rsidR="00252E21" w:rsidRPr="00F56A02" w:rsidRDefault="00252E21" w:rsidP="00252E21">
      <w:pPr>
        <w:pStyle w:val="2"/>
        <w:ind w:left="0" w:firstLine="709"/>
        <w:rPr>
          <w:rFonts w:cs="Times New Roman"/>
        </w:rPr>
      </w:pPr>
      <w:bookmarkStart w:id="25" w:name="_4i7ojhp" w:colFirst="0" w:colLast="0"/>
      <w:bookmarkStart w:id="26" w:name="_Toc154152040"/>
      <w:bookmarkEnd w:id="25"/>
      <w:r w:rsidRPr="00F56A02">
        <w:rPr>
          <w:rFonts w:cs="Times New Roman"/>
        </w:rPr>
        <w:t>1.18 Стандартная библиотека и её состав</w:t>
      </w:r>
      <w:bookmarkEnd w:id="26"/>
    </w:p>
    <w:p w14:paraId="464D9C60" w14:textId="77777777" w:rsidR="00252E21" w:rsidRDefault="00252E21" w:rsidP="00252E21">
      <w:pPr>
        <w:ind w:left="0" w:firstLine="709"/>
        <w:jc w:val="both"/>
      </w:pPr>
      <w:r>
        <w:t xml:space="preserve">В языке </w:t>
      </w:r>
      <w:r>
        <w:rPr>
          <w:lang w:val="en-US"/>
        </w:rPr>
        <w:t>LMM</w:t>
      </w:r>
      <w:r>
        <w:t>-202</w:t>
      </w:r>
      <w:r w:rsidRPr="0063782F">
        <w:t>3</w:t>
      </w:r>
      <w:r>
        <w:t xml:space="preserve"> </w:t>
      </w:r>
      <w:r w:rsidRPr="00F56A02">
        <w:t>присутствует стандартная библиотека, которая подключается автоматически при трансляции исходного кода в язык ассемблера. Содержимое библиотеки и описание функций представлено в таблице 1.8.</w:t>
      </w:r>
      <w:r w:rsidRPr="006A5455">
        <w:t xml:space="preserve"> </w:t>
      </w:r>
    </w:p>
    <w:p w14:paraId="2A74D8D5" w14:textId="2881171A" w:rsidR="00252E21" w:rsidRDefault="00252E21" w:rsidP="00780D30">
      <w:pPr>
        <w:pStyle w:val="a9"/>
        <w:ind w:left="0"/>
        <w:jc w:val="both"/>
      </w:pPr>
      <w:r w:rsidRPr="00F56A02">
        <w:t>Таблица 1.8</w:t>
      </w:r>
      <w:r w:rsidR="009B2B5F">
        <w:t xml:space="preserve"> </w:t>
      </w:r>
      <w:r w:rsidRPr="00F56A02">
        <w:t xml:space="preserve">Стандартная библиотека языка </w:t>
      </w:r>
      <w:r>
        <w:rPr>
          <w:lang w:val="en-US"/>
        </w:rPr>
        <w:t>LMM</w:t>
      </w:r>
      <w:r>
        <w:t>-202</w:t>
      </w:r>
      <w:r w:rsidRPr="0063782F">
        <w:t>3</w:t>
      </w:r>
    </w:p>
    <w:tbl>
      <w:tblPr>
        <w:tblStyle w:val="a8"/>
        <w:tblW w:w="10065" w:type="dxa"/>
        <w:tblInd w:w="-5" w:type="dxa"/>
        <w:tblLayout w:type="fixed"/>
        <w:tblLook w:val="04A0" w:firstRow="1" w:lastRow="0" w:firstColumn="1" w:lastColumn="0" w:noHBand="0" w:noVBand="1"/>
      </w:tblPr>
      <w:tblGrid>
        <w:gridCol w:w="1673"/>
        <w:gridCol w:w="2013"/>
        <w:gridCol w:w="1814"/>
        <w:gridCol w:w="4565"/>
      </w:tblGrid>
      <w:tr w:rsidR="005256ED" w:rsidRPr="00EE1E2F" w14:paraId="3C6E7FB2" w14:textId="77777777" w:rsidTr="00CB3B1D">
        <w:tc>
          <w:tcPr>
            <w:tcW w:w="1673" w:type="dxa"/>
          </w:tcPr>
          <w:p w14:paraId="64B6E33C" w14:textId="77777777" w:rsidR="005256ED" w:rsidRPr="00EE1E2F" w:rsidRDefault="005256ED" w:rsidP="008407B6">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Имя функции</w:t>
            </w:r>
          </w:p>
        </w:tc>
        <w:tc>
          <w:tcPr>
            <w:tcW w:w="2013" w:type="dxa"/>
          </w:tcPr>
          <w:p w14:paraId="5738675C" w14:textId="77777777" w:rsidR="005256ED" w:rsidRPr="00EE1E2F" w:rsidRDefault="005256ED" w:rsidP="008407B6">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Возвращаемое значение</w:t>
            </w:r>
          </w:p>
        </w:tc>
        <w:tc>
          <w:tcPr>
            <w:tcW w:w="1814" w:type="dxa"/>
          </w:tcPr>
          <w:p w14:paraId="29E22A36" w14:textId="77777777" w:rsidR="005256ED" w:rsidRPr="00EE1E2F" w:rsidRDefault="005256ED" w:rsidP="008407B6">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Принимаемые параметры</w:t>
            </w:r>
          </w:p>
        </w:tc>
        <w:tc>
          <w:tcPr>
            <w:tcW w:w="4565" w:type="dxa"/>
          </w:tcPr>
          <w:p w14:paraId="647A21C5" w14:textId="77777777" w:rsidR="005256ED" w:rsidRPr="00EE1E2F" w:rsidRDefault="005256ED" w:rsidP="008407B6">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Описание</w:t>
            </w:r>
          </w:p>
        </w:tc>
      </w:tr>
      <w:tr w:rsidR="005256ED" w:rsidRPr="00EE1E2F" w14:paraId="4638FA38" w14:textId="77777777" w:rsidTr="00CB3B1D">
        <w:trPr>
          <w:trHeight w:val="77"/>
        </w:trPr>
        <w:tc>
          <w:tcPr>
            <w:tcW w:w="1673" w:type="dxa"/>
            <w:tcBorders>
              <w:bottom w:val="single" w:sz="4" w:space="0" w:color="auto"/>
            </w:tcBorders>
          </w:tcPr>
          <w:p w14:paraId="7625B68A" w14:textId="77777777" w:rsidR="005256ED" w:rsidRPr="00EE1E2F" w:rsidRDefault="005256ED" w:rsidP="00694E03">
            <w:pPr>
              <w:pStyle w:val="a3"/>
              <w:shd w:val="clear" w:color="auto" w:fill="FFFFFF" w:themeFill="background1"/>
              <w:jc w:val="both"/>
              <w:rPr>
                <w:rFonts w:ascii="Times New Roman" w:hAnsi="Times New Roman"/>
                <w:sz w:val="28"/>
                <w:szCs w:val="28"/>
              </w:rPr>
            </w:pPr>
            <w:proofErr w:type="spellStart"/>
            <w:r w:rsidRPr="00EE1E2F">
              <w:rPr>
                <w:rFonts w:ascii="Times New Roman" w:hAnsi="Times New Roman"/>
                <w:sz w:val="28"/>
                <w:szCs w:val="28"/>
                <w:lang w:val="en-US"/>
              </w:rPr>
              <w:t>strlength</w:t>
            </w:r>
            <w:proofErr w:type="spellEnd"/>
          </w:p>
        </w:tc>
        <w:tc>
          <w:tcPr>
            <w:tcW w:w="2013" w:type="dxa"/>
            <w:tcBorders>
              <w:bottom w:val="single" w:sz="4" w:space="0" w:color="auto"/>
            </w:tcBorders>
          </w:tcPr>
          <w:p w14:paraId="1FD8B509"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int</w:t>
            </w:r>
          </w:p>
        </w:tc>
        <w:tc>
          <w:tcPr>
            <w:tcW w:w="1814" w:type="dxa"/>
            <w:tcBorders>
              <w:bottom w:val="single" w:sz="4" w:space="0" w:color="auto"/>
            </w:tcBorders>
          </w:tcPr>
          <w:p w14:paraId="57A5D922" w14:textId="53C17AC8" w:rsidR="005256ED" w:rsidRPr="00EE1E2F" w:rsidRDefault="009B2B5F"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w:t>
            </w:r>
          </w:p>
        </w:tc>
        <w:tc>
          <w:tcPr>
            <w:tcW w:w="4565" w:type="dxa"/>
            <w:tcBorders>
              <w:bottom w:val="single" w:sz="4" w:space="0" w:color="auto"/>
            </w:tcBorders>
          </w:tcPr>
          <w:p w14:paraId="1087D667"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Функция возвращает длину строки а.</w:t>
            </w:r>
          </w:p>
        </w:tc>
      </w:tr>
      <w:tr w:rsidR="005256ED" w:rsidRPr="00EE1E2F" w14:paraId="3CD6AB63" w14:textId="77777777" w:rsidTr="00CB3B1D">
        <w:trPr>
          <w:trHeight w:val="77"/>
        </w:trPr>
        <w:tc>
          <w:tcPr>
            <w:tcW w:w="1673" w:type="dxa"/>
            <w:tcBorders>
              <w:bottom w:val="nil"/>
            </w:tcBorders>
          </w:tcPr>
          <w:p w14:paraId="12E41727"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proofErr w:type="spellStart"/>
            <w:r w:rsidRPr="00EE1E2F">
              <w:rPr>
                <w:rFonts w:ascii="Times New Roman" w:hAnsi="Times New Roman"/>
                <w:sz w:val="28"/>
                <w:szCs w:val="28"/>
                <w:lang w:val="en-US"/>
              </w:rPr>
              <w:t>stoi</w:t>
            </w:r>
            <w:proofErr w:type="spellEnd"/>
          </w:p>
        </w:tc>
        <w:tc>
          <w:tcPr>
            <w:tcW w:w="2013" w:type="dxa"/>
            <w:tcBorders>
              <w:bottom w:val="nil"/>
            </w:tcBorders>
          </w:tcPr>
          <w:p w14:paraId="535900B8"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int</w:t>
            </w:r>
          </w:p>
        </w:tc>
        <w:tc>
          <w:tcPr>
            <w:tcW w:w="1814" w:type="dxa"/>
            <w:tcBorders>
              <w:bottom w:val="nil"/>
            </w:tcBorders>
          </w:tcPr>
          <w:p w14:paraId="187D6C9C" w14:textId="42F6F200" w:rsidR="005256ED" w:rsidRPr="00EE1E2F" w:rsidRDefault="009B2B5F"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w:t>
            </w:r>
          </w:p>
        </w:tc>
        <w:tc>
          <w:tcPr>
            <w:tcW w:w="4565" w:type="dxa"/>
            <w:tcBorders>
              <w:bottom w:val="nil"/>
            </w:tcBorders>
          </w:tcPr>
          <w:p w14:paraId="1EBC6761"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Функция преобразует строку в число до первого символа не цифры, если преобразование не удается возвращает 0</w:t>
            </w:r>
          </w:p>
        </w:tc>
      </w:tr>
    </w:tbl>
    <w:p w14:paraId="4329E456" w14:textId="39299966" w:rsidR="00745DBC" w:rsidRDefault="00745DBC" w:rsidP="00745DBC">
      <w:pPr>
        <w:ind w:left="0"/>
      </w:pPr>
    </w:p>
    <w:p w14:paraId="0BEEB5F3" w14:textId="426C1AFD" w:rsidR="00745DBC" w:rsidRDefault="00745DBC" w:rsidP="00745DBC">
      <w:pPr>
        <w:ind w:left="0"/>
      </w:pPr>
      <w:r>
        <w:t>Окончание таблицы 1.8</w:t>
      </w:r>
    </w:p>
    <w:tbl>
      <w:tblPr>
        <w:tblStyle w:val="a8"/>
        <w:tblW w:w="10065" w:type="dxa"/>
        <w:tblInd w:w="-5" w:type="dxa"/>
        <w:tblLayout w:type="fixed"/>
        <w:tblLook w:val="04A0" w:firstRow="1" w:lastRow="0" w:firstColumn="1" w:lastColumn="0" w:noHBand="0" w:noVBand="1"/>
      </w:tblPr>
      <w:tblGrid>
        <w:gridCol w:w="1673"/>
        <w:gridCol w:w="2013"/>
        <w:gridCol w:w="1814"/>
        <w:gridCol w:w="4565"/>
      </w:tblGrid>
      <w:tr w:rsidR="005256ED" w:rsidRPr="00EE1E2F" w14:paraId="24346BD7" w14:textId="77777777" w:rsidTr="00CB3B1D">
        <w:trPr>
          <w:trHeight w:val="77"/>
        </w:trPr>
        <w:tc>
          <w:tcPr>
            <w:tcW w:w="1673" w:type="dxa"/>
          </w:tcPr>
          <w:p w14:paraId="1279C2D2"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proofErr w:type="spellStart"/>
            <w:r w:rsidRPr="00EE1E2F">
              <w:rPr>
                <w:rFonts w:ascii="Times New Roman" w:hAnsi="Times New Roman"/>
                <w:sz w:val="28"/>
                <w:szCs w:val="28"/>
                <w:lang w:val="en-US"/>
              </w:rPr>
              <w:t>strcomp</w:t>
            </w:r>
            <w:proofErr w:type="spellEnd"/>
          </w:p>
        </w:tc>
        <w:tc>
          <w:tcPr>
            <w:tcW w:w="2013" w:type="dxa"/>
          </w:tcPr>
          <w:p w14:paraId="64339B33"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int</w:t>
            </w:r>
          </w:p>
        </w:tc>
        <w:tc>
          <w:tcPr>
            <w:tcW w:w="1814" w:type="dxa"/>
          </w:tcPr>
          <w:p w14:paraId="2AD5D41D" w14:textId="33C172F5" w:rsidR="005256ED" w:rsidRPr="00EE1E2F" w:rsidRDefault="009B2B5F"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str1</w:t>
            </w:r>
            <w:r w:rsidR="005256ED" w:rsidRPr="00EE1E2F">
              <w:rPr>
                <w:rFonts w:ascii="Times New Roman" w:hAnsi="Times New Roman"/>
                <w:sz w:val="28"/>
                <w:szCs w:val="28"/>
                <w:lang w:val="en-US"/>
              </w:rPr>
              <w:t xml:space="preserve">, </w:t>
            </w: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str2</w:t>
            </w:r>
          </w:p>
        </w:tc>
        <w:tc>
          <w:tcPr>
            <w:tcW w:w="4565" w:type="dxa"/>
          </w:tcPr>
          <w:p w14:paraId="6837152E" w14:textId="31360E3D"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сравнивает две строки. Возвращает 0 (если равны), 1(первая больше второй), </w:t>
            </w:r>
            <w:r w:rsidR="009B2B5F" w:rsidRPr="009B2B5F">
              <w:rPr>
                <w:rFonts w:ascii="Times New Roman" w:hAnsi="Times New Roman"/>
                <w:sz w:val="28"/>
                <w:szCs w:val="28"/>
              </w:rPr>
              <w:t>2</w:t>
            </w:r>
            <w:r w:rsidRPr="00EE1E2F">
              <w:rPr>
                <w:rFonts w:ascii="Times New Roman" w:hAnsi="Times New Roman"/>
                <w:sz w:val="28"/>
                <w:szCs w:val="28"/>
              </w:rPr>
              <w:t>(вторая больше первой)</w:t>
            </w:r>
          </w:p>
        </w:tc>
      </w:tr>
      <w:tr w:rsidR="005256ED" w:rsidRPr="00EE1E2F" w14:paraId="785CD345" w14:textId="77777777" w:rsidTr="00CB3B1D">
        <w:trPr>
          <w:trHeight w:val="77"/>
        </w:trPr>
        <w:tc>
          <w:tcPr>
            <w:tcW w:w="1673" w:type="dxa"/>
          </w:tcPr>
          <w:p w14:paraId="0A19E0B0" w14:textId="77777777" w:rsidR="005256ED" w:rsidRPr="00EE1E2F" w:rsidRDefault="005256ED" w:rsidP="00694E03">
            <w:pPr>
              <w:pStyle w:val="a3"/>
              <w:shd w:val="clear" w:color="auto" w:fill="FFFFFF" w:themeFill="background1"/>
              <w:jc w:val="both"/>
              <w:rPr>
                <w:rFonts w:ascii="Times New Roman" w:hAnsi="Times New Roman"/>
                <w:sz w:val="28"/>
                <w:szCs w:val="28"/>
              </w:rPr>
            </w:pPr>
            <w:proofErr w:type="spellStart"/>
            <w:r w:rsidRPr="00EE1E2F">
              <w:rPr>
                <w:rFonts w:ascii="Times New Roman" w:hAnsi="Times New Roman"/>
                <w:sz w:val="28"/>
                <w:szCs w:val="28"/>
                <w:lang w:val="en-US"/>
              </w:rPr>
              <w:t>OutputStr</w:t>
            </w:r>
            <w:proofErr w:type="spellEnd"/>
          </w:p>
        </w:tc>
        <w:tc>
          <w:tcPr>
            <w:tcW w:w="2013" w:type="dxa"/>
          </w:tcPr>
          <w:p w14:paraId="1DCD81A7"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w:t>
            </w:r>
          </w:p>
        </w:tc>
        <w:tc>
          <w:tcPr>
            <w:tcW w:w="1814" w:type="dxa"/>
          </w:tcPr>
          <w:p w14:paraId="6FF3A29B" w14:textId="58F35E8C" w:rsidR="005256ED" w:rsidRPr="00EE1E2F" w:rsidRDefault="005256ED" w:rsidP="00694E03">
            <w:pPr>
              <w:pStyle w:val="a3"/>
              <w:shd w:val="clear" w:color="auto" w:fill="FFFFFF" w:themeFill="background1"/>
              <w:jc w:val="both"/>
              <w:rPr>
                <w:rFonts w:ascii="Times New Roman" w:hAnsi="Times New Roman"/>
                <w:sz w:val="28"/>
                <w:szCs w:val="28"/>
              </w:rPr>
            </w:pPr>
            <w:r>
              <w:rPr>
                <w:rFonts w:ascii="Times New Roman" w:hAnsi="Times New Roman"/>
                <w:sz w:val="28"/>
                <w:szCs w:val="28"/>
                <w:lang w:val="en-US"/>
              </w:rPr>
              <w:t>char*</w:t>
            </w:r>
            <w:r w:rsidRPr="00EE1E2F">
              <w:rPr>
                <w:rFonts w:ascii="Times New Roman" w:hAnsi="Times New Roman"/>
                <w:sz w:val="28"/>
                <w:szCs w:val="28"/>
              </w:rPr>
              <w:t xml:space="preserve"> </w:t>
            </w:r>
            <w:r>
              <w:rPr>
                <w:rFonts w:ascii="Times New Roman" w:hAnsi="Times New Roman"/>
                <w:sz w:val="28"/>
                <w:szCs w:val="28"/>
                <w:lang w:val="en-US"/>
              </w:rPr>
              <w:t>str</w:t>
            </w:r>
          </w:p>
        </w:tc>
        <w:tc>
          <w:tcPr>
            <w:tcW w:w="4565" w:type="dxa"/>
          </w:tcPr>
          <w:p w14:paraId="70B20453"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строку </w:t>
            </w:r>
            <w:r w:rsidRPr="00EE1E2F">
              <w:rPr>
                <w:rFonts w:ascii="Times New Roman" w:hAnsi="Times New Roman"/>
                <w:sz w:val="28"/>
                <w:szCs w:val="28"/>
                <w:lang w:val="en-US"/>
              </w:rPr>
              <w:t>a</w:t>
            </w:r>
          </w:p>
        </w:tc>
      </w:tr>
      <w:tr w:rsidR="005256ED" w:rsidRPr="00EE1E2F" w14:paraId="54F6AC11" w14:textId="77777777" w:rsidTr="00CB3B1D">
        <w:trPr>
          <w:trHeight w:val="77"/>
        </w:trPr>
        <w:tc>
          <w:tcPr>
            <w:tcW w:w="1673" w:type="dxa"/>
          </w:tcPr>
          <w:p w14:paraId="4DE5D5AB" w14:textId="4EB04648" w:rsidR="005256ED" w:rsidRPr="00EE1E2F" w:rsidRDefault="005256ED" w:rsidP="00694E03">
            <w:pPr>
              <w:pStyle w:val="a3"/>
              <w:shd w:val="clear" w:color="auto" w:fill="FFFFFF" w:themeFill="background1"/>
              <w:jc w:val="both"/>
              <w:rPr>
                <w:rFonts w:ascii="Times New Roman" w:hAnsi="Times New Roman"/>
                <w:sz w:val="28"/>
                <w:szCs w:val="28"/>
                <w:lang w:val="en-US"/>
              </w:rPr>
            </w:pPr>
            <w:proofErr w:type="spellStart"/>
            <w:r>
              <w:rPr>
                <w:rFonts w:ascii="Times New Roman" w:hAnsi="Times New Roman"/>
                <w:sz w:val="28"/>
                <w:szCs w:val="28"/>
                <w:lang w:val="en-US"/>
              </w:rPr>
              <w:t>OutputLNStr</w:t>
            </w:r>
            <w:proofErr w:type="spellEnd"/>
          </w:p>
        </w:tc>
        <w:tc>
          <w:tcPr>
            <w:tcW w:w="2013" w:type="dxa"/>
          </w:tcPr>
          <w:p w14:paraId="0542F03E" w14:textId="16D7479F" w:rsidR="005256ED" w:rsidRPr="005256ED" w:rsidRDefault="005256ED"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w:t>
            </w:r>
          </w:p>
        </w:tc>
        <w:tc>
          <w:tcPr>
            <w:tcW w:w="1814" w:type="dxa"/>
          </w:tcPr>
          <w:p w14:paraId="74073C4F" w14:textId="1DD04164" w:rsidR="005256ED" w:rsidRPr="00EE1E2F" w:rsidRDefault="005256ED" w:rsidP="00694E03">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 str</w:t>
            </w:r>
          </w:p>
        </w:tc>
        <w:tc>
          <w:tcPr>
            <w:tcW w:w="4565" w:type="dxa"/>
          </w:tcPr>
          <w:p w14:paraId="54A18EF8" w14:textId="186D7AC2" w:rsidR="005256ED" w:rsidRPr="005256ED" w:rsidRDefault="005256ED" w:rsidP="00694E03">
            <w:pPr>
              <w:pStyle w:val="a3"/>
              <w:shd w:val="clear" w:color="auto" w:fill="FFFFFF" w:themeFill="background1"/>
              <w:jc w:val="both"/>
              <w:rPr>
                <w:rFonts w:ascii="Times New Roman" w:hAnsi="Times New Roman"/>
                <w:sz w:val="28"/>
                <w:szCs w:val="28"/>
              </w:rPr>
            </w:pPr>
            <w:r>
              <w:rPr>
                <w:rFonts w:ascii="Times New Roman" w:hAnsi="Times New Roman"/>
                <w:sz w:val="28"/>
                <w:szCs w:val="28"/>
              </w:rPr>
              <w:t xml:space="preserve">Функция выводит в консоль строку а, и совершается переход на следующую строку </w:t>
            </w:r>
          </w:p>
        </w:tc>
      </w:tr>
      <w:tr w:rsidR="005256ED" w:rsidRPr="00EE1E2F" w14:paraId="62C1C227" w14:textId="77777777" w:rsidTr="00CB3B1D">
        <w:trPr>
          <w:trHeight w:val="77"/>
        </w:trPr>
        <w:tc>
          <w:tcPr>
            <w:tcW w:w="1673" w:type="dxa"/>
          </w:tcPr>
          <w:p w14:paraId="1C21E64B"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BREAKL</w:t>
            </w:r>
          </w:p>
        </w:tc>
        <w:tc>
          <w:tcPr>
            <w:tcW w:w="2013" w:type="dxa"/>
          </w:tcPr>
          <w:p w14:paraId="5B8C9832"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w:t>
            </w:r>
          </w:p>
        </w:tc>
        <w:tc>
          <w:tcPr>
            <w:tcW w:w="1814" w:type="dxa"/>
          </w:tcPr>
          <w:p w14:paraId="3BB7A4E9"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w:t>
            </w:r>
          </w:p>
        </w:tc>
        <w:tc>
          <w:tcPr>
            <w:tcW w:w="4565" w:type="dxa"/>
          </w:tcPr>
          <w:p w14:paraId="0F3E43F5" w14:textId="77777777" w:rsidR="005256ED" w:rsidRPr="00EE1E2F" w:rsidRDefault="005256ED" w:rsidP="00694E03">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rPr>
              <w:t>Переход на следующую строку</w:t>
            </w:r>
          </w:p>
        </w:tc>
      </w:tr>
      <w:tr w:rsidR="005256ED" w:rsidRPr="00EE1E2F" w14:paraId="5D04C208" w14:textId="77777777" w:rsidTr="00CB3B1D">
        <w:trPr>
          <w:trHeight w:val="77"/>
        </w:trPr>
        <w:tc>
          <w:tcPr>
            <w:tcW w:w="1673" w:type="dxa"/>
          </w:tcPr>
          <w:p w14:paraId="3E423C31" w14:textId="77777777" w:rsidR="005256ED" w:rsidRPr="00EE1E2F" w:rsidRDefault="005256ED" w:rsidP="00694E03">
            <w:pPr>
              <w:pStyle w:val="a3"/>
              <w:shd w:val="clear" w:color="auto" w:fill="FFFFFF" w:themeFill="background1"/>
              <w:jc w:val="both"/>
              <w:rPr>
                <w:rFonts w:ascii="Times New Roman" w:hAnsi="Times New Roman"/>
                <w:sz w:val="28"/>
                <w:szCs w:val="28"/>
              </w:rPr>
            </w:pPr>
            <w:proofErr w:type="spellStart"/>
            <w:r w:rsidRPr="00EE1E2F">
              <w:rPr>
                <w:rFonts w:ascii="Times New Roman" w:hAnsi="Times New Roman"/>
                <w:sz w:val="28"/>
                <w:szCs w:val="28"/>
                <w:lang w:val="en-US"/>
              </w:rPr>
              <w:t>OutputInt</w:t>
            </w:r>
            <w:proofErr w:type="spellEnd"/>
          </w:p>
        </w:tc>
        <w:tc>
          <w:tcPr>
            <w:tcW w:w="2013" w:type="dxa"/>
          </w:tcPr>
          <w:p w14:paraId="0E0BFE78"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w:t>
            </w:r>
          </w:p>
        </w:tc>
        <w:tc>
          <w:tcPr>
            <w:tcW w:w="1814" w:type="dxa"/>
          </w:tcPr>
          <w:p w14:paraId="7D2DECD3" w14:textId="3419AF0A" w:rsidR="005256ED" w:rsidRPr="00EE1E2F" w:rsidRDefault="005256ED" w:rsidP="00694E03">
            <w:pPr>
              <w:pStyle w:val="a3"/>
              <w:shd w:val="clear" w:color="auto" w:fill="FFFFFF" w:themeFill="background1"/>
              <w:jc w:val="both"/>
              <w:rPr>
                <w:rFonts w:ascii="Times New Roman" w:hAnsi="Times New Roman"/>
                <w:sz w:val="28"/>
                <w:szCs w:val="28"/>
              </w:rPr>
            </w:pPr>
            <w:r>
              <w:rPr>
                <w:rFonts w:ascii="Times New Roman" w:hAnsi="Times New Roman"/>
                <w:sz w:val="28"/>
                <w:szCs w:val="28"/>
                <w:lang w:val="en-US"/>
              </w:rPr>
              <w:t xml:space="preserve">unsigned </w:t>
            </w:r>
            <w:r w:rsidRPr="00EE1E2F">
              <w:rPr>
                <w:rFonts w:ascii="Times New Roman" w:hAnsi="Times New Roman"/>
                <w:sz w:val="28"/>
                <w:szCs w:val="28"/>
                <w:lang w:val="en-US"/>
              </w:rPr>
              <w:t>int</w:t>
            </w:r>
            <w:r w:rsidRPr="00EE1E2F">
              <w:rPr>
                <w:rFonts w:ascii="Times New Roman" w:hAnsi="Times New Roman"/>
                <w:sz w:val="28"/>
                <w:szCs w:val="28"/>
              </w:rPr>
              <w:t xml:space="preserve"> </w:t>
            </w:r>
            <w:r w:rsidRPr="00EE1E2F">
              <w:rPr>
                <w:rFonts w:ascii="Times New Roman" w:hAnsi="Times New Roman"/>
                <w:sz w:val="28"/>
                <w:szCs w:val="28"/>
                <w:lang w:val="en-US"/>
              </w:rPr>
              <w:t>a</w:t>
            </w:r>
          </w:p>
        </w:tc>
        <w:tc>
          <w:tcPr>
            <w:tcW w:w="4565" w:type="dxa"/>
          </w:tcPr>
          <w:p w14:paraId="65E3536F" w14:textId="77777777" w:rsidR="005256ED" w:rsidRPr="00EE1E2F" w:rsidRDefault="005256ED" w:rsidP="00694E03">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число </w:t>
            </w:r>
            <w:r w:rsidRPr="00EE1E2F">
              <w:rPr>
                <w:rFonts w:ascii="Times New Roman" w:hAnsi="Times New Roman"/>
                <w:sz w:val="28"/>
                <w:szCs w:val="28"/>
                <w:lang w:val="en-US"/>
              </w:rPr>
              <w:t>a</w:t>
            </w:r>
          </w:p>
        </w:tc>
      </w:tr>
      <w:tr w:rsidR="005256ED" w:rsidRPr="00EE1E2F" w14:paraId="4DD66C19" w14:textId="77777777" w:rsidTr="00CB3B1D">
        <w:trPr>
          <w:trHeight w:val="77"/>
        </w:trPr>
        <w:tc>
          <w:tcPr>
            <w:tcW w:w="1673" w:type="dxa"/>
            <w:tcBorders>
              <w:bottom w:val="single" w:sz="4" w:space="0" w:color="auto"/>
            </w:tcBorders>
          </w:tcPr>
          <w:p w14:paraId="504CB3E5" w14:textId="3A877CB8" w:rsidR="005256ED" w:rsidRPr="005256ED" w:rsidRDefault="005256ED" w:rsidP="005256ED">
            <w:pPr>
              <w:pStyle w:val="a3"/>
              <w:shd w:val="clear" w:color="auto" w:fill="FFFFFF" w:themeFill="background1"/>
              <w:jc w:val="both"/>
              <w:rPr>
                <w:rFonts w:ascii="Times New Roman" w:hAnsi="Times New Roman"/>
                <w:sz w:val="28"/>
                <w:szCs w:val="28"/>
                <w:lang w:val="en-US"/>
              </w:rPr>
            </w:pPr>
            <w:proofErr w:type="spellStart"/>
            <w:r>
              <w:rPr>
                <w:rFonts w:ascii="Times New Roman" w:hAnsi="Times New Roman"/>
                <w:sz w:val="28"/>
                <w:szCs w:val="28"/>
                <w:lang w:val="en-US"/>
              </w:rPr>
              <w:t>OutputLNInt</w:t>
            </w:r>
            <w:proofErr w:type="spellEnd"/>
          </w:p>
        </w:tc>
        <w:tc>
          <w:tcPr>
            <w:tcW w:w="2013" w:type="dxa"/>
            <w:tcBorders>
              <w:bottom w:val="single" w:sz="4" w:space="0" w:color="auto"/>
            </w:tcBorders>
          </w:tcPr>
          <w:p w14:paraId="299E461D" w14:textId="7AC88352" w:rsidR="005256ED" w:rsidRPr="005256ED" w:rsidRDefault="005256ED" w:rsidP="005256ED">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w:t>
            </w:r>
          </w:p>
        </w:tc>
        <w:tc>
          <w:tcPr>
            <w:tcW w:w="1814" w:type="dxa"/>
            <w:tcBorders>
              <w:bottom w:val="single" w:sz="4" w:space="0" w:color="auto"/>
            </w:tcBorders>
          </w:tcPr>
          <w:p w14:paraId="37F48BEB" w14:textId="5D2869F7" w:rsidR="005256ED" w:rsidRPr="00EE1E2F" w:rsidRDefault="005256ED" w:rsidP="005256ED">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 xml:space="preserve">unsigned int a </w:t>
            </w:r>
          </w:p>
        </w:tc>
        <w:tc>
          <w:tcPr>
            <w:tcW w:w="4565" w:type="dxa"/>
            <w:tcBorders>
              <w:bottom w:val="single" w:sz="4" w:space="0" w:color="auto"/>
            </w:tcBorders>
          </w:tcPr>
          <w:p w14:paraId="3BA897DA" w14:textId="4E85FEA4" w:rsidR="005256ED" w:rsidRPr="005256ED" w:rsidRDefault="005256ED" w:rsidP="005256ED">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число </w:t>
            </w:r>
            <w:r w:rsidRPr="00EE1E2F">
              <w:rPr>
                <w:rFonts w:ascii="Times New Roman" w:hAnsi="Times New Roman"/>
                <w:sz w:val="28"/>
                <w:szCs w:val="28"/>
                <w:lang w:val="en-US"/>
              </w:rPr>
              <w:t>a</w:t>
            </w:r>
            <w:r w:rsidRPr="005256ED">
              <w:rPr>
                <w:rFonts w:ascii="Times New Roman" w:hAnsi="Times New Roman"/>
                <w:sz w:val="28"/>
                <w:szCs w:val="28"/>
              </w:rPr>
              <w:t xml:space="preserve">, </w:t>
            </w:r>
            <w:r>
              <w:rPr>
                <w:rFonts w:ascii="Times New Roman" w:hAnsi="Times New Roman"/>
                <w:sz w:val="28"/>
                <w:szCs w:val="28"/>
                <w:lang w:val="be-BY"/>
              </w:rPr>
              <w:t>и совершает переход на следующую строку</w:t>
            </w:r>
            <w:r>
              <w:rPr>
                <w:rFonts w:ascii="Times New Roman" w:hAnsi="Times New Roman"/>
                <w:sz w:val="28"/>
                <w:szCs w:val="28"/>
              </w:rPr>
              <w:t xml:space="preserve"> </w:t>
            </w:r>
          </w:p>
        </w:tc>
      </w:tr>
      <w:tr w:rsidR="005256ED" w:rsidRPr="00EE1E2F" w14:paraId="77998857" w14:textId="77777777" w:rsidTr="00CB3B1D">
        <w:trPr>
          <w:trHeight w:val="77"/>
        </w:trPr>
        <w:tc>
          <w:tcPr>
            <w:tcW w:w="1673" w:type="dxa"/>
          </w:tcPr>
          <w:p w14:paraId="1A949EA6" w14:textId="77777777" w:rsidR="005256ED" w:rsidRPr="00EE1E2F" w:rsidRDefault="005256ED" w:rsidP="005256ED">
            <w:pPr>
              <w:pStyle w:val="a3"/>
              <w:shd w:val="clear" w:color="auto" w:fill="FFFFFF" w:themeFill="background1"/>
              <w:jc w:val="both"/>
              <w:rPr>
                <w:rFonts w:ascii="Times New Roman" w:hAnsi="Times New Roman"/>
                <w:sz w:val="28"/>
                <w:szCs w:val="28"/>
              </w:rPr>
            </w:pPr>
            <w:proofErr w:type="spellStart"/>
            <w:r w:rsidRPr="00EE1E2F">
              <w:rPr>
                <w:rFonts w:ascii="Times New Roman" w:hAnsi="Times New Roman"/>
                <w:sz w:val="28"/>
                <w:szCs w:val="28"/>
                <w:lang w:val="en-US"/>
              </w:rPr>
              <w:t>OutputChar</w:t>
            </w:r>
            <w:proofErr w:type="spellEnd"/>
          </w:p>
        </w:tc>
        <w:tc>
          <w:tcPr>
            <w:tcW w:w="2013" w:type="dxa"/>
          </w:tcPr>
          <w:p w14:paraId="529715CE" w14:textId="77777777" w:rsidR="005256ED" w:rsidRPr="00EE1E2F" w:rsidRDefault="005256ED" w:rsidP="005256ED">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w:t>
            </w:r>
          </w:p>
        </w:tc>
        <w:tc>
          <w:tcPr>
            <w:tcW w:w="1814" w:type="dxa"/>
          </w:tcPr>
          <w:p w14:paraId="092C4EF7" w14:textId="22A91181" w:rsidR="005256ED" w:rsidRPr="00EE1E2F" w:rsidRDefault="009B2B5F" w:rsidP="005256ED">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w:t>
            </w:r>
            <w:r w:rsidR="005256ED" w:rsidRPr="00EE1E2F">
              <w:rPr>
                <w:rFonts w:ascii="Times New Roman" w:hAnsi="Times New Roman"/>
                <w:sz w:val="28"/>
                <w:szCs w:val="28"/>
                <w:lang w:val="en-US"/>
              </w:rPr>
              <w:t xml:space="preserve"> a</w:t>
            </w:r>
          </w:p>
        </w:tc>
        <w:tc>
          <w:tcPr>
            <w:tcW w:w="4565" w:type="dxa"/>
          </w:tcPr>
          <w:p w14:paraId="03DE0604" w14:textId="77777777" w:rsidR="005256ED" w:rsidRPr="00EE1E2F" w:rsidRDefault="005256ED" w:rsidP="005256ED">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символ </w:t>
            </w:r>
            <w:r w:rsidRPr="00EE1E2F">
              <w:rPr>
                <w:rFonts w:ascii="Times New Roman" w:hAnsi="Times New Roman"/>
                <w:sz w:val="28"/>
                <w:szCs w:val="28"/>
                <w:lang w:val="en-US"/>
              </w:rPr>
              <w:t>a</w:t>
            </w:r>
          </w:p>
        </w:tc>
      </w:tr>
      <w:tr w:rsidR="00DC1161" w:rsidRPr="00EE1E2F" w14:paraId="1655BF11" w14:textId="77777777" w:rsidTr="00CB3B1D">
        <w:trPr>
          <w:trHeight w:val="77"/>
        </w:trPr>
        <w:tc>
          <w:tcPr>
            <w:tcW w:w="1673" w:type="dxa"/>
            <w:tcBorders>
              <w:bottom w:val="single" w:sz="4" w:space="0" w:color="auto"/>
            </w:tcBorders>
          </w:tcPr>
          <w:p w14:paraId="7F7CFADA" w14:textId="2016A829" w:rsidR="00DC1161" w:rsidRPr="00EE1E2F" w:rsidRDefault="00DC1161" w:rsidP="00DC1161">
            <w:pPr>
              <w:pStyle w:val="a3"/>
              <w:shd w:val="clear" w:color="auto" w:fill="FFFFFF" w:themeFill="background1"/>
              <w:jc w:val="both"/>
              <w:rPr>
                <w:rFonts w:ascii="Times New Roman" w:hAnsi="Times New Roman"/>
                <w:sz w:val="28"/>
                <w:szCs w:val="28"/>
                <w:lang w:val="en-US"/>
              </w:rPr>
            </w:pPr>
            <w:proofErr w:type="spellStart"/>
            <w:r>
              <w:rPr>
                <w:rFonts w:ascii="Times New Roman" w:hAnsi="Times New Roman"/>
                <w:sz w:val="28"/>
                <w:szCs w:val="28"/>
                <w:lang w:val="en-US"/>
              </w:rPr>
              <w:t>OutputLNChar</w:t>
            </w:r>
            <w:proofErr w:type="spellEnd"/>
          </w:p>
        </w:tc>
        <w:tc>
          <w:tcPr>
            <w:tcW w:w="2013" w:type="dxa"/>
            <w:tcBorders>
              <w:bottom w:val="single" w:sz="4" w:space="0" w:color="auto"/>
            </w:tcBorders>
          </w:tcPr>
          <w:p w14:paraId="78B085C9" w14:textId="203DE731" w:rsidR="00DC1161" w:rsidRPr="00EE1E2F" w:rsidRDefault="00DC1161" w:rsidP="00DC1161">
            <w:pPr>
              <w:pStyle w:val="a3"/>
              <w:shd w:val="clear" w:color="auto" w:fill="FFFFFF" w:themeFill="background1"/>
              <w:jc w:val="both"/>
              <w:rPr>
                <w:rFonts w:ascii="Times New Roman" w:hAnsi="Times New Roman"/>
                <w:sz w:val="28"/>
                <w:szCs w:val="28"/>
              </w:rPr>
            </w:pPr>
            <w:r>
              <w:rPr>
                <w:rFonts w:ascii="Times New Roman" w:hAnsi="Times New Roman"/>
                <w:sz w:val="28"/>
                <w:szCs w:val="28"/>
                <w:lang w:val="en-US"/>
              </w:rPr>
              <w:t>-</w:t>
            </w:r>
          </w:p>
        </w:tc>
        <w:tc>
          <w:tcPr>
            <w:tcW w:w="1814" w:type="dxa"/>
            <w:tcBorders>
              <w:bottom w:val="single" w:sz="4" w:space="0" w:color="auto"/>
            </w:tcBorders>
          </w:tcPr>
          <w:p w14:paraId="27097552" w14:textId="01DB026B" w:rsidR="00DC1161"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char a</w:t>
            </w:r>
          </w:p>
        </w:tc>
        <w:tc>
          <w:tcPr>
            <w:tcW w:w="4565" w:type="dxa"/>
            <w:tcBorders>
              <w:bottom w:val="single" w:sz="4" w:space="0" w:color="auto"/>
            </w:tcBorders>
          </w:tcPr>
          <w:p w14:paraId="30E683A9" w14:textId="49F87E84" w:rsidR="00DC1161" w:rsidRPr="00EE1E2F" w:rsidRDefault="00DC1161" w:rsidP="00DC1161">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символ </w:t>
            </w:r>
            <w:r w:rsidRPr="00EE1E2F">
              <w:rPr>
                <w:rFonts w:ascii="Times New Roman" w:hAnsi="Times New Roman"/>
                <w:sz w:val="28"/>
                <w:szCs w:val="28"/>
                <w:lang w:val="en-US"/>
              </w:rPr>
              <w:t>a</w:t>
            </w:r>
            <w:r w:rsidRPr="009B2B5F">
              <w:rPr>
                <w:rFonts w:ascii="Times New Roman" w:hAnsi="Times New Roman"/>
                <w:sz w:val="28"/>
                <w:szCs w:val="28"/>
              </w:rPr>
              <w:t>,</w:t>
            </w:r>
            <w:r w:rsidRPr="005256ED">
              <w:rPr>
                <w:rFonts w:ascii="Times New Roman" w:hAnsi="Times New Roman"/>
                <w:sz w:val="28"/>
                <w:szCs w:val="28"/>
              </w:rPr>
              <w:t xml:space="preserve"> </w:t>
            </w:r>
            <w:r>
              <w:rPr>
                <w:rFonts w:ascii="Times New Roman" w:hAnsi="Times New Roman"/>
                <w:sz w:val="28"/>
                <w:szCs w:val="28"/>
                <w:lang w:val="be-BY"/>
              </w:rPr>
              <w:t>и совершает переход на следующую строку</w:t>
            </w:r>
          </w:p>
        </w:tc>
      </w:tr>
      <w:tr w:rsidR="00DC1161" w:rsidRPr="00EE1E2F" w14:paraId="44AA6558" w14:textId="77777777" w:rsidTr="00CB3B1D">
        <w:trPr>
          <w:trHeight w:val="77"/>
        </w:trPr>
        <w:tc>
          <w:tcPr>
            <w:tcW w:w="1673" w:type="dxa"/>
            <w:tcBorders>
              <w:bottom w:val="single" w:sz="4" w:space="0" w:color="auto"/>
            </w:tcBorders>
          </w:tcPr>
          <w:p w14:paraId="20D78C74" w14:textId="57FECA18" w:rsidR="00DC1161" w:rsidRDefault="00DC1161" w:rsidP="00DC1161">
            <w:pPr>
              <w:pStyle w:val="a3"/>
              <w:shd w:val="clear" w:color="auto" w:fill="FFFFFF" w:themeFill="background1"/>
              <w:jc w:val="both"/>
              <w:rPr>
                <w:rFonts w:ascii="Times New Roman" w:hAnsi="Times New Roman"/>
                <w:sz w:val="28"/>
                <w:szCs w:val="28"/>
                <w:lang w:val="en-US"/>
              </w:rPr>
            </w:pPr>
            <w:proofErr w:type="spellStart"/>
            <w:r w:rsidRPr="00EE1E2F">
              <w:rPr>
                <w:rFonts w:ascii="Times New Roman" w:hAnsi="Times New Roman"/>
                <w:sz w:val="28"/>
                <w:szCs w:val="28"/>
                <w:lang w:val="en-US"/>
              </w:rPr>
              <w:t>OutputBool</w:t>
            </w:r>
            <w:proofErr w:type="spellEnd"/>
          </w:p>
        </w:tc>
        <w:tc>
          <w:tcPr>
            <w:tcW w:w="2013" w:type="dxa"/>
            <w:tcBorders>
              <w:bottom w:val="single" w:sz="4" w:space="0" w:color="auto"/>
            </w:tcBorders>
          </w:tcPr>
          <w:p w14:paraId="0833FE0F" w14:textId="649BCE7D" w:rsidR="00DC1161" w:rsidRDefault="00DC1161" w:rsidP="00DC1161">
            <w:pPr>
              <w:pStyle w:val="a3"/>
              <w:shd w:val="clear" w:color="auto" w:fill="FFFFFF" w:themeFill="background1"/>
              <w:jc w:val="both"/>
              <w:rPr>
                <w:rFonts w:ascii="Times New Roman" w:hAnsi="Times New Roman"/>
                <w:sz w:val="28"/>
                <w:szCs w:val="28"/>
                <w:lang w:val="en-US"/>
              </w:rPr>
            </w:pPr>
            <w:r w:rsidRPr="00EE1E2F">
              <w:rPr>
                <w:rFonts w:ascii="Times New Roman" w:hAnsi="Times New Roman"/>
                <w:sz w:val="28"/>
                <w:szCs w:val="28"/>
                <w:lang w:val="en-US"/>
              </w:rPr>
              <w:t>-</w:t>
            </w:r>
          </w:p>
        </w:tc>
        <w:tc>
          <w:tcPr>
            <w:tcW w:w="1814" w:type="dxa"/>
            <w:tcBorders>
              <w:bottom w:val="single" w:sz="4" w:space="0" w:color="auto"/>
            </w:tcBorders>
          </w:tcPr>
          <w:p w14:paraId="4DA6369A" w14:textId="484D6E19" w:rsidR="00DC1161"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int</w:t>
            </w:r>
            <w:r w:rsidRPr="00EE1E2F">
              <w:rPr>
                <w:rFonts w:ascii="Times New Roman" w:hAnsi="Times New Roman"/>
                <w:sz w:val="28"/>
                <w:szCs w:val="28"/>
                <w:lang w:val="en-US"/>
              </w:rPr>
              <w:t xml:space="preserve"> a</w:t>
            </w:r>
          </w:p>
        </w:tc>
        <w:tc>
          <w:tcPr>
            <w:tcW w:w="4565" w:type="dxa"/>
            <w:tcBorders>
              <w:bottom w:val="single" w:sz="4" w:space="0" w:color="auto"/>
            </w:tcBorders>
          </w:tcPr>
          <w:p w14:paraId="7C8991C6" w14:textId="5D858302" w:rsidR="00DC1161" w:rsidRPr="00EE1E2F" w:rsidRDefault="00DC1161" w:rsidP="00DC1161">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w:t>
            </w:r>
            <w:r>
              <w:rPr>
                <w:rFonts w:ascii="Times New Roman" w:hAnsi="Times New Roman"/>
                <w:sz w:val="28"/>
                <w:szCs w:val="28"/>
                <w:lang w:val="en-US"/>
              </w:rPr>
              <w:t>TRUE</w:t>
            </w:r>
            <w:r w:rsidRPr="00EE1E2F">
              <w:rPr>
                <w:rFonts w:ascii="Times New Roman" w:hAnsi="Times New Roman"/>
                <w:sz w:val="28"/>
                <w:szCs w:val="28"/>
              </w:rPr>
              <w:t>(</w:t>
            </w:r>
            <w:r>
              <w:rPr>
                <w:rFonts w:ascii="Times New Roman" w:hAnsi="Times New Roman"/>
                <w:sz w:val="28"/>
                <w:szCs w:val="28"/>
                <w:lang w:val="en-US"/>
              </w:rPr>
              <w:t>FALSE</w:t>
            </w:r>
            <w:r w:rsidRPr="00EE1E2F">
              <w:rPr>
                <w:rFonts w:ascii="Times New Roman" w:hAnsi="Times New Roman"/>
                <w:sz w:val="28"/>
                <w:szCs w:val="28"/>
              </w:rPr>
              <w:t>)</w:t>
            </w:r>
            <w:r>
              <w:rPr>
                <w:rFonts w:ascii="Times New Roman" w:hAnsi="Times New Roman"/>
                <w:sz w:val="28"/>
                <w:szCs w:val="28"/>
                <w:lang w:val="be-BY"/>
              </w:rPr>
              <w:t xml:space="preserve"> </w:t>
            </w:r>
            <w:r w:rsidRPr="00EE1E2F">
              <w:rPr>
                <w:rFonts w:ascii="Times New Roman" w:hAnsi="Times New Roman"/>
                <w:sz w:val="28"/>
                <w:szCs w:val="28"/>
              </w:rPr>
              <w:t>в зависимости от параметра а - 1(0)</w:t>
            </w:r>
          </w:p>
        </w:tc>
      </w:tr>
      <w:tr w:rsidR="00DC1161" w:rsidRPr="00EE1E2F" w14:paraId="40D13E52" w14:textId="77777777" w:rsidTr="00CB3B1D">
        <w:trPr>
          <w:trHeight w:val="77"/>
        </w:trPr>
        <w:tc>
          <w:tcPr>
            <w:tcW w:w="1673" w:type="dxa"/>
            <w:tcBorders>
              <w:bottom w:val="single" w:sz="4" w:space="0" w:color="auto"/>
            </w:tcBorders>
          </w:tcPr>
          <w:p w14:paraId="1FDB075E" w14:textId="3650A5A8" w:rsidR="00DC1161" w:rsidRPr="00EE1E2F" w:rsidRDefault="00DC1161" w:rsidP="00DC1161">
            <w:pPr>
              <w:pStyle w:val="a3"/>
              <w:shd w:val="clear" w:color="auto" w:fill="FFFFFF" w:themeFill="background1"/>
              <w:jc w:val="both"/>
              <w:rPr>
                <w:rFonts w:ascii="Times New Roman" w:hAnsi="Times New Roman"/>
                <w:sz w:val="28"/>
                <w:szCs w:val="28"/>
                <w:lang w:val="en-US"/>
              </w:rPr>
            </w:pPr>
            <w:proofErr w:type="spellStart"/>
            <w:r>
              <w:rPr>
                <w:rFonts w:ascii="Times New Roman" w:hAnsi="Times New Roman"/>
                <w:sz w:val="28"/>
                <w:szCs w:val="28"/>
                <w:lang w:val="en-US"/>
              </w:rPr>
              <w:t>OutputLNBool</w:t>
            </w:r>
            <w:proofErr w:type="spellEnd"/>
          </w:p>
        </w:tc>
        <w:tc>
          <w:tcPr>
            <w:tcW w:w="2013" w:type="dxa"/>
            <w:tcBorders>
              <w:bottom w:val="single" w:sz="4" w:space="0" w:color="auto"/>
            </w:tcBorders>
          </w:tcPr>
          <w:p w14:paraId="30B664BC" w14:textId="4EEFFE04" w:rsidR="00DC1161" w:rsidRPr="00EE1E2F"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w:t>
            </w:r>
          </w:p>
        </w:tc>
        <w:tc>
          <w:tcPr>
            <w:tcW w:w="1814" w:type="dxa"/>
            <w:tcBorders>
              <w:bottom w:val="single" w:sz="4" w:space="0" w:color="auto"/>
            </w:tcBorders>
          </w:tcPr>
          <w:p w14:paraId="604353FD" w14:textId="67F0AD14" w:rsidR="00DC1161" w:rsidRDefault="00DC1161" w:rsidP="00DC1161">
            <w:pPr>
              <w:pStyle w:val="a3"/>
              <w:shd w:val="clear" w:color="auto" w:fill="FFFFFF" w:themeFill="background1"/>
              <w:jc w:val="both"/>
              <w:rPr>
                <w:rFonts w:ascii="Times New Roman" w:hAnsi="Times New Roman"/>
                <w:sz w:val="28"/>
                <w:szCs w:val="28"/>
                <w:lang w:val="en-US"/>
              </w:rPr>
            </w:pPr>
            <w:r>
              <w:rPr>
                <w:rFonts w:ascii="Times New Roman" w:hAnsi="Times New Roman"/>
                <w:sz w:val="28"/>
                <w:szCs w:val="28"/>
                <w:lang w:val="en-US"/>
              </w:rPr>
              <w:t>int a</w:t>
            </w:r>
          </w:p>
        </w:tc>
        <w:tc>
          <w:tcPr>
            <w:tcW w:w="4565" w:type="dxa"/>
            <w:tcBorders>
              <w:bottom w:val="single" w:sz="4" w:space="0" w:color="auto"/>
            </w:tcBorders>
          </w:tcPr>
          <w:p w14:paraId="11FA0CFF" w14:textId="172CB900" w:rsidR="00DC1161" w:rsidRPr="00EE1E2F" w:rsidRDefault="00DC1161" w:rsidP="00DC1161">
            <w:pPr>
              <w:pStyle w:val="a3"/>
              <w:shd w:val="clear" w:color="auto" w:fill="FFFFFF" w:themeFill="background1"/>
              <w:jc w:val="both"/>
              <w:rPr>
                <w:rFonts w:ascii="Times New Roman" w:hAnsi="Times New Roman"/>
                <w:sz w:val="28"/>
                <w:szCs w:val="28"/>
              </w:rPr>
            </w:pPr>
            <w:r w:rsidRPr="00EE1E2F">
              <w:rPr>
                <w:rFonts w:ascii="Times New Roman" w:hAnsi="Times New Roman"/>
                <w:sz w:val="28"/>
                <w:szCs w:val="28"/>
              </w:rPr>
              <w:t xml:space="preserve">Функция выводит в консоль </w:t>
            </w:r>
            <w:r>
              <w:rPr>
                <w:rFonts w:ascii="Times New Roman" w:hAnsi="Times New Roman"/>
                <w:sz w:val="28"/>
                <w:szCs w:val="28"/>
                <w:lang w:val="en-US"/>
              </w:rPr>
              <w:t>TRUE</w:t>
            </w:r>
            <w:r w:rsidRPr="00EE1E2F">
              <w:rPr>
                <w:rFonts w:ascii="Times New Roman" w:hAnsi="Times New Roman"/>
                <w:sz w:val="28"/>
                <w:szCs w:val="28"/>
              </w:rPr>
              <w:t>(</w:t>
            </w:r>
            <w:r>
              <w:rPr>
                <w:rFonts w:ascii="Times New Roman" w:hAnsi="Times New Roman"/>
                <w:sz w:val="28"/>
                <w:szCs w:val="28"/>
                <w:lang w:val="en-US"/>
              </w:rPr>
              <w:t>FALSE</w:t>
            </w:r>
            <w:r w:rsidRPr="00EE1E2F">
              <w:rPr>
                <w:rFonts w:ascii="Times New Roman" w:hAnsi="Times New Roman"/>
                <w:sz w:val="28"/>
                <w:szCs w:val="28"/>
              </w:rPr>
              <w:t>)</w:t>
            </w:r>
            <w:r w:rsidRPr="008A522F">
              <w:rPr>
                <w:rFonts w:ascii="Times New Roman" w:hAnsi="Times New Roman"/>
                <w:sz w:val="28"/>
                <w:szCs w:val="28"/>
              </w:rPr>
              <w:t xml:space="preserve"> </w:t>
            </w:r>
            <w:r>
              <w:rPr>
                <w:rFonts w:ascii="Times New Roman" w:hAnsi="Times New Roman"/>
                <w:sz w:val="28"/>
                <w:szCs w:val="28"/>
                <w:lang w:val="be-BY"/>
              </w:rPr>
              <w:t>в</w:t>
            </w:r>
            <w:r w:rsidRPr="00EE1E2F">
              <w:rPr>
                <w:rFonts w:ascii="Times New Roman" w:hAnsi="Times New Roman"/>
                <w:sz w:val="28"/>
                <w:szCs w:val="28"/>
              </w:rPr>
              <w:t xml:space="preserve"> зависимости от параметра а - 1(0)</w:t>
            </w:r>
            <w:r w:rsidRPr="005256ED">
              <w:rPr>
                <w:rFonts w:ascii="Times New Roman" w:hAnsi="Times New Roman"/>
                <w:sz w:val="28"/>
                <w:szCs w:val="28"/>
              </w:rPr>
              <w:t xml:space="preserve">, </w:t>
            </w:r>
            <w:r>
              <w:rPr>
                <w:rFonts w:ascii="Times New Roman" w:hAnsi="Times New Roman"/>
                <w:sz w:val="28"/>
                <w:szCs w:val="28"/>
                <w:lang w:val="be-BY"/>
              </w:rPr>
              <w:t>и совершает переход на следующую строку</w:t>
            </w:r>
          </w:p>
        </w:tc>
      </w:tr>
    </w:tbl>
    <w:p w14:paraId="53E34C33" w14:textId="68A26D29" w:rsidR="00252E21" w:rsidRDefault="00252E21" w:rsidP="00A0090A">
      <w:pPr>
        <w:pStyle w:val="a9"/>
        <w:spacing w:before="360" w:after="240"/>
        <w:ind w:left="0" w:firstLine="709"/>
        <w:jc w:val="both"/>
        <w:rPr>
          <w:rFonts w:eastAsia="Times New Roman" w:cs="Times New Roman"/>
          <w:iCs w:val="0"/>
          <w:color w:val="000000"/>
          <w:szCs w:val="28"/>
        </w:rPr>
      </w:pPr>
      <w:r w:rsidRPr="006D7969">
        <w:rPr>
          <w:rFonts w:eastAsia="Times New Roman" w:cs="Times New Roman"/>
          <w:iCs w:val="0"/>
          <w:color w:val="000000"/>
          <w:szCs w:val="28"/>
        </w:rPr>
        <w:t>Стандартная библиотека написана на языке C++ и интегрируется с кодом на этапе генерации. Вызовы стандартных функций могут быть осуществлены там, где доступны вызовы пользовательских функций. В стандартной библиотеке также реализованы функции для управления выводом, но они недоступны для конечного пользователя. Для вывода данных предусмотрен</w:t>
      </w:r>
      <w:r w:rsidR="008A522F">
        <w:rPr>
          <w:rFonts w:eastAsia="Times New Roman" w:cs="Times New Roman"/>
          <w:iCs w:val="0"/>
          <w:color w:val="000000"/>
          <w:szCs w:val="28"/>
          <w:lang w:val="be-BY"/>
        </w:rPr>
        <w:t>ы</w:t>
      </w:r>
      <w:r w:rsidRPr="006D7969">
        <w:rPr>
          <w:rFonts w:eastAsia="Times New Roman" w:cs="Times New Roman"/>
          <w:iCs w:val="0"/>
          <w:color w:val="000000"/>
          <w:szCs w:val="28"/>
        </w:rPr>
        <w:t xml:space="preserve"> оператор</w:t>
      </w:r>
      <w:r w:rsidR="008A522F">
        <w:rPr>
          <w:rFonts w:eastAsia="Times New Roman" w:cs="Times New Roman"/>
          <w:iCs w:val="0"/>
          <w:color w:val="000000"/>
          <w:szCs w:val="28"/>
          <w:lang w:val="be-BY"/>
        </w:rPr>
        <w:t>ы</w:t>
      </w:r>
      <w:r w:rsidRPr="006D7969">
        <w:rPr>
          <w:rFonts w:eastAsia="Times New Roman" w:cs="Times New Roman"/>
          <w:iCs w:val="0"/>
          <w:color w:val="000000"/>
          <w:szCs w:val="28"/>
        </w:rPr>
        <w:t xml:space="preserve"> </w:t>
      </w:r>
      <w:r w:rsidR="008A522F" w:rsidRPr="00B94A79">
        <w:rPr>
          <w:rFonts w:eastAsia="Times New Roman" w:cs="Times New Roman"/>
          <w:iCs w:val="0"/>
          <w:color w:val="000000"/>
          <w:szCs w:val="28"/>
        </w:rPr>
        <w:t>“</w:t>
      </w:r>
      <w:proofErr w:type="spellStart"/>
      <w:r w:rsidRPr="006D7969">
        <w:rPr>
          <w:rFonts w:eastAsia="Times New Roman" w:cs="Times New Roman"/>
          <w:iCs w:val="0"/>
          <w:color w:val="000000"/>
          <w:szCs w:val="28"/>
        </w:rPr>
        <w:t>write</w:t>
      </w:r>
      <w:proofErr w:type="spellEnd"/>
      <w:r w:rsidR="008A522F" w:rsidRPr="00B94A79">
        <w:rPr>
          <w:rFonts w:eastAsia="Times New Roman" w:cs="Times New Roman"/>
          <w:iCs w:val="0"/>
          <w:color w:val="000000"/>
          <w:szCs w:val="28"/>
        </w:rPr>
        <w:t>”</w:t>
      </w:r>
      <w:r w:rsidR="008A522F">
        <w:rPr>
          <w:rFonts w:eastAsia="Times New Roman" w:cs="Times New Roman"/>
          <w:iCs w:val="0"/>
          <w:color w:val="000000"/>
          <w:szCs w:val="28"/>
          <w:lang w:val="be-BY"/>
        </w:rPr>
        <w:t xml:space="preserve"> </w:t>
      </w:r>
      <w:r w:rsidR="008A522F">
        <w:rPr>
          <w:rFonts w:eastAsia="Times New Roman" w:cs="Times New Roman"/>
          <w:iCs w:val="0"/>
          <w:color w:val="000000"/>
          <w:szCs w:val="28"/>
        </w:rPr>
        <w:t xml:space="preserve">и </w:t>
      </w:r>
      <w:r w:rsidR="008A522F" w:rsidRPr="00B94A79">
        <w:rPr>
          <w:rFonts w:eastAsia="Times New Roman" w:cs="Times New Roman"/>
          <w:iCs w:val="0"/>
          <w:color w:val="000000"/>
          <w:szCs w:val="28"/>
        </w:rPr>
        <w:t>“</w:t>
      </w:r>
      <w:proofErr w:type="spellStart"/>
      <w:r w:rsidR="008A522F">
        <w:rPr>
          <w:rFonts w:eastAsia="Times New Roman" w:cs="Times New Roman"/>
          <w:iCs w:val="0"/>
          <w:color w:val="000000"/>
          <w:szCs w:val="28"/>
          <w:lang w:val="en-US"/>
        </w:rPr>
        <w:t>writeline</w:t>
      </w:r>
      <w:proofErr w:type="spellEnd"/>
      <w:r w:rsidR="008A522F" w:rsidRPr="00B94A79">
        <w:rPr>
          <w:rFonts w:eastAsia="Times New Roman" w:cs="Times New Roman"/>
          <w:iCs w:val="0"/>
          <w:color w:val="000000"/>
          <w:szCs w:val="28"/>
        </w:rPr>
        <w:t>”</w:t>
      </w:r>
      <w:r w:rsidRPr="006D7969">
        <w:rPr>
          <w:rFonts w:eastAsia="Times New Roman" w:cs="Times New Roman"/>
          <w:iCs w:val="0"/>
          <w:color w:val="000000"/>
          <w:szCs w:val="28"/>
        </w:rPr>
        <w:t>.</w:t>
      </w:r>
    </w:p>
    <w:p w14:paraId="26BA5F5A" w14:textId="77777777" w:rsidR="00252E21" w:rsidRPr="00F56A02" w:rsidRDefault="00252E21" w:rsidP="00252E21">
      <w:pPr>
        <w:pStyle w:val="2"/>
        <w:ind w:left="0" w:firstLine="709"/>
        <w:rPr>
          <w:rFonts w:cs="Times New Roman"/>
        </w:rPr>
      </w:pPr>
      <w:bookmarkStart w:id="27" w:name="_2xcytpi" w:colFirst="0" w:colLast="0"/>
      <w:bookmarkStart w:id="28" w:name="_Toc154152041"/>
      <w:bookmarkEnd w:id="27"/>
      <w:r w:rsidRPr="00F56A02">
        <w:rPr>
          <w:rFonts w:cs="Times New Roman"/>
        </w:rPr>
        <w:t>1.19 Ввод и вывод данных</w:t>
      </w:r>
      <w:bookmarkEnd w:id="28"/>
    </w:p>
    <w:p w14:paraId="56E8D8C9" w14:textId="7AA1D553" w:rsidR="00252E21" w:rsidRPr="00F56A02" w:rsidRDefault="008A522F" w:rsidP="00252E21">
      <w:pPr>
        <w:ind w:left="0" w:firstLine="709"/>
        <w:jc w:val="both"/>
      </w:pPr>
      <w:r w:rsidRPr="00EE1E2F">
        <w:rPr>
          <w:color w:val="000000" w:themeColor="text1"/>
          <w:shd w:val="clear" w:color="auto" w:fill="FFFFFF"/>
        </w:rPr>
        <w:t xml:space="preserve">В языке программирования </w:t>
      </w:r>
      <w:r>
        <w:rPr>
          <w:color w:val="000000" w:themeColor="text1"/>
          <w:shd w:val="clear" w:color="auto" w:fill="FFFFFF"/>
          <w:lang w:val="en-US"/>
        </w:rPr>
        <w:t>LMM</w:t>
      </w:r>
      <w:r w:rsidRPr="007C7B0E">
        <w:rPr>
          <w:color w:val="000000" w:themeColor="text1"/>
          <w:shd w:val="clear" w:color="auto" w:fill="FFFFFF"/>
        </w:rPr>
        <w:t>-202</w:t>
      </w:r>
      <w:r>
        <w:rPr>
          <w:color w:val="000000" w:themeColor="text1"/>
          <w:shd w:val="clear" w:color="auto" w:fill="FFFFFF"/>
        </w:rPr>
        <w:t>3</w:t>
      </w:r>
      <w:r w:rsidRPr="00EE1E2F">
        <w:rPr>
          <w:color w:val="000000" w:themeColor="text1"/>
          <w:shd w:val="clear" w:color="auto" w:fill="FFFFFF"/>
        </w:rPr>
        <w:t xml:space="preserve"> ввод данных не поддерживается.</w:t>
      </w:r>
      <w:r>
        <w:rPr>
          <w:color w:val="000000" w:themeColor="text1"/>
          <w:shd w:val="clear" w:color="auto" w:fill="FFFFFF"/>
        </w:rPr>
        <w:t xml:space="preserve"> </w:t>
      </w:r>
      <w:r w:rsidR="00252E21" w:rsidRPr="00F56A02">
        <w:t xml:space="preserve">Вывод данных осуществляется с помощью оператора </w:t>
      </w:r>
      <w:r w:rsidR="00252E21">
        <w:rPr>
          <w:b/>
          <w:lang w:val="en-US"/>
        </w:rPr>
        <w:t>write</w:t>
      </w:r>
      <w:r>
        <w:rPr>
          <w:bCs/>
        </w:rPr>
        <w:t xml:space="preserve"> или</w:t>
      </w:r>
      <w:r w:rsidRPr="008A522F">
        <w:rPr>
          <w:b/>
        </w:rPr>
        <w:t xml:space="preserve"> </w:t>
      </w:r>
      <w:proofErr w:type="spellStart"/>
      <w:r>
        <w:rPr>
          <w:b/>
          <w:lang w:val="en-US"/>
        </w:rPr>
        <w:t>writeline</w:t>
      </w:r>
      <w:proofErr w:type="spellEnd"/>
      <w:r w:rsidR="00252E21" w:rsidRPr="00F56A02">
        <w:t xml:space="preserve">. </w:t>
      </w:r>
      <w:r w:rsidRPr="00EE1E2F">
        <w:rPr>
          <w:color w:val="000000" w:themeColor="text1"/>
          <w:shd w:val="clear" w:color="auto" w:fill="FFFFFF"/>
        </w:rPr>
        <w:t>(&lt;идентификатор&gt;|&lt;литерал&gt;);</w:t>
      </w:r>
    </w:p>
    <w:p w14:paraId="26B85B89" w14:textId="77777777" w:rsidR="00252E21" w:rsidRPr="00F56A02" w:rsidRDefault="00252E21" w:rsidP="00252E21">
      <w:pPr>
        <w:pStyle w:val="2"/>
        <w:ind w:left="0" w:firstLine="709"/>
        <w:rPr>
          <w:rFonts w:cs="Times New Roman"/>
        </w:rPr>
      </w:pPr>
      <w:bookmarkStart w:id="29" w:name="_1ci93xb" w:colFirst="0" w:colLast="0"/>
      <w:bookmarkStart w:id="30" w:name="_Toc154152042"/>
      <w:bookmarkEnd w:id="29"/>
      <w:r w:rsidRPr="00F56A02">
        <w:rPr>
          <w:rFonts w:cs="Times New Roman"/>
        </w:rPr>
        <w:t>1.20 Точка входа</w:t>
      </w:r>
      <w:bookmarkEnd w:id="30"/>
    </w:p>
    <w:p w14:paraId="099C6140" w14:textId="70197954" w:rsidR="00252E21" w:rsidRPr="00F56A02" w:rsidRDefault="00252E21" w:rsidP="00252E21">
      <w:pPr>
        <w:ind w:left="0" w:firstLine="709"/>
        <w:jc w:val="both"/>
      </w:pPr>
      <w:r>
        <w:t xml:space="preserve">В языке </w:t>
      </w:r>
      <w:r>
        <w:rPr>
          <w:lang w:val="en-US"/>
        </w:rPr>
        <w:t>LMM</w:t>
      </w:r>
      <w:r>
        <w:t>-202</w:t>
      </w:r>
      <w:r w:rsidRPr="0063782F">
        <w:t>3</w:t>
      </w:r>
      <w:r w:rsidRPr="00F56A02">
        <w:t xml:space="preserve"> каждая программа должна содержать главную функцию (точку входа) </w:t>
      </w:r>
      <w:proofErr w:type="spellStart"/>
      <w:r w:rsidR="008A522F">
        <w:rPr>
          <w:b/>
          <w:lang w:val="en-US"/>
        </w:rPr>
        <w:t>glavnaya</w:t>
      </w:r>
      <w:proofErr w:type="spellEnd"/>
      <w:r w:rsidRPr="00F56A02">
        <w:t xml:space="preserve">, с первой инструкции которой начнётся последовательное </w:t>
      </w:r>
      <w:r w:rsidRPr="00F56A02">
        <w:lastRenderedPageBreak/>
        <w:t>выполнение команд программы.</w:t>
      </w:r>
    </w:p>
    <w:p w14:paraId="4F4B9CDB" w14:textId="77777777" w:rsidR="00252E21" w:rsidRPr="00F56A02" w:rsidRDefault="00252E21" w:rsidP="00252E21">
      <w:pPr>
        <w:pStyle w:val="2"/>
        <w:ind w:left="0" w:firstLine="709"/>
        <w:rPr>
          <w:rFonts w:cs="Times New Roman"/>
        </w:rPr>
      </w:pPr>
      <w:bookmarkStart w:id="31" w:name="_3whwml4" w:colFirst="0" w:colLast="0"/>
      <w:bookmarkStart w:id="32" w:name="_Toc154152043"/>
      <w:bookmarkEnd w:id="31"/>
      <w:r w:rsidRPr="00F56A02">
        <w:rPr>
          <w:rFonts w:cs="Times New Roman"/>
        </w:rPr>
        <w:t>1.21 Препроцессор</w:t>
      </w:r>
      <w:bookmarkEnd w:id="32"/>
    </w:p>
    <w:p w14:paraId="22CD57C6" w14:textId="77777777" w:rsidR="00252E21" w:rsidRPr="00F56A02" w:rsidRDefault="00252E21" w:rsidP="00252E21">
      <w:pPr>
        <w:ind w:left="0" w:firstLine="709"/>
        <w:jc w:val="both"/>
      </w:pPr>
      <w:r w:rsidRPr="00F56A02">
        <w:t>Препроцессор, принимающий и выдающий некоторые данные на вход</w:t>
      </w:r>
      <w:r>
        <w:t xml:space="preserve"> транслятору, в языке </w:t>
      </w:r>
      <w:r>
        <w:rPr>
          <w:lang w:val="en-US"/>
        </w:rPr>
        <w:t>LMM</w:t>
      </w:r>
      <w:r>
        <w:t>-202</w:t>
      </w:r>
      <w:r w:rsidRPr="0063782F">
        <w:t>3</w:t>
      </w:r>
      <w:r w:rsidRPr="00F56A02">
        <w:t xml:space="preserve"> отсутствует.</w:t>
      </w:r>
    </w:p>
    <w:p w14:paraId="3AAD1515" w14:textId="77777777" w:rsidR="00252E21" w:rsidRPr="00F56A02" w:rsidRDefault="00252E21" w:rsidP="00252E21">
      <w:pPr>
        <w:pStyle w:val="2"/>
        <w:ind w:left="0" w:firstLine="709"/>
        <w:rPr>
          <w:rFonts w:cs="Times New Roman"/>
        </w:rPr>
      </w:pPr>
      <w:bookmarkStart w:id="33" w:name="_2bn6wsx" w:colFirst="0" w:colLast="0"/>
      <w:bookmarkStart w:id="34" w:name="_Toc154152044"/>
      <w:bookmarkEnd w:id="33"/>
      <w:r w:rsidRPr="00F56A02">
        <w:rPr>
          <w:rFonts w:cs="Times New Roman"/>
        </w:rPr>
        <w:t>1.22 Соглашения о вызовах</w:t>
      </w:r>
      <w:bookmarkEnd w:id="34"/>
    </w:p>
    <w:p w14:paraId="1D0E8B6A" w14:textId="77777777" w:rsidR="00252E21" w:rsidRPr="009A7A0F" w:rsidRDefault="00252E21" w:rsidP="00252E21">
      <w:pPr>
        <w:pStyle w:val="ab"/>
        <w:spacing w:after="0" w:afterAutospacing="0"/>
        <w:ind w:left="0" w:firstLine="709"/>
        <w:rPr>
          <w:color w:val="000000"/>
          <w:sz w:val="28"/>
          <w:szCs w:val="28"/>
        </w:rPr>
      </w:pPr>
      <w:bookmarkStart w:id="35" w:name="_qsh70q" w:colFirst="0" w:colLast="0"/>
      <w:bookmarkEnd w:id="35"/>
      <w:r w:rsidRPr="009A7A0F">
        <w:rPr>
          <w:color w:val="000000"/>
          <w:sz w:val="28"/>
          <w:szCs w:val="28"/>
        </w:rPr>
        <w:t xml:space="preserve">В языке вызов функций происходит по соглашению о вызовах </w:t>
      </w:r>
      <w:proofErr w:type="spellStart"/>
      <w:r w:rsidRPr="009A7A0F">
        <w:rPr>
          <w:color w:val="000000"/>
          <w:sz w:val="28"/>
          <w:szCs w:val="28"/>
        </w:rPr>
        <w:t>stdcall</w:t>
      </w:r>
      <w:proofErr w:type="spellEnd"/>
      <w:r w:rsidRPr="009A7A0F">
        <w:rPr>
          <w:color w:val="000000"/>
          <w:sz w:val="28"/>
          <w:szCs w:val="28"/>
        </w:rPr>
        <w:t xml:space="preserve">. Особенности </w:t>
      </w:r>
      <w:proofErr w:type="spellStart"/>
      <w:r w:rsidRPr="009A7A0F">
        <w:rPr>
          <w:color w:val="000000"/>
          <w:sz w:val="28"/>
          <w:szCs w:val="28"/>
        </w:rPr>
        <w:t>stdcall</w:t>
      </w:r>
      <w:proofErr w:type="spellEnd"/>
      <w:r w:rsidRPr="009A7A0F">
        <w:rPr>
          <w:color w:val="000000"/>
          <w:sz w:val="28"/>
          <w:szCs w:val="28"/>
        </w:rPr>
        <w:t>:</w:t>
      </w:r>
    </w:p>
    <w:p w14:paraId="5207319B" w14:textId="77777777" w:rsidR="00252E21" w:rsidRPr="009A7A0F" w:rsidRDefault="00252E21" w:rsidP="00252E21">
      <w:pPr>
        <w:pStyle w:val="ab"/>
        <w:spacing w:before="0" w:beforeAutospacing="0" w:after="0" w:afterAutospacing="0"/>
        <w:ind w:left="0"/>
        <w:rPr>
          <w:color w:val="000000"/>
          <w:sz w:val="28"/>
          <w:szCs w:val="28"/>
        </w:rPr>
      </w:pPr>
      <w:r w:rsidRPr="009A7A0F">
        <w:rPr>
          <w:color w:val="000000"/>
          <w:sz w:val="28"/>
          <w:szCs w:val="28"/>
        </w:rPr>
        <w:t>– все параметры функции передаются через стек;</w:t>
      </w:r>
    </w:p>
    <w:p w14:paraId="7906E7D0" w14:textId="77777777" w:rsidR="00252E21" w:rsidRPr="009A7A0F" w:rsidRDefault="00252E21" w:rsidP="00252E21">
      <w:pPr>
        <w:pStyle w:val="ab"/>
        <w:spacing w:before="0" w:beforeAutospacing="0" w:after="0" w:afterAutospacing="0"/>
        <w:ind w:left="0"/>
        <w:rPr>
          <w:color w:val="000000"/>
          <w:sz w:val="28"/>
          <w:szCs w:val="28"/>
        </w:rPr>
      </w:pPr>
      <w:r w:rsidRPr="009A7A0F">
        <w:rPr>
          <w:color w:val="000000"/>
          <w:sz w:val="28"/>
          <w:szCs w:val="28"/>
        </w:rPr>
        <w:t>– память высвобождает вызываемый код;</w:t>
      </w:r>
    </w:p>
    <w:p w14:paraId="18F814F8" w14:textId="77777777" w:rsidR="00252E21" w:rsidRPr="009A7A0F" w:rsidRDefault="00252E21" w:rsidP="00252E21">
      <w:pPr>
        <w:pStyle w:val="ab"/>
        <w:spacing w:before="0" w:beforeAutospacing="0" w:after="0" w:afterAutospacing="0"/>
        <w:ind w:left="0"/>
        <w:rPr>
          <w:color w:val="000000"/>
          <w:sz w:val="28"/>
          <w:szCs w:val="28"/>
        </w:rPr>
      </w:pPr>
      <w:r w:rsidRPr="009A7A0F">
        <w:rPr>
          <w:color w:val="000000"/>
          <w:sz w:val="28"/>
          <w:szCs w:val="28"/>
        </w:rPr>
        <w:t>– занесение в стек параметров идёт справа налево.</w:t>
      </w:r>
    </w:p>
    <w:p w14:paraId="0049320F" w14:textId="77777777" w:rsidR="00252E21" w:rsidRPr="00F56A02" w:rsidRDefault="00252E21" w:rsidP="00252E21">
      <w:pPr>
        <w:pStyle w:val="2"/>
        <w:ind w:left="0" w:firstLine="709"/>
        <w:rPr>
          <w:rFonts w:cs="Times New Roman"/>
        </w:rPr>
      </w:pPr>
      <w:bookmarkStart w:id="36" w:name="_Toc154152045"/>
      <w:r w:rsidRPr="00F56A02">
        <w:rPr>
          <w:rFonts w:cs="Times New Roman"/>
        </w:rPr>
        <w:t>1.23 Объектный код</w:t>
      </w:r>
      <w:bookmarkEnd w:id="36"/>
    </w:p>
    <w:p w14:paraId="13121343" w14:textId="0946334A" w:rsidR="00252E21" w:rsidRPr="008A522F" w:rsidRDefault="00252E21" w:rsidP="00252E21">
      <w:pPr>
        <w:ind w:left="0" w:firstLine="709"/>
        <w:jc w:val="both"/>
      </w:pPr>
      <w:r>
        <w:t xml:space="preserve"> Язык </w:t>
      </w:r>
      <w:r>
        <w:rPr>
          <w:lang w:val="en-US"/>
        </w:rPr>
        <w:t>LMM</w:t>
      </w:r>
      <w:r>
        <w:t>-202</w:t>
      </w:r>
      <w:r w:rsidRPr="0063782F">
        <w:t>3</w:t>
      </w:r>
      <w:r w:rsidRPr="00F56A02">
        <w:t xml:space="preserve"> транслируется в язык ассемблера</w:t>
      </w:r>
      <w:r w:rsidR="008A522F" w:rsidRPr="008A522F">
        <w:t>.</w:t>
      </w:r>
    </w:p>
    <w:p w14:paraId="3779B274" w14:textId="77777777" w:rsidR="00252E21" w:rsidRPr="00F56A02" w:rsidRDefault="00252E21" w:rsidP="00252E21">
      <w:pPr>
        <w:pStyle w:val="2"/>
        <w:ind w:left="0" w:firstLine="709"/>
        <w:rPr>
          <w:rFonts w:cs="Times New Roman"/>
        </w:rPr>
      </w:pPr>
      <w:bookmarkStart w:id="37" w:name="_3as4poj" w:colFirst="0" w:colLast="0"/>
      <w:bookmarkStart w:id="38" w:name="_Toc154152046"/>
      <w:bookmarkEnd w:id="37"/>
      <w:r w:rsidRPr="00F56A02">
        <w:rPr>
          <w:rFonts w:cs="Times New Roman"/>
        </w:rPr>
        <w:t>1.24 Классификация сообщений транслятора</w:t>
      </w:r>
      <w:bookmarkEnd w:id="38"/>
    </w:p>
    <w:p w14:paraId="52BFEE6D" w14:textId="77777777" w:rsidR="00252E21" w:rsidRPr="00B349C4" w:rsidRDefault="00252E21" w:rsidP="00252E21">
      <w:pPr>
        <w:tabs>
          <w:tab w:val="left" w:pos="0"/>
        </w:tabs>
        <w:ind w:left="0" w:firstLine="709"/>
        <w:jc w:val="both"/>
      </w:pPr>
      <w:r w:rsidRPr="006D7969">
        <w:t>Сообщения, которые генерирует транслятор, влияют на степень информативности транслятора. Следовательно, сообщения от транслятора должны предоставлять наиболее полную информацию о возможных ошибках, допущенных пользователем при написании программы. Вы можете найти список сообщений от транслятора в таблице 1.10</w:t>
      </w:r>
      <w:r w:rsidRPr="00B349C4">
        <w:t>.</w:t>
      </w:r>
    </w:p>
    <w:p w14:paraId="282AB94B" w14:textId="2443768C" w:rsidR="00252E21" w:rsidRDefault="00252E21" w:rsidP="00252E21">
      <w:pPr>
        <w:pStyle w:val="a9"/>
        <w:ind w:left="0"/>
        <w:jc w:val="both"/>
      </w:pPr>
      <w:r>
        <w:t xml:space="preserve">Таблица 1.10 </w:t>
      </w:r>
      <w:r w:rsidR="00F16CB6">
        <w:t xml:space="preserve">– </w:t>
      </w:r>
      <w:r>
        <w:t>Классификация ошибок</w:t>
      </w:r>
    </w:p>
    <w:tbl>
      <w:tblPr>
        <w:tblStyle w:val="a8"/>
        <w:tblW w:w="0" w:type="auto"/>
        <w:tblInd w:w="-5" w:type="dxa"/>
        <w:tblLook w:val="04A0" w:firstRow="1" w:lastRow="0" w:firstColumn="1" w:lastColumn="0" w:noHBand="0" w:noVBand="1"/>
      </w:tblPr>
      <w:tblGrid>
        <w:gridCol w:w="5001"/>
        <w:gridCol w:w="5029"/>
      </w:tblGrid>
      <w:tr w:rsidR="00252E21" w14:paraId="7590FC85" w14:textId="77777777" w:rsidTr="00A0090A">
        <w:tc>
          <w:tcPr>
            <w:tcW w:w="5001" w:type="dxa"/>
          </w:tcPr>
          <w:p w14:paraId="0A134917" w14:textId="77777777" w:rsidR="00252E21" w:rsidRDefault="00252E21" w:rsidP="005A777E">
            <w:pPr>
              <w:tabs>
                <w:tab w:val="left" w:pos="0"/>
              </w:tabs>
              <w:ind w:left="0"/>
              <w:jc w:val="both"/>
            </w:pPr>
            <w:r>
              <w:t>Номера ошибок</w:t>
            </w:r>
          </w:p>
        </w:tc>
        <w:tc>
          <w:tcPr>
            <w:tcW w:w="5029" w:type="dxa"/>
          </w:tcPr>
          <w:p w14:paraId="20E7BED7" w14:textId="77777777" w:rsidR="00252E21" w:rsidRDefault="00252E21" w:rsidP="005A777E">
            <w:pPr>
              <w:tabs>
                <w:tab w:val="left" w:pos="0"/>
              </w:tabs>
              <w:ind w:left="0"/>
              <w:jc w:val="both"/>
            </w:pPr>
            <w:r>
              <w:t>Характеристика</w:t>
            </w:r>
          </w:p>
        </w:tc>
      </w:tr>
      <w:tr w:rsidR="00252E21" w14:paraId="5A13191D" w14:textId="77777777" w:rsidTr="00A0090A">
        <w:tc>
          <w:tcPr>
            <w:tcW w:w="5001" w:type="dxa"/>
          </w:tcPr>
          <w:p w14:paraId="56345FEB" w14:textId="5C2FFA63" w:rsidR="00252E21" w:rsidRPr="008652D9" w:rsidRDefault="00252E21" w:rsidP="005A777E">
            <w:pPr>
              <w:ind w:left="0"/>
            </w:pPr>
            <w:r w:rsidRPr="008652D9">
              <w:t xml:space="preserve">0 – </w:t>
            </w:r>
            <w:r w:rsidR="008A522F">
              <w:rPr>
                <w:lang w:val="en-US"/>
              </w:rPr>
              <w:t>110</w:t>
            </w:r>
          </w:p>
        </w:tc>
        <w:tc>
          <w:tcPr>
            <w:tcW w:w="5029" w:type="dxa"/>
          </w:tcPr>
          <w:p w14:paraId="32509FE6" w14:textId="77777777" w:rsidR="00252E21" w:rsidRPr="005361F3" w:rsidRDefault="00252E21" w:rsidP="005A777E">
            <w:pPr>
              <w:ind w:left="0"/>
            </w:pPr>
            <w:r w:rsidRPr="005361F3">
              <w:t>Системные ошибки</w:t>
            </w:r>
          </w:p>
        </w:tc>
      </w:tr>
      <w:tr w:rsidR="00F16CB6" w14:paraId="6281AE57" w14:textId="77777777" w:rsidTr="00A0090A">
        <w:tc>
          <w:tcPr>
            <w:tcW w:w="5001" w:type="dxa"/>
          </w:tcPr>
          <w:p w14:paraId="1543514D" w14:textId="75279878" w:rsidR="00F16CB6" w:rsidRPr="008652D9" w:rsidRDefault="00F16CB6" w:rsidP="00F16CB6">
            <w:pPr>
              <w:ind w:left="0"/>
            </w:pPr>
            <w:r w:rsidRPr="008652D9">
              <w:t>200 – 299</w:t>
            </w:r>
          </w:p>
        </w:tc>
        <w:tc>
          <w:tcPr>
            <w:tcW w:w="5029" w:type="dxa"/>
          </w:tcPr>
          <w:p w14:paraId="5292BDA1" w14:textId="0B111FCB" w:rsidR="00F16CB6" w:rsidRPr="005361F3" w:rsidRDefault="00F16CB6" w:rsidP="00F16CB6">
            <w:pPr>
              <w:ind w:left="0"/>
            </w:pPr>
            <w:r w:rsidRPr="005361F3">
              <w:t>Ошибки лексического анализа</w:t>
            </w:r>
          </w:p>
        </w:tc>
      </w:tr>
      <w:tr w:rsidR="00F16CB6" w14:paraId="2D22452B" w14:textId="77777777" w:rsidTr="00A0090A">
        <w:tc>
          <w:tcPr>
            <w:tcW w:w="5001" w:type="dxa"/>
          </w:tcPr>
          <w:p w14:paraId="7D5D1A0B" w14:textId="2AFD6D50" w:rsidR="00F16CB6" w:rsidRPr="008652D9" w:rsidRDefault="00F16CB6" w:rsidP="00F16CB6">
            <w:pPr>
              <w:ind w:left="0"/>
            </w:pPr>
            <w:r w:rsidRPr="008652D9">
              <w:t>300 – 399</w:t>
            </w:r>
          </w:p>
        </w:tc>
        <w:tc>
          <w:tcPr>
            <w:tcW w:w="5029" w:type="dxa"/>
          </w:tcPr>
          <w:p w14:paraId="77BD1D84" w14:textId="5757633D" w:rsidR="00F16CB6" w:rsidRPr="005361F3" w:rsidRDefault="00F16CB6" w:rsidP="00F16CB6">
            <w:pPr>
              <w:ind w:left="0"/>
            </w:pPr>
            <w:r w:rsidRPr="005361F3">
              <w:t>Ошибки семантического анализа</w:t>
            </w:r>
          </w:p>
        </w:tc>
      </w:tr>
      <w:tr w:rsidR="00F16CB6" w14:paraId="71A17D5F" w14:textId="77777777" w:rsidTr="00A0090A">
        <w:tc>
          <w:tcPr>
            <w:tcW w:w="5001" w:type="dxa"/>
          </w:tcPr>
          <w:p w14:paraId="29CC5AD5" w14:textId="4E86F872" w:rsidR="00F16CB6" w:rsidRPr="008652D9" w:rsidRDefault="00F16CB6" w:rsidP="00F16CB6">
            <w:pPr>
              <w:ind w:left="0"/>
            </w:pPr>
            <w:r w:rsidRPr="008652D9">
              <w:t>600 – 699</w:t>
            </w:r>
          </w:p>
        </w:tc>
        <w:tc>
          <w:tcPr>
            <w:tcW w:w="5029" w:type="dxa"/>
          </w:tcPr>
          <w:p w14:paraId="1FC55D85" w14:textId="2AF60CB9" w:rsidR="00F16CB6" w:rsidRPr="005361F3" w:rsidRDefault="00F16CB6" w:rsidP="00F16CB6">
            <w:pPr>
              <w:ind w:left="0"/>
            </w:pPr>
            <w:r w:rsidRPr="005361F3">
              <w:t xml:space="preserve">Ошибки синтаксического анализа </w:t>
            </w:r>
          </w:p>
        </w:tc>
      </w:tr>
    </w:tbl>
    <w:p w14:paraId="2C304981" w14:textId="247ABDD0" w:rsidR="00556D22" w:rsidRDefault="00556D22" w:rsidP="003A2A10">
      <w:pPr>
        <w:pStyle w:val="13"/>
      </w:pPr>
      <w:r>
        <w:t>Разбиение ошибок на интервалы помогает в разработке логики транслятора путём создания резервных номер, которые будут задействованы в будущем.</w:t>
      </w:r>
    </w:p>
    <w:p w14:paraId="5A850EAC" w14:textId="790ABE37" w:rsidR="00252E21" w:rsidRDefault="00252E21" w:rsidP="00252E21">
      <w:pPr>
        <w:pStyle w:val="2"/>
        <w:ind w:left="0" w:firstLine="709"/>
      </w:pPr>
      <w:bookmarkStart w:id="39" w:name="_Toc154152047"/>
      <w:r>
        <w:t>1.25 Контрольный пример</w:t>
      </w:r>
      <w:bookmarkEnd w:id="39"/>
    </w:p>
    <w:p w14:paraId="3D90CEC0" w14:textId="2A332CA9" w:rsidR="00252E21" w:rsidRDefault="00252E21" w:rsidP="00556D22">
      <w:pPr>
        <w:tabs>
          <w:tab w:val="left" w:pos="0"/>
        </w:tabs>
        <w:ind w:left="0" w:firstLine="709"/>
        <w:jc w:val="both"/>
      </w:pPr>
      <w:r>
        <w:t xml:space="preserve">Контрольный пример демонстрирует главные особенности языка </w:t>
      </w:r>
      <w:r>
        <w:rPr>
          <w:lang w:val="en-US"/>
        </w:rPr>
        <w:t>LMM</w:t>
      </w:r>
      <w:r w:rsidRPr="002D7C21">
        <w:t>-202</w:t>
      </w:r>
      <w:r w:rsidRPr="0063782F">
        <w:t>3</w:t>
      </w:r>
      <w:r>
        <w:t>: его фундаментальные типы, функции, процедуры, использование функций статической библиотеки. Исходный код контрольного примера представлен в приложении А.</w:t>
      </w:r>
    </w:p>
    <w:p w14:paraId="775875A9" w14:textId="77777777" w:rsidR="00252E21" w:rsidRDefault="00252E21" w:rsidP="00252E21">
      <w:pPr>
        <w:widowControl/>
        <w:spacing w:after="160" w:line="259" w:lineRule="auto"/>
        <w:ind w:left="0"/>
      </w:pPr>
      <w:r>
        <w:br w:type="page"/>
      </w:r>
    </w:p>
    <w:p w14:paraId="17A6D367" w14:textId="77777777" w:rsidR="00252E21" w:rsidRDefault="00252E21" w:rsidP="00556D22">
      <w:pPr>
        <w:pStyle w:val="1"/>
        <w:ind w:left="0" w:firstLine="709"/>
      </w:pPr>
      <w:bookmarkStart w:id="40" w:name="_Toc154152048"/>
      <w:r w:rsidRPr="002C38C5">
        <w:lastRenderedPageBreak/>
        <w:t xml:space="preserve">2 </w:t>
      </w:r>
      <w:r>
        <w:t>Структура транслятора</w:t>
      </w:r>
      <w:bookmarkEnd w:id="40"/>
    </w:p>
    <w:p w14:paraId="7608C565" w14:textId="77777777" w:rsidR="00252E21" w:rsidRDefault="00252E21" w:rsidP="00780D30">
      <w:pPr>
        <w:pStyle w:val="2"/>
        <w:ind w:left="0" w:firstLine="709"/>
      </w:pPr>
      <w:bookmarkStart w:id="41" w:name="_Toc154152049"/>
      <w:r>
        <w:t>2.1 Компоненты транслятора, их назначение и принципы взаимодействия</w:t>
      </w:r>
      <w:bookmarkEnd w:id="41"/>
    </w:p>
    <w:p w14:paraId="4989AF9F" w14:textId="77777777" w:rsidR="00252E21" w:rsidRDefault="00252E21" w:rsidP="00252E21">
      <w:pPr>
        <w:ind w:left="0" w:firstLine="709"/>
      </w:pPr>
      <w:r w:rsidRPr="00310A47">
        <w:t xml:space="preserve">В языке LMM-2022 исходный код транслируется в язык </w:t>
      </w:r>
      <w:proofErr w:type="spellStart"/>
      <w:r w:rsidRPr="00310A47">
        <w:t>Assembler</w:t>
      </w:r>
      <w:proofErr w:type="spellEnd"/>
      <w:r w:rsidRPr="00310A47">
        <w:t>. Транслятор языка разделён на отдельные части, которые взаимодействуют между собой и выполняют отведённые функции, представленные в пункте 2.1. Получение ассемблерного кода осуществляется с использованием выходных данных лексического анализатора – таблицы лексем и таблицы идентификаторов. Для указания выходных файлов применяются входные параметры транслятора, описанные в таблице 2.1. Структура транслятора языка LMM-2022 представлена на рисунке 1.</w:t>
      </w:r>
    </w:p>
    <w:p w14:paraId="42235163" w14:textId="77777777" w:rsidR="00252E21" w:rsidRDefault="00252E21" w:rsidP="00CB3B1D">
      <w:pPr>
        <w:spacing w:before="280" w:after="280"/>
        <w:ind w:left="0"/>
        <w:jc w:val="center"/>
      </w:pPr>
      <w:r w:rsidRPr="00EE1E2F">
        <w:object w:dxaOrig="16084" w:dyaOrig="6787" w14:anchorId="70A37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pt;height:260.4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5" ShapeID="_x0000_i1025" DrawAspect="Content" ObjectID="_1764787665" r:id="rId13"/>
        </w:object>
      </w:r>
    </w:p>
    <w:p w14:paraId="5FF608A6" w14:textId="77777777" w:rsidR="00252E21" w:rsidRPr="00EE1E2F" w:rsidRDefault="00252E21" w:rsidP="00252E21">
      <w:pPr>
        <w:spacing w:before="280" w:after="280"/>
        <w:ind w:left="0"/>
        <w:jc w:val="center"/>
        <w:rPr>
          <w:color w:val="000000" w:themeColor="text1"/>
          <w:shd w:val="clear" w:color="auto" w:fill="FFFFFF"/>
        </w:rPr>
      </w:pPr>
      <w:r w:rsidRPr="00EE1E2F">
        <w:rPr>
          <w:color w:val="000000" w:themeColor="text1"/>
          <w:shd w:val="clear" w:color="auto" w:fill="FFFFFF"/>
        </w:rPr>
        <w:t>Рисунок 2.1 – Структура транслятора</w:t>
      </w:r>
    </w:p>
    <w:p w14:paraId="65B5E632" w14:textId="77777777" w:rsidR="00B774F9" w:rsidRDefault="00B774F9" w:rsidP="00B774F9">
      <w:pPr>
        <w:pStyle w:val="13"/>
      </w:pPr>
      <w:bookmarkStart w:id="42" w:name="_Toc469951060"/>
      <w:bookmarkStart w:id="43" w:name="_Toc500358570"/>
      <w:bookmarkStart w:id="44" w:name="_Toc58811879"/>
      <w:r w:rsidRPr="00B774F9">
        <w:t>Лексический анализатор выявляет лексические ошибки в коде LMM-2023 и формирует таблицы лексем и идентификаторов.</w:t>
      </w:r>
    </w:p>
    <w:p w14:paraId="092CD38F" w14:textId="4213DBBE" w:rsidR="00B774F9" w:rsidRDefault="00B774F9" w:rsidP="00B774F9">
      <w:pPr>
        <w:pStyle w:val="13"/>
      </w:pPr>
      <w:r w:rsidRPr="00B774F9">
        <w:t>Синтаксический анализатор распознает конструкции языка, обнаруживает синтаксические ошибки и строит дерево разбора.</w:t>
      </w:r>
    </w:p>
    <w:p w14:paraId="5A22E28E" w14:textId="17BCD3BE" w:rsidR="00B774F9" w:rsidRDefault="00B774F9" w:rsidP="00B774F9">
      <w:pPr>
        <w:pStyle w:val="13"/>
        <w:rPr>
          <w:b/>
        </w:rPr>
      </w:pPr>
      <w:r w:rsidRPr="00B774F9">
        <w:t>Семантический анализ проверяет правильность программы с точки зрения семантики языка. Генератор кода транслирует проанализированную программу в ассемблер.</w:t>
      </w:r>
    </w:p>
    <w:p w14:paraId="3FEB9A08" w14:textId="7F78D8D2" w:rsidR="00252E21" w:rsidRPr="00EE1E2F" w:rsidRDefault="00252E21" w:rsidP="00252E21">
      <w:pPr>
        <w:pStyle w:val="2"/>
        <w:ind w:left="0" w:firstLine="709"/>
        <w:rPr>
          <w:rFonts w:cs="Times New Roman"/>
          <w:b w:val="0"/>
          <w:color w:val="000000" w:themeColor="text1"/>
          <w:szCs w:val="28"/>
        </w:rPr>
      </w:pPr>
      <w:bookmarkStart w:id="45" w:name="_Toc154152050"/>
      <w:r w:rsidRPr="00EE1E2F">
        <w:rPr>
          <w:rFonts w:cs="Times New Roman"/>
          <w:color w:val="000000" w:themeColor="text1"/>
          <w:szCs w:val="28"/>
        </w:rPr>
        <w:t>2.2 Перечень входных параметров транслятор</w:t>
      </w:r>
      <w:bookmarkEnd w:id="42"/>
      <w:r w:rsidRPr="00EE1E2F">
        <w:rPr>
          <w:rFonts w:cs="Times New Roman"/>
          <w:color w:val="000000" w:themeColor="text1"/>
          <w:szCs w:val="28"/>
        </w:rPr>
        <w:t>а</w:t>
      </w:r>
      <w:bookmarkEnd w:id="43"/>
      <w:bookmarkEnd w:id="44"/>
      <w:bookmarkEnd w:id="45"/>
    </w:p>
    <w:p w14:paraId="4C810E8E" w14:textId="77777777" w:rsidR="00252E21" w:rsidRPr="00EE1E2F" w:rsidRDefault="00252E21" w:rsidP="00252E21">
      <w:pPr>
        <w:spacing w:before="120"/>
        <w:ind w:left="0" w:firstLine="709"/>
        <w:jc w:val="both"/>
      </w:pPr>
      <w:r w:rsidRPr="00EE1E2F">
        <w:t>Входные параметры представлены в таблице 2.1.</w:t>
      </w:r>
    </w:p>
    <w:p w14:paraId="0E183BC6" w14:textId="77777777" w:rsidR="00252E21" w:rsidRPr="00EE1E2F" w:rsidRDefault="00252E21" w:rsidP="00780D30">
      <w:pPr>
        <w:spacing w:before="240"/>
        <w:ind w:left="0"/>
        <w:jc w:val="both"/>
      </w:pPr>
      <w:r w:rsidRPr="00EE1E2F">
        <w:lastRenderedPageBreak/>
        <w:t xml:space="preserve">Таблица 2.1 – Входные параметры транслятора языка </w:t>
      </w:r>
      <w:r>
        <w:rPr>
          <w:lang w:val="en-US"/>
        </w:rPr>
        <w:t>LMM</w:t>
      </w:r>
      <w:r w:rsidRPr="001664E7">
        <w:t>-2023</w:t>
      </w:r>
    </w:p>
    <w:tbl>
      <w:tblPr>
        <w:tblStyle w:val="a8"/>
        <w:tblW w:w="10127" w:type="dxa"/>
        <w:tblInd w:w="-5" w:type="dxa"/>
        <w:tblLook w:val="04A0" w:firstRow="1" w:lastRow="0" w:firstColumn="1" w:lastColumn="0" w:noHBand="0" w:noVBand="1"/>
      </w:tblPr>
      <w:tblGrid>
        <w:gridCol w:w="2569"/>
        <w:gridCol w:w="5189"/>
        <w:gridCol w:w="2369"/>
      </w:tblGrid>
      <w:tr w:rsidR="00252E21" w:rsidRPr="00EE1E2F" w14:paraId="3CF73517" w14:textId="77777777" w:rsidTr="003A2A10">
        <w:tc>
          <w:tcPr>
            <w:tcW w:w="2570" w:type="dxa"/>
            <w:vAlign w:val="center"/>
          </w:tcPr>
          <w:p w14:paraId="52B9DAC5" w14:textId="77777777" w:rsidR="00252E21" w:rsidRPr="00EE1E2F" w:rsidRDefault="00252E21" w:rsidP="005A777E">
            <w:pPr>
              <w:ind w:left="0"/>
              <w:jc w:val="center"/>
            </w:pPr>
            <w:r w:rsidRPr="00EE1E2F">
              <w:t>Входной параметр</w:t>
            </w:r>
          </w:p>
        </w:tc>
        <w:tc>
          <w:tcPr>
            <w:tcW w:w="5198" w:type="dxa"/>
            <w:vAlign w:val="center"/>
          </w:tcPr>
          <w:p w14:paraId="3F0A881D" w14:textId="77777777" w:rsidR="00252E21" w:rsidRPr="00EE1E2F" w:rsidRDefault="00252E21" w:rsidP="005A777E">
            <w:pPr>
              <w:ind w:left="0"/>
              <w:jc w:val="center"/>
            </w:pPr>
            <w:r w:rsidRPr="00EE1E2F">
              <w:t>Описание</w:t>
            </w:r>
          </w:p>
        </w:tc>
        <w:tc>
          <w:tcPr>
            <w:tcW w:w="2359" w:type="dxa"/>
            <w:vAlign w:val="center"/>
          </w:tcPr>
          <w:p w14:paraId="1214A47E" w14:textId="77777777" w:rsidR="00252E21" w:rsidRPr="00EE1E2F" w:rsidRDefault="00252E21" w:rsidP="005A777E">
            <w:pPr>
              <w:ind w:left="0"/>
              <w:jc w:val="center"/>
            </w:pPr>
            <w:r w:rsidRPr="00EE1E2F">
              <w:t>Значение по умолчанию</w:t>
            </w:r>
          </w:p>
        </w:tc>
      </w:tr>
      <w:tr w:rsidR="00252E21" w:rsidRPr="00EE1E2F" w14:paraId="36FD881F" w14:textId="77777777" w:rsidTr="003A2A10">
        <w:trPr>
          <w:trHeight w:val="467"/>
        </w:trPr>
        <w:tc>
          <w:tcPr>
            <w:tcW w:w="2570" w:type="dxa"/>
            <w:vAlign w:val="center"/>
          </w:tcPr>
          <w:p w14:paraId="72BC797C" w14:textId="77777777" w:rsidR="00252E21" w:rsidRPr="00EE1E2F" w:rsidRDefault="00252E21" w:rsidP="005A777E">
            <w:pPr>
              <w:ind w:left="0"/>
              <w:jc w:val="both"/>
            </w:pPr>
            <w:r w:rsidRPr="00EE1E2F">
              <w:t>-</w:t>
            </w:r>
            <w:proofErr w:type="spellStart"/>
            <w:r w:rsidRPr="00EE1E2F">
              <w:t>in</w:t>
            </w:r>
            <w:proofErr w:type="spellEnd"/>
            <w:r w:rsidRPr="00EE1E2F">
              <w:t>:&lt;</w:t>
            </w:r>
            <w:proofErr w:type="spellStart"/>
            <w:r w:rsidRPr="00EE1E2F">
              <w:t>имя_файла</w:t>
            </w:r>
            <w:proofErr w:type="spellEnd"/>
            <w:r w:rsidRPr="00EE1E2F">
              <w:t>&gt;</w:t>
            </w:r>
          </w:p>
        </w:tc>
        <w:tc>
          <w:tcPr>
            <w:tcW w:w="5198" w:type="dxa"/>
            <w:vAlign w:val="center"/>
          </w:tcPr>
          <w:p w14:paraId="438D8AD9" w14:textId="5ED25C91" w:rsidR="00252E21" w:rsidRPr="00EE1E2F" w:rsidRDefault="00252E21" w:rsidP="005A777E">
            <w:pPr>
              <w:ind w:left="0"/>
              <w:jc w:val="both"/>
              <w:rPr>
                <w:color w:val="000000" w:themeColor="text1"/>
              </w:rPr>
            </w:pPr>
            <w:r w:rsidRPr="00EE1E2F">
              <w:rPr>
                <w:color w:val="000000" w:themeColor="text1"/>
              </w:rPr>
              <w:t>Входной файл с расширением</w:t>
            </w:r>
            <w:r w:rsidR="00F06FAD" w:rsidRPr="00F06FAD">
              <w:rPr>
                <w:color w:val="000000" w:themeColor="text1"/>
              </w:rPr>
              <w:t xml:space="preserve"> .</w:t>
            </w:r>
            <w:r w:rsidR="00F06FAD">
              <w:rPr>
                <w:color w:val="000000" w:themeColor="text1"/>
                <w:lang w:val="en-US"/>
              </w:rPr>
              <w:t>txt</w:t>
            </w:r>
            <w:r w:rsidRPr="00EE1E2F">
              <w:rPr>
                <w:color w:val="000000" w:themeColor="text1"/>
              </w:rPr>
              <w:t xml:space="preserve">, в котором содержится исходный код на языке </w:t>
            </w:r>
            <w:r>
              <w:rPr>
                <w:color w:val="000000" w:themeColor="text1"/>
                <w:lang w:val="en-US"/>
              </w:rPr>
              <w:t>LMM</w:t>
            </w:r>
            <w:r w:rsidRPr="001664E7">
              <w:rPr>
                <w:color w:val="000000" w:themeColor="text1"/>
              </w:rPr>
              <w:t>-2023</w:t>
            </w:r>
            <w:r w:rsidRPr="00EE1E2F">
              <w:rPr>
                <w:color w:val="000000" w:themeColor="text1"/>
              </w:rPr>
              <w:t xml:space="preserve">. Данный параметр должен быть указан обязательно. </w:t>
            </w:r>
            <w:r w:rsidRPr="00EE1E2F">
              <w:t>В случае если он не будет задан, то выполнение этапа трансляции не начнётся.</w:t>
            </w:r>
          </w:p>
        </w:tc>
        <w:tc>
          <w:tcPr>
            <w:tcW w:w="2359" w:type="dxa"/>
            <w:vAlign w:val="center"/>
          </w:tcPr>
          <w:p w14:paraId="281489F7" w14:textId="77777777" w:rsidR="00252E21" w:rsidRPr="00EE1E2F" w:rsidRDefault="00252E21" w:rsidP="003A2A10">
            <w:pPr>
              <w:ind w:left="0" w:right="-186"/>
              <w:jc w:val="both"/>
            </w:pPr>
            <w:r w:rsidRPr="00EE1E2F">
              <w:t>Не предусмотрено</w:t>
            </w:r>
          </w:p>
        </w:tc>
      </w:tr>
      <w:tr w:rsidR="00252E21" w:rsidRPr="00EE1E2F" w14:paraId="3945CCA3" w14:textId="77777777" w:rsidTr="003A2A10">
        <w:trPr>
          <w:trHeight w:val="70"/>
        </w:trPr>
        <w:tc>
          <w:tcPr>
            <w:tcW w:w="2570" w:type="dxa"/>
            <w:vAlign w:val="center"/>
          </w:tcPr>
          <w:p w14:paraId="375BDA5D" w14:textId="77777777" w:rsidR="00252E21" w:rsidRPr="00EE1E2F" w:rsidRDefault="00252E21" w:rsidP="005A777E">
            <w:pPr>
              <w:ind w:left="0"/>
              <w:jc w:val="both"/>
            </w:pPr>
            <w:r w:rsidRPr="00EE1E2F">
              <w:t>-</w:t>
            </w:r>
            <w:proofErr w:type="spellStart"/>
            <w:r w:rsidRPr="00EE1E2F">
              <w:t>log</w:t>
            </w:r>
            <w:proofErr w:type="spellEnd"/>
            <w:r w:rsidRPr="00EE1E2F">
              <w:t>:&lt;</w:t>
            </w:r>
            <w:proofErr w:type="spellStart"/>
            <w:r w:rsidRPr="00EE1E2F">
              <w:t>имя_файла</w:t>
            </w:r>
            <w:proofErr w:type="spellEnd"/>
            <w:r w:rsidRPr="00EE1E2F">
              <w:t>&gt;</w:t>
            </w:r>
          </w:p>
        </w:tc>
        <w:tc>
          <w:tcPr>
            <w:tcW w:w="5198" w:type="dxa"/>
            <w:vAlign w:val="center"/>
          </w:tcPr>
          <w:p w14:paraId="59D4F81A" w14:textId="77777777" w:rsidR="00252E21" w:rsidRPr="00EE1E2F" w:rsidRDefault="00252E21" w:rsidP="005A777E">
            <w:pPr>
              <w:ind w:left="0"/>
              <w:jc w:val="both"/>
            </w:pPr>
            <w:r w:rsidRPr="00EE1E2F">
              <w:rPr>
                <w:color w:val="000000" w:themeColor="text1"/>
              </w:rPr>
              <w:t xml:space="preserve">Файл </w:t>
            </w:r>
            <w:r w:rsidRPr="00EE1E2F">
              <w:t xml:space="preserve">содержит в себе краткую информацию об исходном коде на языке </w:t>
            </w:r>
            <w:r>
              <w:rPr>
                <w:lang w:val="en-US"/>
              </w:rPr>
              <w:t>LMM</w:t>
            </w:r>
            <w:r w:rsidRPr="001664E7">
              <w:t>-2023</w:t>
            </w:r>
            <w:r w:rsidRPr="00EE1E2F">
              <w:t>. В этот файл могут быть выведены таблицы идентификаторов, лексем, а также дерево разбора.</w:t>
            </w:r>
          </w:p>
        </w:tc>
        <w:tc>
          <w:tcPr>
            <w:tcW w:w="2359" w:type="dxa"/>
            <w:vAlign w:val="center"/>
          </w:tcPr>
          <w:p w14:paraId="5A3EE0E0" w14:textId="77777777" w:rsidR="00252E21" w:rsidRPr="00EE1E2F" w:rsidRDefault="00252E21" w:rsidP="005A777E">
            <w:pPr>
              <w:ind w:left="0"/>
              <w:jc w:val="both"/>
            </w:pPr>
            <w:r w:rsidRPr="00EE1E2F">
              <w:t>&lt;</w:t>
            </w:r>
            <w:proofErr w:type="spellStart"/>
            <w:r w:rsidRPr="00EE1E2F">
              <w:t>имя_файла</w:t>
            </w:r>
            <w:proofErr w:type="spellEnd"/>
            <w:r w:rsidRPr="00EE1E2F">
              <w:t>&gt;.</w:t>
            </w:r>
            <w:proofErr w:type="spellStart"/>
            <w:r w:rsidRPr="00EE1E2F">
              <w:t>log</w:t>
            </w:r>
            <w:proofErr w:type="spellEnd"/>
          </w:p>
        </w:tc>
      </w:tr>
      <w:tr w:rsidR="00252E21" w:rsidRPr="00EE1E2F" w14:paraId="1F62539D" w14:textId="77777777" w:rsidTr="003A2A10">
        <w:trPr>
          <w:trHeight w:val="70"/>
        </w:trPr>
        <w:tc>
          <w:tcPr>
            <w:tcW w:w="2570" w:type="dxa"/>
            <w:vAlign w:val="center"/>
          </w:tcPr>
          <w:p w14:paraId="45C86C32" w14:textId="77777777" w:rsidR="00252E21" w:rsidRPr="00EE1E2F" w:rsidRDefault="00252E21" w:rsidP="005A777E">
            <w:pPr>
              <w:ind w:left="0"/>
              <w:jc w:val="both"/>
            </w:pPr>
            <w:r w:rsidRPr="00EE1E2F">
              <w:rPr>
                <w:lang w:val="en-GB"/>
              </w:rPr>
              <w:t>-out</w:t>
            </w:r>
            <w:r w:rsidRPr="00EE1E2F">
              <w:t>:&lt;</w:t>
            </w:r>
            <w:proofErr w:type="spellStart"/>
            <w:r w:rsidRPr="00EE1E2F">
              <w:t>имя_файла</w:t>
            </w:r>
            <w:proofErr w:type="spellEnd"/>
            <w:r w:rsidRPr="00EE1E2F">
              <w:t>&gt;</w:t>
            </w:r>
          </w:p>
        </w:tc>
        <w:tc>
          <w:tcPr>
            <w:tcW w:w="5198" w:type="dxa"/>
            <w:vAlign w:val="center"/>
          </w:tcPr>
          <w:p w14:paraId="34EB91FB" w14:textId="77777777" w:rsidR="00252E21" w:rsidRPr="00EE1E2F" w:rsidRDefault="00252E21" w:rsidP="005A777E">
            <w:pPr>
              <w:ind w:left="0"/>
              <w:jc w:val="both"/>
            </w:pPr>
            <w:r w:rsidRPr="00EE1E2F">
              <w:rPr>
                <w:color w:val="000000" w:themeColor="text1"/>
              </w:rPr>
              <w:t xml:space="preserve">В этот файл будет записан результат трансляции кода на язык </w:t>
            </w:r>
            <w:r w:rsidRPr="00EE1E2F">
              <w:rPr>
                <w:color w:val="000000" w:themeColor="text1"/>
                <w:lang w:val="en-GB"/>
              </w:rPr>
              <w:t>assembler</w:t>
            </w:r>
          </w:p>
        </w:tc>
        <w:tc>
          <w:tcPr>
            <w:tcW w:w="2359" w:type="dxa"/>
            <w:vAlign w:val="center"/>
          </w:tcPr>
          <w:p w14:paraId="4C4C1F87" w14:textId="77777777" w:rsidR="00252E21" w:rsidRPr="00EE1E2F" w:rsidRDefault="00252E21" w:rsidP="005A777E">
            <w:pPr>
              <w:ind w:left="0"/>
              <w:jc w:val="both"/>
              <w:rPr>
                <w:lang w:val="en-GB"/>
              </w:rPr>
            </w:pPr>
            <w:r w:rsidRPr="00EE1E2F">
              <w:t>&lt;</w:t>
            </w:r>
            <w:proofErr w:type="spellStart"/>
            <w:r w:rsidRPr="00EE1E2F">
              <w:t>имя_файла</w:t>
            </w:r>
            <w:proofErr w:type="spellEnd"/>
            <w:r w:rsidRPr="00EE1E2F">
              <w:t>&gt;.</w:t>
            </w:r>
            <w:proofErr w:type="spellStart"/>
            <w:r w:rsidRPr="00EE1E2F">
              <w:rPr>
                <w:lang w:val="en-GB"/>
              </w:rPr>
              <w:t>asm</w:t>
            </w:r>
            <w:proofErr w:type="spellEnd"/>
          </w:p>
        </w:tc>
      </w:tr>
      <w:tr w:rsidR="00E22BB8" w:rsidRPr="00EE1E2F" w14:paraId="441A3F0A" w14:textId="77777777" w:rsidTr="003A2A10">
        <w:trPr>
          <w:trHeight w:val="70"/>
        </w:trPr>
        <w:tc>
          <w:tcPr>
            <w:tcW w:w="2570" w:type="dxa"/>
            <w:vAlign w:val="center"/>
          </w:tcPr>
          <w:p w14:paraId="1F0907E9" w14:textId="643C8FFD" w:rsidR="00E22BB8" w:rsidRPr="00EE1E2F" w:rsidRDefault="00E22BB8" w:rsidP="005A777E">
            <w:pPr>
              <w:ind w:left="0"/>
              <w:jc w:val="both"/>
              <w:rPr>
                <w:lang w:val="en-GB"/>
              </w:rPr>
            </w:pPr>
            <w:r>
              <w:rPr>
                <w:lang w:val="en-GB"/>
              </w:rPr>
              <w:t>-music</w:t>
            </w:r>
          </w:p>
        </w:tc>
        <w:tc>
          <w:tcPr>
            <w:tcW w:w="5198" w:type="dxa"/>
            <w:vAlign w:val="center"/>
          </w:tcPr>
          <w:p w14:paraId="38812680" w14:textId="1973AB81" w:rsidR="00E22BB8" w:rsidRPr="00FA0E96" w:rsidRDefault="00E22BB8" w:rsidP="005A777E">
            <w:pPr>
              <w:ind w:left="0"/>
              <w:jc w:val="both"/>
              <w:rPr>
                <w:color w:val="000000" w:themeColor="text1"/>
              </w:rPr>
            </w:pPr>
            <w:r>
              <w:rPr>
                <w:color w:val="000000" w:themeColor="text1"/>
              </w:rPr>
              <w:t>С помощью данного параметра происходит добавление аудио-эффектов</w:t>
            </w:r>
            <w:r w:rsidR="00481497">
              <w:rPr>
                <w:color w:val="000000" w:themeColor="text1"/>
              </w:rPr>
              <w:t>, которые воспроизводятся в случае успешного или неудачного компилирования кода.</w:t>
            </w:r>
          </w:p>
        </w:tc>
        <w:tc>
          <w:tcPr>
            <w:tcW w:w="2359" w:type="dxa"/>
            <w:vAlign w:val="center"/>
          </w:tcPr>
          <w:p w14:paraId="4DAEC076" w14:textId="346B7156" w:rsidR="00E22BB8" w:rsidRPr="00EE1E2F" w:rsidRDefault="00FA0E96" w:rsidP="005A777E">
            <w:pPr>
              <w:ind w:left="0"/>
              <w:jc w:val="both"/>
            </w:pPr>
            <w:r>
              <w:t>Не предусмотрено</w:t>
            </w:r>
          </w:p>
        </w:tc>
      </w:tr>
    </w:tbl>
    <w:p w14:paraId="1A2E7226" w14:textId="77777777" w:rsidR="00252E21" w:rsidRPr="00EE1E2F" w:rsidRDefault="00252E21" w:rsidP="00252E21">
      <w:pPr>
        <w:spacing w:before="280" w:after="280"/>
        <w:ind w:left="0" w:firstLine="709"/>
        <w:jc w:val="both"/>
      </w:pPr>
      <w:r w:rsidRPr="00EE1E2F">
        <w:t xml:space="preserve">Таблицы лексем и дерево разбора синтаксического анализатора выводятся в </w:t>
      </w:r>
      <w:proofErr w:type="spellStart"/>
      <w:r w:rsidRPr="00EE1E2F">
        <w:t>log</w:t>
      </w:r>
      <w:proofErr w:type="spellEnd"/>
      <w:r w:rsidRPr="00EE1E2F">
        <w:rPr>
          <w:lang w:val="en-US"/>
        </w:rPr>
        <w:t>O</w:t>
      </w:r>
      <w:proofErr w:type="spellStart"/>
      <w:r w:rsidRPr="00EE1E2F">
        <w:t>ut</w:t>
      </w:r>
      <w:proofErr w:type="spellEnd"/>
      <w:r w:rsidRPr="00EE1E2F">
        <w:t xml:space="preserve"> журнал.</w:t>
      </w:r>
    </w:p>
    <w:p w14:paraId="02DDD38E" w14:textId="77777777" w:rsidR="00252E21" w:rsidRPr="00EE1E2F" w:rsidRDefault="00252E21" w:rsidP="00252E21">
      <w:pPr>
        <w:pStyle w:val="2"/>
        <w:ind w:left="0" w:firstLine="709"/>
        <w:rPr>
          <w:rFonts w:cs="Times New Roman"/>
          <w:b w:val="0"/>
          <w:szCs w:val="28"/>
        </w:rPr>
      </w:pPr>
      <w:bookmarkStart w:id="46" w:name="_Toc469951061"/>
      <w:bookmarkStart w:id="47" w:name="_Toc500358571"/>
      <w:bookmarkStart w:id="48" w:name="_Toc58811880"/>
      <w:bookmarkStart w:id="49" w:name="_Toc154152051"/>
      <w:r w:rsidRPr="00EE1E2F">
        <w:rPr>
          <w:rFonts w:cs="Times New Roman"/>
          <w:szCs w:val="28"/>
        </w:rPr>
        <w:t>2.3 Перечень протоколов, формируемых транслятором и их содержимое</w:t>
      </w:r>
      <w:bookmarkEnd w:id="46"/>
      <w:bookmarkEnd w:id="47"/>
      <w:bookmarkEnd w:id="48"/>
      <w:bookmarkEnd w:id="49"/>
    </w:p>
    <w:p w14:paraId="1309A776" w14:textId="77777777" w:rsidR="00252E21" w:rsidRPr="00EE1E2F" w:rsidRDefault="00252E21" w:rsidP="00252E21">
      <w:pPr>
        <w:spacing w:after="240"/>
        <w:ind w:left="0" w:firstLine="709"/>
        <w:jc w:val="both"/>
      </w:pPr>
      <w:r w:rsidRPr="00EE1E2F">
        <w:t xml:space="preserve">Таблица с перечнем протоколов, формируемых транслятором языка </w:t>
      </w:r>
      <w:r>
        <w:rPr>
          <w:lang w:val="en-US"/>
        </w:rPr>
        <w:t>LMM</w:t>
      </w:r>
      <w:r w:rsidRPr="001664E7">
        <w:t>-2023</w:t>
      </w:r>
      <w:r w:rsidRPr="00EE1E2F">
        <w:t xml:space="preserve"> и их назначением представлена в таблице 2.2.</w:t>
      </w:r>
    </w:p>
    <w:p w14:paraId="746A082C" w14:textId="77777777" w:rsidR="00252E21" w:rsidRPr="00EE1E2F" w:rsidRDefault="00252E21" w:rsidP="00252E21">
      <w:pPr>
        <w:ind w:left="0"/>
        <w:jc w:val="both"/>
      </w:pPr>
      <w:r w:rsidRPr="00EE1E2F">
        <w:t xml:space="preserve">Таблица 2.2 </w:t>
      </w:r>
      <w:r w:rsidRPr="00EE1E2F">
        <w:rPr>
          <w:color w:val="000000" w:themeColor="text1"/>
        </w:rPr>
        <w:t xml:space="preserve">– </w:t>
      </w:r>
      <w:r w:rsidRPr="00EE1E2F">
        <w:t xml:space="preserve">Протоколы, формируемые транслятором языка </w:t>
      </w:r>
      <w:r>
        <w:rPr>
          <w:lang w:val="en-US"/>
        </w:rPr>
        <w:t>LMM</w:t>
      </w:r>
      <w:r w:rsidRPr="001664E7">
        <w:t>-2023</w:t>
      </w:r>
    </w:p>
    <w:tbl>
      <w:tblPr>
        <w:tblW w:w="10065" w:type="dxa"/>
        <w:tblInd w:w="108" w:type="dxa"/>
        <w:tblLayout w:type="fixed"/>
        <w:tblLook w:val="0000" w:firstRow="0" w:lastRow="0" w:firstColumn="0" w:lastColumn="0" w:noHBand="0" w:noVBand="0"/>
      </w:tblPr>
      <w:tblGrid>
        <w:gridCol w:w="2410"/>
        <w:gridCol w:w="7655"/>
      </w:tblGrid>
      <w:tr w:rsidR="00252E21" w:rsidRPr="00EE1E2F" w14:paraId="71139CC2" w14:textId="77777777" w:rsidTr="005A777E">
        <w:trPr>
          <w:trHeight w:val="490"/>
        </w:trPr>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2C87A92" w14:textId="77777777" w:rsidR="00252E21" w:rsidRPr="00EE1E2F" w:rsidRDefault="00252E21" w:rsidP="005A777E">
            <w:pPr>
              <w:ind w:left="0"/>
              <w:jc w:val="center"/>
            </w:pPr>
            <w:r w:rsidRPr="00EE1E2F">
              <w:t>Формируемый протокол</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012ECD0" w14:textId="77777777" w:rsidR="00252E21" w:rsidRPr="00EE1E2F" w:rsidRDefault="00252E21" w:rsidP="005A777E">
            <w:pPr>
              <w:ind w:left="0"/>
              <w:jc w:val="center"/>
            </w:pPr>
            <w:r w:rsidRPr="00EE1E2F">
              <w:t>Описание протокола</w:t>
            </w:r>
          </w:p>
        </w:tc>
      </w:tr>
      <w:tr w:rsidR="00252E21" w:rsidRPr="00EE1E2F" w14:paraId="6BD64FCA" w14:textId="77777777" w:rsidTr="005A777E">
        <w:trPr>
          <w:trHeight w:val="556"/>
        </w:trPr>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871BD56" w14:textId="77777777" w:rsidR="00252E21" w:rsidRPr="00EE1E2F" w:rsidRDefault="00252E21" w:rsidP="005A777E">
            <w:pPr>
              <w:ind w:left="0"/>
              <w:jc w:val="both"/>
            </w:pPr>
            <w:r w:rsidRPr="00EE1E2F">
              <w:t xml:space="preserve">Файл журнала, </w:t>
            </w:r>
            <w:proofErr w:type="spellStart"/>
            <w:r w:rsidRPr="00EE1E2F">
              <w:t>log</w:t>
            </w:r>
            <w:proofErr w:type="spellEnd"/>
            <w:r w:rsidRPr="00EE1E2F">
              <w:t xml:space="preserve"> </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E793AEC" w14:textId="47360815" w:rsidR="00252E21" w:rsidRPr="00EE1E2F" w:rsidRDefault="00252E21" w:rsidP="005A777E">
            <w:pPr>
              <w:ind w:left="0"/>
              <w:jc w:val="both"/>
            </w:pPr>
            <w:r w:rsidRPr="00EE1E2F">
              <w:rPr>
                <w:color w:val="000000" w:themeColor="text1"/>
              </w:rPr>
              <w:t xml:space="preserve">Файл </w:t>
            </w:r>
            <w:r w:rsidRPr="00EE1E2F">
              <w:t xml:space="preserve">содержит в себе краткую информацию об исходном коде на языке </w:t>
            </w:r>
            <w:r>
              <w:rPr>
                <w:lang w:val="en-US"/>
              </w:rPr>
              <w:t>LMM</w:t>
            </w:r>
            <w:r w:rsidRPr="001664E7">
              <w:t>-2023</w:t>
            </w:r>
            <w:r w:rsidRPr="00EE1E2F">
              <w:t>.  В этот файл выводится различные ошибки, а также результат работы анализаторов</w:t>
            </w:r>
          </w:p>
        </w:tc>
      </w:tr>
      <w:tr w:rsidR="00252E21" w:rsidRPr="00EE1E2F" w14:paraId="74C1642B" w14:textId="77777777" w:rsidTr="005A777E">
        <w:trPr>
          <w:trHeight w:val="556"/>
        </w:trPr>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7BFF358" w14:textId="77777777" w:rsidR="00252E21" w:rsidRPr="00EE1E2F" w:rsidRDefault="00252E21" w:rsidP="005A777E">
            <w:pPr>
              <w:ind w:left="0"/>
              <w:jc w:val="both"/>
            </w:pPr>
            <w:r w:rsidRPr="00EE1E2F">
              <w:t xml:space="preserve">Файл журнала, </w:t>
            </w:r>
            <w:proofErr w:type="spellStart"/>
            <w:r w:rsidRPr="00EE1E2F">
              <w:t>log</w:t>
            </w:r>
            <w:proofErr w:type="spellEnd"/>
            <w:r w:rsidRPr="00EE1E2F">
              <w:rPr>
                <w:lang w:val="en-US"/>
              </w:rPr>
              <w:t>Out</w:t>
            </w:r>
            <w:r w:rsidRPr="00EE1E2F">
              <w:t xml:space="preserve"> </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9E72D4B" w14:textId="77777777" w:rsidR="00252E21" w:rsidRPr="00EE1E2F" w:rsidRDefault="00252E21" w:rsidP="005A777E">
            <w:pPr>
              <w:ind w:left="0"/>
              <w:jc w:val="both"/>
            </w:pPr>
            <w:r w:rsidRPr="00EE1E2F">
              <w:rPr>
                <w:color w:val="000000" w:themeColor="text1"/>
              </w:rPr>
              <w:t xml:space="preserve">Файл </w:t>
            </w:r>
            <w:r w:rsidRPr="00EE1E2F">
              <w:t xml:space="preserve">содержит в себе краткую информацию об исходном коде на языке </w:t>
            </w:r>
            <w:r>
              <w:rPr>
                <w:lang w:val="en-US"/>
              </w:rPr>
              <w:t>LMM</w:t>
            </w:r>
            <w:r w:rsidRPr="001664E7">
              <w:t>-2023</w:t>
            </w:r>
            <w:r w:rsidRPr="00EE1E2F">
              <w:t>. В этот файл выводится протокол работы анализаторов.</w:t>
            </w:r>
          </w:p>
        </w:tc>
      </w:tr>
      <w:tr w:rsidR="00252E21" w:rsidRPr="00EE1E2F" w14:paraId="1B44ABAA" w14:textId="77777777" w:rsidTr="005A777E">
        <w:trPr>
          <w:trHeight w:val="70"/>
        </w:trPr>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A2CC23A" w14:textId="77777777" w:rsidR="00252E21" w:rsidRPr="00EE1E2F" w:rsidRDefault="00252E21" w:rsidP="005A777E">
            <w:pPr>
              <w:ind w:left="0"/>
              <w:jc w:val="both"/>
            </w:pPr>
            <w:proofErr w:type="spellStart"/>
            <w:r w:rsidRPr="00EE1E2F">
              <w:rPr>
                <w:lang w:val="en-US"/>
              </w:rPr>
              <w:t>asm</w:t>
            </w:r>
            <w:proofErr w:type="spellEnd"/>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224079B" w14:textId="77777777" w:rsidR="00252E21" w:rsidRPr="00EE1E2F" w:rsidRDefault="00252E21" w:rsidP="005A777E">
            <w:pPr>
              <w:ind w:left="0"/>
              <w:jc w:val="both"/>
            </w:pPr>
            <w:r w:rsidRPr="00EE1E2F">
              <w:t>Содержит сгенерированный код на языке Ассемблера.</w:t>
            </w:r>
          </w:p>
        </w:tc>
      </w:tr>
    </w:tbl>
    <w:p w14:paraId="15B904CA" w14:textId="4782F965" w:rsidR="00B774F9" w:rsidRDefault="00252E21" w:rsidP="00481497">
      <w:pPr>
        <w:spacing w:before="280" w:after="280"/>
        <w:ind w:left="0" w:firstLine="709"/>
        <w:jc w:val="both"/>
      </w:pPr>
      <w:r w:rsidRPr="00EE1E2F">
        <w:t xml:space="preserve">В </w:t>
      </w:r>
      <w:r w:rsidRPr="00EE1E2F">
        <w:rPr>
          <w:lang w:val="en-GB"/>
        </w:rPr>
        <w:t>log</w:t>
      </w:r>
      <w:r w:rsidRPr="00EE1E2F">
        <w:t xml:space="preserve"> файл выводятся все ошибки, за исключением тех, что связаны с открытием файла </w:t>
      </w:r>
      <w:r w:rsidRPr="00EE1E2F">
        <w:rPr>
          <w:lang w:val="en-GB"/>
        </w:rPr>
        <w:t>log</w:t>
      </w:r>
      <w:r w:rsidRPr="00EE1E2F">
        <w:t xml:space="preserve"> или считывания параметров.</w:t>
      </w:r>
    </w:p>
    <w:p w14:paraId="5A0F0558" w14:textId="43E2784F" w:rsidR="00252E21" w:rsidRPr="00400EA2" w:rsidRDefault="00252E21" w:rsidP="00400EA2">
      <w:pPr>
        <w:pStyle w:val="1"/>
        <w:ind w:firstLine="1"/>
      </w:pPr>
      <w:bookmarkStart w:id="50" w:name="_Toc58811881"/>
      <w:bookmarkStart w:id="51" w:name="_Toc154152052"/>
      <w:r w:rsidRPr="00400EA2">
        <w:lastRenderedPageBreak/>
        <w:t>3. Разработка лексического анализатора</w:t>
      </w:r>
      <w:bookmarkStart w:id="52" w:name="_Toc469951063"/>
      <w:bookmarkEnd w:id="50"/>
      <w:bookmarkEnd w:id="51"/>
    </w:p>
    <w:p w14:paraId="0D4CD890" w14:textId="77777777" w:rsidR="00252E21" w:rsidRPr="00EE1E2F" w:rsidRDefault="00252E21" w:rsidP="00252E21">
      <w:pPr>
        <w:pStyle w:val="2"/>
        <w:ind w:left="0" w:firstLine="709"/>
        <w:rPr>
          <w:rFonts w:cs="Times New Roman"/>
          <w:b w:val="0"/>
          <w:color w:val="000000" w:themeColor="text1"/>
          <w:szCs w:val="28"/>
        </w:rPr>
      </w:pPr>
      <w:bookmarkStart w:id="53" w:name="_Toc500358573"/>
      <w:bookmarkStart w:id="54" w:name="_Toc58811882"/>
      <w:bookmarkStart w:id="55" w:name="_Toc154152053"/>
      <w:r w:rsidRPr="00EE1E2F">
        <w:rPr>
          <w:rFonts w:cs="Times New Roman"/>
          <w:color w:val="000000" w:themeColor="text1"/>
          <w:szCs w:val="28"/>
        </w:rPr>
        <w:t>3.1 Структура лексического анализатора</w:t>
      </w:r>
      <w:bookmarkEnd w:id="52"/>
      <w:bookmarkEnd w:id="53"/>
      <w:bookmarkEnd w:id="54"/>
      <w:bookmarkEnd w:id="55"/>
    </w:p>
    <w:p w14:paraId="581CCCC0" w14:textId="77777777" w:rsidR="00252E21" w:rsidRPr="00EE1E2F" w:rsidRDefault="00252E21" w:rsidP="00252E21">
      <w:pPr>
        <w:ind w:left="0" w:firstLine="709"/>
        <w:jc w:val="both"/>
        <w:rPr>
          <w:color w:val="000000" w:themeColor="text1"/>
        </w:rPr>
      </w:pPr>
      <w:bookmarkStart w:id="56" w:name="_Toc469951064"/>
      <w:bookmarkStart w:id="57" w:name="_Toc500358574"/>
      <w:bookmarkStart w:id="58" w:name="_Toc58811883"/>
      <w:r w:rsidRPr="00EE1E2F">
        <w:t xml:space="preserve">Лексический анализатор – часть транслятора, выполняющая лексический анализ. </w:t>
      </w:r>
      <w:r w:rsidRPr="00EE1E2F">
        <w:rPr>
          <w:color w:val="000000" w:themeColor="text1"/>
        </w:rPr>
        <w:t xml:space="preserve">Лексический анализатор принимает обработанный и разбитый на отдельные компоненты исходный код на языке </w:t>
      </w:r>
      <w:r>
        <w:rPr>
          <w:lang w:val="en-US"/>
        </w:rPr>
        <w:t>LMM</w:t>
      </w:r>
      <w:r w:rsidRPr="00BB1E10">
        <w:t>-2023</w:t>
      </w:r>
      <w:r w:rsidRPr="00EE1E2F">
        <w:rPr>
          <w:color w:val="000000" w:themeColor="text1"/>
        </w:rPr>
        <w:t>. На выходе формируется таблица лексем и таблица идентификаторов. Структура лексического анализатора представлена на рисунке 3.1.</w:t>
      </w:r>
    </w:p>
    <w:p w14:paraId="63E7C3AE" w14:textId="77777777" w:rsidR="00252E21" w:rsidRPr="00EE1E2F" w:rsidRDefault="00252E21" w:rsidP="00F06FAD">
      <w:pPr>
        <w:spacing w:before="280" w:after="280"/>
        <w:ind w:left="0" w:firstLine="709"/>
        <w:rPr>
          <w:color w:val="000000" w:themeColor="text1"/>
        </w:rPr>
      </w:pPr>
      <w:r w:rsidRPr="00EE1E2F">
        <w:rPr>
          <w:noProof/>
        </w:rPr>
        <w:drawing>
          <wp:inline distT="0" distB="0" distL="0" distR="0" wp14:anchorId="34482D52" wp14:editId="4FFF840C">
            <wp:extent cx="5196840" cy="2658848"/>
            <wp:effectExtent l="19050" t="19050" r="22860" b="273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353" cy="2670366"/>
                    </a:xfrm>
                    <a:prstGeom prst="rect">
                      <a:avLst/>
                    </a:prstGeom>
                    <a:ln>
                      <a:solidFill>
                        <a:schemeClr val="tx1"/>
                      </a:solidFill>
                    </a:ln>
                  </pic:spPr>
                </pic:pic>
              </a:graphicData>
            </a:graphic>
          </wp:inline>
        </w:drawing>
      </w:r>
    </w:p>
    <w:p w14:paraId="4D4AD38F" w14:textId="4CD280F3" w:rsidR="00252E21" w:rsidRPr="00EE1E2F" w:rsidRDefault="00252E21" w:rsidP="00252E21">
      <w:pPr>
        <w:spacing w:before="280" w:after="280"/>
        <w:ind w:left="0"/>
        <w:jc w:val="center"/>
        <w:rPr>
          <w:color w:val="000000" w:themeColor="text1"/>
        </w:rPr>
      </w:pPr>
      <w:r w:rsidRPr="00EE1E2F">
        <w:rPr>
          <w:color w:val="000000" w:themeColor="text1"/>
        </w:rPr>
        <w:t xml:space="preserve">Рисунок 3.1 </w:t>
      </w:r>
      <w:r w:rsidR="00780D30" w:rsidRPr="00780D30">
        <w:rPr>
          <w:color w:val="000000" w:themeColor="text1"/>
        </w:rPr>
        <w:t xml:space="preserve">– </w:t>
      </w:r>
      <w:r w:rsidRPr="00EE1E2F">
        <w:rPr>
          <w:color w:val="000000" w:themeColor="text1"/>
        </w:rPr>
        <w:t xml:space="preserve">Структура лексического анализатора </w:t>
      </w:r>
      <w:r>
        <w:rPr>
          <w:lang w:val="en-US"/>
        </w:rPr>
        <w:t>LMM</w:t>
      </w:r>
      <w:r w:rsidRPr="00BB1E10">
        <w:t>-2023</w:t>
      </w:r>
    </w:p>
    <w:p w14:paraId="4AA2FDA0" w14:textId="77777777" w:rsidR="00252E21" w:rsidRPr="00EE1E2F" w:rsidRDefault="00252E21" w:rsidP="00252E21">
      <w:pPr>
        <w:pStyle w:val="2"/>
        <w:ind w:left="0" w:firstLine="709"/>
        <w:rPr>
          <w:rFonts w:cs="Times New Roman"/>
          <w:b w:val="0"/>
          <w:szCs w:val="28"/>
        </w:rPr>
      </w:pPr>
      <w:bookmarkStart w:id="59" w:name="_Toc154152054"/>
      <w:r w:rsidRPr="00EE1E2F">
        <w:rPr>
          <w:rFonts w:cs="Times New Roman"/>
          <w:szCs w:val="28"/>
        </w:rPr>
        <w:t>3.2 Контроль входных символов</w:t>
      </w:r>
      <w:bookmarkEnd w:id="56"/>
      <w:bookmarkEnd w:id="57"/>
      <w:bookmarkEnd w:id="58"/>
      <w:bookmarkEnd w:id="59"/>
    </w:p>
    <w:p w14:paraId="3FAD4E0E" w14:textId="18F951FF" w:rsidR="003A2A10" w:rsidRPr="003A2A10" w:rsidRDefault="003A2A10" w:rsidP="00986DA4">
      <w:pPr>
        <w:spacing w:after="280"/>
        <w:ind w:left="0" w:firstLine="709"/>
        <w:jc w:val="both"/>
      </w:pPr>
      <w:r w:rsidRPr="003A2A10">
        <w:t xml:space="preserve">Входным параметром лексического анализатора является исходный текст программы, написанный на языке </w:t>
      </w:r>
      <w:r>
        <w:rPr>
          <w:lang w:val="en-US"/>
        </w:rPr>
        <w:t>LMM</w:t>
      </w:r>
      <w:r w:rsidRPr="003A2A10">
        <w:t>-2023.</w:t>
      </w:r>
      <w:r>
        <w:t xml:space="preserve"> </w:t>
      </w:r>
      <w:r w:rsidR="00252E21" w:rsidRPr="00EE1E2F">
        <w:t xml:space="preserve">Таблица для контроля входных символов представлена </w:t>
      </w:r>
      <w:r>
        <w:t xml:space="preserve">в листинге </w:t>
      </w:r>
      <w:r w:rsidR="00252E21" w:rsidRPr="00EE1E2F">
        <w:t>3.</w:t>
      </w:r>
      <w:r>
        <w:t>1</w:t>
      </w:r>
    </w:p>
    <w:tbl>
      <w:tblPr>
        <w:tblStyle w:val="a8"/>
        <w:tblW w:w="0" w:type="auto"/>
        <w:tblLook w:val="04A0" w:firstRow="1" w:lastRow="0" w:firstColumn="1" w:lastColumn="0" w:noHBand="0" w:noVBand="1"/>
      </w:tblPr>
      <w:tblGrid>
        <w:gridCol w:w="10025"/>
      </w:tblGrid>
      <w:tr w:rsidR="003A2A10" w:rsidRPr="008F3200" w14:paraId="462574AB" w14:textId="77777777" w:rsidTr="003A2A10">
        <w:tc>
          <w:tcPr>
            <w:tcW w:w="10025" w:type="dxa"/>
          </w:tcPr>
          <w:p w14:paraId="743ACD2C"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w:t>
            </w:r>
            <w:proofErr w:type="spellStart"/>
            <w:r w:rsidRPr="003A2A10">
              <w:rPr>
                <w:rFonts w:ascii="Courier New" w:eastAsiaTheme="minorHAnsi" w:hAnsi="Courier New" w:cs="Courier New"/>
                <w:color w:val="000000" w:themeColor="text1"/>
                <w:sz w:val="24"/>
                <w:szCs w:val="24"/>
                <w:lang w:val="ru-BY" w:eastAsia="en-US"/>
              </w:rPr>
              <w:t>define</w:t>
            </w:r>
            <w:proofErr w:type="spellEnd"/>
            <w:r w:rsidRPr="003A2A10">
              <w:rPr>
                <w:rFonts w:ascii="Courier New" w:eastAsiaTheme="minorHAnsi" w:hAnsi="Courier New" w:cs="Courier New"/>
                <w:color w:val="000000" w:themeColor="text1"/>
                <w:sz w:val="24"/>
                <w:szCs w:val="24"/>
                <w:lang w:val="ru-BY" w:eastAsia="en-US"/>
              </w:rPr>
              <w:t xml:space="preserve"> IN_CODE_TABLE {\</w:t>
            </w:r>
          </w:p>
          <w:p w14:paraId="0EDDF65E"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IN::T, IN::T, IN::T, IN::BR, IN::T, IN::T, IN::T, IN::T, IN::T,\</w:t>
            </w:r>
          </w:p>
          <w:p w14:paraId="74411E7B"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IN::T, IN::T, IN::T, IN::T, IN::T, IN::T, IN::T, IN::T, IN::T, \</w:t>
            </w:r>
          </w:p>
          <w:p w14:paraId="013B4694"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IN::T, IN::T, IN::T, IN::T, IN::T, IN::T, IN::T, IN::T, IN::T, \</w:t>
            </w:r>
          </w:p>
          <w:p w14:paraId="5A0F52D6" w14:textId="77777777"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IN::T, IN::T, IN::T, IN::T, IN::T, IN::T, IN::T, IN::T, IN::CMIT, \</w:t>
            </w:r>
          </w:p>
          <w:p w14:paraId="18E9C8FE" w14:textId="172225CB" w:rsid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IN::T, IN::T, IN::T, IN::T, IN::T, IN::T, IN::T, IN::T, IN::T, \</w:t>
            </w:r>
          </w:p>
          <w:p w14:paraId="198A17D7" w14:textId="77777777" w:rsidR="003A2A10" w:rsidRDefault="00313D8D"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IN::T, IN::T, IN::T, IN::T, IN::T, IN::T, IN::T, IN::T, IN::I,</w:t>
            </w:r>
          </w:p>
          <w:p w14:paraId="61C157AA" w14:textId="77777777" w:rsidR="00313D8D" w:rsidRPr="003A2A10" w:rsidRDefault="00313D8D" w:rsidP="00313D8D">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w:t>
            </w:r>
          </w:p>
          <w:p w14:paraId="5FF7F2AB" w14:textId="7D8CB1B3" w:rsidR="00313D8D" w:rsidRPr="00313D8D" w:rsidRDefault="00313D8D"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tc>
      </w:tr>
    </w:tbl>
    <w:p w14:paraId="1F3911D4" w14:textId="2178C01A" w:rsidR="00252E21" w:rsidRPr="003D2145" w:rsidRDefault="00252E21" w:rsidP="003A2A10">
      <w:pPr>
        <w:spacing w:before="280"/>
        <w:ind w:left="0"/>
        <w:jc w:val="both"/>
        <w:rPr>
          <w:color w:val="000000" w:themeColor="text1"/>
          <w:lang w:val="en-US"/>
        </w:rPr>
      </w:pPr>
    </w:p>
    <w:tbl>
      <w:tblPr>
        <w:tblStyle w:val="a8"/>
        <w:tblW w:w="0" w:type="auto"/>
        <w:tblLook w:val="04A0" w:firstRow="1" w:lastRow="0" w:firstColumn="1" w:lastColumn="0" w:noHBand="0" w:noVBand="1"/>
      </w:tblPr>
      <w:tblGrid>
        <w:gridCol w:w="10025"/>
      </w:tblGrid>
      <w:tr w:rsidR="003A2A10" w:rsidRPr="003A2A10" w14:paraId="7ACB9E3E" w14:textId="77777777" w:rsidTr="000F5C89">
        <w:tc>
          <w:tcPr>
            <w:tcW w:w="10025" w:type="dxa"/>
          </w:tcPr>
          <w:p w14:paraId="2D287491" w14:textId="0A5294B1" w:rsidR="003A2A10" w:rsidRPr="003A2A10" w:rsidRDefault="003A2A10" w:rsidP="003A2A1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lastRenderedPageBreak/>
              <w:tab/>
              <w:t>IN::T, IN::T, IN::T, IN::T, IN::T, IN::T, IN::T, IN::T, IN::T, IN::T, IN::T, IN::T, IN::T, IN::T, IN::T, IN::T, \</w:t>
            </w:r>
          </w:p>
          <w:p w14:paraId="1D0B5279" w14:textId="3C26877C"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IN::T, IN::T, IN::T, IN::T, IN::T, IN::T, IN::T, IN::T, IN::T, IN::T, IN::T, IN::T, IN::T, IN::T, IN::T, IN::T, \</w:t>
            </w:r>
          </w:p>
          <w:p w14:paraId="56679F95"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w:t>
            </w:r>
          </w:p>
          <w:p w14:paraId="6061F6BC"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IN::F, IN::F, IN::F, IN::F, IN::F, IN::F, IN::F, IN::F, IN::F, IN::F, IN::F, IN::F, IN::F, IN::F, IN::F, IN::F, \</w:t>
            </w:r>
          </w:p>
          <w:p w14:paraId="294381CF"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IN::F, IN::F, IN::F, IN::F, IN::F, IN::F, IN::F, IN::F, IN::F, IN::F, IN::F, IN::F, IN::F, IN::F, IN::F, IN::F,</w:t>
            </w:r>
            <w:r w:rsidRPr="003A2A10">
              <w:rPr>
                <w:rFonts w:ascii="Courier New" w:eastAsiaTheme="minorHAnsi" w:hAnsi="Courier New" w:cs="Courier New"/>
                <w:color w:val="000000" w:themeColor="text1"/>
                <w:sz w:val="24"/>
                <w:szCs w:val="24"/>
                <w:lang w:val="ru-BY" w:eastAsia="en-US"/>
              </w:rPr>
              <w:tab/>
              <w:t>\</w:t>
            </w:r>
          </w:p>
          <w:p w14:paraId="1DD7B12D"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IN::F, IN::F, IN::F, IN::F, IN::F, IN::F, IN::F, IN::F, IN::F, IN::F, IN::F, IN::F, IN::F, IN::F, IN::F, IN::F, \</w:t>
            </w:r>
          </w:p>
          <w:p w14:paraId="76B4D00E"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IN::F, IN::F, IN::F, IN::F, IN::F, IN::F, IN::F, IN::F, IN::F, IN::F, IN::F, IN::F, IN::F, IN::F, IN::F, IN::F, \</w:t>
            </w:r>
          </w:p>
          <w:p w14:paraId="119E9895"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IN::T, IN::T, IN::T, IN::T, IN::T, IN::T, IN::T, IN::T, IN::T, \</w:t>
            </w:r>
          </w:p>
          <w:p w14:paraId="0C504A66"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IN::T, IN::T, IN::T, IN::T, IN::T, IN::T, IN::T, IN::T, IN::T, \</w:t>
            </w:r>
          </w:p>
          <w:p w14:paraId="7F42DC5B"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IN::T, IN::T, IN::T, IN::T, IN::T, IN::T, IN::T, IN::T, IN::T, \</w:t>
            </w:r>
          </w:p>
          <w:p w14:paraId="430C7CD4" w14:textId="77777777" w:rsidR="003A2A10" w:rsidRPr="003A2A10" w:rsidRDefault="003A2A10"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3A2A10">
              <w:rPr>
                <w:rFonts w:ascii="Courier New" w:eastAsiaTheme="minorHAnsi" w:hAnsi="Courier New" w:cs="Courier New"/>
                <w:color w:val="000000" w:themeColor="text1"/>
                <w:sz w:val="24"/>
                <w:szCs w:val="24"/>
                <w:lang w:val="ru-BY" w:eastAsia="en-US"/>
              </w:rPr>
              <w:tab/>
              <w:t>IN::T, IN::T, IN::T, IN::T, IN::T, IN::T, IN::T, IN::T, IN::T, IN::T, IN::T, IN::T, IN::T, IN::T, IN::T, IN::T, \</w:t>
            </w:r>
          </w:p>
          <w:p w14:paraId="511DAEE6" w14:textId="77777777" w:rsidR="003A2A10" w:rsidRPr="003A2A10" w:rsidRDefault="003A2A10" w:rsidP="000F5C89">
            <w:pPr>
              <w:spacing w:before="280" w:after="280"/>
              <w:ind w:left="0"/>
              <w:jc w:val="both"/>
              <w:rPr>
                <w:color w:val="000000" w:themeColor="text1"/>
              </w:rPr>
            </w:pPr>
            <w:r w:rsidRPr="003A2A10">
              <w:rPr>
                <w:rFonts w:ascii="Courier New" w:eastAsiaTheme="minorHAnsi" w:hAnsi="Courier New" w:cs="Courier New"/>
                <w:color w:val="000000" w:themeColor="text1"/>
                <w:sz w:val="24"/>
                <w:szCs w:val="24"/>
                <w:lang w:val="ru-BY" w:eastAsia="en-US"/>
              </w:rPr>
              <w:t>}</w:t>
            </w:r>
          </w:p>
        </w:tc>
      </w:tr>
    </w:tbl>
    <w:p w14:paraId="6B6DBDB1" w14:textId="00132960" w:rsidR="00252E21" w:rsidRPr="00EE1E2F" w:rsidRDefault="003A2A10" w:rsidP="003A2A10">
      <w:pPr>
        <w:spacing w:before="280" w:after="280"/>
        <w:ind w:left="0"/>
        <w:jc w:val="center"/>
      </w:pPr>
      <w:r>
        <w:t>Листинг</w:t>
      </w:r>
      <w:r w:rsidR="00252E21" w:rsidRPr="00EE1E2F">
        <w:t xml:space="preserve"> 3.</w:t>
      </w:r>
      <w:r>
        <w:t>1</w:t>
      </w:r>
      <w:r w:rsidR="00252E21" w:rsidRPr="00EE1E2F">
        <w:t xml:space="preserve"> </w:t>
      </w:r>
      <w:r w:rsidR="00780D30" w:rsidRPr="00780D30">
        <w:t xml:space="preserve">– </w:t>
      </w:r>
      <w:r w:rsidR="00252E21" w:rsidRPr="00EE1E2F">
        <w:t>Таблица контроля входных символов</w:t>
      </w:r>
    </w:p>
    <w:p w14:paraId="6C131AAC" w14:textId="77777777" w:rsidR="00252E21" w:rsidRPr="00EE1E2F" w:rsidRDefault="00252E21" w:rsidP="00252E21">
      <w:pPr>
        <w:ind w:left="0" w:firstLine="709"/>
        <w:jc w:val="both"/>
      </w:pPr>
      <w:r w:rsidRPr="00EE1E2F">
        <w:t xml:space="preserve">Принцип работы таблицы заключается в соответствии значения каждому элементу в шестнадцатеричной системе счисления значению в таблице </w:t>
      </w:r>
      <w:r>
        <w:rPr>
          <w:lang w:val="en-US"/>
        </w:rPr>
        <w:t>WINDOWS</w:t>
      </w:r>
      <w:r w:rsidRPr="007C7B0E">
        <w:t>-1251</w:t>
      </w:r>
      <w:r w:rsidRPr="00EE1E2F">
        <w:t>.</w:t>
      </w:r>
    </w:p>
    <w:p w14:paraId="33F31D90" w14:textId="77777777" w:rsidR="00252E21" w:rsidRPr="00EE1E2F" w:rsidRDefault="00252E21" w:rsidP="00252E21">
      <w:pPr>
        <w:ind w:left="0" w:firstLine="709"/>
        <w:jc w:val="both"/>
      </w:pPr>
      <w:r w:rsidRPr="00EE1E2F">
        <w:t xml:space="preserve">Описание значения символов: </w:t>
      </w:r>
      <w:r w:rsidRPr="00EE1E2F">
        <w:rPr>
          <w:lang w:val="en-US"/>
        </w:rPr>
        <w:t>T</w:t>
      </w:r>
      <w:r w:rsidRPr="00EE1E2F">
        <w:t xml:space="preserve"> – разрешённый символ, </w:t>
      </w:r>
      <w:r w:rsidRPr="00EE1E2F">
        <w:rPr>
          <w:lang w:val="en-US"/>
        </w:rPr>
        <w:t>F</w:t>
      </w:r>
      <w:r w:rsidRPr="00EE1E2F">
        <w:t xml:space="preserve"> – запрещённый символ, </w:t>
      </w:r>
      <w:r w:rsidRPr="00EE1E2F">
        <w:rPr>
          <w:lang w:val="en-US"/>
        </w:rPr>
        <w:t>I</w:t>
      </w:r>
      <w:r w:rsidRPr="00EE1E2F">
        <w:t xml:space="preserve"> – игнорируемый символ, </w:t>
      </w:r>
      <w:r w:rsidRPr="00EE1E2F">
        <w:rPr>
          <w:lang w:val="en-US"/>
        </w:rPr>
        <w:t>BR</w:t>
      </w:r>
      <w:r w:rsidRPr="00EE1E2F">
        <w:t xml:space="preserve"> – символ перехода на новую строку (\</w:t>
      </w:r>
      <w:r w:rsidRPr="00EE1E2F">
        <w:rPr>
          <w:lang w:val="en-US"/>
        </w:rPr>
        <w:t>n</w:t>
      </w:r>
      <w:r w:rsidRPr="00EE1E2F">
        <w:t xml:space="preserve">), </w:t>
      </w:r>
      <w:r w:rsidRPr="00EE1E2F">
        <w:rPr>
          <w:lang w:val="en-US"/>
        </w:rPr>
        <w:t>CMIT</w:t>
      </w:r>
      <w:r w:rsidRPr="00EE1E2F">
        <w:t xml:space="preserve"> – символ комментария(?).</w:t>
      </w:r>
    </w:p>
    <w:p w14:paraId="10C1F881" w14:textId="77777777" w:rsidR="00252E21" w:rsidRPr="00EE1E2F" w:rsidRDefault="00252E21" w:rsidP="00252E21">
      <w:pPr>
        <w:pStyle w:val="2"/>
        <w:ind w:left="0" w:firstLine="709"/>
        <w:rPr>
          <w:rFonts w:cs="Times New Roman"/>
          <w:b w:val="0"/>
          <w:color w:val="000000" w:themeColor="text1"/>
          <w:szCs w:val="28"/>
        </w:rPr>
      </w:pPr>
      <w:bookmarkStart w:id="60" w:name="_Toc469951065"/>
      <w:bookmarkStart w:id="61" w:name="_Toc500358575"/>
      <w:bookmarkStart w:id="62" w:name="_Toc58811884"/>
      <w:bookmarkStart w:id="63" w:name="_Toc154152055"/>
      <w:r w:rsidRPr="00EE1E2F">
        <w:rPr>
          <w:rFonts w:cs="Times New Roman"/>
          <w:color w:val="000000" w:themeColor="text1"/>
          <w:szCs w:val="28"/>
        </w:rPr>
        <w:t>3.3 Удаление избыточных символов</w:t>
      </w:r>
      <w:bookmarkEnd w:id="60"/>
      <w:bookmarkEnd w:id="61"/>
      <w:bookmarkEnd w:id="62"/>
      <w:bookmarkEnd w:id="63"/>
      <w:r w:rsidRPr="00EE1E2F">
        <w:rPr>
          <w:rFonts w:cs="Times New Roman"/>
          <w:color w:val="000000" w:themeColor="text1"/>
          <w:szCs w:val="28"/>
        </w:rPr>
        <w:t xml:space="preserve"> </w:t>
      </w:r>
    </w:p>
    <w:p w14:paraId="7C672282" w14:textId="77777777" w:rsidR="00252E21" w:rsidRPr="00EE1E2F" w:rsidRDefault="00252E21" w:rsidP="00252E21">
      <w:pPr>
        <w:ind w:left="0" w:firstLine="708"/>
        <w:jc w:val="both"/>
      </w:pPr>
      <w:r w:rsidRPr="00EE1E2F">
        <w:t>Избыточными символами являются символы табуляции и пробелы.</w:t>
      </w:r>
    </w:p>
    <w:p w14:paraId="1BA3D788" w14:textId="3353425E" w:rsidR="00252E21" w:rsidRPr="00EE1E2F" w:rsidRDefault="00252E21" w:rsidP="00252E21">
      <w:pPr>
        <w:ind w:left="0" w:firstLine="709"/>
        <w:jc w:val="both"/>
      </w:pPr>
      <w:r w:rsidRPr="00EE1E2F">
        <w:t>Избыточные символы удаляются на этапе разбиения исходного кода на</w:t>
      </w:r>
      <w:r w:rsidR="00570C0D" w:rsidRPr="00570C0D">
        <w:t xml:space="preserve"> </w:t>
      </w:r>
      <w:r w:rsidRPr="00EE1E2F">
        <w:t>лексемы.</w:t>
      </w:r>
    </w:p>
    <w:p w14:paraId="77902B15" w14:textId="77777777" w:rsidR="00252E21" w:rsidRPr="00EE1E2F" w:rsidRDefault="00252E21" w:rsidP="00252E21">
      <w:pPr>
        <w:ind w:left="0" w:firstLine="709"/>
        <w:jc w:val="both"/>
      </w:pPr>
      <w:r w:rsidRPr="00EE1E2F">
        <w:t>Описание алгоритма удаления избыточных символов:</w:t>
      </w:r>
    </w:p>
    <w:p w14:paraId="70D1CB0C" w14:textId="77777777" w:rsidR="00252E21" w:rsidRPr="00EE1E2F" w:rsidRDefault="00252E21" w:rsidP="00252E21">
      <w:pPr>
        <w:ind w:left="0" w:firstLine="709"/>
        <w:jc w:val="both"/>
      </w:pPr>
      <w:r w:rsidRPr="00EE1E2F">
        <w:t xml:space="preserve">1. Посимвольно считываем исходный код, занесенный в структуру </w:t>
      </w:r>
      <w:r w:rsidRPr="00EE1E2F">
        <w:rPr>
          <w:lang w:val="en-US"/>
        </w:rPr>
        <w:t>In</w:t>
      </w:r>
      <w:r w:rsidRPr="00EE1E2F">
        <w:t>.</w:t>
      </w:r>
    </w:p>
    <w:p w14:paraId="3B678678" w14:textId="77777777" w:rsidR="00252E21" w:rsidRPr="00EE1E2F" w:rsidRDefault="00252E21" w:rsidP="00252E21">
      <w:pPr>
        <w:ind w:left="0" w:firstLine="709"/>
        <w:jc w:val="both"/>
      </w:pPr>
      <w:r w:rsidRPr="00EE1E2F">
        <w:t>2. Встреча пробела или знака табуляции вне пределов строкового литерала является своего рода встречей символа-сепаратора.</w:t>
      </w:r>
    </w:p>
    <w:p w14:paraId="0D9E6DDB" w14:textId="77777777" w:rsidR="00252E21" w:rsidRPr="00EE1E2F" w:rsidRDefault="00252E21" w:rsidP="00252E21">
      <w:pPr>
        <w:ind w:left="0" w:firstLine="709"/>
        <w:jc w:val="both"/>
      </w:pPr>
      <w:r w:rsidRPr="00EE1E2F">
        <w:t>3. В отличие от других символов-сепараторов не записываем в таблицу лексем эти символы, т.е. игнорируем.</w:t>
      </w:r>
    </w:p>
    <w:p w14:paraId="11E9303F" w14:textId="77777777" w:rsidR="00252E21" w:rsidRPr="00EE1E2F" w:rsidRDefault="00252E21" w:rsidP="00252E21">
      <w:pPr>
        <w:pStyle w:val="2"/>
        <w:ind w:left="0" w:firstLine="709"/>
        <w:rPr>
          <w:rFonts w:cs="Times New Roman"/>
          <w:b w:val="0"/>
          <w:color w:val="000000" w:themeColor="text1"/>
          <w:szCs w:val="28"/>
        </w:rPr>
      </w:pPr>
      <w:bookmarkStart w:id="64" w:name="_Toc500358576"/>
      <w:bookmarkStart w:id="65" w:name="_Toc58811885"/>
      <w:bookmarkStart w:id="66" w:name="_Toc154152056"/>
      <w:r w:rsidRPr="00EE1E2F">
        <w:rPr>
          <w:rFonts w:cs="Times New Roman"/>
          <w:color w:val="000000" w:themeColor="text1"/>
          <w:szCs w:val="28"/>
        </w:rPr>
        <w:lastRenderedPageBreak/>
        <w:t>3.4 Перечень ключевых слов, сепараторов, символов операций и соответствующих им лексем, регулярных выражений и конечных автоматов</w:t>
      </w:r>
      <w:bookmarkEnd w:id="64"/>
      <w:bookmarkEnd w:id="65"/>
      <w:bookmarkEnd w:id="66"/>
    </w:p>
    <w:p w14:paraId="39EC9184" w14:textId="77777777" w:rsidR="00252E21" w:rsidRPr="00EE1E2F" w:rsidRDefault="00252E21" w:rsidP="00252E21">
      <w:pPr>
        <w:ind w:left="0" w:firstLine="709"/>
        <w:jc w:val="both"/>
      </w:pPr>
      <w:r w:rsidRPr="00EE1E2F">
        <w:t>Лексемы – это символы, соответствующие ключевым словам, символам операций и сепараторам, необходимые для упрощения дальнейшей обработки исходного кода программы. Данное соответствие описано в таблице 3.1.</w:t>
      </w:r>
    </w:p>
    <w:p w14:paraId="43974A5F" w14:textId="6960B947" w:rsidR="00252E21" w:rsidRPr="00EE1E2F" w:rsidRDefault="00252E21" w:rsidP="00252E21">
      <w:pPr>
        <w:spacing w:before="240"/>
        <w:ind w:left="0"/>
      </w:pPr>
      <w:r w:rsidRPr="00EE1E2F">
        <w:t>Таблица 3.1</w:t>
      </w:r>
      <w:r w:rsidR="00780D30" w:rsidRPr="00780D30">
        <w:t xml:space="preserve"> </w:t>
      </w:r>
      <w:r w:rsidR="00780D30">
        <w:t>–</w:t>
      </w:r>
      <w:r w:rsidRPr="00EE1E2F">
        <w:rPr>
          <w:color w:val="000000" w:themeColor="text1"/>
        </w:rPr>
        <w:t xml:space="preserve"> </w:t>
      </w:r>
      <w:r w:rsidRPr="00EE1E2F">
        <w:t>Соответствие ключевых слов, символов операций и сепараторов с лексемами</w:t>
      </w:r>
    </w:p>
    <w:tbl>
      <w:tblPr>
        <w:tblStyle w:val="12"/>
        <w:tblW w:w="0" w:type="auto"/>
        <w:tblInd w:w="-5" w:type="dxa"/>
        <w:tblLook w:val="04A0" w:firstRow="1" w:lastRow="0" w:firstColumn="1" w:lastColumn="0" w:noHBand="0" w:noVBand="1"/>
      </w:tblPr>
      <w:tblGrid>
        <w:gridCol w:w="2620"/>
        <w:gridCol w:w="4085"/>
        <w:gridCol w:w="3325"/>
      </w:tblGrid>
      <w:tr w:rsidR="00252E21" w:rsidRPr="00EE1E2F" w14:paraId="6F5DACBB" w14:textId="77777777" w:rsidTr="00B774F9">
        <w:tc>
          <w:tcPr>
            <w:tcW w:w="2620" w:type="dxa"/>
          </w:tcPr>
          <w:p w14:paraId="1E0CFB0D" w14:textId="77777777" w:rsidR="00252E21" w:rsidRPr="00EE1E2F" w:rsidRDefault="00252E21" w:rsidP="005A777E">
            <w:pPr>
              <w:ind w:left="0"/>
              <w:jc w:val="center"/>
              <w:rPr>
                <w:rFonts w:eastAsia="Calibri"/>
              </w:rPr>
            </w:pPr>
            <w:r w:rsidRPr="00EE1E2F">
              <w:rPr>
                <w:rFonts w:eastAsia="Calibri"/>
              </w:rPr>
              <w:t>Тип цепочки</w:t>
            </w:r>
          </w:p>
        </w:tc>
        <w:tc>
          <w:tcPr>
            <w:tcW w:w="4085" w:type="dxa"/>
          </w:tcPr>
          <w:p w14:paraId="7307E1B5" w14:textId="77777777" w:rsidR="00252E21" w:rsidRPr="00EE1E2F" w:rsidRDefault="00252E21" w:rsidP="005A777E">
            <w:pPr>
              <w:ind w:left="0"/>
              <w:jc w:val="center"/>
              <w:rPr>
                <w:rFonts w:eastAsia="Calibri"/>
              </w:rPr>
            </w:pPr>
            <w:r w:rsidRPr="00EE1E2F">
              <w:rPr>
                <w:rFonts w:eastAsia="Calibri"/>
              </w:rPr>
              <w:t>Цепочка</w:t>
            </w:r>
          </w:p>
        </w:tc>
        <w:tc>
          <w:tcPr>
            <w:tcW w:w="3325" w:type="dxa"/>
          </w:tcPr>
          <w:p w14:paraId="106AE19B" w14:textId="77777777" w:rsidR="00252E21" w:rsidRPr="00EE1E2F" w:rsidRDefault="00252E21" w:rsidP="005A777E">
            <w:pPr>
              <w:ind w:left="0"/>
              <w:jc w:val="center"/>
              <w:rPr>
                <w:rFonts w:eastAsia="Calibri"/>
              </w:rPr>
            </w:pPr>
            <w:r w:rsidRPr="00EE1E2F">
              <w:rPr>
                <w:rFonts w:eastAsia="Calibri"/>
              </w:rPr>
              <w:t>Лексема</w:t>
            </w:r>
          </w:p>
        </w:tc>
      </w:tr>
      <w:tr w:rsidR="00252E21" w:rsidRPr="00EE1E2F" w14:paraId="7D7C5B55" w14:textId="77777777" w:rsidTr="00B774F9">
        <w:tc>
          <w:tcPr>
            <w:tcW w:w="2620" w:type="dxa"/>
            <w:vMerge w:val="restart"/>
          </w:tcPr>
          <w:p w14:paraId="77B86F53" w14:textId="77777777" w:rsidR="00252E21" w:rsidRPr="00EE1E2F" w:rsidRDefault="00252E21" w:rsidP="005A777E">
            <w:pPr>
              <w:ind w:left="0"/>
              <w:jc w:val="both"/>
              <w:rPr>
                <w:rFonts w:eastAsia="Calibri"/>
              </w:rPr>
            </w:pPr>
            <w:r w:rsidRPr="00EE1E2F">
              <w:rPr>
                <w:rFonts w:eastAsia="Calibri"/>
              </w:rPr>
              <w:t>Ключевые слова</w:t>
            </w:r>
          </w:p>
        </w:tc>
        <w:tc>
          <w:tcPr>
            <w:tcW w:w="4085" w:type="dxa"/>
          </w:tcPr>
          <w:p w14:paraId="7993CAD8" w14:textId="77777777" w:rsidR="00252E21" w:rsidRPr="00EE1E2F" w:rsidRDefault="00252E21" w:rsidP="005A777E">
            <w:pPr>
              <w:ind w:left="0"/>
              <w:jc w:val="both"/>
              <w:rPr>
                <w:rFonts w:eastAsia="Calibri"/>
                <w:lang w:val="en-US"/>
              </w:rPr>
            </w:pPr>
            <w:r w:rsidRPr="00EE1E2F">
              <w:rPr>
                <w:rFonts w:eastAsia="Calibri"/>
                <w:lang w:val="en-US"/>
              </w:rPr>
              <w:t>var</w:t>
            </w:r>
          </w:p>
        </w:tc>
        <w:tc>
          <w:tcPr>
            <w:tcW w:w="3325" w:type="dxa"/>
          </w:tcPr>
          <w:p w14:paraId="35D9BEE0" w14:textId="77777777" w:rsidR="00252E21" w:rsidRPr="00EE1E2F" w:rsidRDefault="00252E21" w:rsidP="005A777E">
            <w:pPr>
              <w:ind w:left="0"/>
              <w:jc w:val="both"/>
              <w:rPr>
                <w:rFonts w:eastAsia="Calibri"/>
                <w:lang w:val="en-US"/>
              </w:rPr>
            </w:pPr>
            <w:r w:rsidRPr="00EE1E2F">
              <w:rPr>
                <w:rFonts w:eastAsia="Calibri"/>
                <w:lang w:val="en-US"/>
              </w:rPr>
              <w:t>d</w:t>
            </w:r>
          </w:p>
        </w:tc>
      </w:tr>
      <w:tr w:rsidR="00252E21" w:rsidRPr="00EE1E2F" w14:paraId="5BF109C9" w14:textId="77777777" w:rsidTr="00B774F9">
        <w:tc>
          <w:tcPr>
            <w:tcW w:w="2620" w:type="dxa"/>
            <w:vMerge/>
          </w:tcPr>
          <w:p w14:paraId="26C8C26B" w14:textId="77777777" w:rsidR="00252E21" w:rsidRPr="00EE1E2F" w:rsidRDefault="00252E21" w:rsidP="005A777E">
            <w:pPr>
              <w:ind w:left="0"/>
              <w:jc w:val="both"/>
              <w:rPr>
                <w:rFonts w:eastAsia="Calibri"/>
              </w:rPr>
            </w:pPr>
          </w:p>
        </w:tc>
        <w:tc>
          <w:tcPr>
            <w:tcW w:w="4085" w:type="dxa"/>
          </w:tcPr>
          <w:p w14:paraId="7ED74421" w14:textId="77777777" w:rsidR="00252E21" w:rsidRPr="00EE1E2F" w:rsidRDefault="00252E21" w:rsidP="005A777E">
            <w:pPr>
              <w:ind w:left="0"/>
              <w:jc w:val="both"/>
              <w:rPr>
                <w:rFonts w:eastAsia="Calibri"/>
                <w:lang w:val="en-US"/>
              </w:rPr>
            </w:pPr>
            <w:proofErr w:type="spellStart"/>
            <w:r>
              <w:rPr>
                <w:rFonts w:eastAsia="Calibri"/>
                <w:lang w:val="en-US"/>
              </w:rPr>
              <w:t>PosI</w:t>
            </w:r>
            <w:r w:rsidRPr="00EE1E2F">
              <w:rPr>
                <w:rFonts w:eastAsia="Calibri"/>
                <w:lang w:val="en-US"/>
              </w:rPr>
              <w:t>nt</w:t>
            </w:r>
            <w:proofErr w:type="spellEnd"/>
            <w:r w:rsidRPr="00EE1E2F">
              <w:rPr>
                <w:rFonts w:eastAsia="Calibri"/>
                <w:lang w:val="en-US"/>
              </w:rPr>
              <w:t xml:space="preserve">, string, </w:t>
            </w:r>
            <w:proofErr w:type="spellStart"/>
            <w:r w:rsidRPr="00EE1E2F">
              <w:rPr>
                <w:rFonts w:eastAsia="Calibri"/>
                <w:lang w:val="en-US"/>
              </w:rPr>
              <w:t>boolean</w:t>
            </w:r>
            <w:proofErr w:type="spellEnd"/>
            <w:r w:rsidRPr="00EE1E2F">
              <w:rPr>
                <w:rFonts w:eastAsia="Calibri"/>
                <w:lang w:val="en-US"/>
              </w:rPr>
              <w:t xml:space="preserve">, </w:t>
            </w:r>
            <w:proofErr w:type="spellStart"/>
            <w:r>
              <w:rPr>
                <w:rFonts w:eastAsia="Calibri"/>
                <w:lang w:val="en-US"/>
              </w:rPr>
              <w:t>Litara</w:t>
            </w:r>
            <w:proofErr w:type="spellEnd"/>
          </w:p>
        </w:tc>
        <w:tc>
          <w:tcPr>
            <w:tcW w:w="3325" w:type="dxa"/>
          </w:tcPr>
          <w:p w14:paraId="235DAE36" w14:textId="77777777" w:rsidR="00252E21" w:rsidRPr="00EE1E2F" w:rsidRDefault="00252E21" w:rsidP="005A777E">
            <w:pPr>
              <w:ind w:left="0"/>
              <w:jc w:val="both"/>
              <w:rPr>
                <w:rFonts w:eastAsia="Calibri"/>
                <w:lang w:val="en-US"/>
              </w:rPr>
            </w:pPr>
            <w:r w:rsidRPr="00EE1E2F">
              <w:rPr>
                <w:rFonts w:eastAsia="Calibri"/>
                <w:lang w:val="en-US"/>
              </w:rPr>
              <w:t xml:space="preserve">t </w:t>
            </w:r>
          </w:p>
        </w:tc>
      </w:tr>
      <w:tr w:rsidR="00252E21" w:rsidRPr="00EE1E2F" w14:paraId="17687219" w14:textId="77777777" w:rsidTr="00B774F9">
        <w:tc>
          <w:tcPr>
            <w:tcW w:w="2620" w:type="dxa"/>
            <w:vMerge/>
          </w:tcPr>
          <w:p w14:paraId="49113863" w14:textId="77777777" w:rsidR="00252E21" w:rsidRPr="00EE1E2F" w:rsidRDefault="00252E21" w:rsidP="005A777E">
            <w:pPr>
              <w:ind w:left="0"/>
              <w:jc w:val="both"/>
              <w:rPr>
                <w:rFonts w:eastAsia="Calibri"/>
              </w:rPr>
            </w:pPr>
          </w:p>
        </w:tc>
        <w:tc>
          <w:tcPr>
            <w:tcW w:w="4085" w:type="dxa"/>
          </w:tcPr>
          <w:p w14:paraId="34AD1C09" w14:textId="77777777" w:rsidR="00252E21" w:rsidRPr="00EE1E2F" w:rsidRDefault="00252E21" w:rsidP="005A777E">
            <w:pPr>
              <w:ind w:left="0"/>
              <w:jc w:val="both"/>
              <w:rPr>
                <w:rFonts w:eastAsia="Calibri"/>
                <w:lang w:val="en-US"/>
              </w:rPr>
            </w:pPr>
            <w:proofErr w:type="spellStart"/>
            <w:r>
              <w:rPr>
                <w:rFonts w:eastAsia="Calibri"/>
                <w:lang w:val="en-US"/>
              </w:rPr>
              <w:t>glavnaya</w:t>
            </w:r>
            <w:proofErr w:type="spellEnd"/>
          </w:p>
        </w:tc>
        <w:tc>
          <w:tcPr>
            <w:tcW w:w="3325" w:type="dxa"/>
          </w:tcPr>
          <w:p w14:paraId="70195896" w14:textId="77777777" w:rsidR="00252E21" w:rsidRPr="00EE1E2F" w:rsidRDefault="00252E21" w:rsidP="005A777E">
            <w:pPr>
              <w:ind w:left="0"/>
              <w:jc w:val="both"/>
              <w:rPr>
                <w:rFonts w:eastAsia="Calibri"/>
                <w:lang w:val="en-US"/>
              </w:rPr>
            </w:pPr>
            <w:r w:rsidRPr="00EE1E2F">
              <w:rPr>
                <w:rFonts w:eastAsia="Calibri"/>
                <w:lang w:val="en-US"/>
              </w:rPr>
              <w:t xml:space="preserve">m </w:t>
            </w:r>
          </w:p>
        </w:tc>
      </w:tr>
      <w:tr w:rsidR="00252E21" w:rsidRPr="00EE1E2F" w14:paraId="70452557" w14:textId="77777777" w:rsidTr="00B774F9">
        <w:tc>
          <w:tcPr>
            <w:tcW w:w="2620" w:type="dxa"/>
            <w:vMerge/>
          </w:tcPr>
          <w:p w14:paraId="1CEDE973" w14:textId="77777777" w:rsidR="00252E21" w:rsidRPr="00EE1E2F" w:rsidRDefault="00252E21" w:rsidP="005A777E">
            <w:pPr>
              <w:ind w:left="0"/>
              <w:jc w:val="both"/>
              <w:rPr>
                <w:rFonts w:eastAsia="Calibri"/>
              </w:rPr>
            </w:pPr>
          </w:p>
        </w:tc>
        <w:tc>
          <w:tcPr>
            <w:tcW w:w="4085" w:type="dxa"/>
          </w:tcPr>
          <w:p w14:paraId="6E219560" w14:textId="77777777" w:rsidR="00252E21" w:rsidRPr="00EE1E2F" w:rsidRDefault="00252E21" w:rsidP="005A777E">
            <w:pPr>
              <w:ind w:left="0"/>
              <w:jc w:val="both"/>
              <w:rPr>
                <w:rFonts w:eastAsia="Calibri"/>
              </w:rPr>
            </w:pPr>
            <w:r w:rsidRPr="00EE1E2F">
              <w:rPr>
                <w:rFonts w:eastAsia="Calibri"/>
                <w:lang w:val="en-US"/>
              </w:rPr>
              <w:t>method</w:t>
            </w:r>
          </w:p>
        </w:tc>
        <w:tc>
          <w:tcPr>
            <w:tcW w:w="3325" w:type="dxa"/>
          </w:tcPr>
          <w:p w14:paraId="196C7159" w14:textId="77777777" w:rsidR="00252E21" w:rsidRPr="00EE1E2F" w:rsidRDefault="00252E21" w:rsidP="005A777E">
            <w:pPr>
              <w:ind w:left="0"/>
              <w:jc w:val="both"/>
              <w:rPr>
                <w:rFonts w:eastAsia="Calibri"/>
                <w:lang w:val="en-US"/>
              </w:rPr>
            </w:pPr>
            <w:r w:rsidRPr="00EE1E2F">
              <w:rPr>
                <w:rFonts w:eastAsia="Calibri"/>
                <w:lang w:val="en-US"/>
              </w:rPr>
              <w:t>f</w:t>
            </w:r>
          </w:p>
        </w:tc>
      </w:tr>
      <w:tr w:rsidR="00252E21" w:rsidRPr="00EE1E2F" w14:paraId="442C6C47" w14:textId="77777777" w:rsidTr="00B774F9">
        <w:tc>
          <w:tcPr>
            <w:tcW w:w="2620" w:type="dxa"/>
            <w:vMerge/>
          </w:tcPr>
          <w:p w14:paraId="27B67BC9" w14:textId="77777777" w:rsidR="00252E21" w:rsidRPr="00EE1E2F" w:rsidRDefault="00252E21" w:rsidP="005A777E">
            <w:pPr>
              <w:ind w:left="0"/>
              <w:jc w:val="both"/>
              <w:rPr>
                <w:rFonts w:eastAsia="Calibri"/>
              </w:rPr>
            </w:pPr>
          </w:p>
        </w:tc>
        <w:tc>
          <w:tcPr>
            <w:tcW w:w="4085" w:type="dxa"/>
          </w:tcPr>
          <w:p w14:paraId="1EB78731" w14:textId="77777777" w:rsidR="00252E21" w:rsidRPr="00EE1E2F" w:rsidRDefault="00252E21" w:rsidP="005A777E">
            <w:pPr>
              <w:ind w:left="0"/>
              <w:jc w:val="both"/>
              <w:rPr>
                <w:rFonts w:eastAsia="Calibri"/>
                <w:lang w:val="en-US"/>
              </w:rPr>
            </w:pPr>
            <w:r w:rsidRPr="00EE1E2F">
              <w:rPr>
                <w:rFonts w:eastAsia="Calibri"/>
                <w:lang w:val="en-US"/>
              </w:rPr>
              <w:t>procedure</w:t>
            </w:r>
          </w:p>
        </w:tc>
        <w:tc>
          <w:tcPr>
            <w:tcW w:w="3325" w:type="dxa"/>
          </w:tcPr>
          <w:p w14:paraId="01CA2CFC" w14:textId="77777777" w:rsidR="00252E21" w:rsidRPr="00EE1E2F" w:rsidRDefault="00252E21" w:rsidP="005A777E">
            <w:pPr>
              <w:ind w:left="0"/>
              <w:jc w:val="both"/>
              <w:rPr>
                <w:rFonts w:eastAsia="Calibri"/>
                <w:lang w:val="en-US"/>
              </w:rPr>
            </w:pPr>
            <w:r w:rsidRPr="00EE1E2F">
              <w:rPr>
                <w:rFonts w:eastAsia="Calibri"/>
                <w:lang w:val="en-US"/>
              </w:rPr>
              <w:t>p</w:t>
            </w:r>
          </w:p>
        </w:tc>
      </w:tr>
      <w:tr w:rsidR="00252E21" w:rsidRPr="00EE1E2F" w14:paraId="0890A591" w14:textId="77777777" w:rsidTr="00B774F9">
        <w:tc>
          <w:tcPr>
            <w:tcW w:w="2620" w:type="dxa"/>
            <w:vMerge/>
          </w:tcPr>
          <w:p w14:paraId="7742CA7D" w14:textId="77777777" w:rsidR="00252E21" w:rsidRPr="00EE1E2F" w:rsidRDefault="00252E21" w:rsidP="005A777E">
            <w:pPr>
              <w:ind w:left="0"/>
              <w:jc w:val="both"/>
              <w:rPr>
                <w:rFonts w:eastAsia="Calibri"/>
              </w:rPr>
            </w:pPr>
          </w:p>
        </w:tc>
        <w:tc>
          <w:tcPr>
            <w:tcW w:w="4085" w:type="dxa"/>
          </w:tcPr>
          <w:p w14:paraId="585F276D" w14:textId="77777777" w:rsidR="00252E21" w:rsidRPr="00EE1E2F" w:rsidRDefault="00252E21" w:rsidP="005A777E">
            <w:pPr>
              <w:ind w:left="0"/>
              <w:jc w:val="both"/>
              <w:rPr>
                <w:rFonts w:eastAsia="Calibri"/>
                <w:lang w:val="en-US"/>
              </w:rPr>
            </w:pPr>
            <w:r>
              <w:rPr>
                <w:rFonts w:eastAsia="Calibri"/>
                <w:lang w:val="en-US"/>
              </w:rPr>
              <w:t>back</w:t>
            </w:r>
          </w:p>
        </w:tc>
        <w:tc>
          <w:tcPr>
            <w:tcW w:w="3325" w:type="dxa"/>
          </w:tcPr>
          <w:p w14:paraId="557870EA" w14:textId="77777777" w:rsidR="00252E21" w:rsidRPr="00EE1E2F" w:rsidRDefault="00252E21" w:rsidP="005A777E">
            <w:pPr>
              <w:ind w:left="0"/>
              <w:jc w:val="both"/>
              <w:rPr>
                <w:rFonts w:eastAsia="Calibri"/>
                <w:lang w:val="en-US"/>
              </w:rPr>
            </w:pPr>
            <w:r w:rsidRPr="00EE1E2F">
              <w:rPr>
                <w:rFonts w:eastAsia="Calibri"/>
                <w:lang w:val="en-US"/>
              </w:rPr>
              <w:t>r</w:t>
            </w:r>
          </w:p>
        </w:tc>
      </w:tr>
      <w:tr w:rsidR="00252E21" w:rsidRPr="00EE1E2F" w14:paraId="202856A0" w14:textId="77777777" w:rsidTr="00B774F9">
        <w:tc>
          <w:tcPr>
            <w:tcW w:w="2620" w:type="dxa"/>
            <w:vMerge/>
          </w:tcPr>
          <w:p w14:paraId="302C5603" w14:textId="77777777" w:rsidR="00252E21" w:rsidRPr="00EE1E2F" w:rsidRDefault="00252E21" w:rsidP="005A777E">
            <w:pPr>
              <w:ind w:left="0"/>
              <w:jc w:val="both"/>
              <w:rPr>
                <w:rFonts w:eastAsia="Calibri"/>
              </w:rPr>
            </w:pPr>
          </w:p>
        </w:tc>
        <w:tc>
          <w:tcPr>
            <w:tcW w:w="4085" w:type="dxa"/>
          </w:tcPr>
          <w:p w14:paraId="2FEC7C9E" w14:textId="77777777" w:rsidR="00252E21" w:rsidRPr="00EE1E2F" w:rsidRDefault="00252E21" w:rsidP="005A777E">
            <w:pPr>
              <w:ind w:left="0"/>
              <w:jc w:val="both"/>
              <w:rPr>
                <w:rFonts w:eastAsia="Calibri"/>
              </w:rPr>
            </w:pPr>
            <w:r w:rsidRPr="00EE1E2F">
              <w:rPr>
                <w:rFonts w:eastAsia="Calibri"/>
                <w:lang w:val="en-US"/>
              </w:rPr>
              <w:t>write</w:t>
            </w:r>
          </w:p>
        </w:tc>
        <w:tc>
          <w:tcPr>
            <w:tcW w:w="3325" w:type="dxa"/>
          </w:tcPr>
          <w:p w14:paraId="1E7596D6" w14:textId="77777777" w:rsidR="00252E21" w:rsidRPr="00EE1E2F" w:rsidRDefault="00252E21" w:rsidP="005A777E">
            <w:pPr>
              <w:ind w:left="0"/>
              <w:jc w:val="both"/>
              <w:rPr>
                <w:rFonts w:eastAsia="Calibri"/>
                <w:lang w:val="en-US"/>
              </w:rPr>
            </w:pPr>
            <w:r w:rsidRPr="00EE1E2F">
              <w:rPr>
                <w:rFonts w:eastAsia="Calibri"/>
                <w:lang w:val="en-US"/>
              </w:rPr>
              <w:t>o</w:t>
            </w:r>
          </w:p>
        </w:tc>
      </w:tr>
      <w:tr w:rsidR="00570C0D" w:rsidRPr="00EE1E2F" w14:paraId="72CA31C8" w14:textId="77777777" w:rsidTr="00B774F9">
        <w:tc>
          <w:tcPr>
            <w:tcW w:w="2620" w:type="dxa"/>
            <w:vMerge/>
          </w:tcPr>
          <w:p w14:paraId="5BA6401F" w14:textId="77777777" w:rsidR="00570C0D" w:rsidRPr="00EE1E2F" w:rsidRDefault="00570C0D" w:rsidP="005A777E">
            <w:pPr>
              <w:ind w:left="0"/>
              <w:jc w:val="both"/>
              <w:rPr>
                <w:rFonts w:eastAsia="Calibri"/>
              </w:rPr>
            </w:pPr>
          </w:p>
        </w:tc>
        <w:tc>
          <w:tcPr>
            <w:tcW w:w="4085" w:type="dxa"/>
          </w:tcPr>
          <w:p w14:paraId="13F6D402" w14:textId="099FA3EC" w:rsidR="00570C0D" w:rsidRPr="00EE1E2F" w:rsidRDefault="00570C0D" w:rsidP="005A777E">
            <w:pPr>
              <w:ind w:left="0"/>
              <w:jc w:val="both"/>
              <w:rPr>
                <w:rFonts w:eastAsia="Calibri"/>
                <w:lang w:val="en-US"/>
              </w:rPr>
            </w:pPr>
            <w:proofErr w:type="spellStart"/>
            <w:r>
              <w:rPr>
                <w:rFonts w:eastAsia="Calibri"/>
                <w:lang w:val="en-US"/>
              </w:rPr>
              <w:t>writeline</w:t>
            </w:r>
            <w:proofErr w:type="spellEnd"/>
          </w:p>
        </w:tc>
        <w:tc>
          <w:tcPr>
            <w:tcW w:w="3325" w:type="dxa"/>
          </w:tcPr>
          <w:p w14:paraId="7F301608" w14:textId="4C604D14" w:rsidR="00570C0D" w:rsidRPr="00EE1E2F" w:rsidRDefault="00570C0D" w:rsidP="005A777E">
            <w:pPr>
              <w:ind w:left="0"/>
              <w:jc w:val="both"/>
              <w:rPr>
                <w:rFonts w:eastAsia="Calibri"/>
                <w:lang w:val="en-US"/>
              </w:rPr>
            </w:pPr>
            <w:r>
              <w:rPr>
                <w:rFonts w:eastAsia="Calibri"/>
                <w:lang w:val="en-US"/>
              </w:rPr>
              <w:t>q</w:t>
            </w:r>
          </w:p>
        </w:tc>
      </w:tr>
      <w:tr w:rsidR="00252E21" w:rsidRPr="00EE1E2F" w14:paraId="0BF89BFD" w14:textId="77777777" w:rsidTr="00B774F9">
        <w:tc>
          <w:tcPr>
            <w:tcW w:w="2620" w:type="dxa"/>
            <w:vMerge/>
          </w:tcPr>
          <w:p w14:paraId="46900B85" w14:textId="77777777" w:rsidR="00252E21" w:rsidRPr="00EE1E2F" w:rsidRDefault="00252E21" w:rsidP="005A777E">
            <w:pPr>
              <w:ind w:left="0"/>
              <w:jc w:val="both"/>
              <w:rPr>
                <w:rFonts w:eastAsia="Calibri"/>
              </w:rPr>
            </w:pPr>
          </w:p>
        </w:tc>
        <w:tc>
          <w:tcPr>
            <w:tcW w:w="4085" w:type="dxa"/>
          </w:tcPr>
          <w:p w14:paraId="1F16CD87" w14:textId="77777777" w:rsidR="00252E21" w:rsidRPr="00EE1E2F" w:rsidRDefault="00252E21" w:rsidP="005A777E">
            <w:pPr>
              <w:ind w:left="0"/>
              <w:jc w:val="both"/>
              <w:rPr>
                <w:rFonts w:eastAsia="Calibri"/>
                <w:lang w:val="en-US"/>
              </w:rPr>
            </w:pPr>
            <w:r w:rsidRPr="00EE1E2F">
              <w:rPr>
                <w:rFonts w:eastAsia="Calibri"/>
                <w:lang w:val="en-US"/>
              </w:rPr>
              <w:t>cycle</w:t>
            </w:r>
          </w:p>
        </w:tc>
        <w:tc>
          <w:tcPr>
            <w:tcW w:w="3325" w:type="dxa"/>
          </w:tcPr>
          <w:p w14:paraId="48D77036" w14:textId="77777777" w:rsidR="00252E21" w:rsidRPr="00EE1E2F" w:rsidRDefault="00252E21" w:rsidP="005A777E">
            <w:pPr>
              <w:ind w:left="0"/>
              <w:jc w:val="both"/>
              <w:rPr>
                <w:rFonts w:eastAsia="Calibri"/>
                <w:lang w:val="en-US"/>
              </w:rPr>
            </w:pPr>
            <w:r w:rsidRPr="00EE1E2F">
              <w:rPr>
                <w:rFonts w:eastAsia="Calibri"/>
                <w:lang w:val="en-US"/>
              </w:rPr>
              <w:t>u</w:t>
            </w:r>
          </w:p>
        </w:tc>
      </w:tr>
      <w:tr w:rsidR="00570C0D" w:rsidRPr="00EE1E2F" w14:paraId="1D13B312" w14:textId="77777777" w:rsidTr="00B774F9">
        <w:tc>
          <w:tcPr>
            <w:tcW w:w="2620" w:type="dxa"/>
            <w:vMerge/>
          </w:tcPr>
          <w:p w14:paraId="45D47018" w14:textId="77777777" w:rsidR="00570C0D" w:rsidRPr="00EE1E2F" w:rsidRDefault="00570C0D" w:rsidP="005A777E">
            <w:pPr>
              <w:ind w:left="0"/>
              <w:jc w:val="both"/>
              <w:rPr>
                <w:rFonts w:eastAsia="Calibri"/>
              </w:rPr>
            </w:pPr>
          </w:p>
        </w:tc>
        <w:tc>
          <w:tcPr>
            <w:tcW w:w="4085" w:type="dxa"/>
          </w:tcPr>
          <w:p w14:paraId="01DD1599" w14:textId="5FD8199C" w:rsidR="00570C0D" w:rsidRPr="00EE1E2F" w:rsidRDefault="00570C0D" w:rsidP="005A777E">
            <w:pPr>
              <w:ind w:left="0"/>
              <w:jc w:val="both"/>
              <w:rPr>
                <w:rFonts w:eastAsia="Calibri"/>
                <w:lang w:val="en-US"/>
              </w:rPr>
            </w:pPr>
            <w:proofErr w:type="spellStart"/>
            <w:r>
              <w:rPr>
                <w:rFonts w:eastAsia="Calibri"/>
                <w:lang w:val="en-US"/>
              </w:rPr>
              <w:t>hortab</w:t>
            </w:r>
            <w:proofErr w:type="spellEnd"/>
          </w:p>
        </w:tc>
        <w:tc>
          <w:tcPr>
            <w:tcW w:w="3325" w:type="dxa"/>
          </w:tcPr>
          <w:p w14:paraId="19924FFF" w14:textId="005B5DAD" w:rsidR="00570C0D" w:rsidRPr="00EE1E2F" w:rsidRDefault="00570C0D" w:rsidP="005A777E">
            <w:pPr>
              <w:ind w:left="0"/>
              <w:jc w:val="both"/>
              <w:rPr>
                <w:rFonts w:eastAsia="Calibri"/>
                <w:lang w:val="en-US"/>
              </w:rPr>
            </w:pPr>
            <w:r>
              <w:rPr>
                <w:rFonts w:eastAsia="Calibri"/>
                <w:lang w:val="en-US"/>
              </w:rPr>
              <w:t>b</w:t>
            </w:r>
          </w:p>
        </w:tc>
      </w:tr>
      <w:tr w:rsidR="00252E21" w:rsidRPr="00EE1E2F" w14:paraId="6C88C847" w14:textId="77777777" w:rsidTr="00B774F9">
        <w:tc>
          <w:tcPr>
            <w:tcW w:w="2620" w:type="dxa"/>
            <w:vMerge/>
          </w:tcPr>
          <w:p w14:paraId="5B85009D" w14:textId="77777777" w:rsidR="00252E21" w:rsidRPr="00EE1E2F" w:rsidRDefault="00252E21" w:rsidP="005A777E">
            <w:pPr>
              <w:ind w:left="0"/>
              <w:jc w:val="both"/>
              <w:rPr>
                <w:rFonts w:eastAsia="Calibri"/>
              </w:rPr>
            </w:pPr>
          </w:p>
        </w:tc>
        <w:tc>
          <w:tcPr>
            <w:tcW w:w="4085" w:type="dxa"/>
          </w:tcPr>
          <w:p w14:paraId="187580B9" w14:textId="77777777" w:rsidR="00252E21" w:rsidRPr="00EE1E2F" w:rsidRDefault="00252E21" w:rsidP="005A777E">
            <w:pPr>
              <w:ind w:left="0"/>
              <w:jc w:val="both"/>
              <w:rPr>
                <w:rFonts w:eastAsia="Calibri"/>
                <w:lang w:val="en-US"/>
              </w:rPr>
            </w:pPr>
            <w:r>
              <w:rPr>
                <w:rFonts w:eastAsia="Calibri"/>
                <w:lang w:val="en-US"/>
              </w:rPr>
              <w:t>if</w:t>
            </w:r>
          </w:p>
        </w:tc>
        <w:tc>
          <w:tcPr>
            <w:tcW w:w="3325" w:type="dxa"/>
          </w:tcPr>
          <w:p w14:paraId="6ED7EC15" w14:textId="77777777" w:rsidR="00252E21" w:rsidRPr="00EE1E2F" w:rsidRDefault="00252E21" w:rsidP="005A777E">
            <w:pPr>
              <w:ind w:left="0"/>
              <w:jc w:val="both"/>
              <w:rPr>
                <w:rFonts w:eastAsia="Calibri"/>
                <w:lang w:val="en-US"/>
              </w:rPr>
            </w:pPr>
            <w:r w:rsidRPr="00EE1E2F">
              <w:rPr>
                <w:rFonts w:eastAsia="Calibri"/>
                <w:lang w:val="en-US"/>
              </w:rPr>
              <w:t>w</w:t>
            </w:r>
          </w:p>
        </w:tc>
      </w:tr>
      <w:tr w:rsidR="00252E21" w:rsidRPr="00EE1E2F" w14:paraId="0CB18A11" w14:textId="77777777" w:rsidTr="00B774F9">
        <w:tc>
          <w:tcPr>
            <w:tcW w:w="2620" w:type="dxa"/>
            <w:vMerge/>
          </w:tcPr>
          <w:p w14:paraId="5678464D" w14:textId="77777777" w:rsidR="00252E21" w:rsidRPr="00EE1E2F" w:rsidRDefault="00252E21" w:rsidP="005A777E">
            <w:pPr>
              <w:ind w:left="0"/>
              <w:jc w:val="both"/>
              <w:rPr>
                <w:rFonts w:eastAsia="Calibri"/>
              </w:rPr>
            </w:pPr>
          </w:p>
        </w:tc>
        <w:tc>
          <w:tcPr>
            <w:tcW w:w="4085" w:type="dxa"/>
          </w:tcPr>
          <w:p w14:paraId="5F2DD136" w14:textId="77777777" w:rsidR="00252E21" w:rsidRPr="00EE1E2F" w:rsidRDefault="00252E21" w:rsidP="005A777E">
            <w:pPr>
              <w:ind w:left="0"/>
              <w:jc w:val="both"/>
              <w:rPr>
                <w:rFonts w:eastAsia="Calibri"/>
                <w:lang w:val="en-US"/>
              </w:rPr>
            </w:pPr>
            <w:r w:rsidRPr="00EE1E2F">
              <w:rPr>
                <w:rFonts w:eastAsia="Calibri"/>
                <w:lang w:val="en-US"/>
              </w:rPr>
              <w:t>e</w:t>
            </w:r>
            <w:r>
              <w:rPr>
                <w:rFonts w:eastAsia="Calibri"/>
                <w:lang w:val="en-US"/>
              </w:rPr>
              <w:t>lse</w:t>
            </w:r>
          </w:p>
        </w:tc>
        <w:tc>
          <w:tcPr>
            <w:tcW w:w="3325" w:type="dxa"/>
          </w:tcPr>
          <w:p w14:paraId="7BBFEB44" w14:textId="77777777" w:rsidR="00252E21" w:rsidRPr="00EE1E2F" w:rsidRDefault="00252E21" w:rsidP="005A777E">
            <w:pPr>
              <w:ind w:left="0"/>
              <w:jc w:val="both"/>
              <w:rPr>
                <w:rFonts w:eastAsia="Calibri"/>
                <w:lang w:val="en-US"/>
              </w:rPr>
            </w:pPr>
            <w:r w:rsidRPr="00EE1E2F">
              <w:rPr>
                <w:rFonts w:eastAsia="Calibri"/>
                <w:lang w:val="en-US"/>
              </w:rPr>
              <w:t>!</w:t>
            </w:r>
          </w:p>
        </w:tc>
      </w:tr>
      <w:tr w:rsidR="00252E21" w:rsidRPr="00EE1E2F" w14:paraId="1D7BD487" w14:textId="77777777" w:rsidTr="00B774F9">
        <w:tc>
          <w:tcPr>
            <w:tcW w:w="2620" w:type="dxa"/>
            <w:vMerge w:val="restart"/>
          </w:tcPr>
          <w:p w14:paraId="120A531E" w14:textId="77777777" w:rsidR="00252E21" w:rsidRPr="00EE1E2F" w:rsidRDefault="00252E21" w:rsidP="005A777E">
            <w:pPr>
              <w:ind w:left="0"/>
              <w:jc w:val="both"/>
              <w:rPr>
                <w:rFonts w:eastAsia="Calibri"/>
              </w:rPr>
            </w:pPr>
            <w:r w:rsidRPr="00EE1E2F">
              <w:rPr>
                <w:rFonts w:eastAsia="Calibri"/>
              </w:rPr>
              <w:t>Иное</w:t>
            </w:r>
          </w:p>
        </w:tc>
        <w:tc>
          <w:tcPr>
            <w:tcW w:w="4085" w:type="dxa"/>
          </w:tcPr>
          <w:p w14:paraId="31236E6E" w14:textId="77777777" w:rsidR="00252E21" w:rsidRPr="00EE1E2F" w:rsidRDefault="00252E21" w:rsidP="005A777E">
            <w:pPr>
              <w:ind w:left="0"/>
              <w:jc w:val="both"/>
              <w:rPr>
                <w:rFonts w:eastAsia="Calibri"/>
              </w:rPr>
            </w:pPr>
            <w:r w:rsidRPr="00EE1E2F">
              <w:rPr>
                <w:rFonts w:eastAsia="Calibri"/>
              </w:rPr>
              <w:t>Идентификатор</w:t>
            </w:r>
          </w:p>
        </w:tc>
        <w:tc>
          <w:tcPr>
            <w:tcW w:w="3325" w:type="dxa"/>
          </w:tcPr>
          <w:p w14:paraId="37504535" w14:textId="77777777" w:rsidR="00252E21" w:rsidRPr="00EE1E2F" w:rsidRDefault="00252E21" w:rsidP="005A777E">
            <w:pPr>
              <w:ind w:left="0"/>
              <w:jc w:val="both"/>
              <w:rPr>
                <w:rFonts w:eastAsia="Calibri"/>
                <w:lang w:val="en-US"/>
              </w:rPr>
            </w:pPr>
            <w:proofErr w:type="spellStart"/>
            <w:r w:rsidRPr="00EE1E2F">
              <w:rPr>
                <w:rFonts w:eastAsia="Calibri"/>
                <w:lang w:val="en-US"/>
              </w:rPr>
              <w:t>i</w:t>
            </w:r>
            <w:proofErr w:type="spellEnd"/>
          </w:p>
        </w:tc>
      </w:tr>
      <w:tr w:rsidR="00252E21" w:rsidRPr="00EE1E2F" w14:paraId="398BAE06" w14:textId="77777777" w:rsidTr="00B774F9">
        <w:tc>
          <w:tcPr>
            <w:tcW w:w="2620" w:type="dxa"/>
            <w:vMerge/>
            <w:tcBorders>
              <w:bottom w:val="single" w:sz="4" w:space="0" w:color="auto"/>
            </w:tcBorders>
          </w:tcPr>
          <w:p w14:paraId="32950374" w14:textId="77777777" w:rsidR="00252E21" w:rsidRPr="00EE1E2F" w:rsidRDefault="00252E21" w:rsidP="005A777E">
            <w:pPr>
              <w:ind w:left="0"/>
              <w:jc w:val="both"/>
              <w:rPr>
                <w:rFonts w:eastAsia="Calibri"/>
              </w:rPr>
            </w:pPr>
          </w:p>
        </w:tc>
        <w:tc>
          <w:tcPr>
            <w:tcW w:w="4085" w:type="dxa"/>
            <w:tcBorders>
              <w:bottom w:val="single" w:sz="4" w:space="0" w:color="auto"/>
            </w:tcBorders>
          </w:tcPr>
          <w:p w14:paraId="19B24CC3" w14:textId="77777777" w:rsidR="00252E21" w:rsidRPr="00EE1E2F" w:rsidRDefault="00252E21" w:rsidP="005A777E">
            <w:pPr>
              <w:ind w:left="0"/>
              <w:jc w:val="both"/>
              <w:rPr>
                <w:rFonts w:eastAsia="Calibri"/>
              </w:rPr>
            </w:pPr>
            <w:r w:rsidRPr="00EE1E2F">
              <w:rPr>
                <w:rFonts w:eastAsia="Calibri"/>
              </w:rPr>
              <w:t>Литерал</w:t>
            </w:r>
          </w:p>
        </w:tc>
        <w:tc>
          <w:tcPr>
            <w:tcW w:w="3325" w:type="dxa"/>
            <w:tcBorders>
              <w:bottom w:val="single" w:sz="4" w:space="0" w:color="auto"/>
            </w:tcBorders>
          </w:tcPr>
          <w:p w14:paraId="6837A396" w14:textId="77777777" w:rsidR="00252E21" w:rsidRPr="00EE1E2F" w:rsidRDefault="00252E21" w:rsidP="005A777E">
            <w:pPr>
              <w:ind w:left="0"/>
              <w:jc w:val="both"/>
              <w:rPr>
                <w:rFonts w:eastAsia="Calibri"/>
                <w:lang w:val="en-US"/>
              </w:rPr>
            </w:pPr>
            <w:r w:rsidRPr="00EE1E2F">
              <w:rPr>
                <w:rFonts w:eastAsia="Calibri"/>
                <w:lang w:val="en-US"/>
              </w:rPr>
              <w:t>l</w:t>
            </w:r>
          </w:p>
        </w:tc>
      </w:tr>
      <w:tr w:rsidR="003A2A10" w:rsidRPr="00EE1E2F" w14:paraId="1AEC643C" w14:textId="77777777" w:rsidTr="00B774F9">
        <w:tc>
          <w:tcPr>
            <w:tcW w:w="2620" w:type="dxa"/>
            <w:vMerge w:val="restart"/>
          </w:tcPr>
          <w:p w14:paraId="029B1665" w14:textId="542EA227" w:rsidR="003A2A10" w:rsidRPr="00EE1E2F" w:rsidRDefault="003A2A10" w:rsidP="00780D30">
            <w:pPr>
              <w:ind w:left="0"/>
              <w:jc w:val="both"/>
              <w:rPr>
                <w:rFonts w:eastAsia="Calibri"/>
              </w:rPr>
            </w:pPr>
            <w:r w:rsidRPr="00EE1E2F">
              <w:rPr>
                <w:rFonts w:eastAsia="Calibri"/>
              </w:rPr>
              <w:t>Сепараторы</w:t>
            </w:r>
          </w:p>
        </w:tc>
        <w:tc>
          <w:tcPr>
            <w:tcW w:w="4085" w:type="dxa"/>
          </w:tcPr>
          <w:p w14:paraId="12B6E178" w14:textId="70146FE1" w:rsidR="003A2A10" w:rsidRPr="00EE1E2F" w:rsidRDefault="003A2A10" w:rsidP="00780D30">
            <w:pPr>
              <w:ind w:left="0"/>
              <w:jc w:val="both"/>
              <w:rPr>
                <w:rFonts w:eastAsia="Calibri"/>
              </w:rPr>
            </w:pPr>
            <w:r w:rsidRPr="00EE1E2F">
              <w:rPr>
                <w:rFonts w:eastAsia="Calibri"/>
                <w:lang w:val="en-US"/>
              </w:rPr>
              <w:t>;</w:t>
            </w:r>
          </w:p>
        </w:tc>
        <w:tc>
          <w:tcPr>
            <w:tcW w:w="3325" w:type="dxa"/>
          </w:tcPr>
          <w:p w14:paraId="0CF48058" w14:textId="5B151129" w:rsidR="003A2A10" w:rsidRPr="00EE1E2F" w:rsidRDefault="003A2A10" w:rsidP="00780D30">
            <w:pPr>
              <w:ind w:left="0"/>
              <w:jc w:val="both"/>
              <w:rPr>
                <w:rFonts w:eastAsia="Calibri"/>
                <w:lang w:val="en-US"/>
              </w:rPr>
            </w:pPr>
            <w:r w:rsidRPr="00EE1E2F">
              <w:rPr>
                <w:rFonts w:eastAsia="Calibri"/>
                <w:lang w:val="en-US"/>
              </w:rPr>
              <w:t>;</w:t>
            </w:r>
          </w:p>
        </w:tc>
      </w:tr>
      <w:tr w:rsidR="003A2A10" w:rsidRPr="00EE1E2F" w14:paraId="6D39FF88" w14:textId="77777777" w:rsidTr="00B774F9">
        <w:tc>
          <w:tcPr>
            <w:tcW w:w="2620" w:type="dxa"/>
            <w:vMerge/>
          </w:tcPr>
          <w:p w14:paraId="0F47A87D" w14:textId="77777777" w:rsidR="003A2A10" w:rsidRPr="00EE1E2F" w:rsidRDefault="003A2A10" w:rsidP="00780D30">
            <w:pPr>
              <w:ind w:left="0"/>
              <w:jc w:val="both"/>
              <w:rPr>
                <w:rFonts w:eastAsia="Calibri"/>
              </w:rPr>
            </w:pPr>
          </w:p>
        </w:tc>
        <w:tc>
          <w:tcPr>
            <w:tcW w:w="4085" w:type="dxa"/>
          </w:tcPr>
          <w:p w14:paraId="4B178918" w14:textId="650D074E" w:rsidR="003A2A10" w:rsidRPr="00EE1E2F" w:rsidRDefault="003A2A10" w:rsidP="00780D30">
            <w:pPr>
              <w:ind w:left="0"/>
              <w:jc w:val="both"/>
              <w:rPr>
                <w:rFonts w:eastAsia="Calibri"/>
                <w:lang w:val="en-US"/>
              </w:rPr>
            </w:pPr>
            <w:r w:rsidRPr="00EE1E2F">
              <w:rPr>
                <w:rFonts w:eastAsia="Calibri"/>
                <w:lang w:val="en-US"/>
              </w:rPr>
              <w:t>,</w:t>
            </w:r>
          </w:p>
        </w:tc>
        <w:tc>
          <w:tcPr>
            <w:tcW w:w="3325" w:type="dxa"/>
          </w:tcPr>
          <w:p w14:paraId="60F334B5" w14:textId="3FDE21C3" w:rsidR="003A2A10" w:rsidRPr="00EE1E2F" w:rsidRDefault="003A2A10" w:rsidP="00780D30">
            <w:pPr>
              <w:ind w:left="0"/>
              <w:jc w:val="both"/>
              <w:rPr>
                <w:rFonts w:eastAsia="Calibri"/>
                <w:lang w:val="en-US"/>
              </w:rPr>
            </w:pPr>
            <w:r w:rsidRPr="00EE1E2F">
              <w:rPr>
                <w:rFonts w:eastAsia="Calibri"/>
                <w:lang w:val="en-US"/>
              </w:rPr>
              <w:t>,</w:t>
            </w:r>
          </w:p>
        </w:tc>
      </w:tr>
      <w:tr w:rsidR="003A2A10" w:rsidRPr="00EE1E2F" w14:paraId="2D8007EC" w14:textId="77777777" w:rsidTr="00B774F9">
        <w:tc>
          <w:tcPr>
            <w:tcW w:w="2620" w:type="dxa"/>
            <w:vMerge/>
          </w:tcPr>
          <w:p w14:paraId="6CD6096D" w14:textId="77777777" w:rsidR="003A2A10" w:rsidRPr="00EE1E2F" w:rsidRDefault="003A2A10" w:rsidP="00780D30">
            <w:pPr>
              <w:ind w:left="0"/>
              <w:jc w:val="both"/>
              <w:rPr>
                <w:rFonts w:eastAsia="Calibri"/>
              </w:rPr>
            </w:pPr>
          </w:p>
        </w:tc>
        <w:tc>
          <w:tcPr>
            <w:tcW w:w="4085" w:type="dxa"/>
          </w:tcPr>
          <w:p w14:paraId="6A3483F2" w14:textId="23BCAFB2" w:rsidR="003A2A10" w:rsidRPr="00EE1E2F" w:rsidRDefault="003A2A10" w:rsidP="00780D30">
            <w:pPr>
              <w:ind w:left="0"/>
              <w:jc w:val="both"/>
              <w:rPr>
                <w:rFonts w:eastAsia="Calibri"/>
                <w:lang w:val="en-US"/>
              </w:rPr>
            </w:pPr>
            <w:r w:rsidRPr="00EE1E2F">
              <w:rPr>
                <w:rFonts w:eastAsia="Calibri"/>
                <w:lang w:val="en-US"/>
              </w:rPr>
              <w:t>{</w:t>
            </w:r>
          </w:p>
        </w:tc>
        <w:tc>
          <w:tcPr>
            <w:tcW w:w="3325" w:type="dxa"/>
          </w:tcPr>
          <w:p w14:paraId="7BB6C3BC" w14:textId="18ACF3AB" w:rsidR="003A2A10" w:rsidRPr="00EE1E2F" w:rsidRDefault="003A2A10" w:rsidP="00780D30">
            <w:pPr>
              <w:ind w:left="0"/>
              <w:jc w:val="both"/>
              <w:rPr>
                <w:rFonts w:eastAsia="Calibri"/>
                <w:lang w:val="en-US"/>
              </w:rPr>
            </w:pPr>
            <w:r w:rsidRPr="00EE1E2F">
              <w:rPr>
                <w:rFonts w:eastAsia="Calibri"/>
                <w:lang w:val="en-US"/>
              </w:rPr>
              <w:t>{</w:t>
            </w:r>
          </w:p>
        </w:tc>
      </w:tr>
      <w:tr w:rsidR="003A2A10" w:rsidRPr="00EE1E2F" w14:paraId="0621606B" w14:textId="77777777" w:rsidTr="00B774F9">
        <w:tc>
          <w:tcPr>
            <w:tcW w:w="2620" w:type="dxa"/>
            <w:vMerge/>
          </w:tcPr>
          <w:p w14:paraId="50B20E29" w14:textId="77777777" w:rsidR="003A2A10" w:rsidRPr="00EE1E2F" w:rsidRDefault="003A2A10" w:rsidP="008407B6">
            <w:pPr>
              <w:ind w:left="0"/>
              <w:jc w:val="both"/>
              <w:rPr>
                <w:rFonts w:eastAsia="Calibri"/>
              </w:rPr>
            </w:pPr>
          </w:p>
        </w:tc>
        <w:tc>
          <w:tcPr>
            <w:tcW w:w="4085" w:type="dxa"/>
          </w:tcPr>
          <w:p w14:paraId="59D62956" w14:textId="64BCA6AE" w:rsidR="003A2A10" w:rsidRPr="00EE1E2F" w:rsidRDefault="003A2A10" w:rsidP="008407B6">
            <w:pPr>
              <w:ind w:left="0"/>
              <w:jc w:val="both"/>
              <w:rPr>
                <w:rFonts w:eastAsia="Calibri"/>
                <w:lang w:val="en-US"/>
              </w:rPr>
            </w:pPr>
            <w:r w:rsidRPr="00EE1E2F">
              <w:rPr>
                <w:rFonts w:eastAsia="Calibri"/>
                <w:lang w:val="en-US"/>
              </w:rPr>
              <w:t>}</w:t>
            </w:r>
          </w:p>
        </w:tc>
        <w:tc>
          <w:tcPr>
            <w:tcW w:w="3325" w:type="dxa"/>
          </w:tcPr>
          <w:p w14:paraId="07FCBE68" w14:textId="34534910" w:rsidR="003A2A10" w:rsidRPr="00EE1E2F" w:rsidRDefault="003A2A10" w:rsidP="008407B6">
            <w:pPr>
              <w:ind w:left="0"/>
              <w:jc w:val="both"/>
              <w:rPr>
                <w:rFonts w:eastAsia="Calibri"/>
                <w:lang w:val="en-US"/>
              </w:rPr>
            </w:pPr>
            <w:r w:rsidRPr="00EE1E2F">
              <w:rPr>
                <w:rFonts w:eastAsia="Calibri"/>
                <w:lang w:val="en-US"/>
              </w:rPr>
              <w:t>}</w:t>
            </w:r>
          </w:p>
        </w:tc>
      </w:tr>
      <w:tr w:rsidR="003A2A10" w:rsidRPr="00EE1E2F" w14:paraId="43F05918" w14:textId="77777777" w:rsidTr="00B774F9">
        <w:tc>
          <w:tcPr>
            <w:tcW w:w="2620" w:type="dxa"/>
            <w:vMerge/>
          </w:tcPr>
          <w:p w14:paraId="4CA71150" w14:textId="77777777" w:rsidR="003A2A10" w:rsidRPr="00EE1E2F" w:rsidRDefault="003A2A10" w:rsidP="008407B6">
            <w:pPr>
              <w:ind w:left="0"/>
              <w:jc w:val="both"/>
              <w:rPr>
                <w:rFonts w:eastAsia="Calibri"/>
              </w:rPr>
            </w:pPr>
          </w:p>
        </w:tc>
        <w:tc>
          <w:tcPr>
            <w:tcW w:w="4085" w:type="dxa"/>
          </w:tcPr>
          <w:p w14:paraId="40500B8B" w14:textId="7696BBCB" w:rsidR="003A2A10" w:rsidRPr="00EE1E2F" w:rsidRDefault="003A2A10" w:rsidP="008407B6">
            <w:pPr>
              <w:ind w:left="0"/>
              <w:jc w:val="both"/>
              <w:rPr>
                <w:rFonts w:eastAsia="Calibri"/>
                <w:lang w:val="en-US"/>
              </w:rPr>
            </w:pPr>
            <w:r w:rsidRPr="00EE1E2F">
              <w:rPr>
                <w:rFonts w:eastAsia="Calibri"/>
                <w:lang w:val="en-US"/>
              </w:rPr>
              <w:t>(</w:t>
            </w:r>
          </w:p>
        </w:tc>
        <w:tc>
          <w:tcPr>
            <w:tcW w:w="3325" w:type="dxa"/>
          </w:tcPr>
          <w:p w14:paraId="59D7B966" w14:textId="0FAF3EEE" w:rsidR="003A2A10" w:rsidRPr="00EE1E2F" w:rsidRDefault="003A2A10" w:rsidP="008407B6">
            <w:pPr>
              <w:ind w:left="0"/>
              <w:jc w:val="both"/>
              <w:rPr>
                <w:rFonts w:eastAsia="Calibri"/>
                <w:lang w:val="en-US"/>
              </w:rPr>
            </w:pPr>
            <w:r w:rsidRPr="00EE1E2F">
              <w:rPr>
                <w:rFonts w:eastAsia="Calibri"/>
                <w:lang w:val="en-US"/>
              </w:rPr>
              <w:t>(</w:t>
            </w:r>
          </w:p>
        </w:tc>
      </w:tr>
      <w:tr w:rsidR="003A2A10" w:rsidRPr="00EE1E2F" w14:paraId="4CEF212D" w14:textId="77777777" w:rsidTr="00B774F9">
        <w:tc>
          <w:tcPr>
            <w:tcW w:w="2620" w:type="dxa"/>
            <w:vMerge/>
          </w:tcPr>
          <w:p w14:paraId="1B24CF69" w14:textId="77777777" w:rsidR="003A2A10" w:rsidRPr="00EE1E2F" w:rsidRDefault="003A2A10" w:rsidP="003A2A10">
            <w:pPr>
              <w:ind w:left="0"/>
              <w:jc w:val="both"/>
              <w:rPr>
                <w:rFonts w:eastAsia="Calibri"/>
              </w:rPr>
            </w:pPr>
          </w:p>
        </w:tc>
        <w:tc>
          <w:tcPr>
            <w:tcW w:w="4085" w:type="dxa"/>
          </w:tcPr>
          <w:p w14:paraId="6E35A684" w14:textId="14C35E5E" w:rsidR="003A2A10" w:rsidRPr="00EE1E2F" w:rsidRDefault="003A2A10" w:rsidP="003A2A10">
            <w:pPr>
              <w:ind w:left="0"/>
              <w:jc w:val="both"/>
              <w:rPr>
                <w:rFonts w:eastAsia="Calibri"/>
                <w:lang w:val="en-US"/>
              </w:rPr>
            </w:pPr>
            <w:r w:rsidRPr="00EE1E2F">
              <w:rPr>
                <w:rFonts w:eastAsia="Calibri"/>
                <w:lang w:val="en-US"/>
              </w:rPr>
              <w:t>)</w:t>
            </w:r>
          </w:p>
        </w:tc>
        <w:tc>
          <w:tcPr>
            <w:tcW w:w="3325" w:type="dxa"/>
          </w:tcPr>
          <w:p w14:paraId="1B41F8B6" w14:textId="2607F878" w:rsidR="003A2A10" w:rsidRPr="00EE1E2F" w:rsidRDefault="003A2A10" w:rsidP="003A2A10">
            <w:pPr>
              <w:ind w:left="0"/>
              <w:jc w:val="both"/>
              <w:rPr>
                <w:rFonts w:eastAsia="Calibri"/>
                <w:lang w:val="en-US"/>
              </w:rPr>
            </w:pPr>
            <w:r w:rsidRPr="00EE1E2F">
              <w:rPr>
                <w:rFonts w:eastAsia="Calibri"/>
                <w:lang w:val="en-US"/>
              </w:rPr>
              <w:t>)</w:t>
            </w:r>
          </w:p>
        </w:tc>
      </w:tr>
      <w:tr w:rsidR="00B774F9" w:rsidRPr="00EE1E2F" w14:paraId="30199AAD" w14:textId="77777777" w:rsidTr="00B774F9">
        <w:tc>
          <w:tcPr>
            <w:tcW w:w="2620" w:type="dxa"/>
            <w:vMerge w:val="restart"/>
          </w:tcPr>
          <w:p w14:paraId="74A96431" w14:textId="77FD033D" w:rsidR="00B774F9" w:rsidRPr="00EE1E2F" w:rsidRDefault="00B774F9" w:rsidP="00B774F9">
            <w:pPr>
              <w:ind w:left="0"/>
              <w:jc w:val="both"/>
              <w:rPr>
                <w:rFonts w:eastAsia="Calibri"/>
              </w:rPr>
            </w:pPr>
            <w:r w:rsidRPr="00EE1E2F">
              <w:rPr>
                <w:rFonts w:eastAsia="Calibri"/>
              </w:rPr>
              <w:t>Операторы</w:t>
            </w:r>
          </w:p>
        </w:tc>
        <w:tc>
          <w:tcPr>
            <w:tcW w:w="4085" w:type="dxa"/>
          </w:tcPr>
          <w:p w14:paraId="217595FA" w14:textId="3539529C" w:rsidR="00B774F9" w:rsidRPr="00EE1E2F" w:rsidRDefault="00B774F9" w:rsidP="00B774F9">
            <w:pPr>
              <w:ind w:left="0"/>
              <w:jc w:val="both"/>
              <w:rPr>
                <w:rFonts w:eastAsia="Calibri"/>
                <w:lang w:val="en-US"/>
              </w:rPr>
            </w:pPr>
            <w:r w:rsidRPr="00EE1E2F">
              <w:rPr>
                <w:rFonts w:eastAsia="Calibri"/>
              </w:rPr>
              <w:t xml:space="preserve">Арифметические (+, -, *, /, %), </w:t>
            </w:r>
            <w:r w:rsidRPr="00EE1E2F">
              <w:rPr>
                <w:rFonts w:eastAsia="Calibri"/>
                <w:lang w:val="en-US"/>
              </w:rPr>
              <w:t>C</w:t>
            </w:r>
            <w:r w:rsidRPr="00EE1E2F">
              <w:rPr>
                <w:rFonts w:eastAsia="Calibri"/>
              </w:rPr>
              <w:t>равнения (!</w:t>
            </w:r>
            <w:r w:rsidRPr="00EE1E2F">
              <w:rPr>
                <w:rFonts w:eastAsia="Calibri"/>
                <w:lang w:val="en-US"/>
              </w:rPr>
              <w:t>,</w:t>
            </w:r>
            <w:r w:rsidRPr="00EE1E2F">
              <w:rPr>
                <w:rFonts w:eastAsia="Calibri"/>
              </w:rPr>
              <w:t>~</w:t>
            </w:r>
            <w:r w:rsidRPr="00EE1E2F">
              <w:rPr>
                <w:rFonts w:eastAsia="Calibri"/>
                <w:lang w:val="en-US"/>
              </w:rPr>
              <w:t>,&lt;,&gt;</w:t>
            </w:r>
            <w:r w:rsidRPr="00EE1E2F">
              <w:rPr>
                <w:rFonts w:eastAsia="Calibri"/>
              </w:rPr>
              <w:t>)</w:t>
            </w:r>
          </w:p>
        </w:tc>
        <w:tc>
          <w:tcPr>
            <w:tcW w:w="3325" w:type="dxa"/>
          </w:tcPr>
          <w:p w14:paraId="37075A22" w14:textId="7323099A" w:rsidR="00B774F9" w:rsidRPr="00EE1E2F" w:rsidRDefault="00B774F9" w:rsidP="00B774F9">
            <w:pPr>
              <w:ind w:left="0"/>
              <w:jc w:val="both"/>
              <w:rPr>
                <w:rFonts w:eastAsia="Calibri"/>
                <w:lang w:val="en-US"/>
              </w:rPr>
            </w:pPr>
            <w:r w:rsidRPr="00EE1E2F">
              <w:rPr>
                <w:rFonts w:eastAsia="Calibri"/>
                <w:lang w:val="en-US"/>
              </w:rPr>
              <w:t>v</w:t>
            </w:r>
          </w:p>
        </w:tc>
      </w:tr>
      <w:tr w:rsidR="00B774F9" w:rsidRPr="00EE1E2F" w14:paraId="6A6EFB30" w14:textId="77777777" w:rsidTr="00B774F9">
        <w:tc>
          <w:tcPr>
            <w:tcW w:w="2620" w:type="dxa"/>
            <w:vMerge/>
          </w:tcPr>
          <w:p w14:paraId="232839D7" w14:textId="77777777" w:rsidR="00B774F9" w:rsidRPr="00EE1E2F" w:rsidRDefault="00B774F9" w:rsidP="00B774F9">
            <w:pPr>
              <w:ind w:left="0"/>
              <w:jc w:val="both"/>
              <w:rPr>
                <w:rFonts w:eastAsia="Calibri"/>
              </w:rPr>
            </w:pPr>
          </w:p>
        </w:tc>
        <w:tc>
          <w:tcPr>
            <w:tcW w:w="4085" w:type="dxa"/>
          </w:tcPr>
          <w:p w14:paraId="593FC140" w14:textId="22345E78" w:rsidR="00B774F9" w:rsidRPr="00EE1E2F" w:rsidRDefault="00B774F9" w:rsidP="00B774F9">
            <w:pPr>
              <w:ind w:left="0"/>
              <w:jc w:val="both"/>
              <w:rPr>
                <w:rFonts w:eastAsia="Calibri"/>
                <w:lang w:val="en-US"/>
              </w:rPr>
            </w:pPr>
            <w:r>
              <w:rPr>
                <w:rFonts w:eastAsia="Calibri"/>
              </w:rPr>
              <w:t>Побитовые</w:t>
            </w:r>
            <w:r>
              <w:rPr>
                <w:rFonts w:eastAsia="Calibri"/>
                <w:lang w:val="en-US"/>
              </w:rPr>
              <w:t xml:space="preserve"> </w:t>
            </w:r>
            <w:r>
              <w:rPr>
                <w:rFonts w:eastAsia="Calibri"/>
              </w:rPr>
              <w:t>(</w:t>
            </w:r>
            <w:r>
              <w:rPr>
                <w:rFonts w:eastAsia="Calibri"/>
                <w:lang w:val="en-US"/>
              </w:rPr>
              <w:t>A, O,</w:t>
            </w:r>
            <w:r>
              <w:rPr>
                <w:rFonts w:eastAsia="Calibri"/>
              </w:rPr>
              <w:t>)</w:t>
            </w:r>
          </w:p>
        </w:tc>
        <w:tc>
          <w:tcPr>
            <w:tcW w:w="3325" w:type="dxa"/>
          </w:tcPr>
          <w:p w14:paraId="7DE58D69" w14:textId="4E18EF72" w:rsidR="00B774F9" w:rsidRPr="00EE1E2F" w:rsidRDefault="00B774F9" w:rsidP="00B774F9">
            <w:pPr>
              <w:ind w:left="0"/>
              <w:jc w:val="both"/>
              <w:rPr>
                <w:rFonts w:eastAsia="Calibri"/>
                <w:lang w:val="en-US"/>
              </w:rPr>
            </w:pPr>
            <w:r>
              <w:rPr>
                <w:rFonts w:eastAsia="Calibri"/>
                <w:lang w:val="en-US"/>
              </w:rPr>
              <w:t>v</w:t>
            </w:r>
          </w:p>
        </w:tc>
      </w:tr>
      <w:tr w:rsidR="00B774F9" w:rsidRPr="00EE1E2F" w14:paraId="76A908A4" w14:textId="77777777" w:rsidTr="00B774F9">
        <w:tc>
          <w:tcPr>
            <w:tcW w:w="2620" w:type="dxa"/>
            <w:vMerge/>
          </w:tcPr>
          <w:p w14:paraId="618F5A57" w14:textId="77777777" w:rsidR="00B774F9" w:rsidRPr="00EE1E2F" w:rsidRDefault="00B774F9" w:rsidP="00B774F9">
            <w:pPr>
              <w:ind w:left="0"/>
              <w:jc w:val="both"/>
              <w:rPr>
                <w:rFonts w:eastAsia="Calibri"/>
              </w:rPr>
            </w:pPr>
          </w:p>
        </w:tc>
        <w:tc>
          <w:tcPr>
            <w:tcW w:w="4085" w:type="dxa"/>
          </w:tcPr>
          <w:p w14:paraId="5389AE9F" w14:textId="2DA6B7B1" w:rsidR="00B774F9" w:rsidRPr="00EE1E2F" w:rsidRDefault="00B774F9" w:rsidP="00B774F9">
            <w:pPr>
              <w:ind w:left="0"/>
              <w:jc w:val="both"/>
              <w:rPr>
                <w:rFonts w:eastAsia="Calibri"/>
                <w:lang w:val="en-US"/>
              </w:rPr>
            </w:pPr>
            <w:r>
              <w:rPr>
                <w:rFonts w:eastAsia="Calibri"/>
                <w:lang w:val="be-BY"/>
              </w:rPr>
              <w:t xml:space="preserve">Побитовая </w:t>
            </w:r>
            <w:r>
              <w:rPr>
                <w:rFonts w:eastAsia="Calibri"/>
                <w:lang w:val="en-US"/>
              </w:rPr>
              <w:t>(I)</w:t>
            </w:r>
          </w:p>
        </w:tc>
        <w:tc>
          <w:tcPr>
            <w:tcW w:w="3325" w:type="dxa"/>
          </w:tcPr>
          <w:p w14:paraId="63FCDCA1" w14:textId="6FE1BB84" w:rsidR="00B774F9" w:rsidRPr="00EE1E2F" w:rsidRDefault="00B774F9" w:rsidP="00B774F9">
            <w:pPr>
              <w:ind w:left="0"/>
              <w:jc w:val="both"/>
              <w:rPr>
                <w:rFonts w:eastAsia="Calibri"/>
                <w:lang w:val="en-US"/>
              </w:rPr>
            </w:pPr>
            <w:r>
              <w:rPr>
                <w:rFonts w:eastAsia="Calibri"/>
                <w:lang w:val="en-US"/>
              </w:rPr>
              <w:t>n</w:t>
            </w:r>
          </w:p>
        </w:tc>
      </w:tr>
      <w:tr w:rsidR="00B774F9" w:rsidRPr="00EE1E2F" w14:paraId="2382FD7C" w14:textId="77777777" w:rsidTr="00B774F9">
        <w:tc>
          <w:tcPr>
            <w:tcW w:w="2620" w:type="dxa"/>
            <w:vMerge/>
            <w:tcBorders>
              <w:bottom w:val="single" w:sz="4" w:space="0" w:color="auto"/>
            </w:tcBorders>
          </w:tcPr>
          <w:p w14:paraId="2525746E" w14:textId="77777777" w:rsidR="00B774F9" w:rsidRPr="00EE1E2F" w:rsidRDefault="00B774F9" w:rsidP="00B774F9">
            <w:pPr>
              <w:ind w:left="0"/>
              <w:jc w:val="both"/>
              <w:rPr>
                <w:rFonts w:eastAsia="Calibri"/>
              </w:rPr>
            </w:pPr>
          </w:p>
        </w:tc>
        <w:tc>
          <w:tcPr>
            <w:tcW w:w="4085" w:type="dxa"/>
            <w:tcBorders>
              <w:bottom w:val="single" w:sz="4" w:space="0" w:color="auto"/>
            </w:tcBorders>
          </w:tcPr>
          <w:p w14:paraId="28F053AA" w14:textId="16BCA4A2" w:rsidR="00B774F9" w:rsidRPr="00EE1E2F" w:rsidRDefault="00B774F9" w:rsidP="00B774F9">
            <w:pPr>
              <w:ind w:left="0"/>
              <w:jc w:val="both"/>
              <w:rPr>
                <w:rFonts w:eastAsia="Calibri"/>
                <w:lang w:val="en-US"/>
              </w:rPr>
            </w:pPr>
            <w:r w:rsidRPr="00EE1E2F">
              <w:rPr>
                <w:rFonts w:eastAsia="Calibri"/>
              </w:rPr>
              <w:t>Присваивание (=)</w:t>
            </w:r>
          </w:p>
        </w:tc>
        <w:tc>
          <w:tcPr>
            <w:tcW w:w="3325" w:type="dxa"/>
            <w:tcBorders>
              <w:bottom w:val="single" w:sz="4" w:space="0" w:color="auto"/>
            </w:tcBorders>
          </w:tcPr>
          <w:p w14:paraId="26C660F9" w14:textId="5E04A002" w:rsidR="00B774F9" w:rsidRPr="00EE1E2F" w:rsidRDefault="00B774F9" w:rsidP="00B774F9">
            <w:pPr>
              <w:ind w:left="0"/>
              <w:jc w:val="both"/>
              <w:rPr>
                <w:rFonts w:eastAsia="Calibri"/>
                <w:lang w:val="en-US"/>
              </w:rPr>
            </w:pPr>
            <w:r w:rsidRPr="00EE1E2F">
              <w:rPr>
                <w:rFonts w:eastAsia="Calibri"/>
              </w:rPr>
              <w:t>=</w:t>
            </w:r>
          </w:p>
        </w:tc>
      </w:tr>
    </w:tbl>
    <w:p w14:paraId="12A2EA54" w14:textId="77777777" w:rsidR="00252E21" w:rsidRPr="00EE1E2F" w:rsidRDefault="00252E21" w:rsidP="00B774F9">
      <w:pPr>
        <w:spacing w:before="240"/>
        <w:ind w:left="0" w:firstLine="709"/>
        <w:jc w:val="both"/>
      </w:pPr>
      <w:r w:rsidRPr="00EE1E2F">
        <w:t>Пример реализации таблицы лексем представлен в приложении Б.</w:t>
      </w:r>
    </w:p>
    <w:p w14:paraId="332BFDB7" w14:textId="74FA12A8" w:rsidR="00252E21" w:rsidRPr="00EE1E2F" w:rsidRDefault="00252E21" w:rsidP="00B774F9">
      <w:pPr>
        <w:ind w:left="0" w:firstLine="709"/>
        <w:jc w:val="both"/>
      </w:pPr>
      <w:r w:rsidRPr="00EE1E2F">
        <w:t>Также в приложении</w:t>
      </w:r>
      <w:r w:rsidR="00570C0D" w:rsidRPr="00570C0D">
        <w:t xml:space="preserve"> </w:t>
      </w:r>
      <w:r w:rsidRPr="00EE1E2F">
        <w:t xml:space="preserve">В находятся конечные автоматы, соответствующие лексемам языка </w:t>
      </w:r>
      <w:r>
        <w:rPr>
          <w:lang w:val="en-US"/>
        </w:rPr>
        <w:t>LMM</w:t>
      </w:r>
      <w:r w:rsidRPr="00BB1E10">
        <w:t>-2023</w:t>
      </w:r>
      <w:r w:rsidRPr="00EE1E2F">
        <w:t>.</w:t>
      </w:r>
    </w:p>
    <w:p w14:paraId="39B11492" w14:textId="77777777" w:rsidR="00252E21" w:rsidRPr="00EE1E2F" w:rsidRDefault="00252E21" w:rsidP="00252E21">
      <w:pPr>
        <w:pStyle w:val="2"/>
        <w:ind w:left="0" w:firstLine="709"/>
        <w:rPr>
          <w:rFonts w:cs="Times New Roman"/>
          <w:b w:val="0"/>
          <w:color w:val="000000" w:themeColor="text1"/>
          <w:szCs w:val="28"/>
        </w:rPr>
      </w:pPr>
      <w:bookmarkStart w:id="67" w:name="_Toc500358577"/>
      <w:bookmarkStart w:id="68" w:name="_Toc58811886"/>
      <w:bookmarkStart w:id="69" w:name="_Toc154152057"/>
      <w:r w:rsidRPr="00EE1E2F">
        <w:rPr>
          <w:rFonts w:cs="Times New Roman"/>
          <w:color w:val="000000" w:themeColor="text1"/>
          <w:szCs w:val="28"/>
        </w:rPr>
        <w:t>3.5 Основные структуры данных</w:t>
      </w:r>
      <w:bookmarkEnd w:id="67"/>
      <w:bookmarkEnd w:id="68"/>
      <w:bookmarkEnd w:id="69"/>
    </w:p>
    <w:p w14:paraId="596EFCA1" w14:textId="13E8D497" w:rsidR="00252E21" w:rsidRPr="00EE1E2F" w:rsidRDefault="00252E21" w:rsidP="00252E21">
      <w:pPr>
        <w:tabs>
          <w:tab w:val="left" w:pos="0"/>
        </w:tabs>
        <w:ind w:left="0" w:firstLine="709"/>
        <w:jc w:val="both"/>
        <w:rPr>
          <w:rFonts w:eastAsia="Calibri"/>
        </w:rPr>
      </w:pPr>
      <w:r w:rsidRPr="00EE1E2F">
        <w:rPr>
          <w:rFonts w:eastAsia="Calibri"/>
        </w:rPr>
        <w:t xml:space="preserve">Описание основных структур данных, используемых для хранения таблиц идентификаторов, представлено на </w:t>
      </w:r>
      <w:r w:rsidR="00986DA4">
        <w:rPr>
          <w:rFonts w:eastAsia="Calibri"/>
        </w:rPr>
        <w:t>листинге</w:t>
      </w:r>
      <w:r w:rsidRPr="00EE1E2F">
        <w:rPr>
          <w:rFonts w:eastAsia="Calibri"/>
        </w:rPr>
        <w:t>. 3.</w:t>
      </w:r>
      <w:r w:rsidR="00986DA4">
        <w:rPr>
          <w:rFonts w:eastAsia="Calibri"/>
        </w:rPr>
        <w:t>2</w:t>
      </w:r>
      <w:r w:rsidRPr="00EE1E2F">
        <w:rPr>
          <w:rFonts w:eastAsia="Calibri"/>
        </w:rPr>
        <w:t>.</w:t>
      </w:r>
    </w:p>
    <w:p w14:paraId="11DE934B" w14:textId="66519F04" w:rsidR="00252E21" w:rsidRPr="00EE1E2F" w:rsidRDefault="008407B6" w:rsidP="00313D8D">
      <w:pPr>
        <w:tabs>
          <w:tab w:val="left" w:pos="0"/>
        </w:tabs>
        <w:spacing w:before="280" w:after="280"/>
        <w:ind w:left="0"/>
        <w:jc w:val="center"/>
        <w:rPr>
          <w:rFonts w:eastAsia="Calibri"/>
        </w:rPr>
      </w:pPr>
      <w:r w:rsidRPr="008407B6">
        <w:rPr>
          <w:rFonts w:eastAsia="Calibri"/>
          <w:noProof/>
        </w:rPr>
        <w:lastRenderedPageBreak/>
        <w:drawing>
          <wp:inline distT="0" distB="0" distL="0" distR="0" wp14:anchorId="644E383D" wp14:editId="25A659F9">
            <wp:extent cx="4324350" cy="3884363"/>
            <wp:effectExtent l="19050" t="19050" r="19050" b="209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60" r="21256"/>
                    <a:stretch/>
                  </pic:blipFill>
                  <pic:spPr bwMode="auto">
                    <a:xfrm>
                      <a:off x="0" y="0"/>
                      <a:ext cx="4333925" cy="38929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C55FD1" w14:textId="645AE6E8" w:rsidR="00252E21" w:rsidRPr="00EE1E2F" w:rsidRDefault="00986DA4" w:rsidP="00485DC8">
      <w:pPr>
        <w:ind w:left="0"/>
        <w:jc w:val="center"/>
        <w:rPr>
          <w:color w:val="000000" w:themeColor="text1"/>
        </w:rPr>
      </w:pPr>
      <w:r>
        <w:rPr>
          <w:color w:val="000000" w:themeColor="text1"/>
        </w:rPr>
        <w:t>Листинг</w:t>
      </w:r>
      <w:r w:rsidR="00252E21" w:rsidRPr="00EE1E2F">
        <w:rPr>
          <w:color w:val="000000" w:themeColor="text1"/>
        </w:rPr>
        <w:t xml:space="preserve"> 3.</w:t>
      </w:r>
      <w:r w:rsidR="002C68D5">
        <w:rPr>
          <w:color w:val="000000" w:themeColor="text1"/>
        </w:rPr>
        <w:t>2</w:t>
      </w:r>
      <w:r w:rsidR="00252E21" w:rsidRPr="00EE1E2F">
        <w:rPr>
          <w:color w:val="000000" w:themeColor="text1"/>
        </w:rPr>
        <w:t xml:space="preserve"> </w:t>
      </w:r>
      <w:r w:rsidR="00485DC8">
        <w:rPr>
          <w:color w:val="000000" w:themeColor="text1"/>
        </w:rPr>
        <w:t xml:space="preserve">– </w:t>
      </w:r>
      <w:r w:rsidR="00252E21" w:rsidRPr="00EE1E2F">
        <w:rPr>
          <w:color w:val="000000" w:themeColor="text1"/>
        </w:rPr>
        <w:t xml:space="preserve">Структуры таблиц идентификаторов </w:t>
      </w:r>
      <w:r w:rsidR="00252E21">
        <w:rPr>
          <w:color w:val="000000" w:themeColor="text1"/>
          <w:lang w:val="en-US"/>
        </w:rPr>
        <w:t>LMM</w:t>
      </w:r>
      <w:r w:rsidR="00252E21" w:rsidRPr="00BB1E10">
        <w:rPr>
          <w:color w:val="000000" w:themeColor="text1"/>
        </w:rPr>
        <w:t>-2023</w:t>
      </w:r>
    </w:p>
    <w:p w14:paraId="08F997EA" w14:textId="77777777" w:rsidR="00252E21" w:rsidRPr="00EE1E2F" w:rsidRDefault="00252E21" w:rsidP="00252E21">
      <w:pPr>
        <w:ind w:left="0" w:firstLine="709"/>
        <w:jc w:val="center"/>
        <w:rPr>
          <w:color w:val="000000" w:themeColor="text1"/>
        </w:rPr>
      </w:pPr>
    </w:p>
    <w:p w14:paraId="6A45AE51" w14:textId="755AF55F" w:rsidR="00252E21" w:rsidRPr="00EE1E2F" w:rsidRDefault="00252E21" w:rsidP="00252E21">
      <w:pPr>
        <w:tabs>
          <w:tab w:val="left" w:pos="0"/>
        </w:tabs>
        <w:ind w:left="0" w:firstLine="709"/>
        <w:jc w:val="both"/>
        <w:rPr>
          <w:rFonts w:eastAsia="Calibri"/>
        </w:rPr>
      </w:pPr>
      <w:r w:rsidRPr="00EE1E2F">
        <w:rPr>
          <w:rFonts w:eastAsia="Calibri"/>
        </w:rPr>
        <w:t>Описание основных структур данных, используемых для хранения таблиц лексем, представлен</w:t>
      </w:r>
      <w:r w:rsidR="00986DA4">
        <w:rPr>
          <w:rFonts w:eastAsia="Calibri"/>
        </w:rPr>
        <w:t xml:space="preserve"> в листинге</w:t>
      </w:r>
      <w:r w:rsidRPr="00EE1E2F">
        <w:rPr>
          <w:rFonts w:eastAsia="Calibri"/>
        </w:rPr>
        <w:t>. 3.</w:t>
      </w:r>
      <w:r w:rsidR="00986DA4">
        <w:rPr>
          <w:rFonts w:eastAsia="Calibri"/>
        </w:rPr>
        <w:t>3</w:t>
      </w:r>
      <w:r w:rsidRPr="00EE1E2F">
        <w:rPr>
          <w:rFonts w:eastAsia="Calibri"/>
        </w:rPr>
        <w:t>.</w:t>
      </w:r>
    </w:p>
    <w:p w14:paraId="61373795" w14:textId="4882F736" w:rsidR="00252E21" w:rsidRPr="00EE1E2F" w:rsidRDefault="00485DC8" w:rsidP="00313D8D">
      <w:pPr>
        <w:tabs>
          <w:tab w:val="left" w:pos="0"/>
        </w:tabs>
        <w:spacing w:before="280" w:after="280"/>
        <w:ind w:left="0"/>
        <w:jc w:val="center"/>
        <w:rPr>
          <w:rFonts w:eastAsia="Calibri"/>
        </w:rPr>
      </w:pPr>
      <w:r w:rsidRPr="00485DC8">
        <w:rPr>
          <w:rFonts w:eastAsia="Calibri"/>
          <w:noProof/>
        </w:rPr>
        <w:drawing>
          <wp:inline distT="0" distB="0" distL="0" distR="0" wp14:anchorId="63529EE4" wp14:editId="6374C55D">
            <wp:extent cx="3674765" cy="3752850"/>
            <wp:effectExtent l="19050" t="19050" r="2095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0247" cy="3809511"/>
                    </a:xfrm>
                    <a:prstGeom prst="rect">
                      <a:avLst/>
                    </a:prstGeom>
                    <a:ln>
                      <a:solidFill>
                        <a:schemeClr val="tx1"/>
                      </a:solidFill>
                    </a:ln>
                  </pic:spPr>
                </pic:pic>
              </a:graphicData>
            </a:graphic>
          </wp:inline>
        </w:drawing>
      </w:r>
    </w:p>
    <w:p w14:paraId="1E5C412C" w14:textId="6A1E80FB" w:rsidR="00252E21" w:rsidRPr="00EE1E2F" w:rsidRDefault="00986DA4" w:rsidP="00485DC8">
      <w:pPr>
        <w:pStyle w:val="ae"/>
        <w:spacing w:before="280" w:after="280"/>
        <w:jc w:val="center"/>
        <w:rPr>
          <w:rFonts w:cs="Times New Roman"/>
          <w:i w:val="0"/>
          <w:noProof/>
          <w:color w:val="000000"/>
          <w:sz w:val="28"/>
          <w:szCs w:val="28"/>
        </w:rPr>
      </w:pPr>
      <w:r>
        <w:rPr>
          <w:rFonts w:cs="Times New Roman"/>
          <w:i w:val="0"/>
          <w:color w:val="000000"/>
          <w:sz w:val="28"/>
          <w:szCs w:val="28"/>
        </w:rPr>
        <w:t>Листинг</w:t>
      </w:r>
      <w:r w:rsidR="00252E21" w:rsidRPr="00EE1E2F">
        <w:rPr>
          <w:rFonts w:cs="Times New Roman"/>
          <w:i w:val="0"/>
          <w:color w:val="000000"/>
          <w:sz w:val="28"/>
          <w:szCs w:val="28"/>
        </w:rPr>
        <w:t xml:space="preserve"> 3.</w:t>
      </w:r>
      <w:r w:rsidR="002C68D5">
        <w:rPr>
          <w:rFonts w:cs="Times New Roman"/>
          <w:i w:val="0"/>
          <w:color w:val="000000"/>
          <w:sz w:val="28"/>
          <w:szCs w:val="28"/>
        </w:rPr>
        <w:t>3</w:t>
      </w:r>
      <w:r w:rsidR="00252E21" w:rsidRPr="00EE1E2F">
        <w:rPr>
          <w:rFonts w:eastAsia="Calibri" w:cs="Times New Roman"/>
          <w:sz w:val="28"/>
          <w:szCs w:val="28"/>
        </w:rPr>
        <w:t xml:space="preserve"> </w:t>
      </w:r>
      <w:r w:rsidR="00485DC8">
        <w:rPr>
          <w:rFonts w:eastAsia="Calibri" w:cs="Times New Roman"/>
          <w:i w:val="0"/>
          <w:iCs w:val="0"/>
          <w:sz w:val="28"/>
          <w:szCs w:val="28"/>
        </w:rPr>
        <w:t xml:space="preserve">– </w:t>
      </w:r>
      <w:r w:rsidR="00252E21" w:rsidRPr="00EE1E2F">
        <w:rPr>
          <w:rFonts w:cs="Times New Roman"/>
          <w:i w:val="0"/>
          <w:color w:val="000000"/>
          <w:sz w:val="28"/>
          <w:szCs w:val="28"/>
        </w:rPr>
        <w:t xml:space="preserve">Структуры таблиц лексем </w:t>
      </w:r>
      <w:r w:rsidR="00252E21">
        <w:rPr>
          <w:rFonts w:cs="Times New Roman"/>
          <w:i w:val="0"/>
          <w:color w:val="000000" w:themeColor="text1"/>
          <w:sz w:val="28"/>
          <w:szCs w:val="28"/>
          <w:lang w:val="en-US"/>
        </w:rPr>
        <w:t>LMM</w:t>
      </w:r>
      <w:r w:rsidR="00252E21" w:rsidRPr="00BB1E10">
        <w:rPr>
          <w:rFonts w:cs="Times New Roman"/>
          <w:i w:val="0"/>
          <w:color w:val="000000" w:themeColor="text1"/>
          <w:sz w:val="28"/>
          <w:szCs w:val="28"/>
        </w:rPr>
        <w:t>-2023</w:t>
      </w:r>
    </w:p>
    <w:p w14:paraId="543CF9FE" w14:textId="77777777" w:rsidR="00252E21" w:rsidRPr="00EE1E2F" w:rsidRDefault="00252E21" w:rsidP="00252E21">
      <w:pPr>
        <w:pStyle w:val="2"/>
        <w:ind w:left="0" w:firstLine="709"/>
        <w:rPr>
          <w:rFonts w:cs="Times New Roman"/>
          <w:b w:val="0"/>
          <w:color w:val="000000" w:themeColor="text1"/>
          <w:szCs w:val="28"/>
        </w:rPr>
      </w:pPr>
      <w:bookmarkStart w:id="70" w:name="_Toc469951068"/>
      <w:bookmarkStart w:id="71" w:name="_Toc500358578"/>
      <w:bookmarkStart w:id="72" w:name="_Toc58811887"/>
      <w:bookmarkStart w:id="73" w:name="_Toc154152058"/>
      <w:r w:rsidRPr="00EE1E2F">
        <w:rPr>
          <w:rFonts w:cs="Times New Roman"/>
          <w:color w:val="000000" w:themeColor="text1"/>
          <w:szCs w:val="28"/>
        </w:rPr>
        <w:lastRenderedPageBreak/>
        <w:t>3.6 Принцип обработки ошибо</w:t>
      </w:r>
      <w:bookmarkEnd w:id="70"/>
      <w:r w:rsidRPr="00EE1E2F">
        <w:rPr>
          <w:rFonts w:cs="Times New Roman"/>
          <w:color w:val="000000" w:themeColor="text1"/>
          <w:szCs w:val="28"/>
        </w:rPr>
        <w:t>к</w:t>
      </w:r>
      <w:bookmarkEnd w:id="71"/>
      <w:bookmarkEnd w:id="72"/>
      <w:bookmarkEnd w:id="73"/>
    </w:p>
    <w:p w14:paraId="424F6A47" w14:textId="77777777" w:rsidR="00252E21" w:rsidRPr="00EE1E2F" w:rsidRDefault="00252E21" w:rsidP="00252E21">
      <w:pPr>
        <w:pStyle w:val="ab"/>
        <w:spacing w:before="0" w:beforeAutospacing="0" w:after="0" w:afterAutospacing="0"/>
        <w:ind w:left="0" w:firstLine="709"/>
        <w:jc w:val="both"/>
        <w:rPr>
          <w:sz w:val="28"/>
          <w:szCs w:val="28"/>
        </w:rPr>
      </w:pPr>
      <w:bookmarkStart w:id="74" w:name="_Toc469951069"/>
      <w:bookmarkStart w:id="75" w:name="_Toc500358579"/>
      <w:r w:rsidRPr="00EE1E2F">
        <w:rPr>
          <w:rFonts w:eastAsia="Calibri"/>
          <w:color w:val="000000"/>
          <w:kern w:val="24"/>
          <w:sz w:val="28"/>
          <w:szCs w:val="28"/>
        </w:rPr>
        <w:t xml:space="preserve">Когда возникает ошибка – работа транслятора прекращается, а ошибка записывается в </w:t>
      </w:r>
      <w:r w:rsidRPr="00EE1E2F">
        <w:rPr>
          <w:rFonts w:eastAsia="Calibri"/>
          <w:color w:val="000000"/>
          <w:kern w:val="24"/>
          <w:sz w:val="28"/>
          <w:szCs w:val="28"/>
          <w:lang w:val="en-US"/>
        </w:rPr>
        <w:t>log</w:t>
      </w:r>
      <w:r w:rsidRPr="00EE1E2F">
        <w:rPr>
          <w:rFonts w:eastAsia="Calibri"/>
          <w:color w:val="000000"/>
          <w:kern w:val="24"/>
          <w:sz w:val="28"/>
          <w:szCs w:val="28"/>
        </w:rPr>
        <w:t xml:space="preserve"> журнал.</w:t>
      </w:r>
    </w:p>
    <w:p w14:paraId="7BACF9EF" w14:textId="77777777" w:rsidR="00252E21" w:rsidRPr="00EE1E2F" w:rsidRDefault="00252E21" w:rsidP="00252E21">
      <w:pPr>
        <w:pStyle w:val="2"/>
        <w:ind w:left="0" w:firstLine="709"/>
        <w:rPr>
          <w:rFonts w:cs="Times New Roman"/>
          <w:b w:val="0"/>
          <w:color w:val="000000" w:themeColor="text1"/>
          <w:szCs w:val="28"/>
        </w:rPr>
      </w:pPr>
      <w:bookmarkStart w:id="76" w:name="_Toc58811888"/>
      <w:bookmarkStart w:id="77" w:name="_Toc154152059"/>
      <w:r w:rsidRPr="00EE1E2F">
        <w:rPr>
          <w:rFonts w:cs="Times New Roman"/>
          <w:color w:val="000000" w:themeColor="text1"/>
          <w:szCs w:val="28"/>
        </w:rPr>
        <w:t>3.7 Структура и перечень сообщений лексического анализатора</w:t>
      </w:r>
      <w:bookmarkEnd w:id="74"/>
      <w:bookmarkEnd w:id="75"/>
      <w:bookmarkEnd w:id="76"/>
      <w:bookmarkEnd w:id="77"/>
      <w:r w:rsidRPr="00EE1E2F">
        <w:rPr>
          <w:rFonts w:cs="Times New Roman"/>
          <w:color w:val="000000" w:themeColor="text1"/>
          <w:szCs w:val="28"/>
        </w:rPr>
        <w:t xml:space="preserve"> </w:t>
      </w:r>
    </w:p>
    <w:p w14:paraId="35FD455A" w14:textId="016DEF12" w:rsidR="00252E21" w:rsidRDefault="00252E21" w:rsidP="00252E21">
      <w:pPr>
        <w:ind w:left="0" w:firstLine="709"/>
        <w:jc w:val="both"/>
        <w:rPr>
          <w:noProof/>
        </w:rPr>
      </w:pPr>
      <w:r w:rsidRPr="00EE1E2F">
        <w:t xml:space="preserve">Перечень сообщений лексического анализатора представлен на </w:t>
      </w:r>
      <w:r w:rsidR="00313D8D">
        <w:t>таблице</w:t>
      </w:r>
      <w:r w:rsidRPr="00EE1E2F">
        <w:t xml:space="preserve"> 3.</w:t>
      </w:r>
      <w:r w:rsidR="00313D8D">
        <w:t>2</w:t>
      </w:r>
      <w:r w:rsidRPr="00EE1E2F">
        <w:t>.</w:t>
      </w:r>
    </w:p>
    <w:p w14:paraId="717928AE" w14:textId="65F0A433" w:rsidR="00313D8D" w:rsidRPr="00EE1E2F" w:rsidRDefault="00313D8D" w:rsidP="00986DA4">
      <w:pPr>
        <w:spacing w:before="280"/>
        <w:ind w:left="0"/>
        <w:jc w:val="both"/>
        <w:rPr>
          <w:noProof/>
        </w:rPr>
      </w:pPr>
      <w:r>
        <w:rPr>
          <w:noProof/>
        </w:rPr>
        <w:t>Таблица 3.2 – Сообщения ошибок лексического анализатора</w:t>
      </w:r>
    </w:p>
    <w:tbl>
      <w:tblPr>
        <w:tblStyle w:val="a8"/>
        <w:tblW w:w="0" w:type="auto"/>
        <w:tblLook w:val="04A0" w:firstRow="1" w:lastRow="0" w:firstColumn="1" w:lastColumn="0" w:noHBand="0" w:noVBand="1"/>
      </w:tblPr>
      <w:tblGrid>
        <w:gridCol w:w="3823"/>
        <w:gridCol w:w="6202"/>
      </w:tblGrid>
      <w:tr w:rsidR="00313D8D" w14:paraId="3A7D0DA5" w14:textId="77777777" w:rsidTr="002C68D5">
        <w:tc>
          <w:tcPr>
            <w:tcW w:w="3823" w:type="dxa"/>
          </w:tcPr>
          <w:p w14:paraId="7DB177C3" w14:textId="4E59FFEC" w:rsidR="00313D8D" w:rsidRDefault="00313D8D" w:rsidP="00252E21">
            <w:pPr>
              <w:ind w:left="0"/>
              <w:jc w:val="both"/>
              <w:rPr>
                <w:noProof/>
              </w:rPr>
            </w:pPr>
            <w:r>
              <w:rPr>
                <w:noProof/>
              </w:rPr>
              <w:t>Номер ошибки</w:t>
            </w:r>
          </w:p>
        </w:tc>
        <w:tc>
          <w:tcPr>
            <w:tcW w:w="6202" w:type="dxa"/>
          </w:tcPr>
          <w:p w14:paraId="1C4C69A1" w14:textId="71BF5531" w:rsidR="00313D8D" w:rsidRDefault="00313D8D" w:rsidP="00252E21">
            <w:pPr>
              <w:ind w:left="0"/>
              <w:jc w:val="both"/>
              <w:rPr>
                <w:noProof/>
              </w:rPr>
            </w:pPr>
            <w:r>
              <w:rPr>
                <w:noProof/>
              </w:rPr>
              <w:t>Сообщение ошибки</w:t>
            </w:r>
          </w:p>
        </w:tc>
      </w:tr>
      <w:tr w:rsidR="00313D8D" w14:paraId="72FA8863" w14:textId="77777777" w:rsidTr="002C68D5">
        <w:tc>
          <w:tcPr>
            <w:tcW w:w="3823" w:type="dxa"/>
          </w:tcPr>
          <w:p w14:paraId="6A8149B5" w14:textId="39CB3B42" w:rsidR="00313D8D" w:rsidRPr="00313D8D" w:rsidRDefault="00313D8D" w:rsidP="00313D8D">
            <w:pPr>
              <w:ind w:left="0"/>
              <w:jc w:val="both"/>
              <w:rPr>
                <w:noProof/>
              </w:rPr>
            </w:pPr>
            <w:r w:rsidRPr="00313D8D">
              <w:rPr>
                <w:rFonts w:eastAsiaTheme="minorHAnsi"/>
                <w:lang w:eastAsia="en-US"/>
              </w:rPr>
              <w:t>200</w:t>
            </w:r>
          </w:p>
        </w:tc>
        <w:tc>
          <w:tcPr>
            <w:tcW w:w="6202" w:type="dxa"/>
          </w:tcPr>
          <w:p w14:paraId="7CF58BA1" w14:textId="649F349F"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Недопустимый символ в исходном файле (-</w:t>
            </w:r>
            <w:proofErr w:type="spellStart"/>
            <w:r w:rsidRPr="00313D8D">
              <w:rPr>
                <w:rFonts w:eastAsiaTheme="minorHAnsi"/>
                <w:color w:val="000000" w:themeColor="text1"/>
                <w:lang w:val="ru-BY" w:eastAsia="en-US"/>
              </w:rPr>
              <w:t>in</w:t>
            </w:r>
            <w:proofErr w:type="spellEnd"/>
            <w:r w:rsidRPr="00313D8D">
              <w:rPr>
                <w:rFonts w:eastAsiaTheme="minorHAnsi"/>
                <w:color w:val="000000" w:themeColor="text1"/>
                <w:lang w:val="ru-BY" w:eastAsia="en-US"/>
              </w:rPr>
              <w:t>)</w:t>
            </w:r>
          </w:p>
        </w:tc>
      </w:tr>
      <w:tr w:rsidR="00313D8D" w14:paraId="4B0512DE" w14:textId="77777777" w:rsidTr="002C68D5">
        <w:tc>
          <w:tcPr>
            <w:tcW w:w="3823" w:type="dxa"/>
          </w:tcPr>
          <w:p w14:paraId="104F2332" w14:textId="5C5B5852" w:rsidR="00313D8D" w:rsidRDefault="00313D8D" w:rsidP="00252E21">
            <w:pPr>
              <w:ind w:left="0"/>
              <w:jc w:val="both"/>
              <w:rPr>
                <w:noProof/>
              </w:rPr>
            </w:pPr>
            <w:r>
              <w:rPr>
                <w:noProof/>
              </w:rPr>
              <w:t>201</w:t>
            </w:r>
          </w:p>
        </w:tc>
        <w:tc>
          <w:tcPr>
            <w:tcW w:w="6202" w:type="dxa"/>
          </w:tcPr>
          <w:p w14:paraId="4705F7ED" w14:textId="401EB201"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Превышен размер таблицы лексем</w:t>
            </w:r>
          </w:p>
        </w:tc>
      </w:tr>
      <w:tr w:rsidR="00313D8D" w14:paraId="0B6CD7DE" w14:textId="77777777" w:rsidTr="002C68D5">
        <w:tc>
          <w:tcPr>
            <w:tcW w:w="3823" w:type="dxa"/>
          </w:tcPr>
          <w:p w14:paraId="1CB1AB56" w14:textId="393997B1" w:rsidR="00313D8D" w:rsidRDefault="00313D8D" w:rsidP="00252E21">
            <w:pPr>
              <w:ind w:left="0"/>
              <w:jc w:val="both"/>
              <w:rPr>
                <w:noProof/>
              </w:rPr>
            </w:pPr>
            <w:r>
              <w:rPr>
                <w:noProof/>
              </w:rPr>
              <w:t>202</w:t>
            </w:r>
          </w:p>
        </w:tc>
        <w:tc>
          <w:tcPr>
            <w:tcW w:w="6202" w:type="dxa"/>
          </w:tcPr>
          <w:p w14:paraId="6706D02A" w14:textId="2C028C23"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Переполнение таблицы лексем</w:t>
            </w:r>
          </w:p>
        </w:tc>
      </w:tr>
      <w:tr w:rsidR="00313D8D" w14:paraId="66B4AB2C" w14:textId="77777777" w:rsidTr="002C68D5">
        <w:tc>
          <w:tcPr>
            <w:tcW w:w="3823" w:type="dxa"/>
          </w:tcPr>
          <w:p w14:paraId="69A215BF" w14:textId="6538C10A" w:rsidR="00313D8D" w:rsidRDefault="00313D8D" w:rsidP="00252E21">
            <w:pPr>
              <w:ind w:left="0"/>
              <w:jc w:val="both"/>
              <w:rPr>
                <w:noProof/>
              </w:rPr>
            </w:pPr>
            <w:r>
              <w:rPr>
                <w:noProof/>
              </w:rPr>
              <w:t>203</w:t>
            </w:r>
          </w:p>
        </w:tc>
        <w:tc>
          <w:tcPr>
            <w:tcW w:w="6202" w:type="dxa"/>
          </w:tcPr>
          <w:p w14:paraId="0A291FC6" w14:textId="414E73E6"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Превышен размер таблицы идентификаторов</w:t>
            </w:r>
          </w:p>
        </w:tc>
      </w:tr>
      <w:tr w:rsidR="00313D8D" w14:paraId="342E4F5B" w14:textId="77777777" w:rsidTr="002C68D5">
        <w:tc>
          <w:tcPr>
            <w:tcW w:w="3823" w:type="dxa"/>
          </w:tcPr>
          <w:p w14:paraId="3C179253" w14:textId="4B55B843" w:rsidR="00313D8D" w:rsidRDefault="00313D8D" w:rsidP="00252E21">
            <w:pPr>
              <w:ind w:left="0"/>
              <w:jc w:val="both"/>
              <w:rPr>
                <w:noProof/>
              </w:rPr>
            </w:pPr>
            <w:r>
              <w:rPr>
                <w:noProof/>
              </w:rPr>
              <w:t>204</w:t>
            </w:r>
          </w:p>
        </w:tc>
        <w:tc>
          <w:tcPr>
            <w:tcW w:w="6202" w:type="dxa"/>
          </w:tcPr>
          <w:p w14:paraId="6F553DBC" w14:textId="34A56EE9"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Переполнение таблицы идентификаторов</w:t>
            </w:r>
          </w:p>
        </w:tc>
      </w:tr>
      <w:tr w:rsidR="00313D8D" w14:paraId="6635A05D" w14:textId="77777777" w:rsidTr="00CB3B1D">
        <w:tc>
          <w:tcPr>
            <w:tcW w:w="3823" w:type="dxa"/>
            <w:tcBorders>
              <w:bottom w:val="single" w:sz="4" w:space="0" w:color="auto"/>
            </w:tcBorders>
          </w:tcPr>
          <w:p w14:paraId="6FA72BD9" w14:textId="5F1216B7" w:rsidR="00313D8D" w:rsidRDefault="00313D8D" w:rsidP="00252E21">
            <w:pPr>
              <w:ind w:left="0"/>
              <w:jc w:val="both"/>
              <w:rPr>
                <w:noProof/>
              </w:rPr>
            </w:pPr>
            <w:r>
              <w:rPr>
                <w:noProof/>
              </w:rPr>
              <w:t>205</w:t>
            </w:r>
          </w:p>
        </w:tc>
        <w:tc>
          <w:tcPr>
            <w:tcW w:w="6202" w:type="dxa"/>
            <w:tcBorders>
              <w:bottom w:val="single" w:sz="4" w:space="0" w:color="auto"/>
            </w:tcBorders>
          </w:tcPr>
          <w:p w14:paraId="7B4A2335" w14:textId="2C527074"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Неизвестная последовательность символов</w:t>
            </w:r>
          </w:p>
        </w:tc>
      </w:tr>
      <w:tr w:rsidR="00313D8D" w14:paraId="1F5881E1" w14:textId="77777777" w:rsidTr="00CB3B1D">
        <w:tc>
          <w:tcPr>
            <w:tcW w:w="3823" w:type="dxa"/>
            <w:tcBorders>
              <w:bottom w:val="single" w:sz="4" w:space="0" w:color="auto"/>
            </w:tcBorders>
          </w:tcPr>
          <w:p w14:paraId="3255F038" w14:textId="67EFF8D1" w:rsidR="00313D8D" w:rsidRDefault="00313D8D" w:rsidP="00252E21">
            <w:pPr>
              <w:ind w:left="0"/>
              <w:jc w:val="both"/>
              <w:rPr>
                <w:noProof/>
              </w:rPr>
            </w:pPr>
            <w:r>
              <w:rPr>
                <w:noProof/>
              </w:rPr>
              <w:t>207</w:t>
            </w:r>
          </w:p>
        </w:tc>
        <w:tc>
          <w:tcPr>
            <w:tcW w:w="6202" w:type="dxa"/>
            <w:tcBorders>
              <w:bottom w:val="single" w:sz="4" w:space="0" w:color="auto"/>
            </w:tcBorders>
          </w:tcPr>
          <w:p w14:paraId="25ED656B" w14:textId="56E83CB3" w:rsidR="00313D8D" w:rsidRPr="00313D8D" w:rsidRDefault="00313D8D" w:rsidP="00252E21">
            <w:pPr>
              <w:ind w:left="0"/>
              <w:jc w:val="both"/>
              <w:rPr>
                <w:noProof/>
                <w:color w:val="000000" w:themeColor="text1"/>
              </w:rPr>
            </w:pPr>
            <w:r w:rsidRPr="00313D8D">
              <w:rPr>
                <w:rFonts w:eastAsiaTheme="minorHAnsi"/>
                <w:color w:val="000000" w:themeColor="text1"/>
                <w:lang w:val="ru-BY" w:eastAsia="en-US"/>
              </w:rPr>
              <w:t>Неверная запись литерала двоичной системы счисления</w:t>
            </w:r>
          </w:p>
        </w:tc>
      </w:tr>
    </w:tbl>
    <w:p w14:paraId="505A6D87" w14:textId="3029E36A" w:rsidR="00252E21" w:rsidRPr="00EE1E2F" w:rsidRDefault="00313D8D" w:rsidP="002C68D5">
      <w:pPr>
        <w:spacing w:before="280"/>
        <w:ind w:left="0" w:firstLine="709"/>
        <w:jc w:val="both"/>
        <w:rPr>
          <w:noProof/>
        </w:rPr>
      </w:pPr>
      <w:r>
        <w:rPr>
          <w:noProof/>
        </w:rPr>
        <w:t>Из данной таблицы следует представление об ошибках</w:t>
      </w:r>
      <w:r w:rsidR="002C68D5">
        <w:rPr>
          <w:noProof/>
        </w:rPr>
        <w:t>, которые может определить лексический анализатор.</w:t>
      </w:r>
    </w:p>
    <w:p w14:paraId="0D7813B2" w14:textId="77777777" w:rsidR="00252E21" w:rsidRPr="00EE1E2F" w:rsidRDefault="00252E21" w:rsidP="00252E21">
      <w:pPr>
        <w:pStyle w:val="2"/>
        <w:ind w:left="0" w:firstLine="709"/>
        <w:rPr>
          <w:rFonts w:cs="Times New Roman"/>
          <w:b w:val="0"/>
          <w:szCs w:val="28"/>
        </w:rPr>
      </w:pPr>
      <w:bookmarkStart w:id="78" w:name="_Toc469951070"/>
      <w:bookmarkStart w:id="79" w:name="_Toc500358580"/>
      <w:bookmarkStart w:id="80" w:name="_Toc58811889"/>
      <w:bookmarkStart w:id="81" w:name="_Toc154152060"/>
      <w:r w:rsidRPr="00EE1E2F">
        <w:rPr>
          <w:rFonts w:cs="Times New Roman"/>
          <w:szCs w:val="28"/>
        </w:rPr>
        <w:t>3.8 Параметры лексического анализатора и режимы его работы</w:t>
      </w:r>
      <w:bookmarkEnd w:id="78"/>
      <w:bookmarkEnd w:id="79"/>
      <w:bookmarkEnd w:id="80"/>
      <w:bookmarkEnd w:id="81"/>
    </w:p>
    <w:p w14:paraId="5298597F" w14:textId="77777777" w:rsidR="00252E21" w:rsidRPr="00EE1E2F" w:rsidRDefault="00252E21" w:rsidP="00252E21">
      <w:pPr>
        <w:pStyle w:val="a3"/>
        <w:shd w:val="clear" w:color="auto" w:fill="FFFFFF" w:themeFill="background1"/>
        <w:ind w:firstLine="709"/>
        <w:jc w:val="both"/>
        <w:rPr>
          <w:rFonts w:ascii="Times New Roman" w:hAnsi="Times New Roman"/>
          <w:color w:val="000000"/>
          <w:sz w:val="28"/>
          <w:szCs w:val="28"/>
        </w:rPr>
      </w:pPr>
      <w:bookmarkStart w:id="82" w:name="_Toc469951071"/>
      <w:bookmarkStart w:id="83" w:name="_Toc500358581"/>
      <w:r w:rsidRPr="00EE1E2F">
        <w:rPr>
          <w:rFonts w:ascii="Times New Roman" w:hAnsi="Times New Roman"/>
          <w:sz w:val="28"/>
          <w:szCs w:val="28"/>
        </w:rPr>
        <w:t xml:space="preserve">Входным параметром лексического анализатора является структура </w:t>
      </w:r>
      <w:r w:rsidRPr="00EE1E2F">
        <w:rPr>
          <w:rFonts w:ascii="Times New Roman" w:hAnsi="Times New Roman"/>
          <w:sz w:val="28"/>
          <w:szCs w:val="28"/>
          <w:lang w:val="en-US"/>
        </w:rPr>
        <w:t>IN</w:t>
      </w:r>
      <w:r w:rsidRPr="00EE1E2F">
        <w:rPr>
          <w:rFonts w:ascii="Times New Roman" w:hAnsi="Times New Roman"/>
          <w:sz w:val="28"/>
          <w:szCs w:val="28"/>
        </w:rPr>
        <w:t xml:space="preserve">, которая содержит исходный текст программы, написанный на языке </w:t>
      </w:r>
      <w:r>
        <w:rPr>
          <w:rFonts w:ascii="Times New Roman" w:hAnsi="Times New Roman"/>
          <w:sz w:val="28"/>
          <w:szCs w:val="28"/>
          <w:lang w:val="en-US"/>
        </w:rPr>
        <w:t>LMM</w:t>
      </w:r>
      <w:r w:rsidRPr="00BB1E10">
        <w:rPr>
          <w:rFonts w:ascii="Times New Roman" w:hAnsi="Times New Roman"/>
          <w:sz w:val="28"/>
          <w:szCs w:val="28"/>
        </w:rPr>
        <w:t>-2023</w:t>
      </w:r>
      <w:r w:rsidRPr="00EE1E2F">
        <w:rPr>
          <w:rFonts w:ascii="Times New Roman" w:hAnsi="Times New Roman"/>
          <w:sz w:val="28"/>
          <w:szCs w:val="28"/>
        </w:rPr>
        <w:t xml:space="preserve">, а также структура </w:t>
      </w:r>
      <w:r w:rsidRPr="00EE1E2F">
        <w:rPr>
          <w:rFonts w:ascii="Times New Roman" w:hAnsi="Times New Roman"/>
          <w:sz w:val="28"/>
          <w:szCs w:val="28"/>
          <w:lang w:val="en-US"/>
        </w:rPr>
        <w:t>LOG</w:t>
      </w:r>
      <w:r w:rsidRPr="00EE1E2F">
        <w:rPr>
          <w:rFonts w:ascii="Times New Roman" w:hAnsi="Times New Roman"/>
          <w:sz w:val="28"/>
          <w:szCs w:val="28"/>
        </w:rPr>
        <w:t>, которая содержит файл протокола.</w:t>
      </w:r>
    </w:p>
    <w:p w14:paraId="39AE4211" w14:textId="77777777" w:rsidR="00252E21" w:rsidRPr="00EE1E2F" w:rsidRDefault="00252E21" w:rsidP="00252E21">
      <w:pPr>
        <w:pStyle w:val="2"/>
        <w:ind w:left="0" w:firstLine="709"/>
        <w:rPr>
          <w:rFonts w:cs="Times New Roman"/>
          <w:b w:val="0"/>
          <w:szCs w:val="28"/>
        </w:rPr>
      </w:pPr>
      <w:bookmarkStart w:id="84" w:name="_Toc58811890"/>
      <w:bookmarkStart w:id="85" w:name="_Toc154152061"/>
      <w:r w:rsidRPr="00EE1E2F">
        <w:rPr>
          <w:rFonts w:cs="Times New Roman"/>
          <w:szCs w:val="28"/>
        </w:rPr>
        <w:t>3.9 Алгоритм лексического анализа</w:t>
      </w:r>
      <w:bookmarkEnd w:id="82"/>
      <w:bookmarkEnd w:id="83"/>
      <w:bookmarkEnd w:id="84"/>
      <w:bookmarkEnd w:id="85"/>
    </w:p>
    <w:p w14:paraId="6D295359" w14:textId="0A03832F" w:rsidR="00252E21" w:rsidRPr="00EE1E2F" w:rsidRDefault="00252E21" w:rsidP="00B774F9">
      <w:pPr>
        <w:ind w:left="0" w:firstLine="709"/>
        <w:jc w:val="both"/>
      </w:pPr>
      <w:r w:rsidRPr="00EE1E2F">
        <w:rPr>
          <w:color w:val="000000" w:themeColor="text1"/>
        </w:rPr>
        <w:t xml:space="preserve">Лексический анализ выполняется программой (входящей в состав транслятора), называемой лексическим анализатором. </w:t>
      </w:r>
      <w:r w:rsidRPr="00EE1E2F">
        <w:rPr>
          <w:color w:val="000000" w:themeColor="text1"/>
          <w:shd w:val="clear" w:color="auto" w:fill="FFFFFF"/>
        </w:rPr>
        <w:t>Цель лексического анализа — выделение и классификация лексем в тексте исходной программы.</w:t>
      </w:r>
      <w:r w:rsidR="000B3DE0">
        <w:rPr>
          <w:color w:val="000000" w:themeColor="text1"/>
          <w:shd w:val="clear" w:color="auto" w:fill="FFFFFF"/>
        </w:rPr>
        <w:t xml:space="preserve"> </w:t>
      </w:r>
      <w:r w:rsidRPr="00EE1E2F">
        <w:rPr>
          <w:color w:val="000000" w:themeColor="text1"/>
          <w:shd w:val="clear" w:color="auto" w:fill="FFFFFF"/>
        </w:rPr>
        <w:t>Лексический анализатор производит распознаёт и разбирает цепочки исходного текста программы.</w:t>
      </w:r>
      <w:r w:rsidR="000B3DE0">
        <w:rPr>
          <w:color w:val="000000" w:themeColor="text1"/>
          <w:shd w:val="clear" w:color="auto" w:fill="FFFFFF"/>
        </w:rPr>
        <w:t xml:space="preserve"> </w:t>
      </w:r>
      <w:r w:rsidRPr="00EE1E2F">
        <w:rPr>
          <w:color w:val="000000" w:themeColor="text1"/>
          <w:shd w:val="clear" w:color="auto" w:fill="FFFFFF"/>
        </w:rPr>
        <w:t>Это основывается на работе конечных автоматов, которую можно представить в виде графов.</w:t>
      </w:r>
      <w:r w:rsidRPr="00EE1E2F">
        <w:rPr>
          <w:color w:val="333333"/>
          <w:shd w:val="clear" w:color="auto" w:fill="FFFFFF"/>
        </w:rPr>
        <w:t xml:space="preserve"> </w:t>
      </w:r>
      <w:r w:rsidRPr="00EE1E2F">
        <w:rPr>
          <w:shd w:val="clear" w:color="auto" w:fill="FFFFFF"/>
        </w:rPr>
        <w:t xml:space="preserve">Регулярные выражения — аналитический или формульный способ задания регулярных языков. Они состоят из констант и операторов, которые определяют множества строк и множество операций над ними. Любое регулярное выражение можно представить в виде графа. </w:t>
      </w:r>
      <w:r w:rsidRPr="00EE1E2F">
        <w:t>Для ускорения работы анализатора добав</w:t>
      </w:r>
      <w:r w:rsidR="004F51F5">
        <w:t>лен</w:t>
      </w:r>
      <w:r w:rsidRPr="00EE1E2F">
        <w:t xml:space="preserve"> просмотр первого символа слова, за счет этого отсеиваются неподходящие графы. </w:t>
      </w:r>
      <w:r w:rsidRPr="00EE1E2F">
        <w:rPr>
          <w:rFonts w:eastAsia="Calibri"/>
        </w:rPr>
        <w:t>Результат работы лексического анализатора – сформированные таблицы лексем и идентификаторов.</w:t>
      </w:r>
    </w:p>
    <w:p w14:paraId="656F80FB" w14:textId="77777777" w:rsidR="00252E21" w:rsidRPr="00EE1E2F" w:rsidRDefault="00252E21" w:rsidP="00252E21">
      <w:pPr>
        <w:ind w:left="0" w:firstLine="709"/>
        <w:jc w:val="both"/>
      </w:pPr>
      <w:r w:rsidRPr="00EE1E2F">
        <w:t xml:space="preserve">Пример. Регулярное выражение для ключевого слова </w:t>
      </w:r>
      <w:proofErr w:type="spellStart"/>
      <w:r>
        <w:rPr>
          <w:lang w:val="en-US"/>
        </w:rPr>
        <w:t>glavnaya</w:t>
      </w:r>
      <w:proofErr w:type="spellEnd"/>
      <w:r w:rsidRPr="00EE1E2F">
        <w:rPr>
          <w:color w:val="000000" w:themeColor="text1"/>
        </w:rPr>
        <w:t>.</w:t>
      </w:r>
    </w:p>
    <w:p w14:paraId="01B3FC92" w14:textId="766A4CF7" w:rsidR="00252E21" w:rsidRPr="00EE1E2F" w:rsidRDefault="00252E21" w:rsidP="00252E21">
      <w:pPr>
        <w:ind w:left="0" w:firstLine="709"/>
        <w:jc w:val="both"/>
        <w:rPr>
          <w:noProof/>
        </w:rPr>
      </w:pPr>
      <w:r w:rsidRPr="00EE1E2F">
        <w:t>Граф конечного автомата для этой лексемы представлен на рисунке 3.6.</w:t>
      </w:r>
      <w:r w:rsidRPr="00EE1E2F">
        <w:rPr>
          <w:noProof/>
        </w:rPr>
        <w:t xml:space="preserve"> </w:t>
      </w:r>
      <w:r w:rsidRPr="00EE1E2F">
        <w:rPr>
          <w:noProof/>
          <w:lang w:val="en-US"/>
        </w:rPr>
        <w:t>S</w:t>
      </w:r>
      <w:r w:rsidRPr="00EE1E2F">
        <w:rPr>
          <w:noProof/>
        </w:rPr>
        <w:t xml:space="preserve">0 – начальное состояние, </w:t>
      </w:r>
      <w:r w:rsidRPr="00EE1E2F">
        <w:rPr>
          <w:noProof/>
          <w:lang w:val="en-US"/>
        </w:rPr>
        <w:t>S</w:t>
      </w:r>
      <w:r w:rsidRPr="004D3848">
        <w:rPr>
          <w:noProof/>
        </w:rPr>
        <w:t>8</w:t>
      </w:r>
      <w:r w:rsidRPr="00EE1E2F">
        <w:rPr>
          <w:noProof/>
        </w:rPr>
        <w:t> – конечное состояние автомата</w:t>
      </w:r>
      <w:r w:rsidR="002C68D5">
        <w:rPr>
          <w:noProof/>
        </w:rPr>
        <w:t>.</w:t>
      </w:r>
    </w:p>
    <w:p w14:paraId="55558A7F" w14:textId="30253908" w:rsidR="00252E21" w:rsidRDefault="000B3DE0" w:rsidP="000B3DE0">
      <w:pPr>
        <w:spacing w:before="280" w:after="360"/>
        <w:ind w:left="0"/>
        <w:jc w:val="center"/>
        <w:rPr>
          <w:rFonts w:eastAsia="Calibri"/>
          <w:iCs/>
        </w:rPr>
      </w:pPr>
      <w:r>
        <w:rPr>
          <w:noProof/>
        </w:rPr>
        <w:lastRenderedPageBreak/>
        <w:drawing>
          <wp:inline distT="0" distB="0" distL="0" distR="0" wp14:anchorId="154B61EB" wp14:editId="37FEA528">
            <wp:extent cx="6284595" cy="687705"/>
            <wp:effectExtent l="19050" t="19050" r="20955" b="171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4595" cy="687705"/>
                    </a:xfrm>
                    <a:prstGeom prst="rect">
                      <a:avLst/>
                    </a:prstGeom>
                    <a:noFill/>
                    <a:ln>
                      <a:solidFill>
                        <a:schemeClr val="tx1"/>
                      </a:solidFill>
                    </a:ln>
                  </pic:spPr>
                </pic:pic>
              </a:graphicData>
            </a:graphic>
          </wp:inline>
        </w:drawing>
      </w:r>
    </w:p>
    <w:p w14:paraId="1F09A294" w14:textId="60BB837A" w:rsidR="000B3DE0" w:rsidRDefault="000B3DE0" w:rsidP="002C68D5">
      <w:pPr>
        <w:spacing w:after="280"/>
        <w:ind w:left="0"/>
        <w:jc w:val="center"/>
        <w:rPr>
          <w:rFonts w:eastAsia="Calibri"/>
          <w:iCs/>
        </w:rPr>
      </w:pPr>
      <w:r>
        <w:rPr>
          <w:rFonts w:eastAsia="Calibri"/>
          <w:iCs/>
          <w:lang w:val="en-US"/>
        </w:rPr>
        <w:t>P</w:t>
      </w:r>
      <w:proofErr w:type="spellStart"/>
      <w:r w:rsidRPr="00EE1E2F">
        <w:rPr>
          <w:rFonts w:eastAsia="Calibri"/>
          <w:iCs/>
        </w:rPr>
        <w:t>исунок</w:t>
      </w:r>
      <w:proofErr w:type="spellEnd"/>
      <w:r w:rsidRPr="00EE1E2F">
        <w:rPr>
          <w:rFonts w:eastAsia="Calibri"/>
          <w:iCs/>
        </w:rPr>
        <w:t xml:space="preserve"> 3.6 </w:t>
      </w:r>
      <w:r w:rsidRPr="000B3DE0">
        <w:rPr>
          <w:rFonts w:eastAsia="Calibri"/>
        </w:rPr>
        <w:t xml:space="preserve">– </w:t>
      </w:r>
      <w:r w:rsidRPr="00EE1E2F">
        <w:rPr>
          <w:rFonts w:eastAsia="Calibri"/>
          <w:iCs/>
        </w:rPr>
        <w:t>Граф переходов для цепочки “</w:t>
      </w:r>
      <w:proofErr w:type="spellStart"/>
      <w:r>
        <w:rPr>
          <w:rFonts w:eastAsia="Calibri"/>
          <w:iCs/>
          <w:lang w:val="en-US"/>
        </w:rPr>
        <w:t>glavnaya</w:t>
      </w:r>
      <w:proofErr w:type="spellEnd"/>
      <w:r w:rsidRPr="00EE1E2F">
        <w:rPr>
          <w:rFonts w:eastAsia="Calibri"/>
          <w:iCs/>
        </w:rPr>
        <w:t>”</w:t>
      </w:r>
    </w:p>
    <w:p w14:paraId="14AFC454" w14:textId="49D0F96C" w:rsidR="002C68D5" w:rsidRDefault="002C68D5" w:rsidP="002C68D5">
      <w:pPr>
        <w:ind w:left="0" w:firstLine="720"/>
        <w:rPr>
          <w:rFonts w:eastAsia="Calibri"/>
        </w:rPr>
      </w:pPr>
      <w:r w:rsidRPr="00EE1E2F">
        <w:rPr>
          <w:rFonts w:eastAsia="Calibri"/>
        </w:rPr>
        <w:t xml:space="preserve">В виде кода </w:t>
      </w:r>
      <w:r>
        <w:rPr>
          <w:rFonts w:eastAsia="Calibri"/>
        </w:rPr>
        <w:t xml:space="preserve">граф этой же лексемы </w:t>
      </w:r>
      <w:r w:rsidRPr="00EE1E2F">
        <w:rPr>
          <w:rFonts w:eastAsia="Calibri"/>
        </w:rPr>
        <w:t xml:space="preserve">представлен </w:t>
      </w:r>
      <w:r w:rsidR="000F5C89">
        <w:rPr>
          <w:rFonts w:eastAsia="Calibri"/>
        </w:rPr>
        <w:t>в листинге</w:t>
      </w:r>
      <w:r w:rsidRPr="00EE1E2F">
        <w:rPr>
          <w:rFonts w:eastAsia="Calibri"/>
        </w:rPr>
        <w:t xml:space="preserve"> 3.</w:t>
      </w:r>
      <w:r w:rsidR="000F5C89">
        <w:rPr>
          <w:rFonts w:eastAsia="Calibri"/>
        </w:rPr>
        <w:t>2</w:t>
      </w:r>
      <w:r w:rsidRPr="00EE1E2F">
        <w:rPr>
          <w:rFonts w:eastAsia="Calibri"/>
        </w:rPr>
        <w:t>.</w:t>
      </w:r>
    </w:p>
    <w:p w14:paraId="70FD8C15" w14:textId="28EB830A" w:rsidR="000F5C89" w:rsidRPr="000F5C89" w:rsidRDefault="000F5C89" w:rsidP="000F5C89">
      <w:pPr>
        <w:spacing w:before="280"/>
        <w:ind w:left="0"/>
        <w:rPr>
          <w:noProof/>
        </w:rPr>
      </w:pPr>
      <w:r>
        <w:rPr>
          <w:noProof/>
        </w:rPr>
        <w:t xml:space="preserve">Листинг 3.2 – код регулярного выражения для ключевого слова </w:t>
      </w:r>
      <w:r>
        <w:rPr>
          <w:noProof/>
          <w:lang w:val="en-US"/>
        </w:rPr>
        <w:t>glavnaya</w:t>
      </w:r>
    </w:p>
    <w:tbl>
      <w:tblPr>
        <w:tblStyle w:val="a8"/>
        <w:tblW w:w="0" w:type="auto"/>
        <w:tblLook w:val="04A0" w:firstRow="1" w:lastRow="0" w:firstColumn="1" w:lastColumn="0" w:noHBand="0" w:noVBand="1"/>
      </w:tblPr>
      <w:tblGrid>
        <w:gridCol w:w="10025"/>
      </w:tblGrid>
      <w:tr w:rsidR="000F5C89" w14:paraId="04C05A2F" w14:textId="77777777" w:rsidTr="000F5C89">
        <w:tc>
          <w:tcPr>
            <w:tcW w:w="10025" w:type="dxa"/>
          </w:tcPr>
          <w:p w14:paraId="76B65E6F"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w:t>
            </w:r>
            <w:proofErr w:type="spellStart"/>
            <w:r w:rsidRPr="000F5C89">
              <w:rPr>
                <w:rFonts w:ascii="Courier New" w:eastAsiaTheme="minorHAnsi" w:hAnsi="Courier New" w:cs="Courier New"/>
                <w:color w:val="000000" w:themeColor="text1"/>
                <w:sz w:val="24"/>
                <w:szCs w:val="24"/>
                <w:lang w:val="ru-BY" w:eastAsia="en-US"/>
              </w:rPr>
              <w:t>define</w:t>
            </w:r>
            <w:proofErr w:type="spellEnd"/>
            <w:r w:rsidRPr="000F5C89">
              <w:rPr>
                <w:rFonts w:ascii="Courier New" w:eastAsiaTheme="minorHAnsi" w:hAnsi="Courier New" w:cs="Courier New"/>
                <w:color w:val="000000" w:themeColor="text1"/>
                <w:sz w:val="24"/>
                <w:szCs w:val="24"/>
                <w:lang w:val="ru-BY" w:eastAsia="en-US"/>
              </w:rPr>
              <w:t xml:space="preserve"> FST_MAIN 9,</w:t>
            </w:r>
            <w:r w:rsidRPr="000F5C89">
              <w:rPr>
                <w:rFonts w:ascii="Courier New" w:eastAsiaTheme="minorHAnsi" w:hAnsi="Courier New" w:cs="Courier New"/>
                <w:color w:val="000000" w:themeColor="text1"/>
                <w:sz w:val="24"/>
                <w:szCs w:val="24"/>
                <w:lang w:val="ru-BY" w:eastAsia="en-US"/>
              </w:rPr>
              <w:tab/>
              <w:t>\</w:t>
            </w:r>
          </w:p>
          <w:p w14:paraId="4D51B86B"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t>FST::NODE(1, FST::RELATION('g', 1)),\</w:t>
            </w:r>
          </w:p>
          <w:p w14:paraId="531CB085"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t>FST::NODE(1, FST::RELATION('l', 2)),\</w:t>
            </w:r>
          </w:p>
          <w:p w14:paraId="0EACBB61"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t>FST::NODE(1, FST::RELATION('a', 3)),\</w:t>
            </w:r>
          </w:p>
          <w:p w14:paraId="139D42A5"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t>FST::NODE(1, FST::RELATION('v', 4)),\</w:t>
            </w:r>
          </w:p>
          <w:p w14:paraId="13127595"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t>FST::NODE(1, FST::RELATION('n', 5)),\</w:t>
            </w:r>
          </w:p>
          <w:p w14:paraId="46358D1A"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t>FST::NODE(1, FST::RELATION('a', 6)),\</w:t>
            </w:r>
          </w:p>
          <w:p w14:paraId="0F72EC39" w14:textId="77777777"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t>FST::NODE(1, FST::RELATION('y', 7)),\</w:t>
            </w:r>
          </w:p>
          <w:p w14:paraId="5AE611CD" w14:textId="77777777" w:rsid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ab/>
              <w:t>FST::NODE(1, FST::RELATION('a', 8)),\</w:t>
            </w:r>
          </w:p>
          <w:p w14:paraId="665FD020" w14:textId="28E7AD0A" w:rsidR="000F5C89" w:rsidRPr="000F5C89" w:rsidRDefault="000F5C89" w:rsidP="000F5C8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0F5C89">
              <w:rPr>
                <w:rFonts w:ascii="Courier New" w:eastAsiaTheme="minorHAnsi" w:hAnsi="Courier New" w:cs="Courier New"/>
                <w:color w:val="000000" w:themeColor="text1"/>
                <w:sz w:val="24"/>
                <w:szCs w:val="24"/>
                <w:lang w:val="ru-BY" w:eastAsia="en-US"/>
              </w:rPr>
              <w:t>FST::NODE()</w:t>
            </w:r>
          </w:p>
        </w:tc>
      </w:tr>
    </w:tbl>
    <w:p w14:paraId="4DAF04B9" w14:textId="3E51506D" w:rsidR="00252E21" w:rsidRPr="00EE1E2F" w:rsidRDefault="004F51F5" w:rsidP="004F51F5">
      <w:pPr>
        <w:spacing w:before="280" w:after="280"/>
        <w:ind w:left="0" w:firstLine="720"/>
        <w:jc w:val="both"/>
        <w:rPr>
          <w:rFonts w:eastAsia="Calibri"/>
          <w:iCs/>
        </w:rPr>
      </w:pPr>
      <w:r w:rsidRPr="004F51F5">
        <w:rPr>
          <w:rFonts w:eastAsia="Calibri"/>
          <w:iCs/>
        </w:rPr>
        <w:t>Показана реализация конечного автомата в виде фрагмента программного кода лексического анализатора. Описан механизм оптимизации за счет предварительного анализа первого символа лексемы.</w:t>
      </w:r>
    </w:p>
    <w:p w14:paraId="32746112" w14:textId="77777777" w:rsidR="00252E21" w:rsidRPr="00EE1E2F" w:rsidRDefault="00252E21" w:rsidP="000F5C89">
      <w:pPr>
        <w:pStyle w:val="2"/>
        <w:rPr>
          <w:rFonts w:eastAsia="Calibri" w:cs="Times New Roman"/>
          <w:b w:val="0"/>
          <w:color w:val="000000" w:themeColor="text1"/>
          <w:szCs w:val="28"/>
        </w:rPr>
      </w:pPr>
      <w:bookmarkStart w:id="86" w:name="_Toc469951072"/>
      <w:bookmarkStart w:id="87" w:name="_Toc500358582"/>
      <w:bookmarkStart w:id="88" w:name="_Toc58811891"/>
      <w:bookmarkStart w:id="89" w:name="_Toc154152062"/>
      <w:r w:rsidRPr="00EE1E2F">
        <w:rPr>
          <w:rFonts w:eastAsia="Calibri" w:cs="Times New Roman"/>
          <w:color w:val="000000" w:themeColor="text1"/>
          <w:szCs w:val="28"/>
        </w:rPr>
        <w:t>3.10 Контрольный пример</w:t>
      </w:r>
      <w:bookmarkEnd w:id="86"/>
      <w:bookmarkEnd w:id="87"/>
      <w:bookmarkEnd w:id="88"/>
      <w:bookmarkEnd w:id="89"/>
    </w:p>
    <w:p w14:paraId="35BCC183" w14:textId="77777777" w:rsidR="00252E21" w:rsidRDefault="00252E21" w:rsidP="00252E21">
      <w:pPr>
        <w:tabs>
          <w:tab w:val="left" w:pos="0"/>
        </w:tabs>
        <w:ind w:left="0"/>
        <w:jc w:val="both"/>
      </w:pPr>
      <w:r>
        <w:rPr>
          <w:rFonts w:eastAsia="Calibri"/>
        </w:rPr>
        <w:tab/>
      </w:r>
      <w:r w:rsidRPr="00EE1E2F">
        <w:rPr>
          <w:rFonts w:eastAsia="Calibri"/>
        </w:rPr>
        <w:t>Результат работы лексического анализатора –сформированные таблицы лексем и идентификаторов – представлены</w:t>
      </w:r>
      <w:r w:rsidRPr="00EE1E2F">
        <w:t xml:space="preserve"> в приложении Б.</w:t>
      </w:r>
    </w:p>
    <w:p w14:paraId="25588D7E" w14:textId="01629196" w:rsidR="00252E21" w:rsidRDefault="00252E21" w:rsidP="00252E21">
      <w:pPr>
        <w:widowControl/>
        <w:spacing w:after="160" w:line="259" w:lineRule="auto"/>
        <w:ind w:left="0"/>
      </w:pPr>
      <w:r>
        <w:br w:type="page"/>
      </w:r>
    </w:p>
    <w:p w14:paraId="3D77C743" w14:textId="6F589DF1" w:rsidR="00D8606A" w:rsidRDefault="00D8606A" w:rsidP="00400EA2">
      <w:pPr>
        <w:pStyle w:val="1"/>
        <w:rPr>
          <w:lang w:val="be-BY"/>
        </w:rPr>
      </w:pPr>
      <w:bookmarkStart w:id="90" w:name="_Toc154152063"/>
      <w:r>
        <w:rPr>
          <w:lang w:val="be-BY"/>
        </w:rPr>
        <w:lastRenderedPageBreak/>
        <w:t xml:space="preserve">4. Разработка </w:t>
      </w:r>
      <w:r>
        <w:t>синтаксического анализатора</w:t>
      </w:r>
      <w:bookmarkEnd w:id="90"/>
      <w:r>
        <w:rPr>
          <w:lang w:val="be-BY"/>
        </w:rPr>
        <w:t xml:space="preserve"> </w:t>
      </w:r>
    </w:p>
    <w:p w14:paraId="4897C0DC" w14:textId="77777777" w:rsidR="00556D22" w:rsidRPr="00556D22" w:rsidRDefault="00556D22" w:rsidP="00556D22">
      <w:pPr>
        <w:pStyle w:val="2"/>
      </w:pPr>
      <w:bookmarkStart w:id="91" w:name="_Toc500358584"/>
      <w:bookmarkStart w:id="92" w:name="_Toc58811893"/>
      <w:bookmarkStart w:id="93" w:name="_Toc154152064"/>
      <w:r w:rsidRPr="00556D22">
        <w:t>4.1 Структура синтаксического анализатора</w:t>
      </w:r>
      <w:bookmarkEnd w:id="91"/>
      <w:bookmarkEnd w:id="92"/>
      <w:bookmarkEnd w:id="93"/>
    </w:p>
    <w:p w14:paraId="00CE8780" w14:textId="77777777" w:rsidR="00556D22" w:rsidRPr="00EE1E2F" w:rsidRDefault="00556D22" w:rsidP="00556D22">
      <w:pPr>
        <w:ind w:left="0" w:firstLine="709"/>
        <w:jc w:val="both"/>
      </w:pPr>
      <w:r w:rsidRPr="00EE1E2F">
        <w:t>Синтаксический анализ – это фаза трансляции, выполняемая после лексического анализа и предназначенная для распознавания синтаксических конструкций. Входом для синтаксического анализа является таблица лексем и таблица идентификаторов, полученные после фазы лексического анализа. Выходом – дерево разбора. Структура синтаксического анализатора представлена на рисунке 4.1.</w:t>
      </w:r>
    </w:p>
    <w:p w14:paraId="0E30E93C" w14:textId="77777777" w:rsidR="00556D22" w:rsidRPr="00EE1E2F" w:rsidRDefault="00556D22" w:rsidP="00400EA2">
      <w:pPr>
        <w:pStyle w:val="a6"/>
        <w:spacing w:before="280" w:after="280"/>
        <w:ind w:left="0"/>
        <w:jc w:val="center"/>
      </w:pPr>
      <w:r w:rsidRPr="00EE1E2F">
        <w:object w:dxaOrig="8430" w:dyaOrig="3435" w14:anchorId="4DD688FE">
          <v:shape id="_x0000_i1026" type="#_x0000_t75" style="width:421.8pt;height:171.6pt" o:ole="" o:bordertopcolor="this" o:borderleftcolor="this" o:borderbottomcolor="this" o:borderrightcolor="this">
            <v:imagedata r:id="rId18" o:title=""/>
            <w10:bordertop type="single" width="6"/>
            <w10:borderleft type="single" width="6"/>
            <w10:borderbottom type="single" width="6"/>
            <w10:borderright type="single" width="6"/>
          </v:shape>
          <o:OLEObject Type="Embed" ProgID="Visio.Drawing.11" ShapeID="_x0000_i1026" DrawAspect="Content" ObjectID="_1764787666" r:id="rId19"/>
        </w:object>
      </w:r>
    </w:p>
    <w:p w14:paraId="05704AF7" w14:textId="77777777" w:rsidR="00556D22" w:rsidRPr="00EE1E2F" w:rsidRDefault="00556D22" w:rsidP="00400EA2">
      <w:pPr>
        <w:spacing w:before="280" w:after="280"/>
        <w:ind w:left="0"/>
        <w:jc w:val="center"/>
      </w:pPr>
      <w:r w:rsidRPr="00EE1E2F">
        <w:t>Рисунок 4.1 – Структура синтаксического анализатора</w:t>
      </w:r>
    </w:p>
    <w:p w14:paraId="3FF88C22" w14:textId="77777777" w:rsidR="00556D22" w:rsidRPr="00400EA2" w:rsidRDefault="00556D22" w:rsidP="00556D22">
      <w:pPr>
        <w:pStyle w:val="2"/>
        <w:ind w:left="0" w:firstLine="709"/>
        <w:rPr>
          <w:rFonts w:cs="Times New Roman"/>
          <w:bCs/>
          <w:szCs w:val="28"/>
        </w:rPr>
      </w:pPr>
      <w:bookmarkStart w:id="94" w:name="_Toc500358585"/>
      <w:bookmarkStart w:id="95" w:name="_Toc58811894"/>
      <w:bookmarkStart w:id="96" w:name="_Toc154152065"/>
      <w:r w:rsidRPr="00400EA2">
        <w:rPr>
          <w:rFonts w:cs="Times New Roman"/>
          <w:bCs/>
          <w:szCs w:val="28"/>
        </w:rPr>
        <w:t>4.2 Контекстно свободная грамматика, описывающая синтаксис языка</w:t>
      </w:r>
      <w:bookmarkEnd w:id="94"/>
      <w:bookmarkEnd w:id="95"/>
      <w:bookmarkEnd w:id="96"/>
    </w:p>
    <w:p w14:paraId="3D24BE7E" w14:textId="17BB10B3" w:rsidR="00556D22" w:rsidRPr="00EE1E2F" w:rsidRDefault="00556D22" w:rsidP="00556D22">
      <w:pPr>
        <w:ind w:left="0" w:firstLine="709"/>
        <w:contextualSpacing/>
        <w:jc w:val="both"/>
      </w:pPr>
      <w:r w:rsidRPr="00EE1E2F">
        <w:rPr>
          <w:rFonts w:eastAsia="Calibri"/>
        </w:rPr>
        <w:t xml:space="preserve">В синтаксическом анализаторе транслятора языка </w:t>
      </w:r>
      <w:r>
        <w:rPr>
          <w:rFonts w:eastAsia="Calibri"/>
          <w:lang w:val="en-US"/>
        </w:rPr>
        <w:t>LMM</w:t>
      </w:r>
      <w:r w:rsidRPr="00556D22">
        <w:rPr>
          <w:rFonts w:eastAsia="Calibri"/>
        </w:rPr>
        <w:t>-2023</w:t>
      </w:r>
      <w:r w:rsidRPr="00EE1E2F">
        <w:rPr>
          <w:rFonts w:eastAsia="Calibri"/>
        </w:rPr>
        <w:t xml:space="preserve"> используется контекстно-свободная грамматика </w:t>
      </w:r>
      <w:r w:rsidRPr="00EE1E2F">
        <w:rPr>
          <w:rFonts w:eastAsia="Calibri"/>
          <w:position w:val="-16"/>
        </w:rPr>
        <w:object w:dxaOrig="2160" w:dyaOrig="480" w14:anchorId="3A5255EF">
          <v:shape id="_x0000_i1027" type="#_x0000_t75" style="width:108.6pt;height:24pt" o:ole="">
            <v:imagedata r:id="rId20" o:title=""/>
          </v:shape>
          <o:OLEObject Type="Embed" ProgID="Equation.3" ShapeID="_x0000_i1027" DrawAspect="Content" ObjectID="_1764787667" r:id="rId21"/>
        </w:object>
      </w:r>
      <w:r w:rsidRPr="00EE1E2F">
        <w:rPr>
          <w:rFonts w:eastAsia="Calibri"/>
        </w:rPr>
        <w:t xml:space="preserve">, </w:t>
      </w:r>
      <w:r w:rsidRPr="00EE1E2F">
        <w:t>где</w:t>
      </w:r>
    </w:p>
    <w:p w14:paraId="45ACCA87" w14:textId="043BDE43" w:rsidR="00556D22" w:rsidRPr="00EE1E2F" w:rsidRDefault="00556D22" w:rsidP="00400EA2">
      <w:pPr>
        <w:ind w:left="0" w:firstLine="709"/>
        <w:contextualSpacing/>
        <w:jc w:val="both"/>
      </w:pPr>
      <w:r w:rsidRPr="00EE1E2F">
        <w:t xml:space="preserve">T – множество терминальных символов </w:t>
      </w:r>
    </w:p>
    <w:p w14:paraId="10E28652" w14:textId="77777777" w:rsidR="00556D22" w:rsidRPr="00EE1E2F" w:rsidRDefault="00556D22" w:rsidP="00400EA2">
      <w:pPr>
        <w:tabs>
          <w:tab w:val="left" w:pos="0"/>
        </w:tabs>
        <w:ind w:left="0" w:firstLine="709"/>
        <w:jc w:val="both"/>
      </w:pPr>
      <w:r w:rsidRPr="00EE1E2F">
        <w:t xml:space="preserve">N – множество нетерминальных символов (первый столбец таблицы 4.1), </w:t>
      </w:r>
    </w:p>
    <w:p w14:paraId="5D47B321" w14:textId="77777777" w:rsidR="00556D22" w:rsidRPr="00EE1E2F" w:rsidRDefault="00556D22" w:rsidP="00400EA2">
      <w:pPr>
        <w:tabs>
          <w:tab w:val="left" w:pos="0"/>
        </w:tabs>
        <w:ind w:left="0" w:firstLine="709"/>
        <w:jc w:val="both"/>
      </w:pPr>
      <w:r w:rsidRPr="00EE1E2F">
        <w:t xml:space="preserve">P – множество правил языка (второй столбец таблицы 4.1), </w:t>
      </w:r>
    </w:p>
    <w:p w14:paraId="22AFF3CC" w14:textId="1C53FA21" w:rsidR="00556D22" w:rsidRPr="00EE1E2F" w:rsidRDefault="00556D22" w:rsidP="00400EA2">
      <w:pPr>
        <w:tabs>
          <w:tab w:val="left" w:pos="0"/>
        </w:tabs>
        <w:ind w:left="0" w:firstLine="709"/>
        <w:jc w:val="both"/>
      </w:pPr>
      <w:r w:rsidRPr="00EE1E2F">
        <w:t xml:space="preserve">S – начальный символ грамматики, являющийся </w:t>
      </w:r>
      <w:proofErr w:type="spellStart"/>
      <w:r w:rsidRPr="00EE1E2F">
        <w:t>нетерм</w:t>
      </w:r>
      <w:r w:rsidR="002C68D5">
        <w:t>и</w:t>
      </w:r>
      <w:r w:rsidRPr="00EE1E2F">
        <w:t>налом</w:t>
      </w:r>
      <w:proofErr w:type="spellEnd"/>
      <w:r w:rsidRPr="00EE1E2F">
        <w:t xml:space="preserve">. </w:t>
      </w:r>
    </w:p>
    <w:p w14:paraId="5328A7C9" w14:textId="7A8A0F0D" w:rsidR="00556D22" w:rsidRPr="00EE1E2F" w:rsidRDefault="00556D22" w:rsidP="00400EA2">
      <w:pPr>
        <w:ind w:left="0" w:firstLine="709"/>
        <w:contextualSpacing/>
        <w:jc w:val="both"/>
        <w:rPr>
          <w:rFonts w:eastAsia="Calibri"/>
          <w:b/>
        </w:rPr>
      </w:pPr>
      <w:r w:rsidRPr="00EE1E2F">
        <w:rPr>
          <w:rFonts w:eastAsia="Calibri"/>
        </w:rPr>
        <w:t xml:space="preserve">Эта грамматика имеет нормальную форму </w:t>
      </w:r>
      <w:proofErr w:type="spellStart"/>
      <w:r w:rsidRPr="00EE1E2F">
        <w:rPr>
          <w:rFonts w:eastAsia="Calibri"/>
        </w:rPr>
        <w:t>Грейбах</w:t>
      </w:r>
      <w:r w:rsidR="00400EA2">
        <w:rPr>
          <w:rFonts w:eastAsia="Calibri"/>
        </w:rPr>
        <w:t>а</w:t>
      </w:r>
      <w:proofErr w:type="spellEnd"/>
      <w:r w:rsidRPr="00EE1E2F">
        <w:rPr>
          <w:rFonts w:eastAsia="Calibri"/>
        </w:rPr>
        <w:t>, т</w:t>
      </w:r>
      <w:r w:rsidR="00400EA2">
        <w:rPr>
          <w:rFonts w:eastAsia="Calibri"/>
        </w:rPr>
        <w:t>ак как</w:t>
      </w:r>
      <w:r w:rsidRPr="00EE1E2F">
        <w:rPr>
          <w:rFonts w:eastAsia="Calibri"/>
        </w:rPr>
        <w:t xml:space="preserve"> она не леворекурсивная (не содержит леворекурсивных правил) и правила </w:t>
      </w:r>
      <w:r w:rsidRPr="00EE1E2F">
        <w:rPr>
          <w:rFonts w:eastAsia="Calibri"/>
          <w:position w:val="-4"/>
        </w:rPr>
        <w:object w:dxaOrig="300" w:dyaOrig="320" w14:anchorId="03B78D9E">
          <v:shape id="_x0000_i1028" type="#_x0000_t75" style="width:15.6pt;height:15.6pt" o:ole="">
            <v:imagedata r:id="rId22" o:title=""/>
          </v:shape>
          <o:OLEObject Type="Embed" ProgID="Equation.3" ShapeID="_x0000_i1028" DrawAspect="Content" ObjectID="_1764787668" r:id="rId23"/>
        </w:object>
      </w:r>
      <w:r w:rsidRPr="00EE1E2F">
        <w:rPr>
          <w:rFonts w:eastAsia="Calibri"/>
        </w:rPr>
        <w:t xml:space="preserve"> имеют вид:</w:t>
      </w:r>
    </w:p>
    <w:p w14:paraId="59B99938" w14:textId="77777777" w:rsidR="00556D22" w:rsidRPr="00EE1E2F" w:rsidRDefault="00556D22" w:rsidP="00556D22">
      <w:pPr>
        <w:widowControl/>
        <w:numPr>
          <w:ilvl w:val="0"/>
          <w:numId w:val="9"/>
        </w:numPr>
        <w:ind w:left="0" w:firstLine="709"/>
        <w:contextualSpacing/>
        <w:jc w:val="both"/>
        <w:rPr>
          <w:rFonts w:eastAsia="Calibri"/>
        </w:rPr>
      </w:pPr>
      <w:r w:rsidRPr="00EE1E2F">
        <w:rPr>
          <w:rFonts w:eastAsia="Calibri"/>
          <w:position w:val="-6"/>
        </w:rPr>
        <w:object w:dxaOrig="1160" w:dyaOrig="340" w14:anchorId="33C08711">
          <v:shape id="_x0000_i1029" type="#_x0000_t75" style="width:57pt;height:17.4pt" o:ole="">
            <v:imagedata r:id="rId24" o:title=""/>
          </v:shape>
          <o:OLEObject Type="Embed" ProgID="Equation.3" ShapeID="_x0000_i1029" DrawAspect="Content" ObjectID="_1764787669" r:id="rId25"/>
        </w:object>
      </w:r>
      <w:r w:rsidRPr="00EE1E2F">
        <w:rPr>
          <w:rFonts w:eastAsia="Calibri"/>
        </w:rPr>
        <w:t xml:space="preserve">, где </w:t>
      </w:r>
      <w:r w:rsidRPr="00EE1E2F">
        <w:rPr>
          <w:rFonts w:eastAsia="Calibri"/>
          <w:position w:val="-10"/>
        </w:rPr>
        <w:object w:dxaOrig="2420" w:dyaOrig="320" w14:anchorId="7C0A7881">
          <v:shape id="_x0000_i1030" type="#_x0000_t75" style="width:155.4pt;height:20.4pt" o:ole="">
            <v:imagedata r:id="rId26" o:title=""/>
          </v:shape>
          <o:OLEObject Type="Embed" ProgID="Equation.3" ShapeID="_x0000_i1030" DrawAspect="Content" ObjectID="_1764787670" r:id="rId27"/>
        </w:object>
      </w:r>
      <w:r w:rsidRPr="00EE1E2F">
        <w:rPr>
          <w:rFonts w:eastAsia="Calibri"/>
        </w:rPr>
        <w:t>;</w:t>
      </w:r>
      <w:r w:rsidRPr="00EE1E2F">
        <w:rPr>
          <w:rFonts w:eastAsia="Calibri"/>
          <w:lang w:val="en-US"/>
        </w:rPr>
        <w:t xml:space="preserve"> (</w:t>
      </w:r>
      <w:r w:rsidRPr="00EE1E2F">
        <w:rPr>
          <w:rFonts w:eastAsia="Calibri"/>
        </w:rPr>
        <w:t xml:space="preserve">или </w:t>
      </w:r>
      <w:r w:rsidRPr="00EE1E2F">
        <w:rPr>
          <w:rFonts w:eastAsia="Calibri"/>
          <w:position w:val="-10"/>
        </w:rPr>
        <w:object w:dxaOrig="1320" w:dyaOrig="360" w14:anchorId="38BDEB31">
          <v:shape id="_x0000_i1031" type="#_x0000_t75" style="width:87pt;height:24pt" o:ole="">
            <v:imagedata r:id="rId28" o:title=""/>
          </v:shape>
          <o:OLEObject Type="Embed" ProgID="Equation.3" ShapeID="_x0000_i1031" DrawAspect="Content" ObjectID="_1764787671" r:id="rId29"/>
        </w:object>
      </w:r>
      <w:r w:rsidRPr="00EE1E2F">
        <w:rPr>
          <w:rFonts w:eastAsia="Calibri"/>
          <w:lang w:val="en-US"/>
        </w:rPr>
        <w:t>,</w:t>
      </w:r>
      <w:r w:rsidRPr="00EE1E2F">
        <w:rPr>
          <w:rFonts w:eastAsia="Calibri"/>
        </w:rPr>
        <w:t xml:space="preserve"> или </w:t>
      </w:r>
      <w:r w:rsidRPr="00EE1E2F">
        <w:rPr>
          <w:rFonts w:eastAsia="Calibri"/>
          <w:position w:val="-6"/>
        </w:rPr>
        <w:object w:dxaOrig="700" w:dyaOrig="320" w14:anchorId="68F49A3A">
          <v:shape id="_x0000_i1032" type="#_x0000_t75" style="width:44.4pt;height:20.4pt" o:ole="">
            <v:imagedata r:id="rId30" o:title=""/>
          </v:shape>
          <o:OLEObject Type="Embed" ProgID="Equation.3" ShapeID="_x0000_i1032" DrawAspect="Content" ObjectID="_1764787672" r:id="rId31"/>
        </w:object>
      </w:r>
      <w:r w:rsidRPr="00EE1E2F">
        <w:rPr>
          <w:rFonts w:eastAsia="Calibri"/>
        </w:rPr>
        <w:t xml:space="preserve">) </w:t>
      </w:r>
    </w:p>
    <w:p w14:paraId="4037D2F5" w14:textId="77777777" w:rsidR="00556D22" w:rsidRPr="00EE1E2F" w:rsidRDefault="00556D22" w:rsidP="00556D22">
      <w:pPr>
        <w:widowControl/>
        <w:numPr>
          <w:ilvl w:val="0"/>
          <w:numId w:val="9"/>
        </w:numPr>
        <w:ind w:left="0" w:firstLine="709"/>
        <w:contextualSpacing/>
        <w:jc w:val="both"/>
        <w:rPr>
          <w:rFonts w:eastAsia="Calibri"/>
        </w:rPr>
      </w:pPr>
      <w:r w:rsidRPr="00EE1E2F">
        <w:rPr>
          <w:rFonts w:eastAsia="Calibri"/>
          <w:position w:val="-6"/>
        </w:rPr>
        <w:object w:dxaOrig="940" w:dyaOrig="340" w14:anchorId="0ACDA4B3">
          <v:shape id="_x0000_i1033" type="#_x0000_t75" style="width:48pt;height:17.4pt" o:ole="">
            <v:imagedata r:id="rId32" o:title=""/>
          </v:shape>
          <o:OLEObject Type="Embed" ProgID="Equation.3" ShapeID="_x0000_i1033" DrawAspect="Content" ObjectID="_1764787673" r:id="rId33"/>
        </w:object>
      </w:r>
      <w:r w:rsidRPr="00EE1E2F">
        <w:rPr>
          <w:rFonts w:eastAsia="Calibri"/>
        </w:rPr>
        <w:t xml:space="preserve">, где </w:t>
      </w:r>
      <w:r w:rsidRPr="00EE1E2F">
        <w:rPr>
          <w:rFonts w:eastAsia="Calibri"/>
          <w:position w:val="-6"/>
        </w:rPr>
        <w:object w:dxaOrig="880" w:dyaOrig="340" w14:anchorId="0E3423A6">
          <v:shape id="_x0000_i1034" type="#_x0000_t75" style="width:43.8pt;height:17.4pt" o:ole="">
            <v:imagedata r:id="rId34" o:title=""/>
          </v:shape>
          <o:OLEObject Type="Embed" ProgID="Equation.3" ShapeID="_x0000_i1034" DrawAspect="Content" ObjectID="_1764787674" r:id="rId35"/>
        </w:object>
      </w:r>
      <w:r w:rsidRPr="00EE1E2F">
        <w:t xml:space="preserve">— </w:t>
      </w:r>
      <w:r w:rsidRPr="00EE1E2F">
        <w:rPr>
          <w:rFonts w:eastAsia="Calibri"/>
        </w:rPr>
        <w:t xml:space="preserve">начальный символ, при этом если такое правило существует, то </w:t>
      </w:r>
      <w:proofErr w:type="spellStart"/>
      <w:r w:rsidRPr="00EE1E2F">
        <w:rPr>
          <w:rFonts w:eastAsia="Calibri"/>
        </w:rPr>
        <w:t>нетерминал</w:t>
      </w:r>
      <w:proofErr w:type="spellEnd"/>
      <w:r w:rsidRPr="00EE1E2F">
        <w:rPr>
          <w:rFonts w:eastAsia="Calibri"/>
        </w:rPr>
        <w:t xml:space="preserve"> </w:t>
      </w:r>
      <w:r w:rsidRPr="00EE1E2F">
        <w:rPr>
          <w:rFonts w:eastAsia="Calibri"/>
          <w:position w:val="-6"/>
        </w:rPr>
        <w:object w:dxaOrig="279" w:dyaOrig="340" w14:anchorId="014848C3">
          <v:shape id="_x0000_i1035" type="#_x0000_t75" style="width:15pt;height:17.4pt" o:ole="">
            <v:imagedata r:id="rId36" o:title=""/>
          </v:shape>
          <o:OLEObject Type="Embed" ProgID="Equation.3" ShapeID="_x0000_i1035" DrawAspect="Content" ObjectID="_1764787675" r:id="rId37"/>
        </w:object>
      </w:r>
      <w:r w:rsidRPr="00EE1E2F">
        <w:rPr>
          <w:rFonts w:eastAsia="Calibri"/>
        </w:rPr>
        <w:t xml:space="preserve"> не встречается в правой части правил. </w:t>
      </w:r>
    </w:p>
    <w:p w14:paraId="38A4E423" w14:textId="047F53FC" w:rsidR="00556D22" w:rsidRPr="00EE1E2F" w:rsidRDefault="00556D22" w:rsidP="00556D22">
      <w:pPr>
        <w:pStyle w:val="a3"/>
        <w:shd w:val="clear" w:color="auto" w:fill="FFFFFF" w:themeFill="background1"/>
        <w:ind w:firstLine="709"/>
        <w:jc w:val="both"/>
        <w:rPr>
          <w:rFonts w:ascii="Times New Roman" w:hAnsi="Times New Roman"/>
          <w:sz w:val="28"/>
          <w:szCs w:val="28"/>
        </w:rPr>
      </w:pPr>
      <w:bookmarkStart w:id="97" w:name="_Toc469951076"/>
      <w:r w:rsidRPr="00EE1E2F">
        <w:rPr>
          <w:rFonts w:ascii="Times New Roman" w:hAnsi="Times New Roman"/>
          <w:sz w:val="28"/>
          <w:szCs w:val="28"/>
        </w:rPr>
        <w:t xml:space="preserve">Правила языка </w:t>
      </w:r>
      <w:r>
        <w:rPr>
          <w:rFonts w:ascii="Times New Roman" w:hAnsi="Times New Roman"/>
          <w:sz w:val="28"/>
          <w:szCs w:val="28"/>
          <w:lang w:val="en-US"/>
        </w:rPr>
        <w:t>LMM</w:t>
      </w:r>
      <w:r w:rsidRPr="00556D22">
        <w:rPr>
          <w:rFonts w:ascii="Times New Roman" w:hAnsi="Times New Roman"/>
          <w:sz w:val="28"/>
          <w:szCs w:val="28"/>
        </w:rPr>
        <w:t>-2023</w:t>
      </w:r>
      <w:r w:rsidRPr="00EE1E2F">
        <w:rPr>
          <w:rFonts w:ascii="Times New Roman" w:hAnsi="Times New Roman"/>
          <w:sz w:val="28"/>
          <w:szCs w:val="28"/>
        </w:rPr>
        <w:t xml:space="preserve"> представлена в приложении Г.</w:t>
      </w:r>
    </w:p>
    <w:p w14:paraId="6E1922E8" w14:textId="038AC902" w:rsidR="00556D22" w:rsidRPr="00EE1E2F" w:rsidRDefault="00556D22" w:rsidP="00400EA2">
      <w:pPr>
        <w:ind w:left="0" w:firstLine="709"/>
        <w:jc w:val="both"/>
      </w:pPr>
      <w:r w:rsidRPr="00EE1E2F">
        <w:t xml:space="preserve">TS – терминальные символы, которыми являются сепараторы, знаки арифметических операций и некоторые строчные буквы. </w:t>
      </w:r>
    </w:p>
    <w:p w14:paraId="555D1AF6" w14:textId="77777777" w:rsidR="00556D22" w:rsidRPr="00EE1E2F" w:rsidRDefault="00556D22" w:rsidP="00556D22">
      <w:pPr>
        <w:ind w:left="0" w:firstLine="709"/>
        <w:jc w:val="both"/>
      </w:pPr>
      <w:r w:rsidRPr="00EE1E2F">
        <w:t>NS – нетерминальные символы, представленные несколькими заглавными буквами латинского алфавита.</w:t>
      </w:r>
    </w:p>
    <w:p w14:paraId="6FE032CB" w14:textId="70B08DD0" w:rsidR="00556D22" w:rsidRPr="00EE1E2F" w:rsidRDefault="00556D22" w:rsidP="00400EA2">
      <w:pPr>
        <w:spacing w:before="240"/>
        <w:ind w:left="0"/>
        <w:jc w:val="both"/>
        <w:rPr>
          <w:rFonts w:eastAsia="Calibri"/>
          <w:iCs/>
        </w:rPr>
      </w:pPr>
      <w:r w:rsidRPr="00EE1E2F">
        <w:rPr>
          <w:rFonts w:eastAsia="Calibri"/>
          <w:iCs/>
        </w:rPr>
        <w:lastRenderedPageBreak/>
        <w:t xml:space="preserve">Таблица 4.1 – Перечень правил, составляющих грамматику языка и описание нетерминальных символов </w:t>
      </w:r>
      <w:r>
        <w:rPr>
          <w:rFonts w:eastAsia="Calibri"/>
          <w:iCs/>
          <w:lang w:val="en-US"/>
        </w:rPr>
        <w:t>LMM</w:t>
      </w:r>
      <w:r w:rsidRPr="00556D22">
        <w:rPr>
          <w:rFonts w:eastAsia="Calibri"/>
          <w:iCs/>
        </w:rPr>
        <w:t>-2023</w:t>
      </w:r>
    </w:p>
    <w:tbl>
      <w:tblPr>
        <w:tblStyle w:val="22"/>
        <w:tblW w:w="10178" w:type="dxa"/>
        <w:tblInd w:w="-5" w:type="dxa"/>
        <w:tblLook w:val="04A0" w:firstRow="1" w:lastRow="0" w:firstColumn="1" w:lastColumn="0" w:noHBand="0" w:noVBand="1"/>
      </w:tblPr>
      <w:tblGrid>
        <w:gridCol w:w="1814"/>
        <w:gridCol w:w="3856"/>
        <w:gridCol w:w="4508"/>
      </w:tblGrid>
      <w:tr w:rsidR="00556D22" w:rsidRPr="00EE1E2F" w14:paraId="0D02C8FC" w14:textId="77777777" w:rsidTr="00400EA2">
        <w:tc>
          <w:tcPr>
            <w:tcW w:w="1814" w:type="dxa"/>
          </w:tcPr>
          <w:p w14:paraId="07099760" w14:textId="77777777" w:rsidR="00556D22" w:rsidRPr="00EE1E2F" w:rsidRDefault="00556D22" w:rsidP="00E07F48">
            <w:pPr>
              <w:tabs>
                <w:tab w:val="left" w:pos="0"/>
                <w:tab w:val="center" w:pos="4677"/>
                <w:tab w:val="right" w:pos="9355"/>
              </w:tabs>
              <w:ind w:left="0"/>
              <w:rPr>
                <w:rFonts w:eastAsia="Calibri"/>
                <w:b/>
              </w:rPr>
            </w:pPr>
            <w:proofErr w:type="spellStart"/>
            <w:r w:rsidRPr="00EE1E2F">
              <w:rPr>
                <w:rFonts w:eastAsia="Calibri"/>
              </w:rPr>
              <w:t>Нетерминал</w:t>
            </w:r>
            <w:proofErr w:type="spellEnd"/>
          </w:p>
        </w:tc>
        <w:tc>
          <w:tcPr>
            <w:tcW w:w="3856" w:type="dxa"/>
          </w:tcPr>
          <w:p w14:paraId="1600FAA5" w14:textId="77777777" w:rsidR="00556D22" w:rsidRPr="00EE1E2F" w:rsidRDefault="00556D22" w:rsidP="00E07F48">
            <w:pPr>
              <w:tabs>
                <w:tab w:val="left" w:pos="0"/>
                <w:tab w:val="center" w:pos="4677"/>
                <w:tab w:val="right" w:pos="9355"/>
              </w:tabs>
              <w:ind w:left="0"/>
              <w:rPr>
                <w:rFonts w:eastAsia="Calibri"/>
                <w:b/>
              </w:rPr>
            </w:pPr>
            <w:r w:rsidRPr="00EE1E2F">
              <w:rPr>
                <w:rFonts w:eastAsia="Calibri"/>
              </w:rPr>
              <w:t>Цепочки правил</w:t>
            </w:r>
          </w:p>
        </w:tc>
        <w:tc>
          <w:tcPr>
            <w:tcW w:w="4508" w:type="dxa"/>
          </w:tcPr>
          <w:p w14:paraId="3E9C4B55" w14:textId="77777777" w:rsidR="00556D22" w:rsidRPr="00EE1E2F" w:rsidRDefault="00556D22" w:rsidP="00E07F48">
            <w:pPr>
              <w:tabs>
                <w:tab w:val="left" w:pos="0"/>
                <w:tab w:val="center" w:pos="4677"/>
                <w:tab w:val="right" w:pos="9355"/>
              </w:tabs>
              <w:ind w:left="0"/>
              <w:rPr>
                <w:rFonts w:eastAsia="Calibri"/>
              </w:rPr>
            </w:pPr>
            <w:r w:rsidRPr="00EE1E2F">
              <w:rPr>
                <w:rFonts w:eastAsia="Calibri"/>
              </w:rPr>
              <w:t>Описание</w:t>
            </w:r>
          </w:p>
        </w:tc>
      </w:tr>
      <w:tr w:rsidR="00556D22" w:rsidRPr="00EE1E2F" w14:paraId="75AF823F" w14:textId="77777777" w:rsidTr="00400EA2">
        <w:tc>
          <w:tcPr>
            <w:tcW w:w="1814" w:type="dxa"/>
            <w:vAlign w:val="center"/>
          </w:tcPr>
          <w:p w14:paraId="3EE51B80"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S</w:t>
            </w:r>
          </w:p>
        </w:tc>
        <w:tc>
          <w:tcPr>
            <w:tcW w:w="3856" w:type="dxa"/>
          </w:tcPr>
          <w:p w14:paraId="765CE0ED"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ftiFBS</w:t>
            </w:r>
            <w:proofErr w:type="spellEnd"/>
          </w:p>
          <w:p w14:paraId="642DE5B9"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piFUS</w:t>
            </w:r>
            <w:proofErr w:type="spellEnd"/>
          </w:p>
          <w:p w14:paraId="4FD2CD56"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m{N}</w:t>
            </w:r>
          </w:p>
          <w:p w14:paraId="651C41FE"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ftiFB</w:t>
            </w:r>
            <w:proofErr w:type="spellEnd"/>
          </w:p>
          <w:p w14:paraId="081CA0BE"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piFU</w:t>
            </w:r>
            <w:proofErr w:type="spellEnd"/>
          </w:p>
        </w:tc>
        <w:tc>
          <w:tcPr>
            <w:tcW w:w="4508" w:type="dxa"/>
          </w:tcPr>
          <w:p w14:paraId="4D4F48FA"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правильности структуры программы</w:t>
            </w:r>
          </w:p>
        </w:tc>
      </w:tr>
      <w:tr w:rsidR="00556D22" w:rsidRPr="00EE1E2F" w14:paraId="5302D9E4" w14:textId="77777777" w:rsidTr="00400EA2">
        <w:tc>
          <w:tcPr>
            <w:tcW w:w="1814" w:type="dxa"/>
            <w:vAlign w:val="center"/>
          </w:tcPr>
          <w:p w14:paraId="6924AC83"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F</w:t>
            </w:r>
          </w:p>
        </w:tc>
        <w:tc>
          <w:tcPr>
            <w:tcW w:w="3856" w:type="dxa"/>
          </w:tcPr>
          <w:p w14:paraId="3EFB00B8"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(P)</w:t>
            </w:r>
          </w:p>
          <w:p w14:paraId="3E577899"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t>
            </w:r>
          </w:p>
        </w:tc>
        <w:tc>
          <w:tcPr>
            <w:tcW w:w="4508" w:type="dxa"/>
          </w:tcPr>
          <w:p w14:paraId="3CBA52AF"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наличия списка параметров функции</w:t>
            </w:r>
          </w:p>
        </w:tc>
      </w:tr>
      <w:tr w:rsidR="00556D22" w:rsidRPr="00EE1E2F" w14:paraId="6EE27F88" w14:textId="77777777" w:rsidTr="00400EA2">
        <w:tc>
          <w:tcPr>
            <w:tcW w:w="1814" w:type="dxa"/>
            <w:vAlign w:val="center"/>
          </w:tcPr>
          <w:p w14:paraId="2F6DE342"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P</w:t>
            </w:r>
          </w:p>
        </w:tc>
        <w:tc>
          <w:tcPr>
            <w:tcW w:w="3856" w:type="dxa"/>
          </w:tcPr>
          <w:p w14:paraId="25B4363E"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ti</w:t>
            </w:r>
            <w:proofErr w:type="spellEnd"/>
          </w:p>
          <w:p w14:paraId="0D91A525"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ti,P</w:t>
            </w:r>
            <w:proofErr w:type="spellEnd"/>
          </w:p>
        </w:tc>
        <w:tc>
          <w:tcPr>
            <w:tcW w:w="4508" w:type="dxa"/>
          </w:tcPr>
          <w:p w14:paraId="27792DE5"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 ошибку в параметрах функции при ее объявлении</w:t>
            </w:r>
          </w:p>
        </w:tc>
      </w:tr>
      <w:tr w:rsidR="00556D22" w:rsidRPr="00EE1E2F" w14:paraId="358C5A99" w14:textId="77777777" w:rsidTr="00400EA2">
        <w:tc>
          <w:tcPr>
            <w:tcW w:w="1814" w:type="dxa"/>
            <w:vAlign w:val="center"/>
          </w:tcPr>
          <w:p w14:paraId="02438057"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B</w:t>
            </w:r>
          </w:p>
        </w:tc>
        <w:tc>
          <w:tcPr>
            <w:tcW w:w="3856" w:type="dxa"/>
          </w:tcPr>
          <w:p w14:paraId="729F4DDD"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t>
            </w:r>
            <w:proofErr w:type="spellStart"/>
            <w:r w:rsidRPr="00EE1E2F">
              <w:rPr>
                <w:rFonts w:eastAsia="Calibri"/>
                <w:lang w:val="en-US"/>
              </w:rPr>
              <w:t>NrI</w:t>
            </w:r>
            <w:proofErr w:type="spellEnd"/>
            <w:r w:rsidRPr="00EE1E2F">
              <w:rPr>
                <w:rFonts w:eastAsia="Calibri"/>
                <w:lang w:val="en-US"/>
              </w:rPr>
              <w:t>;}</w:t>
            </w:r>
          </w:p>
          <w:p w14:paraId="647B0355"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t>
            </w:r>
            <w:proofErr w:type="spellStart"/>
            <w:r w:rsidRPr="00EE1E2F">
              <w:rPr>
                <w:rFonts w:eastAsia="Calibri"/>
                <w:lang w:val="en-US"/>
              </w:rPr>
              <w:t>rI</w:t>
            </w:r>
            <w:proofErr w:type="spellEnd"/>
            <w:r w:rsidRPr="00EE1E2F">
              <w:rPr>
                <w:rFonts w:eastAsia="Calibri"/>
                <w:lang w:val="en-US"/>
              </w:rPr>
              <w:t>;}</w:t>
            </w:r>
          </w:p>
        </w:tc>
        <w:tc>
          <w:tcPr>
            <w:tcW w:w="4508" w:type="dxa"/>
          </w:tcPr>
          <w:p w14:paraId="5E3BC1F2"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наличия тела функции</w:t>
            </w:r>
          </w:p>
        </w:tc>
      </w:tr>
      <w:tr w:rsidR="00556D22" w:rsidRPr="00EE1E2F" w14:paraId="0D4728EC" w14:textId="77777777" w:rsidTr="00400EA2">
        <w:tc>
          <w:tcPr>
            <w:tcW w:w="1814" w:type="dxa"/>
            <w:vAlign w:val="center"/>
          </w:tcPr>
          <w:p w14:paraId="647C78D2"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I</w:t>
            </w:r>
          </w:p>
        </w:tc>
        <w:tc>
          <w:tcPr>
            <w:tcW w:w="3856" w:type="dxa"/>
          </w:tcPr>
          <w:p w14:paraId="1633F6F2"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l</w:t>
            </w:r>
          </w:p>
          <w:p w14:paraId="62954F8B"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i</w:t>
            </w:r>
            <w:proofErr w:type="spellEnd"/>
          </w:p>
        </w:tc>
        <w:tc>
          <w:tcPr>
            <w:tcW w:w="4508" w:type="dxa"/>
          </w:tcPr>
          <w:p w14:paraId="15197917"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 недопустимое выражение (ожидается только литерал или идентификатор)</w:t>
            </w:r>
          </w:p>
        </w:tc>
      </w:tr>
      <w:tr w:rsidR="00556D22" w:rsidRPr="00EE1E2F" w14:paraId="1247732B" w14:textId="77777777" w:rsidTr="00400EA2">
        <w:tc>
          <w:tcPr>
            <w:tcW w:w="1814" w:type="dxa"/>
            <w:vAlign w:val="center"/>
          </w:tcPr>
          <w:p w14:paraId="7DF996BC" w14:textId="77777777" w:rsidR="00556D22" w:rsidRPr="00EE1E2F" w:rsidRDefault="00556D22" w:rsidP="00556D22">
            <w:pPr>
              <w:tabs>
                <w:tab w:val="left" w:pos="0"/>
                <w:tab w:val="center" w:pos="4677"/>
                <w:tab w:val="right" w:pos="9355"/>
              </w:tabs>
              <w:ind w:left="0"/>
              <w:jc w:val="center"/>
              <w:rPr>
                <w:rFonts w:eastAsia="Calibri"/>
                <w:lang w:val="en-US"/>
              </w:rPr>
            </w:pPr>
            <w:r w:rsidRPr="00EE1E2F">
              <w:rPr>
                <w:rFonts w:eastAsia="Calibri"/>
                <w:lang w:val="en-US"/>
              </w:rPr>
              <w:t>N</w:t>
            </w:r>
          </w:p>
        </w:tc>
        <w:tc>
          <w:tcPr>
            <w:tcW w:w="3856" w:type="dxa"/>
          </w:tcPr>
          <w:p w14:paraId="6B18A28E"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dti;N</w:t>
            </w:r>
            <w:proofErr w:type="spellEnd"/>
          </w:p>
          <w:p w14:paraId="2B210FF5"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dti</w:t>
            </w:r>
            <w:proofErr w:type="spellEnd"/>
            <w:r w:rsidRPr="00EE1E2F">
              <w:rPr>
                <w:rFonts w:eastAsia="Calibri"/>
                <w:lang w:val="en-US"/>
              </w:rPr>
              <w:t>;</w:t>
            </w:r>
          </w:p>
          <w:p w14:paraId="2E6DF2E9"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dti</w:t>
            </w:r>
            <w:proofErr w:type="spellEnd"/>
            <w:r w:rsidRPr="00EE1E2F">
              <w:rPr>
                <w:rFonts w:eastAsia="Calibri"/>
                <w:lang w:val="en-US"/>
              </w:rPr>
              <w:t>=E;N</w:t>
            </w:r>
          </w:p>
          <w:p w14:paraId="4B0CA45E"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dti</w:t>
            </w:r>
            <w:proofErr w:type="spellEnd"/>
            <w:r w:rsidRPr="00EE1E2F">
              <w:rPr>
                <w:rFonts w:eastAsia="Calibri"/>
                <w:lang w:val="en-US"/>
              </w:rPr>
              <w:t>=E;</w:t>
            </w:r>
          </w:p>
          <w:p w14:paraId="3F0A8E2E"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i</w:t>
            </w:r>
            <w:proofErr w:type="spellEnd"/>
            <w:r w:rsidRPr="00EE1E2F">
              <w:rPr>
                <w:rFonts w:eastAsia="Calibri"/>
                <w:lang w:val="en-US"/>
              </w:rPr>
              <w:t>=E;N</w:t>
            </w:r>
          </w:p>
          <w:p w14:paraId="12FD40FF"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i</w:t>
            </w:r>
            <w:proofErr w:type="spellEnd"/>
            <w:r w:rsidRPr="00EE1E2F">
              <w:rPr>
                <w:rFonts w:eastAsia="Calibri"/>
                <w:lang w:val="en-US"/>
              </w:rPr>
              <w:t>=E;</w:t>
            </w:r>
          </w:p>
          <w:p w14:paraId="18B338A7"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u(R){L}N</w:t>
            </w:r>
          </w:p>
          <w:p w14:paraId="2E91131F"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u(R){ L }</w:t>
            </w:r>
          </w:p>
          <w:p w14:paraId="0E97456F"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w(R){ L }N</w:t>
            </w:r>
          </w:p>
          <w:p w14:paraId="5C4F7D80"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w(R){ L }</w:t>
            </w:r>
          </w:p>
          <w:p w14:paraId="708E90F5"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w(R){ L }!{ L }N</w:t>
            </w:r>
          </w:p>
          <w:p w14:paraId="285BF1B4"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w(R){ L }!{ L }</w:t>
            </w:r>
          </w:p>
          <w:p w14:paraId="6A54530A"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o[I];N</w:t>
            </w:r>
          </w:p>
          <w:p w14:paraId="40029FDE"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o[I];</w:t>
            </w:r>
          </w:p>
          <w:p w14:paraId="3FBBDD71"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b;N</w:t>
            </w:r>
            <w:proofErr w:type="spellEnd"/>
          </w:p>
          <w:p w14:paraId="252B1111" w14:textId="77777777" w:rsidR="00556D22" w:rsidRPr="00EE1E2F" w:rsidRDefault="00556D22" w:rsidP="00556D22">
            <w:pPr>
              <w:tabs>
                <w:tab w:val="left" w:pos="0"/>
                <w:tab w:val="center" w:pos="4677"/>
                <w:tab w:val="right" w:pos="9355"/>
              </w:tabs>
              <w:ind w:left="0"/>
              <w:jc w:val="both"/>
              <w:rPr>
                <w:rFonts w:eastAsia="Calibri"/>
                <w:lang w:val="en-US"/>
              </w:rPr>
            </w:pPr>
            <w:r w:rsidRPr="00EE1E2F">
              <w:rPr>
                <w:rFonts w:eastAsia="Calibri"/>
                <w:lang w:val="en-US"/>
              </w:rPr>
              <w:t>b;</w:t>
            </w:r>
          </w:p>
          <w:p w14:paraId="003A8AED"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iK;N</w:t>
            </w:r>
            <w:proofErr w:type="spellEnd"/>
          </w:p>
          <w:p w14:paraId="60F06017" w14:textId="77777777" w:rsidR="00556D22" w:rsidRPr="00EE1E2F" w:rsidRDefault="00556D22" w:rsidP="00556D22">
            <w:pPr>
              <w:tabs>
                <w:tab w:val="left" w:pos="0"/>
                <w:tab w:val="center" w:pos="4677"/>
                <w:tab w:val="right" w:pos="9355"/>
              </w:tabs>
              <w:ind w:left="0"/>
              <w:jc w:val="both"/>
              <w:rPr>
                <w:rFonts w:eastAsia="Calibri"/>
                <w:lang w:val="en-US"/>
              </w:rPr>
            </w:pPr>
            <w:proofErr w:type="spellStart"/>
            <w:r w:rsidRPr="00EE1E2F">
              <w:rPr>
                <w:rFonts w:eastAsia="Calibri"/>
                <w:lang w:val="en-US"/>
              </w:rPr>
              <w:t>iK</w:t>
            </w:r>
            <w:proofErr w:type="spellEnd"/>
            <w:r w:rsidRPr="00EE1E2F">
              <w:rPr>
                <w:rFonts w:eastAsia="Calibri"/>
                <w:lang w:val="en-US"/>
              </w:rPr>
              <w:t>;</w:t>
            </w:r>
            <w:r w:rsidRPr="00EE1E2F">
              <w:rPr>
                <w:rFonts w:eastAsia="Calibri"/>
                <w:b/>
                <w:lang w:val="en-US"/>
              </w:rPr>
              <w:t xml:space="preserve"> </w:t>
            </w:r>
          </w:p>
        </w:tc>
        <w:tc>
          <w:tcPr>
            <w:tcW w:w="4508" w:type="dxa"/>
          </w:tcPr>
          <w:p w14:paraId="00A342D4" w14:textId="77777777" w:rsidR="00556D22" w:rsidRPr="00EE1E2F" w:rsidRDefault="00556D22" w:rsidP="00556D22">
            <w:pPr>
              <w:tabs>
                <w:tab w:val="left" w:pos="0"/>
                <w:tab w:val="center" w:pos="4677"/>
                <w:tab w:val="right" w:pos="9355"/>
              </w:tabs>
              <w:ind w:left="0"/>
              <w:jc w:val="both"/>
              <w:rPr>
                <w:rFonts w:eastAsia="Calibri"/>
              </w:rPr>
            </w:pPr>
            <w:r w:rsidRPr="00EE1E2F">
              <w:rPr>
                <w:rFonts w:eastAsia="Calibri"/>
              </w:rPr>
              <w:t>Проверка на неверную конструкцию в теле функции</w:t>
            </w:r>
          </w:p>
        </w:tc>
      </w:tr>
      <w:tr w:rsidR="00400EA2" w:rsidRPr="00EE1E2F" w14:paraId="0C26351A" w14:textId="77777777" w:rsidTr="00C7619F">
        <w:tc>
          <w:tcPr>
            <w:tcW w:w="1814" w:type="dxa"/>
            <w:tcBorders>
              <w:bottom w:val="single" w:sz="4" w:space="0" w:color="auto"/>
            </w:tcBorders>
            <w:vAlign w:val="center"/>
          </w:tcPr>
          <w:p w14:paraId="7E7D0650" w14:textId="3B5F4BF9"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K</w:t>
            </w:r>
          </w:p>
        </w:tc>
        <w:tc>
          <w:tcPr>
            <w:tcW w:w="3856" w:type="dxa"/>
            <w:tcBorders>
              <w:bottom w:val="single" w:sz="4" w:space="0" w:color="auto"/>
            </w:tcBorders>
          </w:tcPr>
          <w:p w14:paraId="51F2707D"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(W)</w:t>
            </w:r>
          </w:p>
          <w:p w14:paraId="1D682054" w14:textId="5CD24DDD"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w:t>
            </w:r>
          </w:p>
        </w:tc>
        <w:tc>
          <w:tcPr>
            <w:tcW w:w="4508" w:type="dxa"/>
            <w:tcBorders>
              <w:bottom w:val="single" w:sz="4" w:space="0" w:color="auto"/>
            </w:tcBorders>
          </w:tcPr>
          <w:p w14:paraId="3EACF455" w14:textId="0B020B0E" w:rsidR="00400EA2" w:rsidRPr="00EE1E2F" w:rsidRDefault="00400EA2" w:rsidP="00400EA2">
            <w:pPr>
              <w:tabs>
                <w:tab w:val="left" w:pos="0"/>
                <w:tab w:val="center" w:pos="4677"/>
                <w:tab w:val="right" w:pos="9355"/>
              </w:tabs>
              <w:ind w:left="0"/>
              <w:jc w:val="both"/>
              <w:rPr>
                <w:rFonts w:eastAsia="Calibri"/>
              </w:rPr>
            </w:pPr>
            <w:r w:rsidRPr="00EE1E2F">
              <w:rPr>
                <w:rFonts w:eastAsia="Calibri"/>
              </w:rPr>
              <w:t>Проверка на ошибку в вызове функции</w:t>
            </w:r>
          </w:p>
        </w:tc>
      </w:tr>
      <w:tr w:rsidR="00400EA2" w:rsidRPr="00EE1E2F" w14:paraId="117AF39C" w14:textId="77777777" w:rsidTr="00C7619F">
        <w:tc>
          <w:tcPr>
            <w:tcW w:w="1814" w:type="dxa"/>
            <w:tcBorders>
              <w:bottom w:val="nil"/>
            </w:tcBorders>
            <w:vAlign w:val="center"/>
          </w:tcPr>
          <w:p w14:paraId="4F261D98" w14:textId="6752A698"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E</w:t>
            </w:r>
          </w:p>
        </w:tc>
        <w:tc>
          <w:tcPr>
            <w:tcW w:w="3856" w:type="dxa"/>
            <w:tcBorders>
              <w:bottom w:val="nil"/>
            </w:tcBorders>
          </w:tcPr>
          <w:p w14:paraId="68CE02C3"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i</w:t>
            </w:r>
            <w:proofErr w:type="spellEnd"/>
          </w:p>
          <w:p w14:paraId="424CE21C"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iM</w:t>
            </w:r>
            <w:proofErr w:type="spellEnd"/>
          </w:p>
          <w:p w14:paraId="1A8B1BE6"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l</w:t>
            </w:r>
          </w:p>
          <w:p w14:paraId="65BA0438"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lM</w:t>
            </w:r>
            <w:proofErr w:type="spellEnd"/>
          </w:p>
          <w:p w14:paraId="2C40C4FE"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(E)</w:t>
            </w:r>
          </w:p>
          <w:p w14:paraId="4BD20649"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(E)M</w:t>
            </w:r>
          </w:p>
          <w:p w14:paraId="5347F955"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iK</w:t>
            </w:r>
            <w:proofErr w:type="spellEnd"/>
          </w:p>
          <w:p w14:paraId="044A2CD6" w14:textId="0B35116B"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iKM</w:t>
            </w:r>
            <w:proofErr w:type="spellEnd"/>
          </w:p>
        </w:tc>
        <w:tc>
          <w:tcPr>
            <w:tcW w:w="4508" w:type="dxa"/>
            <w:tcBorders>
              <w:bottom w:val="nil"/>
            </w:tcBorders>
          </w:tcPr>
          <w:p w14:paraId="2CA6AE56" w14:textId="0DE9D9B1" w:rsidR="00400EA2" w:rsidRPr="00EE1E2F" w:rsidRDefault="00400EA2" w:rsidP="00400EA2">
            <w:pPr>
              <w:tabs>
                <w:tab w:val="left" w:pos="0"/>
                <w:tab w:val="center" w:pos="4677"/>
                <w:tab w:val="right" w:pos="9355"/>
              </w:tabs>
              <w:ind w:left="0"/>
              <w:jc w:val="both"/>
              <w:rPr>
                <w:rFonts w:eastAsia="Calibri"/>
              </w:rPr>
            </w:pPr>
            <w:r w:rsidRPr="00EE1E2F">
              <w:rPr>
                <w:rFonts w:eastAsia="Calibri"/>
              </w:rPr>
              <w:t>Проверка на ошибку в арифметическом выражении</w:t>
            </w:r>
          </w:p>
        </w:tc>
      </w:tr>
    </w:tbl>
    <w:p w14:paraId="5A19FC48" w14:textId="59FA49A9" w:rsidR="00556D22" w:rsidRPr="00400EA2" w:rsidRDefault="00556D22" w:rsidP="00400EA2">
      <w:pPr>
        <w:ind w:left="0"/>
      </w:pPr>
      <w:bookmarkStart w:id="98" w:name="_Toc500358586"/>
      <w:r w:rsidRPr="00EE1E2F">
        <w:br w:type="column"/>
      </w:r>
      <w:r w:rsidR="00400EA2">
        <w:lastRenderedPageBreak/>
        <w:t>Окончание</w:t>
      </w:r>
      <w:r w:rsidRPr="00400EA2">
        <w:t xml:space="preserve"> </w:t>
      </w:r>
      <w:r w:rsidRPr="00EE1E2F">
        <w:t>таблицы</w:t>
      </w:r>
      <w:r w:rsidRPr="00400EA2">
        <w:t xml:space="preserve"> 4.1</w:t>
      </w:r>
    </w:p>
    <w:tbl>
      <w:tblPr>
        <w:tblStyle w:val="22"/>
        <w:tblW w:w="10178" w:type="dxa"/>
        <w:tblInd w:w="-5" w:type="dxa"/>
        <w:tblLook w:val="04A0" w:firstRow="1" w:lastRow="0" w:firstColumn="1" w:lastColumn="0" w:noHBand="0" w:noVBand="1"/>
      </w:tblPr>
      <w:tblGrid>
        <w:gridCol w:w="1784"/>
        <w:gridCol w:w="3886"/>
        <w:gridCol w:w="4508"/>
      </w:tblGrid>
      <w:tr w:rsidR="00400EA2" w:rsidRPr="00EE1E2F" w14:paraId="70CF52FA" w14:textId="77777777" w:rsidTr="00400EA2">
        <w:tc>
          <w:tcPr>
            <w:tcW w:w="1784" w:type="dxa"/>
          </w:tcPr>
          <w:p w14:paraId="31F03C52" w14:textId="23D7348F" w:rsidR="00400EA2" w:rsidRPr="00EE1E2F" w:rsidRDefault="00400EA2" w:rsidP="00400EA2">
            <w:pPr>
              <w:tabs>
                <w:tab w:val="left" w:pos="0"/>
                <w:tab w:val="center" w:pos="4677"/>
                <w:tab w:val="right" w:pos="9355"/>
              </w:tabs>
              <w:ind w:left="0"/>
              <w:jc w:val="center"/>
              <w:rPr>
                <w:rFonts w:eastAsia="Calibri"/>
                <w:lang w:val="en-US"/>
              </w:rPr>
            </w:pPr>
            <w:proofErr w:type="spellStart"/>
            <w:r w:rsidRPr="00EE1E2F">
              <w:rPr>
                <w:rFonts w:eastAsia="Calibri"/>
              </w:rPr>
              <w:t>Нетерминал</w:t>
            </w:r>
            <w:proofErr w:type="spellEnd"/>
          </w:p>
        </w:tc>
        <w:tc>
          <w:tcPr>
            <w:tcW w:w="3886" w:type="dxa"/>
          </w:tcPr>
          <w:p w14:paraId="05581A2C" w14:textId="12082858" w:rsidR="00400EA2" w:rsidRPr="00EE1E2F" w:rsidRDefault="00400EA2" w:rsidP="00400EA2">
            <w:pPr>
              <w:tabs>
                <w:tab w:val="left" w:pos="0"/>
                <w:tab w:val="center" w:pos="4677"/>
                <w:tab w:val="right" w:pos="9355"/>
              </w:tabs>
              <w:ind w:left="0"/>
              <w:jc w:val="both"/>
              <w:rPr>
                <w:rFonts w:eastAsia="Calibri"/>
              </w:rPr>
            </w:pPr>
            <w:r w:rsidRPr="00EE1E2F">
              <w:rPr>
                <w:rFonts w:eastAsia="Calibri"/>
              </w:rPr>
              <w:t>Цепочки правил</w:t>
            </w:r>
          </w:p>
        </w:tc>
        <w:tc>
          <w:tcPr>
            <w:tcW w:w="4508" w:type="dxa"/>
          </w:tcPr>
          <w:p w14:paraId="1FF0B7FE" w14:textId="5E007C01" w:rsidR="00400EA2" w:rsidRPr="00EE1E2F" w:rsidRDefault="00400EA2" w:rsidP="00400EA2">
            <w:pPr>
              <w:tabs>
                <w:tab w:val="left" w:pos="0"/>
                <w:tab w:val="center" w:pos="4677"/>
                <w:tab w:val="right" w:pos="9355"/>
              </w:tabs>
              <w:ind w:left="0"/>
              <w:jc w:val="both"/>
              <w:rPr>
                <w:rFonts w:eastAsia="Calibri"/>
              </w:rPr>
            </w:pPr>
            <w:r w:rsidRPr="00EE1E2F">
              <w:rPr>
                <w:rFonts w:eastAsia="Calibri"/>
              </w:rPr>
              <w:t>Описание</w:t>
            </w:r>
          </w:p>
        </w:tc>
      </w:tr>
      <w:tr w:rsidR="00400EA2" w:rsidRPr="00EE1E2F" w14:paraId="4AA401FC" w14:textId="77777777" w:rsidTr="00400EA2">
        <w:tc>
          <w:tcPr>
            <w:tcW w:w="1784" w:type="dxa"/>
            <w:vAlign w:val="center"/>
          </w:tcPr>
          <w:p w14:paraId="0CBEBFD2" w14:textId="77777777"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W</w:t>
            </w:r>
          </w:p>
        </w:tc>
        <w:tc>
          <w:tcPr>
            <w:tcW w:w="3886" w:type="dxa"/>
          </w:tcPr>
          <w:p w14:paraId="0CD18CBF" w14:textId="77777777" w:rsidR="00400EA2" w:rsidRPr="00EE1E2F" w:rsidRDefault="00400EA2" w:rsidP="00400EA2">
            <w:pPr>
              <w:tabs>
                <w:tab w:val="left" w:pos="0"/>
                <w:tab w:val="center" w:pos="4677"/>
                <w:tab w:val="right" w:pos="9355"/>
              </w:tabs>
              <w:ind w:left="0"/>
              <w:jc w:val="both"/>
              <w:rPr>
                <w:rFonts w:eastAsia="Calibri"/>
              </w:rPr>
            </w:pPr>
            <w:proofErr w:type="spellStart"/>
            <w:r w:rsidRPr="00EE1E2F">
              <w:rPr>
                <w:rFonts w:eastAsia="Calibri"/>
                <w:lang w:val="en-US"/>
              </w:rPr>
              <w:t>i</w:t>
            </w:r>
            <w:proofErr w:type="spellEnd"/>
            <w:r w:rsidRPr="00EE1E2F">
              <w:rPr>
                <w:rFonts w:eastAsia="Calibri"/>
                <w:lang w:val="en-US"/>
              </w:rPr>
              <w:t xml:space="preserve"> </w:t>
            </w:r>
          </w:p>
          <w:p w14:paraId="5E112A5E"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rPr>
              <w:t xml:space="preserve"> </w:t>
            </w:r>
            <w:r w:rsidRPr="00EE1E2F">
              <w:rPr>
                <w:rFonts w:eastAsia="Calibri"/>
                <w:lang w:val="en-US"/>
              </w:rPr>
              <w:t>l</w:t>
            </w:r>
          </w:p>
          <w:p w14:paraId="53932DB7"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i,W</w:t>
            </w:r>
            <w:proofErr w:type="spellEnd"/>
          </w:p>
          <w:p w14:paraId="504DAFF4"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l,W</w:t>
            </w:r>
            <w:proofErr w:type="spellEnd"/>
          </w:p>
        </w:tc>
        <w:tc>
          <w:tcPr>
            <w:tcW w:w="4508" w:type="dxa"/>
          </w:tcPr>
          <w:p w14:paraId="4F6401C0"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rPr>
              <w:t>Проверка на ошибку в параметрах вызываемой функции</w:t>
            </w:r>
          </w:p>
        </w:tc>
      </w:tr>
      <w:tr w:rsidR="00400EA2" w:rsidRPr="00EE1E2F" w14:paraId="47108210" w14:textId="77777777" w:rsidTr="00400EA2">
        <w:tc>
          <w:tcPr>
            <w:tcW w:w="1784" w:type="dxa"/>
            <w:vAlign w:val="center"/>
          </w:tcPr>
          <w:p w14:paraId="10ECF538" w14:textId="77777777"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M</w:t>
            </w:r>
          </w:p>
        </w:tc>
        <w:tc>
          <w:tcPr>
            <w:tcW w:w="3886" w:type="dxa"/>
          </w:tcPr>
          <w:p w14:paraId="6D88228F"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vE</w:t>
            </w:r>
            <w:proofErr w:type="spellEnd"/>
          </w:p>
          <w:p w14:paraId="1AA2B127" w14:textId="77777777" w:rsidR="00400EA2" w:rsidRPr="00EE1E2F" w:rsidRDefault="00400EA2" w:rsidP="00400EA2">
            <w:pPr>
              <w:tabs>
                <w:tab w:val="left" w:pos="0"/>
                <w:tab w:val="center" w:pos="4677"/>
                <w:tab w:val="right" w:pos="9355"/>
              </w:tabs>
              <w:ind w:left="0"/>
              <w:jc w:val="both"/>
              <w:rPr>
                <w:rFonts w:eastAsia="Calibri"/>
              </w:rPr>
            </w:pPr>
            <w:proofErr w:type="spellStart"/>
            <w:r w:rsidRPr="00EE1E2F">
              <w:rPr>
                <w:rFonts w:eastAsia="Calibri"/>
                <w:lang w:val="en-US"/>
              </w:rPr>
              <w:t>vEM</w:t>
            </w:r>
            <w:proofErr w:type="spellEnd"/>
          </w:p>
        </w:tc>
        <w:tc>
          <w:tcPr>
            <w:tcW w:w="4508" w:type="dxa"/>
          </w:tcPr>
          <w:p w14:paraId="6E72D98A"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rPr>
              <w:t>Проверка арифметических действий</w:t>
            </w:r>
          </w:p>
        </w:tc>
      </w:tr>
      <w:tr w:rsidR="00400EA2" w:rsidRPr="00EE1E2F" w14:paraId="2FE3DC67" w14:textId="77777777" w:rsidTr="00400EA2">
        <w:tc>
          <w:tcPr>
            <w:tcW w:w="1784" w:type="dxa"/>
            <w:vAlign w:val="center"/>
          </w:tcPr>
          <w:p w14:paraId="5F5A6E43" w14:textId="77777777" w:rsidR="00400EA2" w:rsidRPr="00EE1E2F" w:rsidRDefault="00400EA2" w:rsidP="00400EA2">
            <w:pPr>
              <w:tabs>
                <w:tab w:val="left" w:pos="0"/>
                <w:tab w:val="center" w:pos="4677"/>
                <w:tab w:val="right" w:pos="9355"/>
              </w:tabs>
              <w:ind w:left="0"/>
              <w:jc w:val="center"/>
              <w:rPr>
                <w:rFonts w:eastAsia="Calibri"/>
                <w:lang w:val="en-US"/>
              </w:rPr>
            </w:pPr>
            <w:r w:rsidRPr="00EE1E2F">
              <w:rPr>
                <w:rFonts w:eastAsia="Calibri"/>
                <w:lang w:val="en-US"/>
              </w:rPr>
              <w:t>L</w:t>
            </w:r>
          </w:p>
        </w:tc>
        <w:tc>
          <w:tcPr>
            <w:tcW w:w="3886" w:type="dxa"/>
          </w:tcPr>
          <w:p w14:paraId="2B44E100"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i</w:t>
            </w:r>
            <w:proofErr w:type="spellEnd"/>
            <w:r w:rsidRPr="00EE1E2F">
              <w:rPr>
                <w:rFonts w:eastAsia="Calibri"/>
                <w:lang w:val="en-US"/>
              </w:rPr>
              <w:t>=E;N</w:t>
            </w:r>
          </w:p>
          <w:p w14:paraId="0C787C9E"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i</w:t>
            </w:r>
            <w:proofErr w:type="spellEnd"/>
            <w:r w:rsidRPr="00EE1E2F">
              <w:rPr>
                <w:rFonts w:eastAsia="Calibri"/>
                <w:lang w:val="en-US"/>
              </w:rPr>
              <w:t>=E;</w:t>
            </w:r>
          </w:p>
          <w:p w14:paraId="0551750C"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oi;N</w:t>
            </w:r>
            <w:proofErr w:type="spellEnd"/>
          </w:p>
          <w:p w14:paraId="2103F0F4"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oK</w:t>
            </w:r>
            <w:proofErr w:type="spellEnd"/>
            <w:r w:rsidRPr="00EE1E2F">
              <w:rPr>
                <w:rFonts w:eastAsia="Calibri"/>
                <w:lang w:val="en-US"/>
              </w:rPr>
              <w:t>;</w:t>
            </w:r>
          </w:p>
          <w:p w14:paraId="2F3F7ED5"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b;N</w:t>
            </w:r>
            <w:proofErr w:type="spellEnd"/>
          </w:p>
          <w:p w14:paraId="31F18214" w14:textId="77777777" w:rsidR="00400EA2" w:rsidRPr="00EE1E2F" w:rsidRDefault="00400EA2" w:rsidP="00400EA2">
            <w:pPr>
              <w:tabs>
                <w:tab w:val="left" w:pos="0"/>
                <w:tab w:val="center" w:pos="4677"/>
                <w:tab w:val="right" w:pos="9355"/>
              </w:tabs>
              <w:ind w:left="0"/>
              <w:jc w:val="both"/>
              <w:rPr>
                <w:rFonts w:eastAsia="Calibri"/>
                <w:lang w:val="en-US"/>
              </w:rPr>
            </w:pPr>
            <w:r w:rsidRPr="00EE1E2F">
              <w:rPr>
                <w:rFonts w:eastAsia="Calibri"/>
                <w:lang w:val="en-US"/>
              </w:rPr>
              <w:t>b;</w:t>
            </w:r>
          </w:p>
          <w:p w14:paraId="191804CC"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iK;N</w:t>
            </w:r>
            <w:proofErr w:type="spellEnd"/>
          </w:p>
          <w:p w14:paraId="497CBD2E" w14:textId="77777777" w:rsidR="00400EA2" w:rsidRPr="00EE1E2F" w:rsidRDefault="00400EA2" w:rsidP="00400EA2">
            <w:pPr>
              <w:tabs>
                <w:tab w:val="left" w:pos="0"/>
                <w:tab w:val="center" w:pos="4677"/>
                <w:tab w:val="right" w:pos="9355"/>
              </w:tabs>
              <w:ind w:left="0"/>
              <w:jc w:val="both"/>
              <w:rPr>
                <w:rFonts w:eastAsia="Calibri"/>
                <w:lang w:val="en-US"/>
              </w:rPr>
            </w:pPr>
            <w:proofErr w:type="spellStart"/>
            <w:r w:rsidRPr="00EE1E2F">
              <w:rPr>
                <w:rFonts w:eastAsia="Calibri"/>
                <w:lang w:val="en-US"/>
              </w:rPr>
              <w:t>iK</w:t>
            </w:r>
            <w:proofErr w:type="spellEnd"/>
            <w:r w:rsidRPr="00EE1E2F">
              <w:rPr>
                <w:rFonts w:eastAsia="Calibri"/>
                <w:lang w:val="en-US"/>
              </w:rPr>
              <w:t>;</w:t>
            </w:r>
          </w:p>
        </w:tc>
        <w:tc>
          <w:tcPr>
            <w:tcW w:w="4508" w:type="dxa"/>
          </w:tcPr>
          <w:p w14:paraId="51727AF5" w14:textId="77777777" w:rsidR="00400EA2" w:rsidRPr="00EE1E2F" w:rsidRDefault="00400EA2" w:rsidP="00400EA2">
            <w:pPr>
              <w:tabs>
                <w:tab w:val="left" w:pos="0"/>
                <w:tab w:val="center" w:pos="4677"/>
                <w:tab w:val="right" w:pos="9355"/>
              </w:tabs>
              <w:ind w:left="0"/>
              <w:jc w:val="both"/>
              <w:rPr>
                <w:rFonts w:eastAsia="Calibri"/>
              </w:rPr>
            </w:pPr>
            <w:r w:rsidRPr="00EE1E2F">
              <w:rPr>
                <w:rFonts w:eastAsia="Calibri"/>
              </w:rPr>
              <w:t>Проверка на неверную конструкцию в теле цикла или условного выражения</w:t>
            </w:r>
          </w:p>
        </w:tc>
      </w:tr>
    </w:tbl>
    <w:p w14:paraId="18DF9F04" w14:textId="5719B0AA" w:rsidR="00400EA2" w:rsidRDefault="00400EA2" w:rsidP="00400EA2">
      <w:pPr>
        <w:pStyle w:val="13"/>
        <w:jc w:val="both"/>
      </w:pPr>
      <w:bookmarkStart w:id="99" w:name="_Toc58811895"/>
      <w:r w:rsidRPr="00400EA2">
        <w:t xml:space="preserve">Рассмотрены нетерминальные символы, представляющие различные синтаксические конструкции языка. Приведены правила вывода для каждого </w:t>
      </w:r>
      <w:proofErr w:type="spellStart"/>
      <w:r w:rsidRPr="00400EA2">
        <w:t>нетерминала</w:t>
      </w:r>
      <w:proofErr w:type="spellEnd"/>
      <w:r w:rsidRPr="00400EA2">
        <w:t xml:space="preserve"> и дано их описание.</w:t>
      </w:r>
    </w:p>
    <w:p w14:paraId="538B1543" w14:textId="378C3525" w:rsidR="00556D22" w:rsidRPr="00556D22" w:rsidRDefault="00556D22" w:rsidP="00556D22">
      <w:pPr>
        <w:pStyle w:val="2"/>
        <w:ind w:left="0" w:firstLine="709"/>
        <w:rPr>
          <w:rFonts w:cs="Times New Roman"/>
          <w:bCs/>
          <w:szCs w:val="28"/>
        </w:rPr>
      </w:pPr>
      <w:bookmarkStart w:id="100" w:name="_Toc154152066"/>
      <w:r w:rsidRPr="00556D22">
        <w:rPr>
          <w:rFonts w:cs="Times New Roman"/>
          <w:bCs/>
          <w:szCs w:val="28"/>
        </w:rPr>
        <w:t>4.3 Построение конечного магазинного автомата</w:t>
      </w:r>
      <w:bookmarkEnd w:id="97"/>
      <w:bookmarkEnd w:id="98"/>
      <w:bookmarkEnd w:id="99"/>
      <w:bookmarkEnd w:id="100"/>
    </w:p>
    <w:p w14:paraId="19BB8DE0" w14:textId="77777777" w:rsidR="00556D22" w:rsidRPr="00EE1E2F" w:rsidRDefault="00556D22" w:rsidP="00556D22">
      <w:pPr>
        <w:tabs>
          <w:tab w:val="left" w:pos="0"/>
        </w:tabs>
        <w:ind w:left="0" w:firstLine="709"/>
        <w:jc w:val="both"/>
        <w:rPr>
          <w:rFonts w:eastAsia="Calibri"/>
        </w:rPr>
      </w:pPr>
      <w:r w:rsidRPr="00EE1E2F">
        <w:t>Конечный автомат с магазинной памятью представляет собой семерку</w:t>
      </w:r>
      <w:r w:rsidRPr="00EE1E2F">
        <w:rPr>
          <w:position w:val="-14"/>
        </w:rPr>
        <w:object w:dxaOrig="3000" w:dyaOrig="465" w14:anchorId="4D1C0FD2">
          <v:shape id="_x0000_i1036" type="#_x0000_t75" style="width:150pt;height:24pt" o:ole="">
            <v:imagedata r:id="rId38" o:title=""/>
          </v:shape>
          <o:OLEObject Type="Embed" ProgID="Equation.3" ShapeID="_x0000_i1036" DrawAspect="Content" ObjectID="_1764787676" r:id="rId39"/>
        </w:object>
      </w:r>
      <w:r w:rsidRPr="00EE1E2F">
        <w:t xml:space="preserve">, описание которой представлено в таблице 4.2. </w:t>
      </w:r>
      <w:r w:rsidRPr="00EE1E2F">
        <w:rPr>
          <w:rFonts w:eastAsia="Calibri"/>
        </w:rPr>
        <w:t>Структура данного автомата показана в приложении Д.</w:t>
      </w:r>
    </w:p>
    <w:p w14:paraId="4B3E7861" w14:textId="77777777" w:rsidR="00556D22" w:rsidRPr="00EE1E2F" w:rsidRDefault="00556D22" w:rsidP="00670340">
      <w:pPr>
        <w:spacing w:before="240"/>
        <w:ind w:left="0"/>
      </w:pPr>
      <w:r w:rsidRPr="00EE1E2F">
        <w:t>Таблица 4.2 – Описание компонентов магазинного автомата</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415"/>
        <w:gridCol w:w="5954"/>
      </w:tblGrid>
      <w:tr w:rsidR="00556D22" w:rsidRPr="00EE1E2F" w14:paraId="675E59BC" w14:textId="77777777" w:rsidTr="00670340">
        <w:tc>
          <w:tcPr>
            <w:tcW w:w="1809" w:type="dxa"/>
            <w:tcBorders>
              <w:top w:val="single" w:sz="4" w:space="0" w:color="000000"/>
              <w:left w:val="single" w:sz="4" w:space="0" w:color="000000"/>
              <w:bottom w:val="single" w:sz="4" w:space="0" w:color="000000"/>
              <w:right w:val="single" w:sz="4" w:space="0" w:color="000000"/>
            </w:tcBorders>
            <w:hideMark/>
          </w:tcPr>
          <w:p w14:paraId="369D0F4F" w14:textId="77777777" w:rsidR="00556D22" w:rsidRPr="00EE1E2F" w:rsidRDefault="00556D22" w:rsidP="00556D22">
            <w:pPr>
              <w:tabs>
                <w:tab w:val="left" w:pos="0"/>
                <w:tab w:val="center" w:pos="4677"/>
                <w:tab w:val="right" w:pos="9355"/>
              </w:tabs>
              <w:ind w:left="0"/>
              <w:jc w:val="both"/>
            </w:pPr>
            <w:r w:rsidRPr="00EE1E2F">
              <w:t>Компонента</w:t>
            </w:r>
          </w:p>
        </w:tc>
        <w:tc>
          <w:tcPr>
            <w:tcW w:w="2415" w:type="dxa"/>
            <w:tcBorders>
              <w:top w:val="single" w:sz="4" w:space="0" w:color="000000"/>
              <w:left w:val="single" w:sz="4" w:space="0" w:color="000000"/>
              <w:bottom w:val="single" w:sz="4" w:space="0" w:color="000000"/>
              <w:right w:val="single" w:sz="4" w:space="0" w:color="000000"/>
            </w:tcBorders>
            <w:hideMark/>
          </w:tcPr>
          <w:p w14:paraId="42611D05" w14:textId="77777777" w:rsidR="00556D22" w:rsidRPr="00EE1E2F" w:rsidRDefault="00556D22" w:rsidP="00556D22">
            <w:pPr>
              <w:tabs>
                <w:tab w:val="left" w:pos="0"/>
                <w:tab w:val="center" w:pos="4677"/>
                <w:tab w:val="right" w:pos="9355"/>
              </w:tabs>
              <w:ind w:left="0"/>
              <w:jc w:val="both"/>
            </w:pPr>
            <w:r w:rsidRPr="00EE1E2F">
              <w:t>Определение</w:t>
            </w:r>
          </w:p>
        </w:tc>
        <w:tc>
          <w:tcPr>
            <w:tcW w:w="5954" w:type="dxa"/>
            <w:tcBorders>
              <w:top w:val="single" w:sz="4" w:space="0" w:color="000000"/>
              <w:left w:val="single" w:sz="4" w:space="0" w:color="000000"/>
              <w:bottom w:val="single" w:sz="4" w:space="0" w:color="000000"/>
              <w:right w:val="single" w:sz="4" w:space="0" w:color="000000"/>
            </w:tcBorders>
            <w:hideMark/>
          </w:tcPr>
          <w:p w14:paraId="22A3220F" w14:textId="77777777" w:rsidR="00556D22" w:rsidRPr="00EE1E2F" w:rsidRDefault="00556D22" w:rsidP="00556D22">
            <w:pPr>
              <w:tabs>
                <w:tab w:val="left" w:pos="0"/>
                <w:tab w:val="center" w:pos="4677"/>
                <w:tab w:val="right" w:pos="9355"/>
              </w:tabs>
              <w:ind w:left="0" w:firstLine="709"/>
              <w:jc w:val="both"/>
            </w:pPr>
            <w:r w:rsidRPr="00EE1E2F">
              <w:t>Описание</w:t>
            </w:r>
          </w:p>
        </w:tc>
      </w:tr>
      <w:tr w:rsidR="00556D22" w:rsidRPr="00EE1E2F" w14:paraId="2ED45349" w14:textId="77777777" w:rsidTr="00670340">
        <w:trPr>
          <w:trHeight w:val="106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29A57BA8" w14:textId="77777777" w:rsidR="00556D22" w:rsidRPr="00EE1E2F" w:rsidRDefault="00556D22" w:rsidP="00556D22">
            <w:pPr>
              <w:tabs>
                <w:tab w:val="left" w:pos="0"/>
                <w:tab w:val="center" w:pos="4677"/>
                <w:tab w:val="right" w:pos="9355"/>
              </w:tabs>
              <w:ind w:left="0"/>
            </w:pPr>
            <w:r w:rsidRPr="00EE1E2F">
              <w:rPr>
                <w:rFonts w:eastAsia="Courier New"/>
                <w:noProof/>
                <w:vertAlign w:val="subscript"/>
              </w:rPr>
              <w:drawing>
                <wp:inline distT="0" distB="0" distL="0" distR="0" wp14:anchorId="1FF73A46" wp14:editId="6A834C1F">
                  <wp:extent cx="182880" cy="27432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14:paraId="4C85A742" w14:textId="77777777" w:rsidR="00556D22" w:rsidRPr="00EE1E2F" w:rsidRDefault="00556D22" w:rsidP="00556D22">
            <w:pPr>
              <w:tabs>
                <w:tab w:val="left" w:pos="0"/>
                <w:tab w:val="center" w:pos="4677"/>
                <w:tab w:val="right" w:pos="9355"/>
              </w:tabs>
              <w:ind w:left="0"/>
              <w:jc w:val="both"/>
            </w:pPr>
            <w:r w:rsidRPr="00EE1E2F">
              <w:t>Множество состояний автомата</w:t>
            </w:r>
          </w:p>
        </w:tc>
        <w:tc>
          <w:tcPr>
            <w:tcW w:w="5954" w:type="dxa"/>
            <w:tcBorders>
              <w:top w:val="single" w:sz="4" w:space="0" w:color="000000"/>
              <w:left w:val="single" w:sz="4" w:space="0" w:color="000000"/>
              <w:bottom w:val="single" w:sz="4" w:space="0" w:color="000000"/>
              <w:right w:val="single" w:sz="4" w:space="0" w:color="000000"/>
            </w:tcBorders>
            <w:hideMark/>
          </w:tcPr>
          <w:p w14:paraId="3E6E76E7" w14:textId="77777777" w:rsidR="00556D22" w:rsidRPr="00EE1E2F" w:rsidRDefault="00556D22" w:rsidP="00556D22">
            <w:pPr>
              <w:tabs>
                <w:tab w:val="left" w:pos="0"/>
                <w:tab w:val="center" w:pos="4677"/>
                <w:tab w:val="right" w:pos="9355"/>
              </w:tabs>
              <w:ind w:left="0"/>
              <w:jc w:val="both"/>
            </w:pPr>
            <w:r w:rsidRPr="00EE1E2F">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556D22" w:rsidRPr="00EE1E2F" w14:paraId="38B39CFB" w14:textId="77777777" w:rsidTr="00670340">
        <w:trPr>
          <w:trHeight w:val="100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228BE96B" w14:textId="77777777" w:rsidR="00556D22" w:rsidRPr="00EE1E2F" w:rsidRDefault="00556D22" w:rsidP="00556D22">
            <w:pPr>
              <w:tabs>
                <w:tab w:val="left" w:pos="0"/>
                <w:tab w:val="center" w:pos="4677"/>
                <w:tab w:val="right" w:pos="9355"/>
              </w:tabs>
              <w:ind w:left="0"/>
            </w:pPr>
            <w:r w:rsidRPr="00EE1E2F">
              <w:rPr>
                <w:rFonts w:eastAsia="Courier New"/>
                <w:noProof/>
                <w:vertAlign w:val="subscript"/>
              </w:rPr>
              <w:drawing>
                <wp:inline distT="0" distB="0" distL="0" distR="0" wp14:anchorId="4A0C200C" wp14:editId="4E363D95">
                  <wp:extent cx="182880" cy="182880"/>
                  <wp:effectExtent l="0" t="0" r="762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14:paraId="6C8675CD" w14:textId="77777777" w:rsidR="00556D22" w:rsidRPr="00EE1E2F" w:rsidRDefault="00556D22" w:rsidP="00556D22">
            <w:pPr>
              <w:tabs>
                <w:tab w:val="left" w:pos="0"/>
                <w:tab w:val="center" w:pos="4677"/>
                <w:tab w:val="right" w:pos="9355"/>
              </w:tabs>
              <w:ind w:left="0"/>
              <w:jc w:val="both"/>
            </w:pPr>
            <w:r w:rsidRPr="00EE1E2F">
              <w:t>Алфавит входных символов</w:t>
            </w:r>
          </w:p>
        </w:tc>
        <w:tc>
          <w:tcPr>
            <w:tcW w:w="5954" w:type="dxa"/>
            <w:tcBorders>
              <w:top w:val="single" w:sz="4" w:space="0" w:color="000000"/>
              <w:left w:val="single" w:sz="4" w:space="0" w:color="000000"/>
              <w:bottom w:val="single" w:sz="4" w:space="0" w:color="000000"/>
              <w:right w:val="single" w:sz="4" w:space="0" w:color="000000"/>
            </w:tcBorders>
            <w:hideMark/>
          </w:tcPr>
          <w:p w14:paraId="7D6221B2" w14:textId="77777777" w:rsidR="00556D22" w:rsidRPr="00EE1E2F" w:rsidRDefault="00556D22" w:rsidP="00556D22">
            <w:pPr>
              <w:tabs>
                <w:tab w:val="left" w:pos="0"/>
                <w:tab w:val="center" w:pos="4677"/>
                <w:tab w:val="right" w:pos="9355"/>
              </w:tabs>
              <w:ind w:left="0"/>
              <w:jc w:val="both"/>
            </w:pPr>
            <w:r w:rsidRPr="00EE1E2F">
              <w:t xml:space="preserve">Алфавит </w:t>
            </w:r>
            <w:r w:rsidRPr="00EE1E2F">
              <w:rPr>
                <w:lang w:val="be-BY"/>
              </w:rPr>
              <w:t>является</w:t>
            </w:r>
            <w:r w:rsidRPr="00EE1E2F">
              <w:t xml:space="preserve"> множеством терминальных и нетерминальных символов, описание которых содержится в разделе 1.2 и в таблице 4.1.</w:t>
            </w:r>
          </w:p>
        </w:tc>
      </w:tr>
      <w:tr w:rsidR="00400EA2" w:rsidRPr="00EE1E2F" w14:paraId="0465ED71" w14:textId="77777777" w:rsidTr="002A5201">
        <w:trPr>
          <w:trHeight w:val="1000"/>
        </w:trPr>
        <w:tc>
          <w:tcPr>
            <w:tcW w:w="1809" w:type="dxa"/>
            <w:tcBorders>
              <w:top w:val="single" w:sz="4" w:space="0" w:color="000000"/>
              <w:left w:val="single" w:sz="4" w:space="0" w:color="000000"/>
              <w:bottom w:val="single" w:sz="4" w:space="0" w:color="000000"/>
              <w:right w:val="single" w:sz="4" w:space="0" w:color="000000"/>
            </w:tcBorders>
            <w:vAlign w:val="center"/>
          </w:tcPr>
          <w:p w14:paraId="4E70D76F" w14:textId="1A243654" w:rsidR="00400EA2" w:rsidRPr="00EE1E2F" w:rsidRDefault="00400EA2" w:rsidP="00400EA2">
            <w:pPr>
              <w:tabs>
                <w:tab w:val="left" w:pos="0"/>
                <w:tab w:val="center" w:pos="4677"/>
                <w:tab w:val="right" w:pos="9355"/>
              </w:tabs>
              <w:ind w:left="0"/>
              <w:rPr>
                <w:rFonts w:eastAsia="Courier New"/>
                <w:noProof/>
                <w:vertAlign w:val="subscript"/>
              </w:rPr>
            </w:pPr>
            <w:r w:rsidRPr="00EE1E2F">
              <w:rPr>
                <w:rFonts w:eastAsia="Courier New"/>
                <w:noProof/>
              </w:rPr>
              <w:drawing>
                <wp:inline distT="0" distB="0" distL="0" distR="0" wp14:anchorId="7A44F879" wp14:editId="42FD307E">
                  <wp:extent cx="182880" cy="1828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tcPr>
          <w:p w14:paraId="5A058A6D" w14:textId="063A3967" w:rsidR="00400EA2" w:rsidRPr="00EE1E2F" w:rsidRDefault="00400EA2" w:rsidP="00400EA2">
            <w:pPr>
              <w:tabs>
                <w:tab w:val="left" w:pos="0"/>
                <w:tab w:val="center" w:pos="4677"/>
                <w:tab w:val="right" w:pos="9355"/>
              </w:tabs>
              <w:ind w:left="0"/>
              <w:jc w:val="both"/>
            </w:pPr>
            <w:r w:rsidRPr="00EE1E2F">
              <w:t>Алфавит специальных магазинных символов</w:t>
            </w:r>
          </w:p>
        </w:tc>
        <w:tc>
          <w:tcPr>
            <w:tcW w:w="5954" w:type="dxa"/>
            <w:tcBorders>
              <w:top w:val="single" w:sz="4" w:space="0" w:color="000000"/>
              <w:left w:val="single" w:sz="4" w:space="0" w:color="000000"/>
              <w:bottom w:val="single" w:sz="4" w:space="0" w:color="000000"/>
              <w:right w:val="single" w:sz="4" w:space="0" w:color="000000"/>
            </w:tcBorders>
          </w:tcPr>
          <w:p w14:paraId="219C4DEB" w14:textId="02B8DFEA" w:rsidR="00400EA2" w:rsidRPr="00EE1E2F" w:rsidRDefault="00400EA2" w:rsidP="00400EA2">
            <w:pPr>
              <w:tabs>
                <w:tab w:val="left" w:pos="0"/>
                <w:tab w:val="center" w:pos="4677"/>
                <w:tab w:val="right" w:pos="9355"/>
              </w:tabs>
              <w:ind w:left="0"/>
              <w:jc w:val="both"/>
            </w:pPr>
            <w:r w:rsidRPr="00EE1E2F">
              <w:t>Алфавит магазинных символов содержит стартовый символ и маркер дна стека</w:t>
            </w:r>
          </w:p>
        </w:tc>
      </w:tr>
      <w:tr w:rsidR="008E2094" w:rsidRPr="00EE1E2F" w14:paraId="5A64DBA9" w14:textId="77777777" w:rsidTr="002A5201">
        <w:trPr>
          <w:trHeight w:val="1000"/>
        </w:trPr>
        <w:tc>
          <w:tcPr>
            <w:tcW w:w="1809" w:type="dxa"/>
            <w:tcBorders>
              <w:top w:val="single" w:sz="4" w:space="0" w:color="000000"/>
              <w:left w:val="single" w:sz="4" w:space="0" w:color="000000"/>
              <w:bottom w:val="nil"/>
              <w:right w:val="single" w:sz="4" w:space="0" w:color="000000"/>
            </w:tcBorders>
            <w:vAlign w:val="center"/>
          </w:tcPr>
          <w:p w14:paraId="347BEFF4" w14:textId="2B6E0884" w:rsidR="008E2094" w:rsidRPr="00EE1E2F" w:rsidRDefault="008E2094" w:rsidP="008E2094">
            <w:pPr>
              <w:tabs>
                <w:tab w:val="left" w:pos="0"/>
                <w:tab w:val="center" w:pos="4677"/>
                <w:tab w:val="right" w:pos="9355"/>
              </w:tabs>
              <w:ind w:left="0"/>
              <w:rPr>
                <w:rFonts w:eastAsia="Courier New"/>
                <w:noProof/>
              </w:rPr>
            </w:pPr>
            <w:r w:rsidRPr="00EE1E2F">
              <w:rPr>
                <w:rFonts w:eastAsia="Courier New"/>
                <w:noProof/>
                <w:vertAlign w:val="subscript"/>
              </w:rPr>
              <w:drawing>
                <wp:inline distT="0" distB="0" distL="0" distR="0" wp14:anchorId="37496C1F" wp14:editId="16C5B5A2">
                  <wp:extent cx="182880" cy="1828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nil"/>
              <w:right w:val="single" w:sz="4" w:space="0" w:color="000000"/>
            </w:tcBorders>
          </w:tcPr>
          <w:p w14:paraId="11B133BE" w14:textId="39D5CF8F" w:rsidR="008E2094" w:rsidRPr="00EE1E2F" w:rsidRDefault="008E2094" w:rsidP="008E2094">
            <w:pPr>
              <w:tabs>
                <w:tab w:val="left" w:pos="0"/>
                <w:tab w:val="center" w:pos="4677"/>
                <w:tab w:val="right" w:pos="9355"/>
              </w:tabs>
              <w:ind w:left="0"/>
              <w:jc w:val="both"/>
            </w:pPr>
            <w:r w:rsidRPr="00EE1E2F">
              <w:t>Функция переходов автомата</w:t>
            </w:r>
          </w:p>
        </w:tc>
        <w:tc>
          <w:tcPr>
            <w:tcW w:w="5954" w:type="dxa"/>
            <w:tcBorders>
              <w:top w:val="single" w:sz="4" w:space="0" w:color="000000"/>
              <w:left w:val="single" w:sz="4" w:space="0" w:color="000000"/>
              <w:bottom w:val="nil"/>
              <w:right w:val="single" w:sz="4" w:space="0" w:color="000000"/>
            </w:tcBorders>
          </w:tcPr>
          <w:p w14:paraId="561ABA2B" w14:textId="5A887445" w:rsidR="008E2094" w:rsidRPr="00EE1E2F" w:rsidRDefault="008E2094" w:rsidP="008E2094">
            <w:pPr>
              <w:tabs>
                <w:tab w:val="left" w:pos="0"/>
                <w:tab w:val="center" w:pos="4677"/>
                <w:tab w:val="right" w:pos="9355"/>
              </w:tabs>
              <w:ind w:left="0"/>
              <w:jc w:val="both"/>
            </w:pPr>
            <w:r w:rsidRPr="00EE1E2F">
              <w:t>Функция представляет из себя множество правил грамматики, описанных в таблице 4.1.</w:t>
            </w:r>
          </w:p>
        </w:tc>
      </w:tr>
    </w:tbl>
    <w:p w14:paraId="5D9A11A3" w14:textId="31B44AB8" w:rsidR="00556D22" w:rsidRPr="00D51F0C" w:rsidRDefault="00556D22" w:rsidP="00400EA2">
      <w:pPr>
        <w:ind w:left="0"/>
      </w:pPr>
      <w:r>
        <w:br w:type="page"/>
      </w:r>
      <w:r w:rsidR="00400EA2">
        <w:lastRenderedPageBreak/>
        <w:t>Окончание</w:t>
      </w:r>
      <w:r w:rsidRPr="00D51F0C">
        <w:t xml:space="preserve"> таб</w:t>
      </w:r>
      <w:r>
        <w:t>лицы</w:t>
      </w:r>
      <w:r w:rsidRPr="00D51F0C">
        <w:t xml:space="preserve"> 4.</w:t>
      </w:r>
      <w:r w:rsidR="008E2094">
        <w:t>2</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415"/>
        <w:gridCol w:w="5954"/>
      </w:tblGrid>
      <w:tr w:rsidR="00400EA2" w:rsidRPr="00EE1E2F" w14:paraId="014202F0" w14:textId="77777777" w:rsidTr="00400EA2">
        <w:trPr>
          <w:trHeight w:val="294"/>
        </w:trPr>
        <w:tc>
          <w:tcPr>
            <w:tcW w:w="1809" w:type="dxa"/>
            <w:tcBorders>
              <w:top w:val="single" w:sz="4" w:space="0" w:color="000000"/>
              <w:left w:val="single" w:sz="4" w:space="0" w:color="000000"/>
              <w:bottom w:val="single" w:sz="4" w:space="0" w:color="000000"/>
              <w:right w:val="single" w:sz="4" w:space="0" w:color="000000"/>
            </w:tcBorders>
          </w:tcPr>
          <w:p w14:paraId="7AA38CDA" w14:textId="6DB69AF7" w:rsidR="00400EA2" w:rsidRPr="00EE1E2F" w:rsidRDefault="00400EA2" w:rsidP="00400EA2">
            <w:pPr>
              <w:tabs>
                <w:tab w:val="left" w:pos="0"/>
                <w:tab w:val="center" w:pos="4677"/>
                <w:tab w:val="right" w:pos="9355"/>
              </w:tabs>
              <w:ind w:left="0"/>
              <w:jc w:val="both"/>
            </w:pPr>
            <w:r w:rsidRPr="00EE1E2F">
              <w:t>Компонента</w:t>
            </w:r>
          </w:p>
        </w:tc>
        <w:tc>
          <w:tcPr>
            <w:tcW w:w="2415" w:type="dxa"/>
            <w:tcBorders>
              <w:top w:val="single" w:sz="4" w:space="0" w:color="000000"/>
              <w:left w:val="single" w:sz="4" w:space="0" w:color="000000"/>
              <w:bottom w:val="single" w:sz="4" w:space="0" w:color="000000"/>
              <w:right w:val="single" w:sz="4" w:space="0" w:color="000000"/>
            </w:tcBorders>
          </w:tcPr>
          <w:p w14:paraId="6F5F83F3" w14:textId="1163D784" w:rsidR="00400EA2" w:rsidRPr="00EE1E2F" w:rsidRDefault="00400EA2" w:rsidP="00400EA2">
            <w:pPr>
              <w:tabs>
                <w:tab w:val="left" w:pos="0"/>
                <w:tab w:val="center" w:pos="4677"/>
                <w:tab w:val="right" w:pos="9355"/>
              </w:tabs>
              <w:ind w:left="0"/>
              <w:jc w:val="both"/>
            </w:pPr>
            <w:r w:rsidRPr="00EE1E2F">
              <w:t>Определение</w:t>
            </w:r>
          </w:p>
        </w:tc>
        <w:tc>
          <w:tcPr>
            <w:tcW w:w="5954" w:type="dxa"/>
            <w:tcBorders>
              <w:top w:val="single" w:sz="4" w:space="0" w:color="000000"/>
              <w:left w:val="single" w:sz="4" w:space="0" w:color="000000"/>
              <w:bottom w:val="single" w:sz="4" w:space="0" w:color="000000"/>
              <w:right w:val="single" w:sz="4" w:space="0" w:color="000000"/>
            </w:tcBorders>
          </w:tcPr>
          <w:p w14:paraId="3E55EBC0" w14:textId="3E4F9814" w:rsidR="00400EA2" w:rsidRPr="00EE1E2F" w:rsidRDefault="00400EA2" w:rsidP="00400EA2">
            <w:pPr>
              <w:tabs>
                <w:tab w:val="left" w:pos="0"/>
                <w:tab w:val="center" w:pos="4677"/>
                <w:tab w:val="right" w:pos="9355"/>
              </w:tabs>
              <w:ind w:left="0"/>
              <w:jc w:val="both"/>
            </w:pPr>
            <w:r w:rsidRPr="00EE1E2F">
              <w:t>Описание</w:t>
            </w:r>
          </w:p>
        </w:tc>
      </w:tr>
      <w:tr w:rsidR="00400EA2" w:rsidRPr="00EE1E2F" w14:paraId="6032017F" w14:textId="77777777" w:rsidTr="00400EA2">
        <w:trPr>
          <w:trHeight w:val="124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2F50DC84" w14:textId="77777777" w:rsidR="00400EA2" w:rsidRPr="00EE1E2F" w:rsidRDefault="00400EA2" w:rsidP="00400EA2">
            <w:pPr>
              <w:tabs>
                <w:tab w:val="left" w:pos="0"/>
                <w:tab w:val="center" w:pos="4677"/>
                <w:tab w:val="right" w:pos="9355"/>
              </w:tabs>
              <w:ind w:left="0"/>
              <w:jc w:val="both"/>
              <w:rPr>
                <w:rFonts w:eastAsia="Courier New"/>
              </w:rPr>
            </w:pPr>
            <w:r w:rsidRPr="00EE1E2F">
              <w:rPr>
                <w:rFonts w:eastAsia="Courier New"/>
                <w:noProof/>
                <w:vertAlign w:val="subscript"/>
              </w:rPr>
              <w:drawing>
                <wp:inline distT="0" distB="0" distL="0" distR="0" wp14:anchorId="44E257FB" wp14:editId="3A56018A">
                  <wp:extent cx="182880" cy="2743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14:paraId="4C287703" w14:textId="77777777" w:rsidR="00400EA2" w:rsidRPr="00EE1E2F" w:rsidRDefault="00400EA2" w:rsidP="00400EA2">
            <w:pPr>
              <w:tabs>
                <w:tab w:val="left" w:pos="0"/>
                <w:tab w:val="center" w:pos="4677"/>
                <w:tab w:val="right" w:pos="9355"/>
              </w:tabs>
              <w:ind w:left="0"/>
              <w:jc w:val="both"/>
            </w:pPr>
            <w:r w:rsidRPr="00EE1E2F">
              <w:t>Начальное состояние автомата</w:t>
            </w:r>
          </w:p>
        </w:tc>
        <w:tc>
          <w:tcPr>
            <w:tcW w:w="5954" w:type="dxa"/>
            <w:tcBorders>
              <w:top w:val="single" w:sz="4" w:space="0" w:color="000000"/>
              <w:left w:val="single" w:sz="4" w:space="0" w:color="000000"/>
              <w:bottom w:val="single" w:sz="4" w:space="0" w:color="000000"/>
              <w:right w:val="single" w:sz="4" w:space="0" w:color="000000"/>
            </w:tcBorders>
            <w:hideMark/>
          </w:tcPr>
          <w:p w14:paraId="476A9DBC" w14:textId="77777777" w:rsidR="00400EA2" w:rsidRPr="00EE1E2F" w:rsidRDefault="00400EA2" w:rsidP="00400EA2">
            <w:pPr>
              <w:tabs>
                <w:tab w:val="left" w:pos="0"/>
                <w:tab w:val="center" w:pos="4677"/>
                <w:tab w:val="right" w:pos="9355"/>
              </w:tabs>
              <w:ind w:left="0"/>
              <w:jc w:val="both"/>
            </w:pPr>
            <w:r w:rsidRPr="00EE1E2F">
              <w:t>Состояние, которое приобретает автомат в начале своей работы. Представляется в виде стартового правила грамматики (нетерминальный символ А)</w:t>
            </w:r>
          </w:p>
        </w:tc>
      </w:tr>
      <w:tr w:rsidR="00400EA2" w:rsidRPr="00EE1E2F" w14:paraId="54D381FC" w14:textId="77777777" w:rsidTr="00400EA2">
        <w:trPr>
          <w:trHeight w:val="7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79705AEC" w14:textId="77777777" w:rsidR="00400EA2" w:rsidRPr="00EE1E2F" w:rsidRDefault="00400EA2" w:rsidP="00400EA2">
            <w:pPr>
              <w:tabs>
                <w:tab w:val="left" w:pos="0"/>
                <w:tab w:val="center" w:pos="4677"/>
                <w:tab w:val="right" w:pos="9355"/>
              </w:tabs>
              <w:ind w:left="0"/>
              <w:jc w:val="both"/>
              <w:rPr>
                <w:rFonts w:eastAsia="Courier New"/>
              </w:rPr>
            </w:pPr>
            <w:r w:rsidRPr="00EE1E2F">
              <w:rPr>
                <w:noProof/>
                <w:vertAlign w:val="subscript"/>
              </w:rPr>
              <w:drawing>
                <wp:inline distT="0" distB="0" distL="0" distR="0" wp14:anchorId="1085DE4E" wp14:editId="7AAE21A3">
                  <wp:extent cx="182880" cy="27432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hideMark/>
          </w:tcPr>
          <w:p w14:paraId="665CFE40" w14:textId="77777777" w:rsidR="00400EA2" w:rsidRPr="00EE1E2F" w:rsidRDefault="00400EA2" w:rsidP="00400EA2">
            <w:pPr>
              <w:tabs>
                <w:tab w:val="left" w:pos="0"/>
                <w:tab w:val="center" w:pos="4677"/>
                <w:tab w:val="right" w:pos="9355"/>
              </w:tabs>
              <w:ind w:left="0"/>
              <w:jc w:val="both"/>
            </w:pPr>
            <w:r w:rsidRPr="00EE1E2F">
              <w:t>Начальное состояние магазина автомата</w:t>
            </w:r>
          </w:p>
        </w:tc>
        <w:tc>
          <w:tcPr>
            <w:tcW w:w="5954" w:type="dxa"/>
            <w:tcBorders>
              <w:top w:val="single" w:sz="4" w:space="0" w:color="000000"/>
              <w:left w:val="single" w:sz="4" w:space="0" w:color="000000"/>
              <w:bottom w:val="single" w:sz="4" w:space="0" w:color="000000"/>
              <w:right w:val="single" w:sz="4" w:space="0" w:color="000000"/>
            </w:tcBorders>
            <w:hideMark/>
          </w:tcPr>
          <w:p w14:paraId="1892DA75" w14:textId="77777777" w:rsidR="00400EA2" w:rsidRPr="00EE1E2F" w:rsidRDefault="00400EA2" w:rsidP="00400EA2">
            <w:pPr>
              <w:tabs>
                <w:tab w:val="left" w:pos="0"/>
                <w:tab w:val="center" w:pos="4677"/>
                <w:tab w:val="right" w:pos="9355"/>
              </w:tabs>
              <w:ind w:left="0"/>
              <w:jc w:val="both"/>
            </w:pPr>
            <w:r w:rsidRPr="00EE1E2F">
              <w:t>Символ маркера дна стека ($)</w:t>
            </w:r>
          </w:p>
        </w:tc>
      </w:tr>
      <w:tr w:rsidR="00400EA2" w:rsidRPr="00EE1E2F" w14:paraId="20D1B524" w14:textId="77777777" w:rsidTr="00400EA2">
        <w:trPr>
          <w:trHeight w:val="70"/>
        </w:trPr>
        <w:tc>
          <w:tcPr>
            <w:tcW w:w="1809" w:type="dxa"/>
            <w:tcBorders>
              <w:top w:val="single" w:sz="4" w:space="0" w:color="000000"/>
              <w:left w:val="single" w:sz="4" w:space="0" w:color="000000"/>
              <w:bottom w:val="single" w:sz="4" w:space="0" w:color="000000"/>
              <w:right w:val="single" w:sz="4" w:space="0" w:color="000000"/>
            </w:tcBorders>
            <w:vAlign w:val="center"/>
          </w:tcPr>
          <w:p w14:paraId="512E8553" w14:textId="77777777" w:rsidR="00400EA2" w:rsidRPr="00EE1E2F" w:rsidRDefault="00400EA2" w:rsidP="00400EA2">
            <w:pPr>
              <w:tabs>
                <w:tab w:val="left" w:pos="0"/>
                <w:tab w:val="center" w:pos="4677"/>
                <w:tab w:val="right" w:pos="9355"/>
              </w:tabs>
              <w:ind w:left="0"/>
              <w:jc w:val="both"/>
              <w:rPr>
                <w:noProof/>
                <w:vertAlign w:val="subscript"/>
              </w:rPr>
            </w:pPr>
            <w:r w:rsidRPr="00EE1E2F">
              <w:rPr>
                <w:noProof/>
              </w:rPr>
              <w:drawing>
                <wp:inline distT="0" distB="0" distL="0" distR="0" wp14:anchorId="054D591D" wp14:editId="03605A6C">
                  <wp:extent cx="182880" cy="182880"/>
                  <wp:effectExtent l="0" t="0" r="762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5" w:type="dxa"/>
            <w:tcBorders>
              <w:top w:val="single" w:sz="4" w:space="0" w:color="000000"/>
              <w:left w:val="single" w:sz="4" w:space="0" w:color="000000"/>
              <w:bottom w:val="single" w:sz="4" w:space="0" w:color="000000"/>
              <w:right w:val="single" w:sz="4" w:space="0" w:color="000000"/>
            </w:tcBorders>
          </w:tcPr>
          <w:p w14:paraId="00BDA6C2" w14:textId="77777777" w:rsidR="00400EA2" w:rsidRPr="00EE1E2F" w:rsidRDefault="00400EA2" w:rsidP="00400EA2">
            <w:pPr>
              <w:tabs>
                <w:tab w:val="left" w:pos="0"/>
                <w:tab w:val="center" w:pos="4677"/>
                <w:tab w:val="right" w:pos="9355"/>
              </w:tabs>
              <w:ind w:left="0"/>
              <w:jc w:val="both"/>
            </w:pPr>
            <w:r w:rsidRPr="00EE1E2F">
              <w:t>Множество конечных состояний</w:t>
            </w:r>
          </w:p>
        </w:tc>
        <w:tc>
          <w:tcPr>
            <w:tcW w:w="5954" w:type="dxa"/>
            <w:tcBorders>
              <w:top w:val="single" w:sz="4" w:space="0" w:color="000000"/>
              <w:left w:val="single" w:sz="4" w:space="0" w:color="000000"/>
              <w:bottom w:val="single" w:sz="4" w:space="0" w:color="000000"/>
              <w:right w:val="single" w:sz="4" w:space="0" w:color="000000"/>
            </w:tcBorders>
          </w:tcPr>
          <w:p w14:paraId="06B31FA5" w14:textId="77777777" w:rsidR="00400EA2" w:rsidRPr="00EE1E2F" w:rsidRDefault="00400EA2" w:rsidP="00400EA2">
            <w:pPr>
              <w:tabs>
                <w:tab w:val="left" w:pos="0"/>
                <w:tab w:val="center" w:pos="4677"/>
                <w:tab w:val="right" w:pos="9355"/>
              </w:tabs>
              <w:ind w:left="0"/>
              <w:jc w:val="both"/>
            </w:pPr>
            <w:r w:rsidRPr="00EE1E2F">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14:paraId="281EEDE6" w14:textId="77777777" w:rsidR="00556D22" w:rsidRPr="00556D22" w:rsidRDefault="00556D22" w:rsidP="00556D22">
      <w:pPr>
        <w:pStyle w:val="2"/>
        <w:ind w:left="0" w:firstLine="709"/>
        <w:rPr>
          <w:rFonts w:cs="Times New Roman"/>
          <w:bCs/>
          <w:szCs w:val="28"/>
        </w:rPr>
      </w:pPr>
      <w:bookmarkStart w:id="101" w:name="_Toc500358587"/>
      <w:bookmarkStart w:id="102" w:name="_Toc58811896"/>
      <w:bookmarkStart w:id="103" w:name="_Toc154152067"/>
      <w:r w:rsidRPr="00556D22">
        <w:rPr>
          <w:rFonts w:cs="Times New Roman"/>
          <w:bCs/>
          <w:szCs w:val="28"/>
        </w:rPr>
        <w:t>4.4 Основные стру</w:t>
      </w:r>
      <w:bookmarkEnd w:id="101"/>
      <w:bookmarkEnd w:id="102"/>
      <w:r w:rsidRPr="00556D22">
        <w:rPr>
          <w:rFonts w:cs="Times New Roman"/>
          <w:bCs/>
          <w:szCs w:val="28"/>
        </w:rPr>
        <w:t>ктуры данных</w:t>
      </w:r>
      <w:bookmarkEnd w:id="103"/>
    </w:p>
    <w:p w14:paraId="45995B25" w14:textId="1807D2E5" w:rsidR="00556D22" w:rsidRPr="00EE1E2F" w:rsidRDefault="00556D22" w:rsidP="00556D22">
      <w:pPr>
        <w:ind w:left="0" w:firstLine="709"/>
        <w:jc w:val="both"/>
      </w:pPr>
      <w:bookmarkStart w:id="104" w:name="_Toc500358588"/>
      <w:bookmarkStart w:id="105" w:name="_Toc58811897"/>
      <w:r w:rsidRPr="00EE1E2F">
        <w:t xml:space="preserve">Основные структуры данных синтаксического анализатора включают в себя структуру магазинного автомата и структуру грамматики </w:t>
      </w:r>
      <w:proofErr w:type="spellStart"/>
      <w:r w:rsidRPr="00EE1E2F">
        <w:t>Грейбах</w:t>
      </w:r>
      <w:proofErr w:type="spellEnd"/>
      <w:r w:rsidRPr="00EE1E2F">
        <w:t xml:space="preserve">, описывающей правила языка </w:t>
      </w:r>
      <w:r>
        <w:rPr>
          <w:lang w:val="en-US"/>
        </w:rPr>
        <w:t>LMM</w:t>
      </w:r>
      <w:r w:rsidRPr="00556D22">
        <w:t>-2023</w:t>
      </w:r>
      <w:r w:rsidRPr="00EE1E2F">
        <w:t>. Данные структуры представлены в приложении Д.</w:t>
      </w:r>
    </w:p>
    <w:p w14:paraId="274A80AF" w14:textId="77777777" w:rsidR="00556D22" w:rsidRPr="00556D22" w:rsidRDefault="00556D22" w:rsidP="00556D22">
      <w:pPr>
        <w:pStyle w:val="2"/>
        <w:ind w:left="0" w:firstLine="709"/>
        <w:rPr>
          <w:rFonts w:cs="Times New Roman"/>
          <w:bCs/>
          <w:szCs w:val="28"/>
        </w:rPr>
      </w:pPr>
      <w:bookmarkStart w:id="106" w:name="_Toc154152068"/>
      <w:r w:rsidRPr="00556D22">
        <w:rPr>
          <w:rFonts w:cs="Times New Roman"/>
          <w:bCs/>
          <w:szCs w:val="28"/>
        </w:rPr>
        <w:t>4.5 Описание алгоритма синтаксического разбора</w:t>
      </w:r>
      <w:bookmarkEnd w:id="104"/>
      <w:bookmarkEnd w:id="105"/>
      <w:bookmarkEnd w:id="106"/>
    </w:p>
    <w:p w14:paraId="70377A76" w14:textId="668479FB" w:rsidR="00556D22" w:rsidRPr="00EE1E2F" w:rsidRDefault="00556D22" w:rsidP="00556D22">
      <w:pPr>
        <w:ind w:left="0" w:firstLine="709"/>
        <w:jc w:val="both"/>
      </w:pPr>
      <w:bookmarkStart w:id="107" w:name="_Toc500358589"/>
      <w:r w:rsidRPr="00EE1E2F">
        <w:rPr>
          <w:rFonts w:eastAsia="Calibri"/>
          <w:kern w:val="24"/>
        </w:rPr>
        <w:t>Принцип</w:t>
      </w:r>
      <w:r w:rsidR="00215AB6" w:rsidRPr="00B94A79">
        <w:rPr>
          <w:rFonts w:eastAsia="Calibri"/>
          <w:kern w:val="24"/>
        </w:rPr>
        <w:t xml:space="preserve"> </w:t>
      </w:r>
      <w:r w:rsidRPr="00EE1E2F">
        <w:rPr>
          <w:rFonts w:eastAsia="Calibri"/>
          <w:kern w:val="24"/>
        </w:rPr>
        <w:t>работы автомата следующий:</w:t>
      </w:r>
    </w:p>
    <w:p w14:paraId="1B61E63F"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В магазин записывается стартовый символ; </w:t>
      </w:r>
    </w:p>
    <w:p w14:paraId="15CACF96"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На основе полученных ранее таблиц формируется входная лента;</w:t>
      </w:r>
    </w:p>
    <w:p w14:paraId="208A7906"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Запускается автомат;</w:t>
      </w:r>
    </w:p>
    <w:p w14:paraId="7B519240"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Выбирается цепочка, соответствующая нетерминальному символу, записывается в магазин в обратном порядке;</w:t>
      </w:r>
    </w:p>
    <w:p w14:paraId="03648E80"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w:t>
      </w:r>
      <w:proofErr w:type="spellStart"/>
      <w:r w:rsidRPr="00EE1E2F">
        <w:rPr>
          <w:rFonts w:eastAsia="Calibri"/>
          <w:kern w:val="24"/>
        </w:rPr>
        <w:t>нетерминала</w:t>
      </w:r>
      <w:proofErr w:type="spellEnd"/>
      <w:r w:rsidRPr="00EE1E2F">
        <w:rPr>
          <w:rFonts w:eastAsia="Calibri"/>
          <w:kern w:val="24"/>
        </w:rPr>
        <w:t xml:space="preserve">; </w:t>
      </w:r>
    </w:p>
    <w:p w14:paraId="43BB71AF"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Если в магазине встретился </w:t>
      </w:r>
      <w:proofErr w:type="spellStart"/>
      <w:r w:rsidRPr="00EE1E2F">
        <w:rPr>
          <w:rFonts w:eastAsia="Calibri"/>
          <w:kern w:val="24"/>
        </w:rPr>
        <w:t>нетерминал</w:t>
      </w:r>
      <w:proofErr w:type="spellEnd"/>
      <w:r w:rsidRPr="00EE1E2F">
        <w:rPr>
          <w:rFonts w:eastAsia="Calibri"/>
          <w:kern w:val="24"/>
        </w:rPr>
        <w:t>, переходим к пункту 4;</w:t>
      </w:r>
    </w:p>
    <w:p w14:paraId="09050E5C" w14:textId="77777777" w:rsidR="00556D22" w:rsidRPr="00EE1E2F" w:rsidRDefault="00556D22" w:rsidP="00556D22">
      <w:pPr>
        <w:widowControl/>
        <w:numPr>
          <w:ilvl w:val="0"/>
          <w:numId w:val="10"/>
        </w:numPr>
        <w:ind w:left="0" w:firstLine="709"/>
        <w:contextualSpacing/>
        <w:jc w:val="both"/>
      </w:pPr>
      <w:r w:rsidRPr="00EE1E2F">
        <w:rPr>
          <w:rFonts w:eastAsia="Calibri"/>
          <w:kern w:val="24"/>
        </w:rPr>
        <w:t xml:space="preserve"> Если наш символ достиг дна стека, и лента в этот момент пуста, то синтаксический анализ выполнен успешно. Иначе генерируется исключение.</w:t>
      </w:r>
    </w:p>
    <w:p w14:paraId="22049359" w14:textId="77777777" w:rsidR="00556D22" w:rsidRPr="00556D22" w:rsidRDefault="00556D22" w:rsidP="00556D22">
      <w:pPr>
        <w:pStyle w:val="2"/>
        <w:ind w:left="0" w:firstLine="709"/>
        <w:rPr>
          <w:rFonts w:cs="Times New Roman"/>
          <w:bCs/>
          <w:szCs w:val="28"/>
        </w:rPr>
      </w:pPr>
      <w:bookmarkStart w:id="108" w:name="_Toc58811898"/>
      <w:bookmarkStart w:id="109" w:name="_Toc154152069"/>
      <w:r w:rsidRPr="00556D22">
        <w:rPr>
          <w:rFonts w:cs="Times New Roman"/>
          <w:bCs/>
          <w:szCs w:val="28"/>
        </w:rPr>
        <w:t>4.6 Структура и перечень сообщений синтаксического анализатора</w:t>
      </w:r>
      <w:bookmarkEnd w:id="107"/>
      <w:bookmarkEnd w:id="108"/>
      <w:bookmarkEnd w:id="109"/>
      <w:r w:rsidRPr="00556D22">
        <w:rPr>
          <w:rFonts w:cs="Times New Roman"/>
          <w:bCs/>
          <w:szCs w:val="28"/>
        </w:rPr>
        <w:t xml:space="preserve"> </w:t>
      </w:r>
    </w:p>
    <w:p w14:paraId="24959274" w14:textId="58E85769" w:rsidR="00556D22" w:rsidRDefault="00556D22" w:rsidP="00556D22">
      <w:pPr>
        <w:ind w:left="0" w:firstLine="709"/>
        <w:jc w:val="both"/>
      </w:pPr>
      <w:r w:rsidRPr="00EE1E2F">
        <w:t xml:space="preserve">Перечень сообщений синтаксического анализатора представлен </w:t>
      </w:r>
      <w:r w:rsidR="005C374F">
        <w:t>в таблице 4.3.</w:t>
      </w:r>
    </w:p>
    <w:p w14:paraId="646E40F1" w14:textId="634DA91D" w:rsidR="005C374F" w:rsidRPr="00EE1E2F" w:rsidRDefault="005C374F" w:rsidP="00C7619F">
      <w:pPr>
        <w:spacing w:before="280"/>
        <w:ind w:left="0"/>
        <w:jc w:val="both"/>
      </w:pPr>
      <w:r>
        <w:t xml:space="preserve">Таблица 4.3 – </w:t>
      </w:r>
      <w:r>
        <w:rPr>
          <w:noProof/>
        </w:rPr>
        <w:t>Сообщения ошибок синтаксического анализатора</w:t>
      </w:r>
    </w:p>
    <w:tbl>
      <w:tblPr>
        <w:tblStyle w:val="a8"/>
        <w:tblW w:w="0" w:type="auto"/>
        <w:tblLook w:val="04A0" w:firstRow="1" w:lastRow="0" w:firstColumn="1" w:lastColumn="0" w:noHBand="0" w:noVBand="1"/>
      </w:tblPr>
      <w:tblGrid>
        <w:gridCol w:w="2263"/>
        <w:gridCol w:w="7762"/>
      </w:tblGrid>
      <w:tr w:rsidR="005C374F" w14:paraId="17C81266" w14:textId="77777777" w:rsidTr="008E2094">
        <w:tc>
          <w:tcPr>
            <w:tcW w:w="2263" w:type="dxa"/>
          </w:tcPr>
          <w:p w14:paraId="721598ED" w14:textId="6EB42F61" w:rsidR="005C374F" w:rsidRPr="00B10278" w:rsidRDefault="005C374F" w:rsidP="005C374F">
            <w:pPr>
              <w:ind w:left="0"/>
              <w:jc w:val="both"/>
            </w:pPr>
            <w:r>
              <w:rPr>
                <w:noProof/>
              </w:rPr>
              <w:t>Номер ошибки</w:t>
            </w:r>
          </w:p>
        </w:tc>
        <w:tc>
          <w:tcPr>
            <w:tcW w:w="7762" w:type="dxa"/>
          </w:tcPr>
          <w:p w14:paraId="4198A393" w14:textId="118A8285" w:rsidR="005C374F" w:rsidRPr="00B10278" w:rsidRDefault="005C374F" w:rsidP="005C374F">
            <w:pPr>
              <w:ind w:left="0"/>
              <w:jc w:val="both"/>
            </w:pPr>
            <w:r>
              <w:rPr>
                <w:noProof/>
              </w:rPr>
              <w:t>Сообщение ошибки</w:t>
            </w:r>
          </w:p>
        </w:tc>
      </w:tr>
      <w:tr w:rsidR="005C374F" w14:paraId="12D84BC1" w14:textId="77777777" w:rsidTr="008E2094">
        <w:tc>
          <w:tcPr>
            <w:tcW w:w="2263" w:type="dxa"/>
          </w:tcPr>
          <w:p w14:paraId="0D63A825" w14:textId="2095014E" w:rsidR="005C374F" w:rsidRDefault="005C374F" w:rsidP="005C374F">
            <w:pPr>
              <w:ind w:left="0"/>
              <w:jc w:val="both"/>
            </w:pPr>
            <w:r w:rsidRPr="00B10278">
              <w:t>600</w:t>
            </w:r>
          </w:p>
        </w:tc>
        <w:tc>
          <w:tcPr>
            <w:tcW w:w="7762" w:type="dxa"/>
          </w:tcPr>
          <w:p w14:paraId="43363D3E" w14:textId="0F5FD56C" w:rsidR="005C374F" w:rsidRDefault="005C374F" w:rsidP="005C374F">
            <w:pPr>
              <w:ind w:left="0"/>
              <w:jc w:val="both"/>
            </w:pPr>
            <w:r w:rsidRPr="00B10278">
              <w:t>Неверная структура программы</w:t>
            </w:r>
          </w:p>
        </w:tc>
      </w:tr>
      <w:tr w:rsidR="004F51F5" w14:paraId="5792514D" w14:textId="77777777" w:rsidTr="00C7619F">
        <w:tc>
          <w:tcPr>
            <w:tcW w:w="2263" w:type="dxa"/>
            <w:tcBorders>
              <w:bottom w:val="single" w:sz="4" w:space="0" w:color="auto"/>
            </w:tcBorders>
          </w:tcPr>
          <w:p w14:paraId="6301B36D" w14:textId="56F7A4BF" w:rsidR="004F51F5" w:rsidRPr="00B10278" w:rsidRDefault="004F51F5" w:rsidP="004F51F5">
            <w:pPr>
              <w:ind w:left="0"/>
              <w:jc w:val="both"/>
            </w:pPr>
            <w:r w:rsidRPr="00B10278">
              <w:t>601</w:t>
            </w:r>
          </w:p>
        </w:tc>
        <w:tc>
          <w:tcPr>
            <w:tcW w:w="7762" w:type="dxa"/>
            <w:tcBorders>
              <w:bottom w:val="single" w:sz="4" w:space="0" w:color="auto"/>
            </w:tcBorders>
          </w:tcPr>
          <w:p w14:paraId="534D4D10" w14:textId="75782859" w:rsidR="004F51F5" w:rsidRPr="00B10278" w:rsidRDefault="004F51F5" w:rsidP="004F51F5">
            <w:pPr>
              <w:ind w:left="0"/>
              <w:jc w:val="both"/>
            </w:pPr>
            <w:r w:rsidRPr="00B10278">
              <w:t>Неверная конструкция функции</w:t>
            </w:r>
          </w:p>
        </w:tc>
      </w:tr>
      <w:tr w:rsidR="004F51F5" w14:paraId="454307D4" w14:textId="77777777" w:rsidTr="00C7619F">
        <w:tc>
          <w:tcPr>
            <w:tcW w:w="2263" w:type="dxa"/>
            <w:tcBorders>
              <w:bottom w:val="nil"/>
            </w:tcBorders>
          </w:tcPr>
          <w:p w14:paraId="0B02E193" w14:textId="1DB0CCEE" w:rsidR="004F51F5" w:rsidRPr="00B10278" w:rsidRDefault="004F51F5" w:rsidP="004F51F5">
            <w:pPr>
              <w:ind w:left="0"/>
              <w:jc w:val="both"/>
            </w:pPr>
            <w:r w:rsidRPr="00B10278">
              <w:t>602</w:t>
            </w:r>
          </w:p>
        </w:tc>
        <w:tc>
          <w:tcPr>
            <w:tcW w:w="7762" w:type="dxa"/>
            <w:tcBorders>
              <w:bottom w:val="nil"/>
            </w:tcBorders>
          </w:tcPr>
          <w:p w14:paraId="08948871" w14:textId="22B27DD6" w:rsidR="004F51F5" w:rsidRPr="00B10278" w:rsidRDefault="004F51F5" w:rsidP="004F51F5">
            <w:pPr>
              <w:ind w:left="0"/>
              <w:jc w:val="both"/>
            </w:pPr>
            <w:r w:rsidRPr="00B10278">
              <w:t>Ошибка в выражении</w:t>
            </w:r>
          </w:p>
        </w:tc>
      </w:tr>
    </w:tbl>
    <w:p w14:paraId="355D9CFF" w14:textId="21FB414B" w:rsidR="005C374F" w:rsidRDefault="005C374F" w:rsidP="005C374F">
      <w:pPr>
        <w:ind w:left="0"/>
      </w:pPr>
      <w:r>
        <w:lastRenderedPageBreak/>
        <w:t>Окончание таблицы 4.3</w:t>
      </w:r>
    </w:p>
    <w:tbl>
      <w:tblPr>
        <w:tblStyle w:val="a8"/>
        <w:tblW w:w="0" w:type="auto"/>
        <w:tblLook w:val="04A0" w:firstRow="1" w:lastRow="0" w:firstColumn="1" w:lastColumn="0" w:noHBand="0" w:noVBand="1"/>
      </w:tblPr>
      <w:tblGrid>
        <w:gridCol w:w="2263"/>
        <w:gridCol w:w="7762"/>
      </w:tblGrid>
      <w:tr w:rsidR="008E2094" w14:paraId="0D5CFD69" w14:textId="77777777" w:rsidTr="008E2094">
        <w:tc>
          <w:tcPr>
            <w:tcW w:w="2263" w:type="dxa"/>
          </w:tcPr>
          <w:p w14:paraId="0BDE9F6C" w14:textId="282C487E" w:rsidR="008E2094" w:rsidRPr="00B10278" w:rsidRDefault="008E2094" w:rsidP="008E2094">
            <w:pPr>
              <w:ind w:left="0"/>
              <w:jc w:val="both"/>
            </w:pPr>
            <w:r>
              <w:rPr>
                <w:noProof/>
              </w:rPr>
              <w:t>Номер ошибки</w:t>
            </w:r>
          </w:p>
        </w:tc>
        <w:tc>
          <w:tcPr>
            <w:tcW w:w="7762" w:type="dxa"/>
          </w:tcPr>
          <w:p w14:paraId="7696AC4D" w14:textId="45E5DF6B" w:rsidR="008E2094" w:rsidRPr="00B10278" w:rsidRDefault="008E2094" w:rsidP="008E2094">
            <w:pPr>
              <w:ind w:left="0"/>
              <w:jc w:val="both"/>
            </w:pPr>
            <w:r>
              <w:rPr>
                <w:noProof/>
              </w:rPr>
              <w:t>Сообщение ошибки</w:t>
            </w:r>
          </w:p>
        </w:tc>
      </w:tr>
      <w:tr w:rsidR="00C7619F" w14:paraId="1DC11B43" w14:textId="77777777" w:rsidTr="008E2094">
        <w:tc>
          <w:tcPr>
            <w:tcW w:w="2263" w:type="dxa"/>
          </w:tcPr>
          <w:p w14:paraId="2684996F" w14:textId="007EB0F9" w:rsidR="00C7619F" w:rsidRDefault="00C7619F" w:rsidP="00C7619F">
            <w:pPr>
              <w:ind w:left="0"/>
              <w:jc w:val="both"/>
              <w:rPr>
                <w:noProof/>
              </w:rPr>
            </w:pPr>
            <w:r w:rsidRPr="00B10278">
              <w:t>603</w:t>
            </w:r>
          </w:p>
        </w:tc>
        <w:tc>
          <w:tcPr>
            <w:tcW w:w="7762" w:type="dxa"/>
          </w:tcPr>
          <w:p w14:paraId="47FF071F" w14:textId="1757EA0C" w:rsidR="00C7619F" w:rsidRDefault="00C7619F" w:rsidP="00C7619F">
            <w:pPr>
              <w:ind w:left="0"/>
              <w:jc w:val="both"/>
              <w:rPr>
                <w:noProof/>
              </w:rPr>
            </w:pPr>
            <w:r w:rsidRPr="00B10278">
              <w:t>Ошибка объявления функции или процедуры</w:t>
            </w:r>
          </w:p>
        </w:tc>
      </w:tr>
      <w:tr w:rsidR="00C7619F" w14:paraId="7383F476" w14:textId="77777777" w:rsidTr="008E2094">
        <w:tc>
          <w:tcPr>
            <w:tcW w:w="2263" w:type="dxa"/>
          </w:tcPr>
          <w:p w14:paraId="36474CFC" w14:textId="066E4087" w:rsidR="00C7619F" w:rsidRDefault="00C7619F" w:rsidP="00C7619F">
            <w:pPr>
              <w:ind w:left="0"/>
              <w:jc w:val="both"/>
            </w:pPr>
            <w:r w:rsidRPr="00B10278">
              <w:t>604</w:t>
            </w:r>
          </w:p>
        </w:tc>
        <w:tc>
          <w:tcPr>
            <w:tcW w:w="7762" w:type="dxa"/>
          </w:tcPr>
          <w:p w14:paraId="68613039" w14:textId="4EAE3902" w:rsidR="00C7619F" w:rsidRDefault="00C7619F" w:rsidP="00C7619F">
            <w:pPr>
              <w:ind w:left="0"/>
              <w:jc w:val="both"/>
            </w:pPr>
            <w:r w:rsidRPr="00B10278">
              <w:t>Ошибка в параметрах функции или процедуры</w:t>
            </w:r>
          </w:p>
        </w:tc>
      </w:tr>
      <w:tr w:rsidR="00C7619F" w14:paraId="522F38B6" w14:textId="77777777" w:rsidTr="008E2094">
        <w:tc>
          <w:tcPr>
            <w:tcW w:w="2263" w:type="dxa"/>
          </w:tcPr>
          <w:p w14:paraId="28465971" w14:textId="0CCDE3E3" w:rsidR="00C7619F" w:rsidRDefault="00C7619F" w:rsidP="00C7619F">
            <w:pPr>
              <w:ind w:left="0"/>
              <w:jc w:val="both"/>
            </w:pPr>
            <w:r w:rsidRPr="00B10278">
              <w:t>605</w:t>
            </w:r>
          </w:p>
        </w:tc>
        <w:tc>
          <w:tcPr>
            <w:tcW w:w="7762" w:type="dxa"/>
          </w:tcPr>
          <w:p w14:paraId="2DE20038" w14:textId="51AC2CFE" w:rsidR="00C7619F" w:rsidRDefault="00C7619F" w:rsidP="00C7619F">
            <w:pPr>
              <w:ind w:left="0"/>
              <w:jc w:val="both"/>
            </w:pPr>
            <w:r w:rsidRPr="00B10278">
              <w:t>Неверная структура метода</w:t>
            </w:r>
          </w:p>
        </w:tc>
      </w:tr>
      <w:tr w:rsidR="00C7619F" w14:paraId="5DA84BB7" w14:textId="77777777" w:rsidTr="008E2094">
        <w:tc>
          <w:tcPr>
            <w:tcW w:w="2263" w:type="dxa"/>
          </w:tcPr>
          <w:p w14:paraId="789F8C2F" w14:textId="5546E896" w:rsidR="00C7619F" w:rsidRDefault="00C7619F" w:rsidP="00C7619F">
            <w:pPr>
              <w:ind w:left="0"/>
              <w:jc w:val="both"/>
            </w:pPr>
            <w:r w:rsidRPr="00B10278">
              <w:t>606</w:t>
            </w:r>
          </w:p>
        </w:tc>
        <w:tc>
          <w:tcPr>
            <w:tcW w:w="7762" w:type="dxa"/>
          </w:tcPr>
          <w:p w14:paraId="1BD1E0C3" w14:textId="1C5593F1" w:rsidR="00C7619F" w:rsidRDefault="00C7619F" w:rsidP="00C7619F">
            <w:pPr>
              <w:ind w:left="0"/>
              <w:jc w:val="both"/>
            </w:pPr>
            <w:r w:rsidRPr="00B10278">
              <w:t>Неверная структура процедуры</w:t>
            </w:r>
          </w:p>
        </w:tc>
      </w:tr>
      <w:tr w:rsidR="00C7619F" w14:paraId="3E767F8F" w14:textId="77777777" w:rsidTr="008E2094">
        <w:tc>
          <w:tcPr>
            <w:tcW w:w="2263" w:type="dxa"/>
          </w:tcPr>
          <w:p w14:paraId="1C6D9222" w14:textId="1A19490A" w:rsidR="00C7619F" w:rsidRDefault="00C7619F" w:rsidP="00C7619F">
            <w:pPr>
              <w:ind w:left="0"/>
              <w:jc w:val="both"/>
            </w:pPr>
            <w:r w:rsidRPr="00B10278">
              <w:t>607</w:t>
            </w:r>
          </w:p>
        </w:tc>
        <w:tc>
          <w:tcPr>
            <w:tcW w:w="7762" w:type="dxa"/>
          </w:tcPr>
          <w:p w14:paraId="328BF659" w14:textId="5713B8DB" w:rsidR="00C7619F" w:rsidRDefault="00C7619F" w:rsidP="00C7619F">
            <w:pPr>
              <w:ind w:left="0"/>
              <w:jc w:val="both"/>
            </w:pPr>
            <w:r w:rsidRPr="00B10278">
              <w:t>Ошибка в параметрах вызываемой функции</w:t>
            </w:r>
          </w:p>
        </w:tc>
      </w:tr>
      <w:tr w:rsidR="00C7619F" w14:paraId="68B34AEB" w14:textId="77777777" w:rsidTr="008E2094">
        <w:tc>
          <w:tcPr>
            <w:tcW w:w="2263" w:type="dxa"/>
          </w:tcPr>
          <w:p w14:paraId="630878DF" w14:textId="2AA79A8D" w:rsidR="00C7619F" w:rsidRDefault="00C7619F" w:rsidP="00C7619F">
            <w:pPr>
              <w:ind w:left="0"/>
              <w:jc w:val="both"/>
            </w:pPr>
            <w:r w:rsidRPr="00B10278">
              <w:t>608</w:t>
            </w:r>
          </w:p>
        </w:tc>
        <w:tc>
          <w:tcPr>
            <w:tcW w:w="7762" w:type="dxa"/>
          </w:tcPr>
          <w:p w14:paraId="571200BE" w14:textId="7AE0E9C3" w:rsidR="00C7619F" w:rsidRDefault="00C7619F" w:rsidP="00C7619F">
            <w:pPr>
              <w:ind w:left="0"/>
              <w:jc w:val="both"/>
            </w:pPr>
            <w:r w:rsidRPr="00B10278">
              <w:t>Неверное условие цикла или условного оператора</w:t>
            </w:r>
          </w:p>
        </w:tc>
      </w:tr>
      <w:tr w:rsidR="00C7619F" w14:paraId="44F84C6C" w14:textId="77777777" w:rsidTr="008E2094">
        <w:tc>
          <w:tcPr>
            <w:tcW w:w="2263" w:type="dxa"/>
          </w:tcPr>
          <w:p w14:paraId="414E07AA" w14:textId="2174D62D" w:rsidR="00C7619F" w:rsidRDefault="00C7619F" w:rsidP="00C7619F">
            <w:pPr>
              <w:ind w:left="0"/>
              <w:jc w:val="both"/>
            </w:pPr>
            <w:r w:rsidRPr="00B10278">
              <w:t>609</w:t>
            </w:r>
          </w:p>
        </w:tc>
        <w:tc>
          <w:tcPr>
            <w:tcW w:w="7762" w:type="dxa"/>
          </w:tcPr>
          <w:p w14:paraId="6988ECFB" w14:textId="1A494B66" w:rsidR="00C7619F" w:rsidRDefault="00C7619F" w:rsidP="00C7619F">
            <w:pPr>
              <w:ind w:left="0"/>
              <w:jc w:val="both"/>
            </w:pPr>
            <w:r w:rsidRPr="00B10278">
              <w:t>Ошибка при вызове функции</w:t>
            </w:r>
          </w:p>
        </w:tc>
      </w:tr>
      <w:tr w:rsidR="00C7619F" w14:paraId="4AE31F74" w14:textId="77777777" w:rsidTr="008E2094">
        <w:tc>
          <w:tcPr>
            <w:tcW w:w="2263" w:type="dxa"/>
          </w:tcPr>
          <w:p w14:paraId="0498B304" w14:textId="08DE53BC" w:rsidR="00C7619F" w:rsidRDefault="00C7619F" w:rsidP="00C7619F">
            <w:pPr>
              <w:ind w:left="0"/>
              <w:jc w:val="both"/>
            </w:pPr>
            <w:r w:rsidRPr="00B10278">
              <w:t>610</w:t>
            </w:r>
          </w:p>
        </w:tc>
        <w:tc>
          <w:tcPr>
            <w:tcW w:w="7762" w:type="dxa"/>
          </w:tcPr>
          <w:p w14:paraId="71184384" w14:textId="543F184E" w:rsidR="00C7619F" w:rsidRDefault="00C7619F" w:rsidP="00C7619F">
            <w:pPr>
              <w:ind w:left="0"/>
              <w:jc w:val="both"/>
            </w:pPr>
            <w:r w:rsidRPr="00B10278">
              <w:t>Ошибка в операторе</w:t>
            </w:r>
          </w:p>
        </w:tc>
      </w:tr>
      <w:tr w:rsidR="00C7619F" w14:paraId="4663C215" w14:textId="77777777" w:rsidTr="008E2094">
        <w:tc>
          <w:tcPr>
            <w:tcW w:w="2263" w:type="dxa"/>
          </w:tcPr>
          <w:p w14:paraId="063A92C4" w14:textId="13944D58" w:rsidR="00C7619F" w:rsidRDefault="00C7619F" w:rsidP="00C7619F">
            <w:pPr>
              <w:ind w:left="0"/>
              <w:jc w:val="both"/>
            </w:pPr>
            <w:r w:rsidRPr="00B10278">
              <w:t>611</w:t>
            </w:r>
          </w:p>
        </w:tc>
        <w:tc>
          <w:tcPr>
            <w:tcW w:w="7762" w:type="dxa"/>
          </w:tcPr>
          <w:p w14:paraId="101D12B7" w14:textId="3B67D6C0" w:rsidR="00C7619F" w:rsidRDefault="00C7619F" w:rsidP="00C7619F">
            <w:pPr>
              <w:ind w:left="0"/>
              <w:jc w:val="both"/>
            </w:pPr>
            <w:r w:rsidRPr="00B10278">
              <w:t>Неверная конструкция цикла или условного оператора</w:t>
            </w:r>
          </w:p>
        </w:tc>
      </w:tr>
      <w:tr w:rsidR="00C7619F" w14:paraId="49D2D6C0" w14:textId="77777777" w:rsidTr="008E2094">
        <w:tc>
          <w:tcPr>
            <w:tcW w:w="2263" w:type="dxa"/>
          </w:tcPr>
          <w:p w14:paraId="7C198408" w14:textId="19A65CEB" w:rsidR="00C7619F" w:rsidRDefault="00C7619F" w:rsidP="00C7619F">
            <w:pPr>
              <w:ind w:left="0"/>
              <w:jc w:val="both"/>
            </w:pPr>
            <w:r w:rsidRPr="00B10278">
              <w:t>612</w:t>
            </w:r>
          </w:p>
        </w:tc>
        <w:tc>
          <w:tcPr>
            <w:tcW w:w="7762" w:type="dxa"/>
          </w:tcPr>
          <w:p w14:paraId="79EB1007" w14:textId="1E475CB2" w:rsidR="00C7619F" w:rsidRDefault="00C7619F" w:rsidP="00C7619F">
            <w:pPr>
              <w:ind w:left="0"/>
              <w:jc w:val="both"/>
            </w:pPr>
            <w:r w:rsidRPr="00B10278">
              <w:t>Синтаксический анализатор экстренно завершил работу</w:t>
            </w:r>
          </w:p>
        </w:tc>
      </w:tr>
      <w:tr w:rsidR="00C7619F" w14:paraId="4F9B1D00" w14:textId="77777777" w:rsidTr="008E2094">
        <w:tc>
          <w:tcPr>
            <w:tcW w:w="2263" w:type="dxa"/>
          </w:tcPr>
          <w:p w14:paraId="3885677B" w14:textId="32BBCA6B" w:rsidR="00C7619F" w:rsidRDefault="00C7619F" w:rsidP="00C7619F">
            <w:pPr>
              <w:ind w:left="0"/>
              <w:jc w:val="both"/>
            </w:pPr>
            <w:r w:rsidRPr="00B10278">
              <w:t>613</w:t>
            </w:r>
          </w:p>
        </w:tc>
        <w:tc>
          <w:tcPr>
            <w:tcW w:w="7762" w:type="dxa"/>
          </w:tcPr>
          <w:p w14:paraId="70DFAA74" w14:textId="695135B9" w:rsidR="00C7619F" w:rsidRDefault="00C7619F" w:rsidP="00C7619F">
            <w:pPr>
              <w:ind w:left="0"/>
              <w:jc w:val="both"/>
            </w:pPr>
            <w:r w:rsidRPr="00B10278">
              <w:t>Превышена длина идентификатора</w:t>
            </w:r>
          </w:p>
        </w:tc>
      </w:tr>
    </w:tbl>
    <w:p w14:paraId="19202CCE" w14:textId="15792C1C" w:rsidR="00556D22" w:rsidRPr="00EE1E2F" w:rsidRDefault="005C374F" w:rsidP="005C374F">
      <w:pPr>
        <w:spacing w:before="280"/>
        <w:ind w:left="0" w:firstLine="709"/>
        <w:jc w:val="both"/>
      </w:pPr>
      <w:r>
        <w:t xml:space="preserve">В </w:t>
      </w:r>
      <w:r w:rsidR="000F5C89">
        <w:t>данной</w:t>
      </w:r>
      <w:r>
        <w:t xml:space="preserve"> таблице предоставлен перечень ошибок синтаксического анализатора для более подробного ознакомления.</w:t>
      </w:r>
    </w:p>
    <w:p w14:paraId="44AFD2AF" w14:textId="77777777" w:rsidR="00556D22" w:rsidRPr="00556D22" w:rsidRDefault="00556D22" w:rsidP="00556D22">
      <w:pPr>
        <w:pStyle w:val="2"/>
        <w:ind w:left="0" w:firstLine="709"/>
        <w:rPr>
          <w:rFonts w:cs="Times New Roman"/>
          <w:bCs/>
          <w:szCs w:val="28"/>
        </w:rPr>
      </w:pPr>
      <w:bookmarkStart w:id="110" w:name="_Toc500358590"/>
      <w:bookmarkStart w:id="111" w:name="_Toc58811899"/>
      <w:bookmarkStart w:id="112" w:name="_Toc154152070"/>
      <w:r w:rsidRPr="00556D22">
        <w:rPr>
          <w:rFonts w:cs="Times New Roman"/>
          <w:bCs/>
          <w:szCs w:val="28"/>
        </w:rPr>
        <w:t>4.7 Параметры синтаксического анализатора и режимы его работы</w:t>
      </w:r>
      <w:bookmarkEnd w:id="110"/>
      <w:bookmarkEnd w:id="111"/>
      <w:bookmarkEnd w:id="112"/>
    </w:p>
    <w:p w14:paraId="28326D61" w14:textId="1325EFDA" w:rsidR="00556D22" w:rsidRPr="00EE1E2F" w:rsidRDefault="00556D22" w:rsidP="00556D22">
      <w:pPr>
        <w:pStyle w:val="a3"/>
        <w:shd w:val="clear" w:color="auto" w:fill="FFFFFF" w:themeFill="background1"/>
        <w:ind w:firstLine="709"/>
        <w:jc w:val="both"/>
        <w:rPr>
          <w:rFonts w:ascii="Times New Roman" w:hAnsi="Times New Roman"/>
          <w:sz w:val="28"/>
          <w:szCs w:val="28"/>
        </w:rPr>
      </w:pPr>
      <w:bookmarkStart w:id="113" w:name="_Toc500358591"/>
      <w:r w:rsidRPr="00EE1E2F">
        <w:rPr>
          <w:rFonts w:ascii="Times New Roman" w:hAnsi="Times New Roman"/>
          <w:sz w:val="28"/>
          <w:szCs w:val="28"/>
        </w:rPr>
        <w:t xml:space="preserve">Входным параметром синтаксического анализатора является структура </w:t>
      </w:r>
      <w:r w:rsidRPr="00EE1E2F">
        <w:rPr>
          <w:rFonts w:ascii="Times New Roman" w:hAnsi="Times New Roman"/>
          <w:sz w:val="28"/>
          <w:szCs w:val="28"/>
          <w:lang w:val="en-US"/>
        </w:rPr>
        <w:t>LEX</w:t>
      </w:r>
      <w:r w:rsidRPr="00EE1E2F">
        <w:rPr>
          <w:rFonts w:ascii="Times New Roman" w:hAnsi="Times New Roman"/>
          <w:sz w:val="28"/>
          <w:szCs w:val="28"/>
        </w:rPr>
        <w:t xml:space="preserve">, которая содержит сформированную таблицу лексем, полученную на этапе лексического анализа, потоки вывода протокола, а также правила контекстно-свободной грамматики в форме </w:t>
      </w:r>
      <w:proofErr w:type="spellStart"/>
      <w:r w:rsidRPr="00EE1E2F">
        <w:rPr>
          <w:rFonts w:ascii="Times New Roman" w:hAnsi="Times New Roman"/>
          <w:sz w:val="28"/>
          <w:szCs w:val="28"/>
        </w:rPr>
        <w:t>Грейбах</w:t>
      </w:r>
      <w:proofErr w:type="spellEnd"/>
      <w:r w:rsidR="00E07F48">
        <w:rPr>
          <w:rFonts w:ascii="Times New Roman" w:hAnsi="Times New Roman"/>
          <w:sz w:val="28"/>
          <w:szCs w:val="28"/>
          <w:lang w:val="be-BY"/>
        </w:rPr>
        <w:t>а</w:t>
      </w:r>
      <w:r w:rsidRPr="00EE1E2F">
        <w:rPr>
          <w:rFonts w:ascii="Times New Roman" w:hAnsi="Times New Roman"/>
          <w:sz w:val="28"/>
          <w:szCs w:val="28"/>
        </w:rPr>
        <w:t>.</w:t>
      </w:r>
    </w:p>
    <w:p w14:paraId="319AD8A3" w14:textId="77777777" w:rsidR="00556D22" w:rsidRPr="00EE1E2F" w:rsidRDefault="00556D22" w:rsidP="00556D22">
      <w:pPr>
        <w:pStyle w:val="a3"/>
        <w:shd w:val="clear" w:color="auto" w:fill="FFFFFF" w:themeFill="background1"/>
        <w:ind w:firstLine="709"/>
        <w:jc w:val="both"/>
        <w:rPr>
          <w:rFonts w:ascii="Times New Roman" w:hAnsi="Times New Roman"/>
          <w:color w:val="000000"/>
          <w:sz w:val="28"/>
          <w:szCs w:val="28"/>
        </w:rPr>
      </w:pPr>
      <w:r w:rsidRPr="00EE1E2F">
        <w:rPr>
          <w:rFonts w:ascii="Times New Roman" w:hAnsi="Times New Roman"/>
          <w:sz w:val="28"/>
          <w:szCs w:val="28"/>
        </w:rPr>
        <w:t>Выходными параметрами являются трассировка прохода таблицы лексем и правила разбора, которые записываются в файл протокола.</w:t>
      </w:r>
    </w:p>
    <w:p w14:paraId="1C75BA1C" w14:textId="77777777" w:rsidR="00556D22" w:rsidRPr="00556D22" w:rsidRDefault="00556D22" w:rsidP="00556D22">
      <w:pPr>
        <w:pStyle w:val="2"/>
        <w:ind w:left="0" w:firstLine="709"/>
        <w:rPr>
          <w:rFonts w:cs="Times New Roman"/>
          <w:bCs/>
          <w:szCs w:val="28"/>
        </w:rPr>
      </w:pPr>
      <w:bookmarkStart w:id="114" w:name="_Toc58811900"/>
      <w:bookmarkStart w:id="115" w:name="_Toc154152071"/>
      <w:r w:rsidRPr="00556D22">
        <w:rPr>
          <w:rFonts w:cs="Times New Roman"/>
          <w:bCs/>
          <w:szCs w:val="28"/>
        </w:rPr>
        <w:t>4.8 Принцип обработки ошибок</w:t>
      </w:r>
      <w:bookmarkEnd w:id="113"/>
      <w:bookmarkEnd w:id="114"/>
      <w:bookmarkEnd w:id="115"/>
    </w:p>
    <w:p w14:paraId="6B71964A" w14:textId="77777777" w:rsidR="00556D22" w:rsidRPr="00EE1E2F" w:rsidRDefault="00556D22" w:rsidP="00556D22">
      <w:pPr>
        <w:ind w:left="0" w:firstLine="709"/>
        <w:jc w:val="both"/>
      </w:pPr>
      <w:r w:rsidRPr="00EE1E2F">
        <w:t>Обработка ошибок происходит следующим образом:</w:t>
      </w:r>
    </w:p>
    <w:p w14:paraId="7F9F9814" w14:textId="77777777" w:rsidR="00556D22" w:rsidRPr="00EE1E2F" w:rsidRDefault="00556D22" w:rsidP="00556D22">
      <w:pPr>
        <w:pStyle w:val="a6"/>
        <w:widowControl/>
        <w:numPr>
          <w:ilvl w:val="0"/>
          <w:numId w:val="8"/>
        </w:numPr>
        <w:ind w:left="0" w:firstLine="709"/>
        <w:jc w:val="both"/>
      </w:pPr>
      <w:r w:rsidRPr="00EE1E2F">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289A3991" w14:textId="77777777" w:rsidR="00556D22" w:rsidRPr="00EE1E2F" w:rsidRDefault="00556D22" w:rsidP="00556D22">
      <w:pPr>
        <w:pStyle w:val="a6"/>
        <w:widowControl/>
        <w:numPr>
          <w:ilvl w:val="0"/>
          <w:numId w:val="8"/>
        </w:numPr>
        <w:ind w:left="0" w:firstLine="709"/>
        <w:jc w:val="both"/>
      </w:pPr>
      <w:r w:rsidRPr="00EE1E2F">
        <w:t>Если невозможно подобрать подходящую цепочку, то генерируется соответствующая ошибка.</w:t>
      </w:r>
    </w:p>
    <w:p w14:paraId="3F9F44B8" w14:textId="77777777" w:rsidR="00556D22" w:rsidRPr="00EE1E2F" w:rsidRDefault="00556D22" w:rsidP="00556D22">
      <w:pPr>
        <w:pStyle w:val="a6"/>
        <w:widowControl/>
        <w:numPr>
          <w:ilvl w:val="0"/>
          <w:numId w:val="8"/>
        </w:numPr>
        <w:ind w:left="0" w:firstLine="709"/>
        <w:jc w:val="both"/>
      </w:pPr>
      <w:r w:rsidRPr="00EE1E2F">
        <w:t>Синтаксический анализатор работает до 3 ошибок.</w:t>
      </w:r>
    </w:p>
    <w:p w14:paraId="5C1C26E7" w14:textId="77777777" w:rsidR="00556D22" w:rsidRPr="00EE1E2F" w:rsidRDefault="00556D22" w:rsidP="00556D22">
      <w:pPr>
        <w:pStyle w:val="a6"/>
        <w:widowControl/>
        <w:numPr>
          <w:ilvl w:val="0"/>
          <w:numId w:val="8"/>
        </w:numPr>
        <w:ind w:left="0" w:firstLine="709"/>
        <w:jc w:val="both"/>
      </w:pPr>
      <w:r w:rsidRPr="00EE1E2F">
        <w:t>В случае нахождения ошибки, после всей процедуры трассировки в протокол будет выведено диагностическое сообщение.</w:t>
      </w:r>
    </w:p>
    <w:p w14:paraId="3F0D4083" w14:textId="77777777" w:rsidR="00556D22" w:rsidRPr="00556D22" w:rsidRDefault="00556D22" w:rsidP="00556D22">
      <w:pPr>
        <w:pStyle w:val="2"/>
        <w:ind w:left="0" w:firstLine="709"/>
        <w:rPr>
          <w:rFonts w:cs="Times New Roman"/>
          <w:bCs/>
          <w:szCs w:val="28"/>
        </w:rPr>
      </w:pPr>
      <w:bookmarkStart w:id="116" w:name="_Toc500358592"/>
      <w:bookmarkStart w:id="117" w:name="_Toc58811901"/>
      <w:bookmarkStart w:id="118" w:name="_Toc154152072"/>
      <w:r w:rsidRPr="00556D22">
        <w:rPr>
          <w:rFonts w:cs="Times New Roman"/>
          <w:bCs/>
          <w:szCs w:val="28"/>
        </w:rPr>
        <w:t>4.9 Контрольный пример</w:t>
      </w:r>
      <w:bookmarkEnd w:id="116"/>
      <w:bookmarkEnd w:id="117"/>
      <w:bookmarkEnd w:id="118"/>
    </w:p>
    <w:p w14:paraId="0B812DC2" w14:textId="7DFCE8AF" w:rsidR="005C374F" w:rsidRDefault="00556D22" w:rsidP="005C374F">
      <w:pPr>
        <w:ind w:left="0" w:firstLine="709"/>
        <w:jc w:val="both"/>
      </w:pPr>
      <w:r w:rsidRPr="00EE1E2F">
        <w:t>Пример разбора синтаксическим анализатором исходного кода предоставлен в приложении Е в виде фрагмента трассировки и дерева разбора исходного кода.</w:t>
      </w:r>
      <w:bookmarkStart w:id="119" w:name="_Toc58811902"/>
    </w:p>
    <w:p w14:paraId="6A779028" w14:textId="77777777" w:rsidR="005C374F" w:rsidRDefault="005C374F">
      <w:pPr>
        <w:widowControl/>
        <w:spacing w:after="160" w:line="259" w:lineRule="auto"/>
        <w:ind w:left="0"/>
      </w:pPr>
      <w:r>
        <w:br w:type="page"/>
      </w:r>
    </w:p>
    <w:p w14:paraId="4DF9C727" w14:textId="1987D849" w:rsidR="002A1CF2" w:rsidRPr="005C374F" w:rsidRDefault="002A1CF2" w:rsidP="005C374F">
      <w:pPr>
        <w:pStyle w:val="1"/>
        <w:ind w:left="0" w:firstLine="709"/>
      </w:pPr>
      <w:bookmarkStart w:id="120" w:name="_Toc154152073"/>
      <w:r w:rsidRPr="005C374F">
        <w:lastRenderedPageBreak/>
        <w:t>5. Разработка семантического анализатора</w:t>
      </w:r>
      <w:bookmarkEnd w:id="119"/>
      <w:bookmarkEnd w:id="120"/>
    </w:p>
    <w:p w14:paraId="0259F43F" w14:textId="77777777" w:rsidR="002A1CF2" w:rsidRPr="002A1CF2" w:rsidRDefault="002A1CF2" w:rsidP="002A1CF2">
      <w:pPr>
        <w:pStyle w:val="2"/>
        <w:ind w:left="0" w:firstLine="709"/>
        <w:rPr>
          <w:rFonts w:cs="Times New Roman"/>
          <w:bCs/>
          <w:szCs w:val="28"/>
        </w:rPr>
      </w:pPr>
      <w:bookmarkStart w:id="121" w:name="_4k668n3"/>
      <w:bookmarkStart w:id="122" w:name="_Toc500358594"/>
      <w:bookmarkStart w:id="123" w:name="_Toc58811903"/>
      <w:bookmarkStart w:id="124" w:name="_Toc154152074"/>
      <w:bookmarkEnd w:id="121"/>
      <w:r w:rsidRPr="002A1CF2">
        <w:rPr>
          <w:rFonts w:cs="Times New Roman"/>
          <w:bCs/>
          <w:szCs w:val="28"/>
        </w:rPr>
        <w:t>5.1 Структура семантического анализатора</w:t>
      </w:r>
      <w:bookmarkEnd w:id="122"/>
      <w:bookmarkEnd w:id="123"/>
      <w:bookmarkEnd w:id="124"/>
      <w:r w:rsidRPr="002A1CF2">
        <w:rPr>
          <w:rFonts w:cs="Times New Roman"/>
          <w:bCs/>
          <w:szCs w:val="28"/>
        </w:rPr>
        <w:t xml:space="preserve"> </w:t>
      </w:r>
    </w:p>
    <w:p w14:paraId="4FFBB687" w14:textId="1A5D3504" w:rsidR="002A1CF2" w:rsidRPr="00EE1E2F" w:rsidRDefault="002A1CF2" w:rsidP="002A1CF2">
      <w:pPr>
        <w:ind w:left="0" w:firstLine="709"/>
        <w:jc w:val="both"/>
      </w:pPr>
      <w:bookmarkStart w:id="125" w:name="_Toc469951085"/>
      <w:bookmarkStart w:id="126" w:name="_Toc500358595"/>
      <w:bookmarkStart w:id="127" w:name="_Toc58811904"/>
      <w:r w:rsidRPr="00EE1E2F">
        <w:t xml:space="preserve">Семантический анализ в трансляторе языка </w:t>
      </w:r>
      <w:r w:rsidR="00694E03">
        <w:rPr>
          <w:lang w:val="en-US"/>
        </w:rPr>
        <w:t>LMM</w:t>
      </w:r>
      <w:r w:rsidRPr="007C7B0E">
        <w:t>-202</w:t>
      </w:r>
      <w:r w:rsidR="00694E03" w:rsidRPr="00694E03">
        <w:t>3</w:t>
      </w:r>
      <w:r w:rsidRPr="00EE1E2F">
        <w:t xml:space="preserve"> выделен в отдельную фазу, и реализуется в виде отдельных проверок текущих ситуаций в конкретных случаях: установки флага или нахождении в особом месте программы (оператор выхода из функции, оператор ветвления, вызов функции стандартной библиотеки и т.д.). </w:t>
      </w:r>
    </w:p>
    <w:p w14:paraId="0696483E" w14:textId="77777777" w:rsidR="002A1CF2" w:rsidRPr="002A1CF2" w:rsidRDefault="002A1CF2" w:rsidP="002A1CF2">
      <w:pPr>
        <w:pStyle w:val="2"/>
        <w:ind w:left="0" w:firstLine="709"/>
        <w:rPr>
          <w:rFonts w:cs="Times New Roman"/>
          <w:bCs/>
          <w:szCs w:val="28"/>
        </w:rPr>
      </w:pPr>
      <w:bookmarkStart w:id="128" w:name="_Toc154152075"/>
      <w:r w:rsidRPr="002A1CF2">
        <w:rPr>
          <w:rFonts w:cs="Times New Roman"/>
          <w:bCs/>
          <w:szCs w:val="28"/>
        </w:rPr>
        <w:t>5.2 Функции семантического анализа</w:t>
      </w:r>
      <w:bookmarkEnd w:id="125"/>
      <w:r w:rsidRPr="002A1CF2">
        <w:rPr>
          <w:rFonts w:cs="Times New Roman"/>
          <w:bCs/>
          <w:szCs w:val="28"/>
        </w:rPr>
        <w:t>тора</w:t>
      </w:r>
      <w:bookmarkEnd w:id="126"/>
      <w:bookmarkEnd w:id="127"/>
      <w:bookmarkEnd w:id="128"/>
    </w:p>
    <w:p w14:paraId="4E5E2BEB" w14:textId="77777777" w:rsidR="002A1CF2" w:rsidRPr="00EE1E2F" w:rsidRDefault="002A1CF2" w:rsidP="002A1CF2">
      <w:pPr>
        <w:pStyle w:val="a3"/>
        <w:ind w:firstLine="709"/>
        <w:jc w:val="both"/>
        <w:rPr>
          <w:rFonts w:ascii="Times New Roman" w:hAnsi="Times New Roman"/>
          <w:sz w:val="28"/>
          <w:szCs w:val="28"/>
        </w:rPr>
      </w:pPr>
      <w:r w:rsidRPr="00EE1E2F">
        <w:rPr>
          <w:rFonts w:ascii="Times New Roman" w:hAnsi="Times New Roman"/>
          <w:sz w:val="28"/>
          <w:szCs w:val="28"/>
        </w:rPr>
        <w:t xml:space="preserve">За семантический анализ отвечает функция </w:t>
      </w:r>
      <w:proofErr w:type="spellStart"/>
      <w:r w:rsidRPr="00EE1E2F">
        <w:rPr>
          <w:rFonts w:ascii="Times New Roman" w:hAnsi="Times New Roman"/>
          <w:color w:val="000000"/>
          <w:sz w:val="28"/>
          <w:szCs w:val="28"/>
        </w:rPr>
        <w:t>SemAnalyze</w:t>
      </w:r>
      <w:proofErr w:type="spellEnd"/>
      <w:r w:rsidRPr="00EE1E2F">
        <w:rPr>
          <w:rFonts w:ascii="Times New Roman" w:hAnsi="Times New Roman"/>
          <w:sz w:val="28"/>
          <w:szCs w:val="28"/>
        </w:rPr>
        <w:t xml:space="preserve">. Ее входными параметрами является структура </w:t>
      </w:r>
      <w:r w:rsidRPr="00EE1E2F">
        <w:rPr>
          <w:rFonts w:ascii="Times New Roman" w:hAnsi="Times New Roman"/>
          <w:sz w:val="28"/>
          <w:szCs w:val="28"/>
          <w:lang w:val="en-US"/>
        </w:rPr>
        <w:t>LEX</w:t>
      </w:r>
      <w:r w:rsidRPr="00EE1E2F">
        <w:rPr>
          <w:rFonts w:ascii="Times New Roman" w:hAnsi="Times New Roman"/>
          <w:sz w:val="28"/>
          <w:szCs w:val="28"/>
        </w:rPr>
        <w:t>, которая содержит таблицу лексем, идентификаторов и поток вывода в протокол.</w:t>
      </w:r>
    </w:p>
    <w:p w14:paraId="0DC7B575" w14:textId="77777777" w:rsidR="002A1CF2" w:rsidRPr="00EE1E2F" w:rsidRDefault="002A1CF2" w:rsidP="002A1CF2">
      <w:pPr>
        <w:pStyle w:val="a3"/>
        <w:ind w:firstLine="709"/>
        <w:jc w:val="both"/>
        <w:rPr>
          <w:rFonts w:ascii="Times New Roman" w:hAnsi="Times New Roman"/>
          <w:sz w:val="28"/>
          <w:szCs w:val="28"/>
        </w:rPr>
      </w:pPr>
      <w:r w:rsidRPr="00EE1E2F">
        <w:rPr>
          <w:rFonts w:ascii="Times New Roman" w:hAnsi="Times New Roman"/>
          <w:sz w:val="28"/>
          <w:szCs w:val="28"/>
        </w:rPr>
        <w:t>Семантический анализатор выполняет проверку на основные правила языка (семантики языка), которые описаны в разделе 1.16.</w:t>
      </w:r>
    </w:p>
    <w:p w14:paraId="4189103D" w14:textId="77777777" w:rsidR="002A1CF2" w:rsidRPr="002A1CF2" w:rsidRDefault="002A1CF2" w:rsidP="002A1CF2">
      <w:pPr>
        <w:pStyle w:val="2"/>
        <w:ind w:left="0" w:firstLine="709"/>
        <w:rPr>
          <w:rFonts w:cs="Times New Roman"/>
          <w:bCs/>
          <w:szCs w:val="28"/>
        </w:rPr>
      </w:pPr>
      <w:bookmarkStart w:id="129" w:name="_Toc500358596"/>
      <w:bookmarkStart w:id="130" w:name="_Toc58811905"/>
      <w:bookmarkStart w:id="131" w:name="_Toc154152076"/>
      <w:r w:rsidRPr="002A1CF2">
        <w:rPr>
          <w:rFonts w:cs="Times New Roman"/>
          <w:bCs/>
          <w:szCs w:val="28"/>
        </w:rPr>
        <w:t>5.3 Структура и перечень сообщений семантического анализатора</w:t>
      </w:r>
      <w:bookmarkEnd w:id="129"/>
      <w:bookmarkEnd w:id="130"/>
      <w:bookmarkEnd w:id="131"/>
    </w:p>
    <w:p w14:paraId="4240B99E" w14:textId="4F143824" w:rsidR="002A1CF2" w:rsidRDefault="002A1CF2" w:rsidP="002A1CF2">
      <w:pPr>
        <w:ind w:left="0" w:firstLine="709"/>
        <w:jc w:val="both"/>
      </w:pPr>
      <w:r w:rsidRPr="00EE1E2F">
        <w:t xml:space="preserve">Сообщения, формируемые семантическим анализатором, представлены </w:t>
      </w:r>
      <w:r w:rsidR="00BE4A53">
        <w:t xml:space="preserve">в </w:t>
      </w:r>
      <w:r w:rsidR="005C374F">
        <w:t>таблице</w:t>
      </w:r>
      <w:r w:rsidRPr="00EE1E2F">
        <w:t xml:space="preserve"> 5.1.</w:t>
      </w:r>
    </w:p>
    <w:p w14:paraId="55BAA4A1" w14:textId="7A1387F0" w:rsidR="008E2094" w:rsidRPr="00EE1E2F" w:rsidRDefault="008E2094" w:rsidP="008E2094">
      <w:pPr>
        <w:ind w:left="0"/>
        <w:jc w:val="both"/>
      </w:pPr>
      <w:r>
        <w:t xml:space="preserve">Таблица 5.1 – </w:t>
      </w:r>
      <w:r>
        <w:rPr>
          <w:noProof/>
        </w:rPr>
        <w:t>Сообщения ошибок семантического анализатора</w:t>
      </w:r>
    </w:p>
    <w:tbl>
      <w:tblPr>
        <w:tblStyle w:val="a8"/>
        <w:tblW w:w="0" w:type="auto"/>
        <w:tblLook w:val="04A0" w:firstRow="1" w:lastRow="0" w:firstColumn="1" w:lastColumn="0" w:noHBand="0" w:noVBand="1"/>
      </w:tblPr>
      <w:tblGrid>
        <w:gridCol w:w="2263"/>
        <w:gridCol w:w="7762"/>
      </w:tblGrid>
      <w:tr w:rsidR="008E2094" w14:paraId="52CF4819" w14:textId="77777777" w:rsidTr="008E2094">
        <w:trPr>
          <w:trHeight w:val="331"/>
        </w:trPr>
        <w:tc>
          <w:tcPr>
            <w:tcW w:w="2263" w:type="dxa"/>
          </w:tcPr>
          <w:p w14:paraId="0A0FA4A5" w14:textId="69C78830" w:rsidR="008E2094" w:rsidRDefault="008E2094" w:rsidP="008E2094">
            <w:pPr>
              <w:ind w:left="0"/>
            </w:pPr>
            <w:r>
              <w:rPr>
                <w:noProof/>
              </w:rPr>
              <w:t>Номер ошибки</w:t>
            </w:r>
          </w:p>
        </w:tc>
        <w:tc>
          <w:tcPr>
            <w:tcW w:w="7762" w:type="dxa"/>
          </w:tcPr>
          <w:p w14:paraId="152BF7D4" w14:textId="430FDA10" w:rsidR="008E2094" w:rsidRDefault="008E2094" w:rsidP="008E2094">
            <w:pPr>
              <w:ind w:left="0"/>
            </w:pPr>
            <w:r>
              <w:rPr>
                <w:noProof/>
              </w:rPr>
              <w:t>Сообщение ошибки</w:t>
            </w:r>
          </w:p>
        </w:tc>
      </w:tr>
      <w:tr w:rsidR="005C374F" w14:paraId="3847D4D3" w14:textId="77777777" w:rsidTr="008E2094">
        <w:tc>
          <w:tcPr>
            <w:tcW w:w="2263" w:type="dxa"/>
          </w:tcPr>
          <w:p w14:paraId="750DB6E1" w14:textId="296E1F3C" w:rsidR="005C374F" w:rsidRDefault="005C374F" w:rsidP="008E2094">
            <w:pPr>
              <w:ind w:left="0"/>
            </w:pPr>
            <w:r w:rsidRPr="00CD2C70">
              <w:t>300</w:t>
            </w:r>
          </w:p>
        </w:tc>
        <w:tc>
          <w:tcPr>
            <w:tcW w:w="7762" w:type="dxa"/>
          </w:tcPr>
          <w:p w14:paraId="2A2DC0BD" w14:textId="00B10C1B" w:rsidR="005C374F" w:rsidRDefault="005C374F" w:rsidP="008E2094">
            <w:pPr>
              <w:ind w:left="0"/>
            </w:pPr>
            <w:r w:rsidRPr="00CD2C70">
              <w:t>Имеется незакрытый строковый литерал</w:t>
            </w:r>
          </w:p>
        </w:tc>
      </w:tr>
      <w:tr w:rsidR="005C374F" w14:paraId="7BA5DA06" w14:textId="77777777" w:rsidTr="008E2094">
        <w:tc>
          <w:tcPr>
            <w:tcW w:w="2263" w:type="dxa"/>
          </w:tcPr>
          <w:p w14:paraId="36BC650A" w14:textId="232A09FA" w:rsidR="005C374F" w:rsidRDefault="005C374F" w:rsidP="008E2094">
            <w:pPr>
              <w:ind w:left="0"/>
            </w:pPr>
            <w:r w:rsidRPr="00CD2C70">
              <w:t>301</w:t>
            </w:r>
          </w:p>
        </w:tc>
        <w:tc>
          <w:tcPr>
            <w:tcW w:w="7762" w:type="dxa"/>
          </w:tcPr>
          <w:p w14:paraId="747D07EC" w14:textId="1ECD8F12" w:rsidR="005C374F" w:rsidRDefault="005C374F" w:rsidP="008E2094">
            <w:pPr>
              <w:ind w:left="0"/>
            </w:pPr>
            <w:r w:rsidRPr="00CD2C70">
              <w:t xml:space="preserve">Имеется более одной точки входа в </w:t>
            </w:r>
            <w:proofErr w:type="spellStart"/>
            <w:r w:rsidRPr="00CD2C70">
              <w:t>glavnaya</w:t>
            </w:r>
            <w:proofErr w:type="spellEnd"/>
          </w:p>
        </w:tc>
      </w:tr>
      <w:tr w:rsidR="005C374F" w14:paraId="0BE6CFD0" w14:textId="77777777" w:rsidTr="008E2094">
        <w:tc>
          <w:tcPr>
            <w:tcW w:w="2263" w:type="dxa"/>
          </w:tcPr>
          <w:p w14:paraId="24AA0A99" w14:textId="4EF65CF3" w:rsidR="005C374F" w:rsidRDefault="005C374F" w:rsidP="008E2094">
            <w:pPr>
              <w:ind w:left="0"/>
            </w:pPr>
            <w:r w:rsidRPr="00CD2C70">
              <w:t>302</w:t>
            </w:r>
          </w:p>
        </w:tc>
        <w:tc>
          <w:tcPr>
            <w:tcW w:w="7762" w:type="dxa"/>
          </w:tcPr>
          <w:p w14:paraId="2A655125" w14:textId="5C58A955" w:rsidR="005C374F" w:rsidRDefault="005C374F" w:rsidP="008E2094">
            <w:pPr>
              <w:ind w:left="0"/>
            </w:pPr>
            <w:r w:rsidRPr="00CD2C70">
              <w:t xml:space="preserve">Не имеется точки входа в </w:t>
            </w:r>
            <w:proofErr w:type="spellStart"/>
            <w:r w:rsidRPr="00CD2C70">
              <w:t>glavnaya</w:t>
            </w:r>
            <w:proofErr w:type="spellEnd"/>
          </w:p>
        </w:tc>
      </w:tr>
      <w:tr w:rsidR="005C374F" w14:paraId="2A794051" w14:textId="77777777" w:rsidTr="008E2094">
        <w:tc>
          <w:tcPr>
            <w:tcW w:w="2263" w:type="dxa"/>
          </w:tcPr>
          <w:p w14:paraId="30BF0A19" w14:textId="50651C50" w:rsidR="005C374F" w:rsidRDefault="005C374F" w:rsidP="008E2094">
            <w:pPr>
              <w:ind w:left="0"/>
            </w:pPr>
            <w:r w:rsidRPr="00CD2C70">
              <w:t>303</w:t>
            </w:r>
          </w:p>
        </w:tc>
        <w:tc>
          <w:tcPr>
            <w:tcW w:w="7762" w:type="dxa"/>
          </w:tcPr>
          <w:p w14:paraId="2BF32904" w14:textId="51FBFB42" w:rsidR="005C374F" w:rsidRDefault="005C374F" w:rsidP="008E2094">
            <w:pPr>
              <w:ind w:left="0"/>
            </w:pPr>
            <w:r w:rsidRPr="00CD2C70">
              <w:t>Превышен размер символьного литерала</w:t>
            </w:r>
          </w:p>
        </w:tc>
      </w:tr>
      <w:tr w:rsidR="005C374F" w14:paraId="21F34C2F" w14:textId="77777777" w:rsidTr="008E2094">
        <w:tc>
          <w:tcPr>
            <w:tcW w:w="2263" w:type="dxa"/>
          </w:tcPr>
          <w:p w14:paraId="08A5304E" w14:textId="4AE2F6C8" w:rsidR="005C374F" w:rsidRDefault="005C374F" w:rsidP="008E2094">
            <w:pPr>
              <w:ind w:left="0"/>
            </w:pPr>
            <w:r w:rsidRPr="00CD2C70">
              <w:t>304</w:t>
            </w:r>
          </w:p>
        </w:tc>
        <w:tc>
          <w:tcPr>
            <w:tcW w:w="7762" w:type="dxa"/>
          </w:tcPr>
          <w:p w14:paraId="443AE1C0" w14:textId="00222E67" w:rsidR="005C374F" w:rsidRDefault="005C374F" w:rsidP="008E2094">
            <w:pPr>
              <w:ind w:left="0"/>
            </w:pPr>
            <w:r w:rsidRPr="00CD2C70">
              <w:t>Недопустимый тип данных для сравнения</w:t>
            </w:r>
          </w:p>
        </w:tc>
      </w:tr>
      <w:tr w:rsidR="005C374F" w14:paraId="32706625" w14:textId="77777777" w:rsidTr="008E2094">
        <w:tc>
          <w:tcPr>
            <w:tcW w:w="2263" w:type="dxa"/>
          </w:tcPr>
          <w:p w14:paraId="0DBE5ADA" w14:textId="3A5ACD6E" w:rsidR="005C374F" w:rsidRDefault="005C374F" w:rsidP="008E2094">
            <w:pPr>
              <w:ind w:left="0"/>
            </w:pPr>
            <w:r w:rsidRPr="00CD2C70">
              <w:t>305</w:t>
            </w:r>
          </w:p>
        </w:tc>
        <w:tc>
          <w:tcPr>
            <w:tcW w:w="7762" w:type="dxa"/>
          </w:tcPr>
          <w:p w14:paraId="5AB02460" w14:textId="4887CEA7" w:rsidR="005C374F" w:rsidRDefault="005C374F" w:rsidP="008E2094">
            <w:pPr>
              <w:ind w:left="0"/>
            </w:pPr>
            <w:r w:rsidRPr="00CD2C70">
              <w:t>Необъявленный идентификатор</w:t>
            </w:r>
          </w:p>
        </w:tc>
      </w:tr>
      <w:tr w:rsidR="005C374F" w14:paraId="5B84612A" w14:textId="77777777" w:rsidTr="008E2094">
        <w:tc>
          <w:tcPr>
            <w:tcW w:w="2263" w:type="dxa"/>
          </w:tcPr>
          <w:p w14:paraId="1D0B692B" w14:textId="1D0FAECB" w:rsidR="005C374F" w:rsidRDefault="005C374F" w:rsidP="008E2094">
            <w:pPr>
              <w:ind w:left="0"/>
            </w:pPr>
            <w:r w:rsidRPr="00CD2C70">
              <w:t>306</w:t>
            </w:r>
          </w:p>
        </w:tc>
        <w:tc>
          <w:tcPr>
            <w:tcW w:w="7762" w:type="dxa"/>
          </w:tcPr>
          <w:p w14:paraId="59CE5449" w14:textId="7DB15837" w:rsidR="005C374F" w:rsidRDefault="005C374F" w:rsidP="008E2094">
            <w:pPr>
              <w:ind w:left="0"/>
            </w:pPr>
            <w:r w:rsidRPr="00CD2C70">
              <w:t>Попытка переопределить переменную</w:t>
            </w:r>
          </w:p>
        </w:tc>
      </w:tr>
      <w:tr w:rsidR="005C374F" w14:paraId="1EA1464B" w14:textId="77777777" w:rsidTr="008E2094">
        <w:tc>
          <w:tcPr>
            <w:tcW w:w="2263" w:type="dxa"/>
          </w:tcPr>
          <w:p w14:paraId="009070A3" w14:textId="17923835" w:rsidR="005C374F" w:rsidRDefault="005C374F" w:rsidP="008E2094">
            <w:pPr>
              <w:ind w:left="0"/>
            </w:pPr>
            <w:r w:rsidRPr="00CD2C70">
              <w:t>307</w:t>
            </w:r>
          </w:p>
        </w:tc>
        <w:tc>
          <w:tcPr>
            <w:tcW w:w="7762" w:type="dxa"/>
          </w:tcPr>
          <w:p w14:paraId="403DD1AA" w14:textId="5F831767" w:rsidR="005C374F" w:rsidRDefault="005C374F" w:rsidP="008E2094">
            <w:pPr>
              <w:ind w:left="0"/>
            </w:pPr>
            <w:r w:rsidRPr="00CD2C70">
              <w:t>Попытка реализовать существующую функцию</w:t>
            </w:r>
          </w:p>
        </w:tc>
      </w:tr>
      <w:tr w:rsidR="005C374F" w14:paraId="36A31F45" w14:textId="77777777" w:rsidTr="008E2094">
        <w:tc>
          <w:tcPr>
            <w:tcW w:w="2263" w:type="dxa"/>
          </w:tcPr>
          <w:p w14:paraId="2C1280E4" w14:textId="4325B591" w:rsidR="005C374F" w:rsidRDefault="005C374F" w:rsidP="008E2094">
            <w:pPr>
              <w:ind w:left="0"/>
            </w:pPr>
            <w:r w:rsidRPr="00CD2C70">
              <w:t>308</w:t>
            </w:r>
          </w:p>
        </w:tc>
        <w:tc>
          <w:tcPr>
            <w:tcW w:w="7762" w:type="dxa"/>
          </w:tcPr>
          <w:p w14:paraId="5CE775E8" w14:textId="18B34BC7" w:rsidR="005C374F" w:rsidRDefault="005C374F" w:rsidP="008E2094">
            <w:pPr>
              <w:ind w:left="0"/>
            </w:pPr>
            <w:r w:rsidRPr="00CD2C70">
              <w:t>Имеется незакрытый символьный литерал</w:t>
            </w:r>
          </w:p>
        </w:tc>
      </w:tr>
      <w:tr w:rsidR="005C374F" w14:paraId="78D2AF9C" w14:textId="77777777" w:rsidTr="008E2094">
        <w:tc>
          <w:tcPr>
            <w:tcW w:w="2263" w:type="dxa"/>
          </w:tcPr>
          <w:p w14:paraId="2AF379AD" w14:textId="316ECB70" w:rsidR="005C374F" w:rsidRDefault="005C374F" w:rsidP="008E2094">
            <w:pPr>
              <w:ind w:left="0"/>
            </w:pPr>
            <w:r w:rsidRPr="00CD2C70">
              <w:t>309</w:t>
            </w:r>
          </w:p>
        </w:tc>
        <w:tc>
          <w:tcPr>
            <w:tcW w:w="7762" w:type="dxa"/>
          </w:tcPr>
          <w:p w14:paraId="598FB2FE" w14:textId="027F5FBB" w:rsidR="005C374F" w:rsidRDefault="005C374F" w:rsidP="008E2094">
            <w:pPr>
              <w:ind w:left="0"/>
            </w:pPr>
            <w:r w:rsidRPr="00CD2C70">
              <w:t>Несовпадение фактических и формальных параметров функции</w:t>
            </w:r>
          </w:p>
        </w:tc>
      </w:tr>
      <w:tr w:rsidR="005C374F" w14:paraId="6051A273" w14:textId="77777777" w:rsidTr="008E2094">
        <w:tc>
          <w:tcPr>
            <w:tcW w:w="2263" w:type="dxa"/>
          </w:tcPr>
          <w:p w14:paraId="45A7DEBF" w14:textId="6B884CD1" w:rsidR="005C374F" w:rsidRDefault="005C374F" w:rsidP="008E2094">
            <w:pPr>
              <w:ind w:left="0"/>
            </w:pPr>
            <w:r w:rsidRPr="00CD2C70">
              <w:t>310</w:t>
            </w:r>
          </w:p>
        </w:tc>
        <w:tc>
          <w:tcPr>
            <w:tcW w:w="7762" w:type="dxa"/>
          </w:tcPr>
          <w:p w14:paraId="54190E97" w14:textId="66F7DD7F" w:rsidR="005C374F" w:rsidRDefault="005C374F" w:rsidP="008E2094">
            <w:pPr>
              <w:ind w:left="0"/>
            </w:pPr>
            <w:r w:rsidRPr="00CD2C70">
              <w:t>Недопустимый оператор в условии</w:t>
            </w:r>
          </w:p>
        </w:tc>
      </w:tr>
      <w:tr w:rsidR="005C374F" w14:paraId="192C5F23" w14:textId="77777777" w:rsidTr="008E2094">
        <w:tc>
          <w:tcPr>
            <w:tcW w:w="2263" w:type="dxa"/>
          </w:tcPr>
          <w:p w14:paraId="36D20FB0" w14:textId="4DF92D5F" w:rsidR="005C374F" w:rsidRDefault="005C374F" w:rsidP="008E2094">
            <w:pPr>
              <w:ind w:left="0"/>
            </w:pPr>
            <w:r w:rsidRPr="00CD2C70">
              <w:t>311</w:t>
            </w:r>
          </w:p>
        </w:tc>
        <w:tc>
          <w:tcPr>
            <w:tcW w:w="7762" w:type="dxa"/>
          </w:tcPr>
          <w:p w14:paraId="33B09AB8" w14:textId="6B4E865A" w:rsidR="005C374F" w:rsidRDefault="005C374F" w:rsidP="008E2094">
            <w:pPr>
              <w:ind w:left="0"/>
            </w:pPr>
            <w:r w:rsidRPr="00CD2C70">
              <w:t>Недопустим вывод арифметического выражения или вызова функции</w:t>
            </w:r>
          </w:p>
        </w:tc>
      </w:tr>
      <w:tr w:rsidR="005C374F" w14:paraId="500AAE3C" w14:textId="77777777" w:rsidTr="008E2094">
        <w:tc>
          <w:tcPr>
            <w:tcW w:w="2263" w:type="dxa"/>
          </w:tcPr>
          <w:p w14:paraId="564A7078" w14:textId="3E8519AA" w:rsidR="005C374F" w:rsidRDefault="005C374F" w:rsidP="008E2094">
            <w:pPr>
              <w:ind w:left="0"/>
            </w:pPr>
            <w:r w:rsidRPr="00CD2C70">
              <w:t>312</w:t>
            </w:r>
          </w:p>
        </w:tc>
        <w:tc>
          <w:tcPr>
            <w:tcW w:w="7762" w:type="dxa"/>
          </w:tcPr>
          <w:p w14:paraId="00C992A0" w14:textId="1336690D" w:rsidR="005C374F" w:rsidRDefault="005C374F" w:rsidP="008E2094">
            <w:pPr>
              <w:ind w:left="0"/>
            </w:pPr>
            <w:r w:rsidRPr="00CD2C70">
              <w:t>Несоответствие типов данных</w:t>
            </w:r>
          </w:p>
        </w:tc>
      </w:tr>
      <w:tr w:rsidR="005C374F" w14:paraId="3735C47A" w14:textId="77777777" w:rsidTr="008E2094">
        <w:tc>
          <w:tcPr>
            <w:tcW w:w="2263" w:type="dxa"/>
          </w:tcPr>
          <w:p w14:paraId="44CB10C9" w14:textId="2968C67B" w:rsidR="005C374F" w:rsidRDefault="005C374F" w:rsidP="008E2094">
            <w:pPr>
              <w:ind w:left="0"/>
            </w:pPr>
            <w:r w:rsidRPr="00CD2C70">
              <w:t>313</w:t>
            </w:r>
          </w:p>
        </w:tc>
        <w:tc>
          <w:tcPr>
            <w:tcW w:w="7762" w:type="dxa"/>
          </w:tcPr>
          <w:p w14:paraId="3D4FBDEB" w14:textId="33931D59" w:rsidR="005C374F" w:rsidRDefault="005C374F" w:rsidP="008E2094">
            <w:pPr>
              <w:ind w:left="0"/>
            </w:pPr>
            <w:r w:rsidRPr="00CD2C70">
              <w:t>Несоответствие открытых и закрытых скобок в выражении</w:t>
            </w:r>
          </w:p>
        </w:tc>
      </w:tr>
      <w:tr w:rsidR="005C374F" w14:paraId="2A0CFA6F" w14:textId="77777777" w:rsidTr="008E2094">
        <w:tc>
          <w:tcPr>
            <w:tcW w:w="2263" w:type="dxa"/>
          </w:tcPr>
          <w:p w14:paraId="24BF4993" w14:textId="2DD9AFCE" w:rsidR="005C374F" w:rsidRDefault="005C374F" w:rsidP="008E2094">
            <w:pPr>
              <w:ind w:left="0"/>
            </w:pPr>
            <w:r w:rsidRPr="00CD2C70">
              <w:t>314</w:t>
            </w:r>
          </w:p>
        </w:tc>
        <w:tc>
          <w:tcPr>
            <w:tcW w:w="7762" w:type="dxa"/>
          </w:tcPr>
          <w:p w14:paraId="59764A4B" w14:textId="133A4ED3" w:rsidR="005C374F" w:rsidRDefault="005C374F" w:rsidP="008E2094">
            <w:pPr>
              <w:ind w:left="0"/>
            </w:pPr>
            <w:r w:rsidRPr="00CD2C70">
              <w:t>Функция возвращает неверный тип данных</w:t>
            </w:r>
          </w:p>
        </w:tc>
      </w:tr>
      <w:tr w:rsidR="005C374F" w14:paraId="5B86ECAE" w14:textId="77777777" w:rsidTr="008E2094">
        <w:tc>
          <w:tcPr>
            <w:tcW w:w="2263" w:type="dxa"/>
          </w:tcPr>
          <w:p w14:paraId="4EF05056" w14:textId="3EEEB817" w:rsidR="005C374F" w:rsidRDefault="005C374F" w:rsidP="008E2094">
            <w:pPr>
              <w:ind w:left="0"/>
            </w:pPr>
            <w:r w:rsidRPr="00CD2C70">
              <w:t>315</w:t>
            </w:r>
          </w:p>
        </w:tc>
        <w:tc>
          <w:tcPr>
            <w:tcW w:w="7762" w:type="dxa"/>
          </w:tcPr>
          <w:p w14:paraId="7446CF2D" w14:textId="6719101D" w:rsidR="005C374F" w:rsidRDefault="005C374F" w:rsidP="008E2094">
            <w:pPr>
              <w:ind w:left="0"/>
            </w:pPr>
            <w:r w:rsidRPr="00CD2C70">
              <w:t>Несовпадение типов данных в условном операторе или цикле</w:t>
            </w:r>
          </w:p>
        </w:tc>
      </w:tr>
      <w:tr w:rsidR="005C374F" w14:paraId="45E991F5" w14:textId="77777777" w:rsidTr="002A5201">
        <w:tc>
          <w:tcPr>
            <w:tcW w:w="2263" w:type="dxa"/>
            <w:tcBorders>
              <w:bottom w:val="single" w:sz="4" w:space="0" w:color="auto"/>
            </w:tcBorders>
          </w:tcPr>
          <w:p w14:paraId="6232A873" w14:textId="478C067F" w:rsidR="005C374F" w:rsidRDefault="005C374F" w:rsidP="008E2094">
            <w:pPr>
              <w:ind w:left="0"/>
            </w:pPr>
            <w:r w:rsidRPr="00CD2C70">
              <w:t>316</w:t>
            </w:r>
          </w:p>
        </w:tc>
        <w:tc>
          <w:tcPr>
            <w:tcW w:w="7762" w:type="dxa"/>
            <w:tcBorders>
              <w:bottom w:val="single" w:sz="4" w:space="0" w:color="auto"/>
            </w:tcBorders>
          </w:tcPr>
          <w:p w14:paraId="4C752A6E" w14:textId="61E2076F" w:rsidR="005C374F" w:rsidRDefault="005C374F" w:rsidP="008E2094">
            <w:pPr>
              <w:ind w:left="0"/>
            </w:pPr>
            <w:r w:rsidRPr="00CD2C70">
              <w:t xml:space="preserve">Тип данных в условном операторе не является </w:t>
            </w:r>
            <w:proofErr w:type="spellStart"/>
            <w:r w:rsidRPr="00CD2C70">
              <w:t>boolean</w:t>
            </w:r>
            <w:proofErr w:type="spellEnd"/>
          </w:p>
        </w:tc>
      </w:tr>
      <w:tr w:rsidR="005C374F" w14:paraId="6B0BEAC9" w14:textId="77777777" w:rsidTr="002A5201">
        <w:tc>
          <w:tcPr>
            <w:tcW w:w="2263" w:type="dxa"/>
            <w:tcBorders>
              <w:bottom w:val="nil"/>
            </w:tcBorders>
          </w:tcPr>
          <w:p w14:paraId="2C912F3C" w14:textId="37440A3C" w:rsidR="005C374F" w:rsidRDefault="005C374F" w:rsidP="008E2094">
            <w:pPr>
              <w:ind w:left="0"/>
            </w:pPr>
            <w:r w:rsidRPr="00CD2C70">
              <w:t>317</w:t>
            </w:r>
          </w:p>
        </w:tc>
        <w:tc>
          <w:tcPr>
            <w:tcW w:w="7762" w:type="dxa"/>
            <w:tcBorders>
              <w:bottom w:val="nil"/>
            </w:tcBorders>
          </w:tcPr>
          <w:p w14:paraId="58CDD25C" w14:textId="484982A1" w:rsidR="005C374F" w:rsidRDefault="005C374F" w:rsidP="008E2094">
            <w:pPr>
              <w:ind w:left="0"/>
            </w:pPr>
            <w:r w:rsidRPr="00CD2C70">
              <w:t xml:space="preserve">Значение переменной типа </w:t>
            </w:r>
            <w:proofErr w:type="spellStart"/>
            <w:r w:rsidRPr="00CD2C70">
              <w:t>string</w:t>
            </w:r>
            <w:proofErr w:type="spellEnd"/>
            <w:r w:rsidRPr="00CD2C70">
              <w:t xml:space="preserve"> выходит за пределы допустимых значений</w:t>
            </w:r>
          </w:p>
        </w:tc>
      </w:tr>
    </w:tbl>
    <w:p w14:paraId="753A6F88" w14:textId="0BAB1CD2" w:rsidR="008E2094" w:rsidRDefault="008E2094" w:rsidP="008E2094">
      <w:pPr>
        <w:ind w:left="0"/>
      </w:pPr>
      <w:r>
        <w:lastRenderedPageBreak/>
        <w:t>Окончание таблицы 5.1</w:t>
      </w:r>
    </w:p>
    <w:tbl>
      <w:tblPr>
        <w:tblStyle w:val="a8"/>
        <w:tblW w:w="0" w:type="auto"/>
        <w:tblLook w:val="04A0" w:firstRow="1" w:lastRow="0" w:firstColumn="1" w:lastColumn="0" w:noHBand="0" w:noVBand="1"/>
      </w:tblPr>
      <w:tblGrid>
        <w:gridCol w:w="2263"/>
        <w:gridCol w:w="7762"/>
      </w:tblGrid>
      <w:tr w:rsidR="00A046A0" w14:paraId="21C078C9" w14:textId="77777777" w:rsidTr="008E2094">
        <w:tc>
          <w:tcPr>
            <w:tcW w:w="2263" w:type="dxa"/>
          </w:tcPr>
          <w:p w14:paraId="5C43BFAA" w14:textId="5F62EDFA" w:rsidR="00A046A0" w:rsidRPr="00CD2C70" w:rsidRDefault="00A046A0" w:rsidP="00A046A0">
            <w:pPr>
              <w:ind w:left="0"/>
            </w:pPr>
            <w:r>
              <w:rPr>
                <w:noProof/>
              </w:rPr>
              <w:t>Номер ошибки</w:t>
            </w:r>
          </w:p>
        </w:tc>
        <w:tc>
          <w:tcPr>
            <w:tcW w:w="7762" w:type="dxa"/>
          </w:tcPr>
          <w:p w14:paraId="2E1CCBBA" w14:textId="715082AF" w:rsidR="00A046A0" w:rsidRPr="00CD2C70" w:rsidRDefault="00A046A0" w:rsidP="00A046A0">
            <w:pPr>
              <w:ind w:left="0"/>
            </w:pPr>
            <w:r>
              <w:rPr>
                <w:noProof/>
              </w:rPr>
              <w:t>Сообщение ошибки</w:t>
            </w:r>
          </w:p>
        </w:tc>
      </w:tr>
      <w:tr w:rsidR="005C374F" w14:paraId="042ABF18" w14:textId="77777777" w:rsidTr="008E2094">
        <w:tc>
          <w:tcPr>
            <w:tcW w:w="2263" w:type="dxa"/>
          </w:tcPr>
          <w:p w14:paraId="433B1948" w14:textId="4725245E" w:rsidR="005C374F" w:rsidRDefault="005C374F" w:rsidP="008E2094">
            <w:pPr>
              <w:ind w:left="0"/>
            </w:pPr>
            <w:r w:rsidRPr="00CD2C70">
              <w:t>318</w:t>
            </w:r>
          </w:p>
        </w:tc>
        <w:tc>
          <w:tcPr>
            <w:tcW w:w="7762" w:type="dxa"/>
          </w:tcPr>
          <w:p w14:paraId="4D45A729" w14:textId="76F107BB" w:rsidR="005C374F" w:rsidRDefault="005C374F" w:rsidP="008E2094">
            <w:pPr>
              <w:ind w:left="0"/>
            </w:pPr>
            <w:r w:rsidRPr="00CD2C70">
              <w:t>Превышение значения переменной допустимого размера типа данных</w:t>
            </w:r>
          </w:p>
        </w:tc>
      </w:tr>
    </w:tbl>
    <w:p w14:paraId="21484C11" w14:textId="139C5B13" w:rsidR="002A1CF2" w:rsidRDefault="000F5C89" w:rsidP="000F5C89">
      <w:pPr>
        <w:spacing w:before="280" w:after="280"/>
        <w:ind w:left="0" w:firstLine="709"/>
      </w:pPr>
      <w:r>
        <w:t>Таблица представляет перечень ошибок формируемые семантическим анализатором.</w:t>
      </w:r>
    </w:p>
    <w:p w14:paraId="0B4C0A74" w14:textId="77777777" w:rsidR="002A1CF2" w:rsidRPr="002A1CF2" w:rsidRDefault="002A1CF2" w:rsidP="002A1CF2">
      <w:pPr>
        <w:pStyle w:val="2"/>
        <w:ind w:left="0" w:firstLine="709"/>
        <w:rPr>
          <w:rFonts w:cs="Times New Roman"/>
          <w:bCs/>
          <w:szCs w:val="28"/>
        </w:rPr>
      </w:pPr>
      <w:bookmarkStart w:id="132" w:name="_Toc500358597"/>
      <w:bookmarkStart w:id="133" w:name="_Toc58811906"/>
      <w:bookmarkStart w:id="134" w:name="_Toc154152077"/>
      <w:r w:rsidRPr="002A1CF2">
        <w:rPr>
          <w:rFonts w:cs="Times New Roman"/>
          <w:bCs/>
          <w:szCs w:val="28"/>
        </w:rPr>
        <w:t>5.4 Принцип обработки ошибок</w:t>
      </w:r>
      <w:bookmarkEnd w:id="132"/>
      <w:bookmarkEnd w:id="133"/>
      <w:bookmarkEnd w:id="134"/>
    </w:p>
    <w:p w14:paraId="7F39A854" w14:textId="2A7DFDE8" w:rsidR="002A1CF2" w:rsidRPr="00EE1E2F" w:rsidRDefault="002A1CF2" w:rsidP="002A1CF2">
      <w:pPr>
        <w:ind w:left="0" w:firstLine="709"/>
      </w:pPr>
      <w:r w:rsidRPr="00EE1E2F">
        <w:t xml:space="preserve">Семантический анализатор </w:t>
      </w:r>
      <w:r>
        <w:t>–</w:t>
      </w:r>
      <w:r w:rsidRPr="00EE1E2F">
        <w:t xml:space="preserve"> проверяет, </w:t>
      </w:r>
      <w:r w:rsidRPr="00EE1E2F">
        <w:rPr>
          <w:color w:val="111111"/>
          <w:shd w:val="clear" w:color="auto" w:fill="FFFFFF"/>
        </w:rPr>
        <w:t xml:space="preserve">что объявления и утверждения программы семантически верны. Например: соответствие типов данных в выражении, </w:t>
      </w:r>
      <w:r w:rsidRPr="00EE1E2F">
        <w:t>совпадение фактических и формальных параметров функции.</w:t>
      </w:r>
    </w:p>
    <w:p w14:paraId="61FB9473" w14:textId="77777777" w:rsidR="002A1CF2" w:rsidRPr="00EE1E2F" w:rsidRDefault="002A1CF2" w:rsidP="002A1CF2">
      <w:pPr>
        <w:ind w:left="0" w:firstLine="709"/>
        <w:jc w:val="both"/>
      </w:pPr>
      <w:r w:rsidRPr="00EE1E2F">
        <w:t>Обработка ошибок происходит следующим образом:</w:t>
      </w:r>
    </w:p>
    <w:p w14:paraId="0B7AFC63" w14:textId="77777777" w:rsidR="002A1CF2" w:rsidRPr="00EE1E2F" w:rsidRDefault="002A1CF2" w:rsidP="002A1CF2">
      <w:pPr>
        <w:pStyle w:val="a6"/>
        <w:widowControl/>
        <w:numPr>
          <w:ilvl w:val="0"/>
          <w:numId w:val="11"/>
        </w:numPr>
        <w:ind w:left="0" w:firstLine="709"/>
        <w:jc w:val="both"/>
      </w:pPr>
      <w:r w:rsidRPr="00EE1E2F">
        <w:t>Анализатор перебирает таблицу лексем.</w:t>
      </w:r>
    </w:p>
    <w:p w14:paraId="08311811" w14:textId="701A9DD1" w:rsidR="002A1CF2" w:rsidRPr="00EE1E2F" w:rsidRDefault="002A1CF2" w:rsidP="002A1CF2">
      <w:pPr>
        <w:pStyle w:val="a6"/>
        <w:widowControl/>
        <w:numPr>
          <w:ilvl w:val="0"/>
          <w:numId w:val="11"/>
        </w:numPr>
        <w:ind w:left="0" w:firstLine="709"/>
        <w:jc w:val="both"/>
      </w:pPr>
      <w:r w:rsidRPr="00EE1E2F">
        <w:t>Проверяет исключительные ситуации, которые могут быть связаны с данной лексемой.</w:t>
      </w:r>
    </w:p>
    <w:p w14:paraId="5E74FD32" w14:textId="77777777" w:rsidR="002A1CF2" w:rsidRPr="00EE1E2F" w:rsidRDefault="002A1CF2" w:rsidP="002A1CF2">
      <w:pPr>
        <w:pStyle w:val="a6"/>
        <w:widowControl/>
        <w:numPr>
          <w:ilvl w:val="0"/>
          <w:numId w:val="11"/>
        </w:numPr>
        <w:ind w:left="0" w:firstLine="709"/>
        <w:jc w:val="both"/>
      </w:pPr>
      <w:r w:rsidRPr="00EE1E2F">
        <w:t xml:space="preserve">В случае нахождения ошибки, она записывается в </w:t>
      </w:r>
      <w:r w:rsidRPr="00EE1E2F">
        <w:rPr>
          <w:lang w:val="en-US"/>
        </w:rPr>
        <w:t>log</w:t>
      </w:r>
      <w:r w:rsidRPr="00EE1E2F">
        <w:t xml:space="preserve"> журнал и дублируется в консоль</w:t>
      </w:r>
    </w:p>
    <w:p w14:paraId="76A4B8DD" w14:textId="2E3F988A" w:rsidR="002A1CF2" w:rsidRPr="00EE1E2F" w:rsidRDefault="002A1CF2" w:rsidP="002A1CF2">
      <w:pPr>
        <w:pStyle w:val="a6"/>
        <w:widowControl/>
        <w:numPr>
          <w:ilvl w:val="0"/>
          <w:numId w:val="11"/>
        </w:numPr>
        <w:ind w:left="0" w:firstLine="709"/>
        <w:jc w:val="both"/>
      </w:pPr>
      <w:r w:rsidRPr="00EE1E2F">
        <w:t xml:space="preserve">По завершению работы в </w:t>
      </w:r>
      <w:r w:rsidRPr="00EE1E2F">
        <w:rPr>
          <w:lang w:val="en-US"/>
        </w:rPr>
        <w:t>log</w:t>
      </w:r>
      <w:r w:rsidRPr="00EE1E2F">
        <w:t xml:space="preserve"> журнал печатается сообщение об успешной или ошибочной работе анализатора.</w:t>
      </w:r>
    </w:p>
    <w:p w14:paraId="2854F058" w14:textId="77777777" w:rsidR="002A1CF2" w:rsidRPr="002A1CF2" w:rsidRDefault="002A1CF2" w:rsidP="002A1CF2">
      <w:pPr>
        <w:pStyle w:val="2"/>
        <w:ind w:left="0" w:firstLine="709"/>
        <w:rPr>
          <w:rFonts w:cs="Times New Roman"/>
          <w:bCs/>
          <w:szCs w:val="28"/>
        </w:rPr>
      </w:pPr>
      <w:bookmarkStart w:id="135" w:name="_Toc500358598"/>
      <w:bookmarkStart w:id="136" w:name="_Toc469951088"/>
      <w:bookmarkStart w:id="137" w:name="_Toc58811907"/>
      <w:bookmarkStart w:id="138" w:name="_Toc154152078"/>
      <w:r w:rsidRPr="002A1CF2">
        <w:rPr>
          <w:rFonts w:cs="Times New Roman"/>
          <w:bCs/>
          <w:szCs w:val="28"/>
        </w:rPr>
        <w:t>5.5 Контрольный пример</w:t>
      </w:r>
      <w:bookmarkEnd w:id="135"/>
      <w:bookmarkEnd w:id="136"/>
      <w:bookmarkEnd w:id="137"/>
      <w:bookmarkEnd w:id="138"/>
    </w:p>
    <w:p w14:paraId="5D9535C3" w14:textId="77777777" w:rsidR="002A1CF2" w:rsidRPr="00EE1E2F" w:rsidRDefault="002A1CF2" w:rsidP="002A1CF2">
      <w:pPr>
        <w:ind w:left="0" w:firstLine="709"/>
        <w:jc w:val="both"/>
      </w:pPr>
      <w:r w:rsidRPr="00EE1E2F">
        <w:t>Результат работы контрольного примера расположен в приложении Б, где показан результат лексического анализатора, т.к. представленные таблицы лексем и идентификаторов проходят лексическую и семантическую проверки одновременно.</w:t>
      </w:r>
    </w:p>
    <w:p w14:paraId="403C52DB" w14:textId="323CC139" w:rsidR="002A1CF2" w:rsidRPr="00EE1E2F" w:rsidRDefault="002A1CF2" w:rsidP="002A1CF2">
      <w:pPr>
        <w:spacing w:before="280"/>
        <w:ind w:left="0"/>
        <w:jc w:val="both"/>
        <w:rPr>
          <w:rFonts w:eastAsia="Calibri"/>
        </w:rPr>
      </w:pPr>
      <w:r w:rsidRPr="00EE1E2F">
        <w:rPr>
          <w:rFonts w:eastAsia="Calibri"/>
        </w:rPr>
        <w:t>Таблица 5.</w:t>
      </w:r>
      <w:r w:rsidR="00E07F48">
        <w:rPr>
          <w:rFonts w:eastAsia="Calibri"/>
        </w:rPr>
        <w:t>1</w:t>
      </w:r>
      <w:r w:rsidRPr="00EE1E2F">
        <w:rPr>
          <w:rFonts w:eastAsia="Calibri"/>
        </w:rPr>
        <w:t xml:space="preserve"> – Тестирование функций</w:t>
      </w:r>
    </w:p>
    <w:tbl>
      <w:tblPr>
        <w:tblStyle w:val="a8"/>
        <w:tblW w:w="10060" w:type="dxa"/>
        <w:tblLayout w:type="fixed"/>
        <w:tblLook w:val="04A0" w:firstRow="1" w:lastRow="0" w:firstColumn="1" w:lastColumn="0" w:noHBand="0" w:noVBand="1"/>
      </w:tblPr>
      <w:tblGrid>
        <w:gridCol w:w="3539"/>
        <w:gridCol w:w="6521"/>
      </w:tblGrid>
      <w:tr w:rsidR="002A1CF2" w:rsidRPr="00EE1E2F" w14:paraId="34DD5BC5" w14:textId="77777777" w:rsidTr="009E1978">
        <w:tc>
          <w:tcPr>
            <w:tcW w:w="3539" w:type="dxa"/>
          </w:tcPr>
          <w:p w14:paraId="65436D4E" w14:textId="77777777" w:rsidR="002A1CF2" w:rsidRPr="00EE1E2F" w:rsidRDefault="002A1CF2" w:rsidP="002A1CF2">
            <w:pPr>
              <w:ind w:left="0"/>
              <w:jc w:val="both"/>
              <w:rPr>
                <w:rFonts w:eastAsia="Calibri"/>
              </w:rPr>
            </w:pPr>
            <w:r w:rsidRPr="00EE1E2F">
              <w:rPr>
                <w:rFonts w:eastAsia="Calibri"/>
              </w:rPr>
              <w:t>Исходный код с ошибкой</w:t>
            </w:r>
          </w:p>
        </w:tc>
        <w:tc>
          <w:tcPr>
            <w:tcW w:w="6521" w:type="dxa"/>
          </w:tcPr>
          <w:p w14:paraId="66C529B1" w14:textId="77777777" w:rsidR="002A1CF2" w:rsidRPr="00EE1E2F" w:rsidRDefault="002A1CF2" w:rsidP="002A1CF2">
            <w:pPr>
              <w:ind w:left="0"/>
              <w:jc w:val="both"/>
              <w:rPr>
                <w:rFonts w:eastAsia="Calibri"/>
              </w:rPr>
            </w:pPr>
            <w:r w:rsidRPr="00EE1E2F">
              <w:rPr>
                <w:rFonts w:eastAsia="Calibri"/>
              </w:rPr>
              <w:t>Генерируемое сообщение об ошибке</w:t>
            </w:r>
          </w:p>
        </w:tc>
      </w:tr>
      <w:tr w:rsidR="002A1CF2" w:rsidRPr="00EE1E2F" w14:paraId="02A4B72A" w14:textId="77777777" w:rsidTr="009E1978">
        <w:tc>
          <w:tcPr>
            <w:tcW w:w="3539" w:type="dxa"/>
          </w:tcPr>
          <w:p w14:paraId="2B1660B2" w14:textId="77777777" w:rsidR="002A1CF2" w:rsidRPr="00EE1E2F" w:rsidRDefault="002A1CF2" w:rsidP="002A1CF2">
            <w:pPr>
              <w:ind w:left="0"/>
              <w:jc w:val="both"/>
              <w:rPr>
                <w:rFonts w:eastAsia="Calibri"/>
                <w:lang w:val="en-US"/>
              </w:rPr>
            </w:pPr>
            <w:r w:rsidRPr="00EE1E2F">
              <w:rPr>
                <w:rFonts w:eastAsia="Calibri"/>
                <w:lang w:val="en-US"/>
              </w:rPr>
              <w:t>{</w:t>
            </w:r>
          </w:p>
          <w:p w14:paraId="1488551F" w14:textId="70611203" w:rsidR="002A1CF2" w:rsidRPr="00EE1E2F" w:rsidRDefault="002A1CF2" w:rsidP="002A1CF2">
            <w:pPr>
              <w:ind w:left="0"/>
              <w:jc w:val="both"/>
              <w:rPr>
                <w:rFonts w:eastAsia="Calibri"/>
                <w:lang w:val="en-US"/>
              </w:rPr>
            </w:pPr>
            <w:r w:rsidRPr="00EE1E2F">
              <w:rPr>
                <w:rFonts w:eastAsia="Calibri"/>
                <w:lang w:val="en-US"/>
              </w:rPr>
              <w:tab/>
              <w:t xml:space="preserve">var </w:t>
            </w:r>
            <w:proofErr w:type="spellStart"/>
            <w:r>
              <w:rPr>
                <w:rFonts w:eastAsia="Calibri"/>
                <w:lang w:val="en-US"/>
              </w:rPr>
              <w:t>PosI</w:t>
            </w:r>
            <w:r w:rsidRPr="00EE1E2F">
              <w:rPr>
                <w:rFonts w:eastAsia="Calibri"/>
                <w:lang w:val="en-US"/>
              </w:rPr>
              <w:t>nt</w:t>
            </w:r>
            <w:proofErr w:type="spellEnd"/>
            <w:r w:rsidRPr="00EE1E2F">
              <w:rPr>
                <w:rFonts w:eastAsia="Calibri"/>
                <w:lang w:val="en-US"/>
              </w:rPr>
              <w:t xml:space="preserve"> </w:t>
            </w:r>
            <w:r>
              <w:rPr>
                <w:rFonts w:eastAsia="Calibri"/>
                <w:lang w:val="en-US"/>
              </w:rPr>
              <w:t>check</w:t>
            </w:r>
            <w:r w:rsidRPr="00EE1E2F">
              <w:rPr>
                <w:rFonts w:eastAsia="Calibri"/>
                <w:lang w:val="en-US"/>
              </w:rPr>
              <w:t xml:space="preserve"> = 5;</w:t>
            </w:r>
          </w:p>
          <w:p w14:paraId="4D36528A" w14:textId="77777777" w:rsidR="002A1CF2" w:rsidRPr="00EE1E2F" w:rsidRDefault="002A1CF2" w:rsidP="002A1CF2">
            <w:pPr>
              <w:ind w:left="0"/>
              <w:jc w:val="both"/>
              <w:rPr>
                <w:rFonts w:eastAsia="Calibri"/>
                <w:lang w:val="en-US"/>
              </w:rPr>
            </w:pPr>
            <w:r w:rsidRPr="00EE1E2F">
              <w:rPr>
                <w:rFonts w:eastAsia="Calibri"/>
                <w:lang w:val="en-US"/>
              </w:rPr>
              <w:tab/>
              <w:t xml:space="preserve">write </w:t>
            </w:r>
            <w:r>
              <w:rPr>
                <w:rFonts w:eastAsia="Calibri"/>
                <w:lang w:val="en-US"/>
              </w:rPr>
              <w:t>check</w:t>
            </w:r>
            <w:r w:rsidRPr="00EE1E2F">
              <w:rPr>
                <w:rFonts w:eastAsia="Calibri"/>
                <w:lang w:val="en-US"/>
              </w:rPr>
              <w:t xml:space="preserve">; </w:t>
            </w:r>
          </w:p>
          <w:p w14:paraId="38094E87" w14:textId="77777777" w:rsidR="002A1CF2" w:rsidRPr="00EE1E2F" w:rsidRDefault="002A1CF2" w:rsidP="002A1CF2">
            <w:pPr>
              <w:ind w:left="0"/>
              <w:jc w:val="both"/>
              <w:rPr>
                <w:rFonts w:eastAsia="Calibri"/>
                <w:lang w:val="en-US"/>
              </w:rPr>
            </w:pPr>
            <w:r w:rsidRPr="00EE1E2F">
              <w:rPr>
                <w:rFonts w:eastAsia="Calibri"/>
                <w:lang w:val="en-US"/>
              </w:rPr>
              <w:t>}</w:t>
            </w:r>
          </w:p>
        </w:tc>
        <w:tc>
          <w:tcPr>
            <w:tcW w:w="6521" w:type="dxa"/>
          </w:tcPr>
          <w:p w14:paraId="58165514" w14:textId="45B9F174" w:rsidR="002A1CF2" w:rsidRPr="002A1CF2" w:rsidRDefault="002A1CF2" w:rsidP="002A1CF2">
            <w:pPr>
              <w:ind w:left="0"/>
              <w:jc w:val="both"/>
            </w:pPr>
            <w:r w:rsidRPr="00EE1E2F">
              <w:rPr>
                <w:rFonts w:eastAsia="Calibri"/>
              </w:rPr>
              <w:t xml:space="preserve">ERROR CODE </w:t>
            </w:r>
            <w:r w:rsidRPr="00EE1E2F">
              <w:t xml:space="preserve">302: { SEMANTIC } Не имеется точки входа в </w:t>
            </w:r>
            <w:proofErr w:type="spellStart"/>
            <w:r>
              <w:rPr>
                <w:lang w:val="en-US"/>
              </w:rPr>
              <w:t>glavnaya</w:t>
            </w:r>
            <w:proofErr w:type="spellEnd"/>
          </w:p>
          <w:p w14:paraId="6BCAB768" w14:textId="77777777" w:rsidR="002A1CF2" w:rsidRPr="00EE1E2F" w:rsidRDefault="002A1CF2" w:rsidP="002A1CF2">
            <w:pPr>
              <w:ind w:left="0"/>
              <w:jc w:val="both"/>
              <w:rPr>
                <w:rFonts w:eastAsia="Calibri"/>
              </w:rPr>
            </w:pPr>
            <w:r w:rsidRPr="00EE1E2F">
              <w:rPr>
                <w:rFonts w:eastAsia="Calibri"/>
              </w:rPr>
              <w:t>Строка -1 позиция -1</w:t>
            </w:r>
          </w:p>
          <w:p w14:paraId="5AEAF423" w14:textId="77777777" w:rsidR="002A1CF2" w:rsidRPr="00EE1E2F" w:rsidRDefault="002A1CF2" w:rsidP="002A1CF2">
            <w:pPr>
              <w:ind w:left="0"/>
              <w:jc w:val="both"/>
              <w:rPr>
                <w:rFonts w:eastAsia="Calibri"/>
              </w:rPr>
            </w:pPr>
          </w:p>
        </w:tc>
      </w:tr>
      <w:tr w:rsidR="002A1CF2" w:rsidRPr="00EE1E2F" w14:paraId="5868A461" w14:textId="77777777" w:rsidTr="009E1978">
        <w:tc>
          <w:tcPr>
            <w:tcW w:w="3539" w:type="dxa"/>
          </w:tcPr>
          <w:p w14:paraId="04136E93" w14:textId="70FDC433" w:rsidR="002A1CF2" w:rsidRPr="00EE1E2F" w:rsidRDefault="002A1CF2" w:rsidP="002A1CF2">
            <w:pPr>
              <w:ind w:left="0"/>
              <w:jc w:val="both"/>
              <w:rPr>
                <w:rFonts w:eastAsia="Calibri"/>
                <w:lang w:val="en-US"/>
              </w:rPr>
            </w:pPr>
            <w:proofErr w:type="spellStart"/>
            <w:r>
              <w:rPr>
                <w:rFonts w:eastAsia="Calibri"/>
                <w:lang w:val="en-US"/>
              </w:rPr>
              <w:t>glavnaya</w:t>
            </w:r>
            <w:proofErr w:type="spellEnd"/>
          </w:p>
          <w:p w14:paraId="7885A63D" w14:textId="77777777" w:rsidR="002A1CF2" w:rsidRPr="00EE1E2F" w:rsidRDefault="002A1CF2" w:rsidP="002A1CF2">
            <w:pPr>
              <w:ind w:left="0"/>
              <w:jc w:val="both"/>
              <w:rPr>
                <w:rFonts w:eastAsia="Calibri"/>
                <w:lang w:val="en-US"/>
              </w:rPr>
            </w:pPr>
            <w:r w:rsidRPr="00EE1E2F">
              <w:rPr>
                <w:rFonts w:eastAsia="Calibri"/>
                <w:lang w:val="en-US"/>
              </w:rPr>
              <w:t>{</w:t>
            </w:r>
          </w:p>
          <w:p w14:paraId="3A4762C5" w14:textId="695D7EEE" w:rsidR="002A1CF2" w:rsidRPr="00EE1E2F" w:rsidRDefault="002A1CF2" w:rsidP="002A1CF2">
            <w:pPr>
              <w:ind w:left="0"/>
              <w:jc w:val="both"/>
              <w:rPr>
                <w:rFonts w:eastAsia="Calibri"/>
                <w:lang w:val="en-US"/>
              </w:rPr>
            </w:pPr>
            <w:r w:rsidRPr="00EE1E2F">
              <w:rPr>
                <w:rFonts w:eastAsia="Calibri"/>
                <w:lang w:val="en-US"/>
              </w:rPr>
              <w:tab/>
              <w:t xml:space="preserve">var </w:t>
            </w:r>
            <w:proofErr w:type="spellStart"/>
            <w:r>
              <w:rPr>
                <w:rFonts w:eastAsia="Calibri"/>
                <w:lang w:val="en-US"/>
              </w:rPr>
              <w:t>PosI</w:t>
            </w:r>
            <w:r w:rsidRPr="00EE1E2F">
              <w:rPr>
                <w:rFonts w:eastAsia="Calibri"/>
                <w:lang w:val="en-US"/>
              </w:rPr>
              <w:t>nt</w:t>
            </w:r>
            <w:proofErr w:type="spellEnd"/>
            <w:r w:rsidRPr="00EE1E2F">
              <w:rPr>
                <w:rFonts w:eastAsia="Calibri"/>
                <w:lang w:val="en-US"/>
              </w:rPr>
              <w:t xml:space="preserve"> </w:t>
            </w:r>
            <w:r>
              <w:rPr>
                <w:rFonts w:eastAsia="Calibri"/>
                <w:lang w:val="en-US"/>
              </w:rPr>
              <w:t>check</w:t>
            </w:r>
            <w:r w:rsidRPr="00EE1E2F">
              <w:rPr>
                <w:rFonts w:eastAsia="Calibri"/>
                <w:lang w:val="en-US"/>
              </w:rPr>
              <w:t xml:space="preserve"> = 5;</w:t>
            </w:r>
          </w:p>
          <w:p w14:paraId="5FA4EA6B" w14:textId="77777777" w:rsidR="002A1CF2" w:rsidRPr="00EE1E2F" w:rsidRDefault="002A1CF2" w:rsidP="002A1CF2">
            <w:pPr>
              <w:ind w:left="0"/>
              <w:jc w:val="both"/>
              <w:rPr>
                <w:rFonts w:eastAsia="Calibri"/>
                <w:lang w:val="en-US"/>
              </w:rPr>
            </w:pPr>
            <w:r w:rsidRPr="00EE1E2F">
              <w:rPr>
                <w:rFonts w:eastAsia="Calibri"/>
                <w:lang w:val="en-US"/>
              </w:rPr>
              <w:tab/>
              <w:t xml:space="preserve">write </w:t>
            </w:r>
            <w:r>
              <w:rPr>
                <w:rFonts w:eastAsia="Calibri"/>
                <w:lang w:val="en-US"/>
              </w:rPr>
              <w:t>check</w:t>
            </w:r>
            <w:r w:rsidRPr="00EE1E2F">
              <w:rPr>
                <w:rFonts w:eastAsia="Calibri"/>
                <w:lang w:val="en-US"/>
              </w:rPr>
              <w:t xml:space="preserve">; </w:t>
            </w:r>
          </w:p>
          <w:p w14:paraId="54C1F651" w14:textId="77777777" w:rsidR="002A1CF2" w:rsidRPr="00EE1E2F" w:rsidRDefault="002A1CF2" w:rsidP="002A1CF2">
            <w:pPr>
              <w:ind w:left="0"/>
              <w:jc w:val="both"/>
              <w:rPr>
                <w:rFonts w:eastAsia="Calibri"/>
                <w:lang w:val="en-US"/>
              </w:rPr>
            </w:pPr>
            <w:r w:rsidRPr="00EE1E2F">
              <w:rPr>
                <w:rFonts w:eastAsia="Calibri"/>
                <w:lang w:val="en-US"/>
              </w:rPr>
              <w:tab/>
              <w:t>write</w:t>
            </w:r>
            <w:r w:rsidRPr="00EE1E2F">
              <w:rPr>
                <w:rFonts w:eastAsia="Calibri"/>
              </w:rPr>
              <w:t xml:space="preserve"> </w:t>
            </w:r>
            <w:r w:rsidRPr="00EE1E2F">
              <w:rPr>
                <w:rFonts w:eastAsia="Calibri"/>
                <w:lang w:val="en-US"/>
              </w:rPr>
              <w:t>"hello;</w:t>
            </w:r>
          </w:p>
          <w:p w14:paraId="30136D66" w14:textId="77777777" w:rsidR="002A1CF2" w:rsidRPr="00EE1E2F" w:rsidRDefault="002A1CF2" w:rsidP="002A1CF2">
            <w:pPr>
              <w:ind w:left="0"/>
              <w:jc w:val="both"/>
              <w:rPr>
                <w:rFonts w:eastAsia="Calibri"/>
                <w:lang w:val="en-US"/>
              </w:rPr>
            </w:pPr>
            <w:r w:rsidRPr="00EE1E2F">
              <w:rPr>
                <w:rFonts w:eastAsia="Calibri"/>
                <w:lang w:val="en-US"/>
              </w:rPr>
              <w:t>}</w:t>
            </w:r>
          </w:p>
        </w:tc>
        <w:tc>
          <w:tcPr>
            <w:tcW w:w="6521" w:type="dxa"/>
          </w:tcPr>
          <w:p w14:paraId="7458B213" w14:textId="77777777" w:rsidR="002A1CF2" w:rsidRPr="00EE1E2F" w:rsidRDefault="002A1CF2" w:rsidP="002A1CF2">
            <w:pPr>
              <w:ind w:left="0"/>
              <w:jc w:val="both"/>
              <w:rPr>
                <w:rFonts w:eastAsia="Calibri"/>
              </w:rPr>
            </w:pPr>
            <w:r w:rsidRPr="00EE1E2F">
              <w:rPr>
                <w:rFonts w:eastAsia="Calibri"/>
              </w:rPr>
              <w:t xml:space="preserve">ERROR CODE 300: </w:t>
            </w:r>
            <w:r w:rsidRPr="00EE1E2F">
              <w:t>{ SEMANTIC } Имеется незакрытый строковый литерал</w:t>
            </w:r>
          </w:p>
          <w:p w14:paraId="09B482CF" w14:textId="77777777" w:rsidR="002A1CF2" w:rsidRPr="00EE1E2F" w:rsidRDefault="002A1CF2" w:rsidP="002A1CF2">
            <w:pPr>
              <w:ind w:left="0"/>
              <w:jc w:val="both"/>
              <w:rPr>
                <w:rFonts w:eastAsia="Calibri"/>
              </w:rPr>
            </w:pPr>
            <w:r w:rsidRPr="00EE1E2F">
              <w:rPr>
                <w:rFonts w:eastAsia="Calibri"/>
              </w:rPr>
              <w:t>Строка -1 позиция -1</w:t>
            </w:r>
          </w:p>
          <w:p w14:paraId="6D0AF512" w14:textId="77777777" w:rsidR="002A1CF2" w:rsidRPr="00EE1E2F" w:rsidRDefault="002A1CF2" w:rsidP="002A1CF2">
            <w:pPr>
              <w:ind w:left="0"/>
              <w:jc w:val="both"/>
              <w:rPr>
                <w:rFonts w:eastAsia="Calibri"/>
              </w:rPr>
            </w:pPr>
          </w:p>
        </w:tc>
      </w:tr>
      <w:tr w:rsidR="002A1CF2" w:rsidRPr="00EE1E2F" w14:paraId="72557434" w14:textId="77777777" w:rsidTr="009E1978">
        <w:tc>
          <w:tcPr>
            <w:tcW w:w="3539" w:type="dxa"/>
          </w:tcPr>
          <w:p w14:paraId="41770C5B" w14:textId="6B733BFB" w:rsidR="002A1CF2" w:rsidRPr="00EE1E2F" w:rsidRDefault="002A1CF2" w:rsidP="002A1CF2">
            <w:pPr>
              <w:ind w:left="0"/>
              <w:jc w:val="both"/>
              <w:rPr>
                <w:rFonts w:eastAsia="Calibri"/>
                <w:lang w:val="en-US"/>
              </w:rPr>
            </w:pPr>
            <w:proofErr w:type="spellStart"/>
            <w:r>
              <w:rPr>
                <w:rFonts w:eastAsia="Calibri"/>
                <w:lang w:val="en-US"/>
              </w:rPr>
              <w:t>glavnaya</w:t>
            </w:r>
            <w:proofErr w:type="spellEnd"/>
          </w:p>
          <w:p w14:paraId="0F21E736" w14:textId="77777777" w:rsidR="002A1CF2" w:rsidRPr="00EE1E2F" w:rsidRDefault="002A1CF2" w:rsidP="002A1CF2">
            <w:pPr>
              <w:ind w:left="0"/>
              <w:jc w:val="both"/>
              <w:rPr>
                <w:rFonts w:eastAsia="Calibri"/>
                <w:lang w:val="en-US"/>
              </w:rPr>
            </w:pPr>
            <w:r w:rsidRPr="00EE1E2F">
              <w:rPr>
                <w:rFonts w:eastAsia="Calibri"/>
                <w:lang w:val="en-US"/>
              </w:rPr>
              <w:t xml:space="preserve">{ </w:t>
            </w:r>
          </w:p>
          <w:p w14:paraId="22AFC887" w14:textId="44C3E4AE" w:rsidR="002A1CF2" w:rsidRPr="00EE1E2F" w:rsidRDefault="002A1CF2" w:rsidP="002A1CF2">
            <w:pPr>
              <w:ind w:left="0"/>
              <w:jc w:val="both"/>
              <w:rPr>
                <w:rFonts w:eastAsia="Calibri"/>
                <w:lang w:val="en-US"/>
              </w:rPr>
            </w:pPr>
            <w:r w:rsidRPr="00EE1E2F">
              <w:rPr>
                <w:rFonts w:eastAsia="Calibri"/>
                <w:lang w:val="en-US"/>
              </w:rPr>
              <w:t xml:space="preserve">          var </w:t>
            </w:r>
            <w:proofErr w:type="spellStart"/>
            <w:r>
              <w:rPr>
                <w:rFonts w:eastAsia="Calibri"/>
                <w:lang w:val="en-US"/>
              </w:rPr>
              <w:t>PosI</w:t>
            </w:r>
            <w:r w:rsidRPr="00EE1E2F">
              <w:rPr>
                <w:rFonts w:eastAsia="Calibri"/>
                <w:lang w:val="en-US"/>
              </w:rPr>
              <w:t>nt</w:t>
            </w:r>
            <w:proofErr w:type="spellEnd"/>
            <w:r w:rsidRPr="00EE1E2F">
              <w:rPr>
                <w:rFonts w:eastAsia="Calibri"/>
                <w:lang w:val="en-US"/>
              </w:rPr>
              <w:t xml:space="preserve"> </w:t>
            </w:r>
            <w:r>
              <w:rPr>
                <w:rFonts w:eastAsia="Calibri"/>
                <w:lang w:val="en-US"/>
              </w:rPr>
              <w:t>check</w:t>
            </w:r>
            <w:r w:rsidRPr="00EE1E2F">
              <w:rPr>
                <w:rFonts w:eastAsia="Calibri"/>
                <w:lang w:val="en-US"/>
              </w:rPr>
              <w:t xml:space="preserve"> = 5;</w:t>
            </w:r>
          </w:p>
          <w:p w14:paraId="4CACA893" w14:textId="3C5811E4" w:rsidR="002A1CF2" w:rsidRPr="00EE1E2F" w:rsidRDefault="002A1CF2" w:rsidP="002A1CF2">
            <w:pPr>
              <w:ind w:left="0"/>
              <w:jc w:val="both"/>
              <w:rPr>
                <w:rFonts w:eastAsia="Calibri"/>
                <w:lang w:val="en-US"/>
              </w:rPr>
            </w:pPr>
            <w:r w:rsidRPr="00EE1E2F">
              <w:rPr>
                <w:rFonts w:eastAsia="Calibri"/>
                <w:lang w:val="en-US"/>
              </w:rPr>
              <w:tab/>
              <w:t xml:space="preserve">var </w:t>
            </w:r>
            <w:proofErr w:type="spellStart"/>
            <w:r>
              <w:rPr>
                <w:rFonts w:eastAsia="Calibri"/>
                <w:lang w:val="en-US"/>
              </w:rPr>
              <w:t>PosI</w:t>
            </w:r>
            <w:r w:rsidRPr="00EE1E2F">
              <w:rPr>
                <w:rFonts w:eastAsia="Calibri"/>
                <w:lang w:val="en-US"/>
              </w:rPr>
              <w:t>nt</w:t>
            </w:r>
            <w:proofErr w:type="spellEnd"/>
            <w:r w:rsidRPr="00EE1E2F">
              <w:rPr>
                <w:rFonts w:eastAsia="Calibri"/>
                <w:lang w:val="en-US"/>
              </w:rPr>
              <w:t xml:space="preserve"> </w:t>
            </w:r>
            <w:r>
              <w:rPr>
                <w:rFonts w:eastAsia="Calibri"/>
                <w:lang w:val="en-US"/>
              </w:rPr>
              <w:t>check</w:t>
            </w:r>
            <w:r w:rsidRPr="00EE1E2F">
              <w:rPr>
                <w:rFonts w:eastAsia="Calibri"/>
                <w:lang w:val="en-US"/>
              </w:rPr>
              <w:t xml:space="preserve"> = 2;</w:t>
            </w:r>
          </w:p>
          <w:p w14:paraId="16CBFED3" w14:textId="77777777" w:rsidR="002A1CF2" w:rsidRPr="00EE1E2F" w:rsidRDefault="002A1CF2" w:rsidP="002A1CF2">
            <w:pPr>
              <w:ind w:left="0"/>
              <w:jc w:val="both"/>
              <w:rPr>
                <w:rFonts w:eastAsia="Calibri"/>
                <w:lang w:val="en-US"/>
              </w:rPr>
            </w:pPr>
            <w:r w:rsidRPr="00EE1E2F">
              <w:rPr>
                <w:rFonts w:eastAsia="Calibri"/>
                <w:lang w:val="en-US"/>
              </w:rPr>
              <w:t>}</w:t>
            </w:r>
          </w:p>
        </w:tc>
        <w:tc>
          <w:tcPr>
            <w:tcW w:w="6521" w:type="dxa"/>
          </w:tcPr>
          <w:p w14:paraId="2AFB9BF3" w14:textId="244756C8" w:rsidR="002A1CF2" w:rsidRPr="00A046A0" w:rsidRDefault="002A1CF2" w:rsidP="002A1CF2">
            <w:pPr>
              <w:ind w:left="0"/>
              <w:jc w:val="both"/>
              <w:rPr>
                <w:color w:val="A31515"/>
              </w:rPr>
            </w:pPr>
            <w:r w:rsidRPr="00EE1E2F">
              <w:rPr>
                <w:rFonts w:eastAsia="Calibri"/>
              </w:rPr>
              <w:t xml:space="preserve">ERROR CODE </w:t>
            </w:r>
            <w:r w:rsidRPr="00EE1E2F">
              <w:t>306, { SEMANTIC } Попытка переопределить переменную</w:t>
            </w:r>
            <w:r w:rsidR="00A046A0" w:rsidRPr="00A046A0">
              <w:t>/</w:t>
            </w:r>
            <w:r w:rsidR="00A046A0">
              <w:t>функцию</w:t>
            </w:r>
          </w:p>
          <w:p w14:paraId="119A9511" w14:textId="77777777" w:rsidR="002A1CF2" w:rsidRPr="00EE1E2F" w:rsidRDefault="002A1CF2" w:rsidP="002A1CF2">
            <w:pPr>
              <w:ind w:left="0"/>
              <w:jc w:val="both"/>
              <w:rPr>
                <w:rFonts w:eastAsia="Calibri"/>
              </w:rPr>
            </w:pPr>
            <w:r w:rsidRPr="00EE1E2F">
              <w:rPr>
                <w:rFonts w:eastAsia="Calibri"/>
              </w:rPr>
              <w:t>Строка n позиция -1</w:t>
            </w:r>
          </w:p>
        </w:tc>
      </w:tr>
    </w:tbl>
    <w:p w14:paraId="04C7ABAE" w14:textId="35DD6B10" w:rsidR="00694E03" w:rsidRPr="00694E03" w:rsidRDefault="00694E03" w:rsidP="00694E03">
      <w:pPr>
        <w:pStyle w:val="1"/>
        <w:ind w:left="0" w:firstLine="709"/>
        <w:rPr>
          <w:bCs/>
        </w:rPr>
      </w:pPr>
      <w:bookmarkStart w:id="139" w:name="_Toc58811908"/>
      <w:bookmarkStart w:id="140" w:name="_Toc154152079"/>
      <w:r w:rsidRPr="00694E03">
        <w:rPr>
          <w:bCs/>
          <w:color w:val="auto"/>
        </w:rPr>
        <w:lastRenderedPageBreak/>
        <w:t xml:space="preserve">6. </w:t>
      </w:r>
      <w:r w:rsidR="0066392D">
        <w:rPr>
          <w:bCs/>
          <w:color w:val="auto"/>
        </w:rPr>
        <w:t>Вычисление</w:t>
      </w:r>
      <w:r w:rsidRPr="00694E03">
        <w:rPr>
          <w:bCs/>
          <w:color w:val="auto"/>
        </w:rPr>
        <w:t xml:space="preserve"> выражений</w:t>
      </w:r>
      <w:bookmarkEnd w:id="139"/>
      <w:bookmarkEnd w:id="140"/>
    </w:p>
    <w:p w14:paraId="7B11E1CA" w14:textId="77777777" w:rsidR="00694E03" w:rsidRPr="00694E03" w:rsidRDefault="00694E03" w:rsidP="00694E03">
      <w:pPr>
        <w:pStyle w:val="2"/>
        <w:ind w:left="0" w:firstLine="709"/>
        <w:rPr>
          <w:rFonts w:cs="Times New Roman"/>
          <w:bCs/>
          <w:szCs w:val="28"/>
        </w:rPr>
      </w:pPr>
      <w:bookmarkStart w:id="141" w:name="_sqyw64"/>
      <w:bookmarkStart w:id="142" w:name="_Toc500358600"/>
      <w:bookmarkStart w:id="143" w:name="_Toc58811909"/>
      <w:bookmarkStart w:id="144" w:name="_Toc154152080"/>
      <w:bookmarkEnd w:id="141"/>
      <w:r w:rsidRPr="00694E03">
        <w:rPr>
          <w:rFonts w:cs="Times New Roman"/>
          <w:bCs/>
          <w:szCs w:val="28"/>
        </w:rPr>
        <w:t>6.1 Выражения, допускаемые языком</w:t>
      </w:r>
      <w:bookmarkEnd w:id="142"/>
      <w:bookmarkEnd w:id="143"/>
      <w:bookmarkEnd w:id="144"/>
    </w:p>
    <w:p w14:paraId="780FE955" w14:textId="212AEAED" w:rsidR="00694E03" w:rsidRPr="00EE1E2F" w:rsidRDefault="00694E03" w:rsidP="00694E03">
      <w:pPr>
        <w:ind w:left="0" w:firstLine="709"/>
        <w:jc w:val="both"/>
      </w:pPr>
      <w:r w:rsidRPr="00EE1E2F">
        <w:t xml:space="preserve">В языке </w:t>
      </w:r>
      <w:r>
        <w:rPr>
          <w:lang w:val="en-US"/>
        </w:rPr>
        <w:t>LMM</w:t>
      </w:r>
      <w:r w:rsidRPr="007C7B0E">
        <w:t>-202</w:t>
      </w:r>
      <w:r w:rsidRPr="00694E03">
        <w:t>3</w:t>
      </w:r>
      <w:r w:rsidRPr="00EE1E2F">
        <w:t xml:space="preserve"> допускаются выражения, применимые к целочисленным типам данных. В выражениях поддерживаются арифметические операции, такие как +, -, *, /, %(остаток от деления)</w:t>
      </w:r>
      <w:r>
        <w:t xml:space="preserve">, побитовые операции </w:t>
      </w:r>
      <w:r>
        <w:rPr>
          <w:lang w:val="en-US"/>
        </w:rPr>
        <w:t>A</w:t>
      </w:r>
      <w:r>
        <w:t>(и)</w:t>
      </w:r>
      <w:r w:rsidRPr="00694E03">
        <w:t xml:space="preserve">, </w:t>
      </w:r>
      <w:r>
        <w:rPr>
          <w:lang w:val="en-US"/>
        </w:rPr>
        <w:t>O</w:t>
      </w:r>
      <w:r>
        <w:t>(или)</w:t>
      </w:r>
      <w:r w:rsidRPr="00694E03">
        <w:t xml:space="preserve">, </w:t>
      </w:r>
      <w:r>
        <w:rPr>
          <w:lang w:val="en-US"/>
        </w:rPr>
        <w:t>I</w:t>
      </w:r>
      <w:r>
        <w:t>(инверсия),</w:t>
      </w:r>
      <w:r w:rsidR="00B65C6A">
        <w:t>сравнительные операции,</w:t>
      </w:r>
      <w:r w:rsidRPr="00EE1E2F">
        <w:t xml:space="preserve"> (), и вызовы функций как операнды арифметических выражений. </w:t>
      </w:r>
    </w:p>
    <w:p w14:paraId="157751E6" w14:textId="77777777" w:rsidR="00694E03" w:rsidRPr="00EE1E2F" w:rsidRDefault="00694E03" w:rsidP="00694E03">
      <w:pPr>
        <w:ind w:left="0" w:firstLine="709"/>
        <w:jc w:val="both"/>
      </w:pPr>
      <w:r w:rsidRPr="00EE1E2F">
        <w:t xml:space="preserve">Приоритет операций представлен в таблице 6.1. </w:t>
      </w:r>
    </w:p>
    <w:p w14:paraId="1D8DAD50" w14:textId="2E92319E" w:rsidR="00694E03" w:rsidRPr="00694E03" w:rsidRDefault="00694E03" w:rsidP="00E07F48">
      <w:pPr>
        <w:spacing w:before="240"/>
        <w:ind w:left="0"/>
      </w:pPr>
      <w:r w:rsidRPr="00EE1E2F">
        <w:t>Таблица 6.1 – Приоритет операций в языке</w:t>
      </w:r>
      <w:r>
        <w:t xml:space="preserve"> </w:t>
      </w:r>
      <w:r>
        <w:rPr>
          <w:lang w:val="en-US"/>
        </w:rPr>
        <w:t>LMM</w:t>
      </w:r>
      <w:r w:rsidRPr="007C7B0E">
        <w:t>-202</w:t>
      </w:r>
      <w:r w:rsidRPr="00694E03">
        <w:t>3</w:t>
      </w:r>
    </w:p>
    <w:tbl>
      <w:tblPr>
        <w:tblStyle w:val="3"/>
        <w:tblW w:w="0" w:type="auto"/>
        <w:tblInd w:w="-5" w:type="dxa"/>
        <w:tblLook w:val="04A0" w:firstRow="1" w:lastRow="0" w:firstColumn="1" w:lastColumn="0" w:noHBand="0" w:noVBand="1"/>
      </w:tblPr>
      <w:tblGrid>
        <w:gridCol w:w="2772"/>
        <w:gridCol w:w="7258"/>
      </w:tblGrid>
      <w:tr w:rsidR="00694E03" w:rsidRPr="00EE1E2F" w14:paraId="5FF86D57" w14:textId="77777777" w:rsidTr="00E07F48">
        <w:tc>
          <w:tcPr>
            <w:tcW w:w="2772" w:type="dxa"/>
          </w:tcPr>
          <w:p w14:paraId="5F3E97D9" w14:textId="77777777" w:rsidR="00694E03" w:rsidRPr="00EE1E2F" w:rsidRDefault="00694E03" w:rsidP="00DB4AB8">
            <w:pPr>
              <w:ind w:left="0"/>
              <w:jc w:val="center"/>
              <w:rPr>
                <w:rFonts w:eastAsia="Calibri"/>
              </w:rPr>
            </w:pPr>
            <w:r w:rsidRPr="00EE1E2F">
              <w:rPr>
                <w:rFonts w:eastAsia="Calibri"/>
              </w:rPr>
              <w:t>Приоритет</w:t>
            </w:r>
          </w:p>
        </w:tc>
        <w:tc>
          <w:tcPr>
            <w:tcW w:w="7258" w:type="dxa"/>
          </w:tcPr>
          <w:p w14:paraId="7F544C1A" w14:textId="77777777" w:rsidR="00694E03" w:rsidRPr="00EE1E2F" w:rsidRDefault="00694E03" w:rsidP="00DB4AB8">
            <w:pPr>
              <w:ind w:left="0"/>
              <w:jc w:val="center"/>
              <w:rPr>
                <w:rFonts w:eastAsia="Calibri"/>
              </w:rPr>
            </w:pPr>
            <w:r w:rsidRPr="00EE1E2F">
              <w:rPr>
                <w:rFonts w:eastAsia="Calibri"/>
              </w:rPr>
              <w:t>Операция</w:t>
            </w:r>
          </w:p>
        </w:tc>
      </w:tr>
      <w:tr w:rsidR="00694E03" w:rsidRPr="00EE1E2F" w14:paraId="015A8CE6" w14:textId="77777777" w:rsidTr="00E07F48">
        <w:trPr>
          <w:trHeight w:val="70"/>
        </w:trPr>
        <w:tc>
          <w:tcPr>
            <w:tcW w:w="2772" w:type="dxa"/>
          </w:tcPr>
          <w:p w14:paraId="58879206" w14:textId="77777777" w:rsidR="00694E03" w:rsidRPr="00EE1E2F" w:rsidRDefault="00694E03" w:rsidP="00DB4AB8">
            <w:pPr>
              <w:ind w:left="0"/>
              <w:jc w:val="both"/>
              <w:rPr>
                <w:rFonts w:eastAsia="Calibri"/>
                <w:lang w:val="en-US"/>
              </w:rPr>
            </w:pPr>
            <w:r w:rsidRPr="00EE1E2F">
              <w:rPr>
                <w:rFonts w:eastAsia="Calibri"/>
                <w:lang w:val="en-US"/>
              </w:rPr>
              <w:t>0</w:t>
            </w:r>
          </w:p>
        </w:tc>
        <w:tc>
          <w:tcPr>
            <w:tcW w:w="7258" w:type="dxa"/>
          </w:tcPr>
          <w:p w14:paraId="63F9CDD7" w14:textId="5FE800E2" w:rsidR="00694E03" w:rsidRPr="00B65C6A" w:rsidRDefault="00694E03" w:rsidP="00DB4AB8">
            <w:pPr>
              <w:ind w:left="0"/>
              <w:rPr>
                <w:rFonts w:eastAsia="Calibri"/>
                <w:lang w:val="en-US"/>
              </w:rPr>
            </w:pPr>
            <w:r w:rsidRPr="00EE1E2F">
              <w:rPr>
                <w:rFonts w:eastAsia="Calibri"/>
                <w:lang w:val="en-US"/>
              </w:rPr>
              <w:t>(</w:t>
            </w:r>
            <w:r w:rsidRPr="00EE1E2F">
              <w:rPr>
                <w:rFonts w:eastAsia="Calibri"/>
              </w:rPr>
              <w:t xml:space="preserve"> )</w:t>
            </w:r>
            <w:r w:rsidR="00B65C6A">
              <w:rPr>
                <w:rFonts w:eastAsia="Calibri"/>
              </w:rPr>
              <w:t xml:space="preserve"> </w:t>
            </w:r>
            <w:r w:rsidR="00B65C6A">
              <w:rPr>
                <w:rFonts w:eastAsia="Calibri"/>
                <w:lang w:val="en-US"/>
              </w:rPr>
              <w:t>&lt; &gt; ! ~</w:t>
            </w:r>
          </w:p>
        </w:tc>
      </w:tr>
      <w:tr w:rsidR="00694E03" w:rsidRPr="00EE1E2F" w14:paraId="4CB5331A" w14:textId="77777777" w:rsidTr="00E07F48">
        <w:tc>
          <w:tcPr>
            <w:tcW w:w="2772" w:type="dxa"/>
          </w:tcPr>
          <w:p w14:paraId="09DBF43A" w14:textId="77777777" w:rsidR="00694E03" w:rsidRPr="00EE1E2F" w:rsidRDefault="00694E03" w:rsidP="00DB4AB8">
            <w:pPr>
              <w:ind w:left="0"/>
              <w:jc w:val="both"/>
              <w:rPr>
                <w:rFonts w:eastAsia="Calibri"/>
                <w:lang w:val="en-US"/>
              </w:rPr>
            </w:pPr>
            <w:r w:rsidRPr="00EE1E2F">
              <w:rPr>
                <w:rFonts w:eastAsia="Calibri"/>
                <w:lang w:val="en-US"/>
              </w:rPr>
              <w:t>1</w:t>
            </w:r>
          </w:p>
        </w:tc>
        <w:tc>
          <w:tcPr>
            <w:tcW w:w="7258" w:type="dxa"/>
          </w:tcPr>
          <w:p w14:paraId="5635100A" w14:textId="77777777" w:rsidR="00694E03" w:rsidRPr="00EE1E2F" w:rsidRDefault="00694E03" w:rsidP="00DB4AB8">
            <w:pPr>
              <w:ind w:left="0"/>
              <w:jc w:val="both"/>
              <w:rPr>
                <w:rFonts w:eastAsia="Calibri"/>
                <w:lang w:val="en-US"/>
              </w:rPr>
            </w:pPr>
            <w:r w:rsidRPr="00EE1E2F">
              <w:rPr>
                <w:rFonts w:eastAsia="Calibri"/>
                <w:lang w:val="en-US"/>
              </w:rPr>
              <w:t>,</w:t>
            </w:r>
          </w:p>
        </w:tc>
      </w:tr>
      <w:tr w:rsidR="00694E03" w:rsidRPr="00EE1E2F" w14:paraId="6983A012" w14:textId="77777777" w:rsidTr="00E07F48">
        <w:trPr>
          <w:trHeight w:val="170"/>
        </w:trPr>
        <w:tc>
          <w:tcPr>
            <w:tcW w:w="2772" w:type="dxa"/>
          </w:tcPr>
          <w:p w14:paraId="5E7637F9" w14:textId="77777777" w:rsidR="00694E03" w:rsidRPr="00EE1E2F" w:rsidRDefault="00694E03" w:rsidP="00DB4AB8">
            <w:pPr>
              <w:ind w:left="0"/>
              <w:jc w:val="both"/>
              <w:rPr>
                <w:rFonts w:eastAsia="Calibri"/>
              </w:rPr>
            </w:pPr>
            <w:r w:rsidRPr="00EE1E2F">
              <w:rPr>
                <w:rFonts w:eastAsia="Calibri"/>
                <w:lang w:val="en-US"/>
              </w:rPr>
              <w:t>2</w:t>
            </w:r>
          </w:p>
        </w:tc>
        <w:tc>
          <w:tcPr>
            <w:tcW w:w="7258" w:type="dxa"/>
          </w:tcPr>
          <w:p w14:paraId="784E28E4" w14:textId="77777777" w:rsidR="00694E03" w:rsidRPr="00EE1E2F" w:rsidRDefault="00694E03" w:rsidP="00DB4AB8">
            <w:pPr>
              <w:ind w:left="0"/>
              <w:jc w:val="both"/>
              <w:rPr>
                <w:rFonts w:eastAsia="Calibri"/>
              </w:rPr>
            </w:pPr>
            <w:r w:rsidRPr="00EE1E2F">
              <w:rPr>
                <w:rFonts w:eastAsia="Calibri"/>
              </w:rPr>
              <w:t>+ -</w:t>
            </w:r>
          </w:p>
        </w:tc>
      </w:tr>
      <w:tr w:rsidR="00694E03" w:rsidRPr="00EE1E2F" w14:paraId="53578B63" w14:textId="77777777" w:rsidTr="00E07F48">
        <w:trPr>
          <w:trHeight w:val="70"/>
        </w:trPr>
        <w:tc>
          <w:tcPr>
            <w:tcW w:w="2772" w:type="dxa"/>
          </w:tcPr>
          <w:p w14:paraId="79A0CC72" w14:textId="77777777" w:rsidR="00694E03" w:rsidRPr="00EE1E2F" w:rsidRDefault="00694E03" w:rsidP="00DB4AB8">
            <w:pPr>
              <w:ind w:left="0"/>
              <w:jc w:val="both"/>
              <w:rPr>
                <w:rFonts w:eastAsia="Calibri"/>
              </w:rPr>
            </w:pPr>
            <w:r w:rsidRPr="00EE1E2F">
              <w:rPr>
                <w:rFonts w:eastAsia="Calibri"/>
                <w:lang w:val="en-US"/>
              </w:rPr>
              <w:t>3</w:t>
            </w:r>
          </w:p>
        </w:tc>
        <w:tc>
          <w:tcPr>
            <w:tcW w:w="7258" w:type="dxa"/>
          </w:tcPr>
          <w:p w14:paraId="28D01F8F" w14:textId="77777777" w:rsidR="00694E03" w:rsidRPr="00694E03" w:rsidRDefault="00694E03" w:rsidP="00DB4AB8">
            <w:pPr>
              <w:ind w:left="0"/>
              <w:jc w:val="both"/>
              <w:rPr>
                <w:rFonts w:eastAsia="Calibri"/>
                <w:lang w:val="en-US"/>
              </w:rPr>
            </w:pPr>
            <w:r w:rsidRPr="00EE1E2F">
              <w:rPr>
                <w:rFonts w:eastAsia="Calibri"/>
              </w:rPr>
              <w:t>* / %</w:t>
            </w:r>
          </w:p>
        </w:tc>
      </w:tr>
      <w:tr w:rsidR="00694E03" w:rsidRPr="00EE1E2F" w14:paraId="22895D72" w14:textId="77777777" w:rsidTr="00E07F48">
        <w:trPr>
          <w:trHeight w:val="70"/>
        </w:trPr>
        <w:tc>
          <w:tcPr>
            <w:tcW w:w="2772" w:type="dxa"/>
          </w:tcPr>
          <w:p w14:paraId="43666940" w14:textId="0AD2AF1E" w:rsidR="00694E03" w:rsidRPr="00EE1E2F" w:rsidRDefault="00694E03" w:rsidP="00DB4AB8">
            <w:pPr>
              <w:ind w:left="0"/>
              <w:jc w:val="both"/>
              <w:rPr>
                <w:rFonts w:eastAsia="Calibri"/>
                <w:lang w:val="en-US"/>
              </w:rPr>
            </w:pPr>
            <w:r>
              <w:rPr>
                <w:rFonts w:eastAsia="Calibri"/>
                <w:lang w:val="en-US"/>
              </w:rPr>
              <w:t>4</w:t>
            </w:r>
          </w:p>
        </w:tc>
        <w:tc>
          <w:tcPr>
            <w:tcW w:w="7258" w:type="dxa"/>
          </w:tcPr>
          <w:p w14:paraId="4AE08634" w14:textId="5E326298" w:rsidR="00694E03" w:rsidRPr="00694E03" w:rsidRDefault="00694E03" w:rsidP="00DB4AB8">
            <w:pPr>
              <w:ind w:left="0"/>
              <w:jc w:val="both"/>
              <w:rPr>
                <w:rFonts w:eastAsia="Calibri"/>
                <w:lang w:val="en-US"/>
              </w:rPr>
            </w:pPr>
            <w:r>
              <w:rPr>
                <w:rFonts w:eastAsia="Calibri"/>
                <w:lang w:val="en-US"/>
              </w:rPr>
              <w:t>A I O</w:t>
            </w:r>
          </w:p>
        </w:tc>
      </w:tr>
    </w:tbl>
    <w:p w14:paraId="608B3805" w14:textId="2D59C6A1" w:rsidR="00694E03" w:rsidRPr="00EE1E2F" w:rsidRDefault="00694E03" w:rsidP="00E07F48">
      <w:pPr>
        <w:spacing w:before="240"/>
        <w:ind w:left="0" w:firstLine="709"/>
        <w:jc w:val="both"/>
      </w:pPr>
      <w:r w:rsidRPr="00694E03">
        <w:t xml:space="preserve">Операции в языке LMM-2023 имеют различный приоритет, который определяет порядок вычисления операндов в выражениях. Такая иерархия приоритетов позволяет однозначно определять порядок вычисления любых арифметических и </w:t>
      </w:r>
      <w:r>
        <w:rPr>
          <w:lang w:val="be-BY"/>
        </w:rPr>
        <w:t>поб</w:t>
      </w:r>
      <w:r>
        <w:t>и</w:t>
      </w:r>
      <w:r>
        <w:rPr>
          <w:lang w:val="be-BY"/>
        </w:rPr>
        <w:t>товых</w:t>
      </w:r>
      <w:r w:rsidRPr="00694E03">
        <w:t xml:space="preserve"> выражений</w:t>
      </w:r>
    </w:p>
    <w:p w14:paraId="57F0F699" w14:textId="77777777" w:rsidR="00694E03" w:rsidRPr="00694E03" w:rsidRDefault="00694E03" w:rsidP="00694E03">
      <w:pPr>
        <w:pStyle w:val="2"/>
        <w:ind w:left="0" w:firstLine="709"/>
        <w:rPr>
          <w:rFonts w:cs="Times New Roman"/>
          <w:bCs/>
          <w:szCs w:val="28"/>
        </w:rPr>
      </w:pPr>
      <w:bookmarkStart w:id="145" w:name="_3cqmetx"/>
      <w:bookmarkStart w:id="146" w:name="_Toc500358601"/>
      <w:bookmarkStart w:id="147" w:name="_Toc58811910"/>
      <w:bookmarkStart w:id="148" w:name="_Toc154152081"/>
      <w:bookmarkEnd w:id="145"/>
      <w:r w:rsidRPr="00694E03">
        <w:rPr>
          <w:rFonts w:cs="Times New Roman"/>
          <w:bCs/>
          <w:szCs w:val="28"/>
        </w:rPr>
        <w:t>6.2 Польская запись</w:t>
      </w:r>
      <w:bookmarkEnd w:id="146"/>
      <w:bookmarkEnd w:id="147"/>
      <w:bookmarkEnd w:id="148"/>
    </w:p>
    <w:p w14:paraId="5231432B" w14:textId="219292DA" w:rsidR="00694E03" w:rsidRPr="00EE1E2F" w:rsidRDefault="00694E03" w:rsidP="00694E03">
      <w:pPr>
        <w:ind w:left="0" w:firstLine="709"/>
        <w:jc w:val="both"/>
      </w:pPr>
      <w:r w:rsidRPr="00EE1E2F">
        <w:t xml:space="preserve">Выражения в языке </w:t>
      </w:r>
      <w:r w:rsidR="00DB4AB8">
        <w:rPr>
          <w:lang w:val="en-US"/>
        </w:rPr>
        <w:t>LMM</w:t>
      </w:r>
      <w:r w:rsidRPr="007C7B0E">
        <w:t>-202</w:t>
      </w:r>
      <w:r w:rsidR="00DB4AB8" w:rsidRPr="00DB4AB8">
        <w:t>3</w:t>
      </w:r>
      <w:r w:rsidRPr="0025148D">
        <w:t xml:space="preserve"> </w:t>
      </w:r>
      <w:r w:rsidRPr="00EE1E2F">
        <w:t xml:space="preserve">преобразовываются к обратной польской записи. </w:t>
      </w:r>
    </w:p>
    <w:p w14:paraId="46EA9E90" w14:textId="77777777" w:rsidR="00694E03" w:rsidRPr="00EE1E2F" w:rsidRDefault="00694E03" w:rsidP="00694E03">
      <w:pPr>
        <w:ind w:left="0" w:firstLine="709"/>
        <w:jc w:val="both"/>
      </w:pPr>
      <w:r w:rsidRPr="00EE1E2F">
        <w:t xml:space="preserve">Польская запись – это альтернативный способ записи арифметических выражений, преимущество которого состоит в отсутствии скобок. </w:t>
      </w:r>
    </w:p>
    <w:p w14:paraId="31D1E144" w14:textId="2609E7EE" w:rsidR="00694E03" w:rsidRPr="00EE1E2F" w:rsidRDefault="00694E03" w:rsidP="00694E03">
      <w:pPr>
        <w:ind w:left="0" w:firstLine="709"/>
        <w:jc w:val="both"/>
        <w:rPr>
          <w:bCs/>
          <w:shd w:val="clear" w:color="auto" w:fill="FFFFFF"/>
        </w:rPr>
      </w:pPr>
      <w:r w:rsidRPr="00EE1E2F">
        <w:rPr>
          <w:rFonts w:eastAsia="Calibri"/>
        </w:rPr>
        <w:t xml:space="preserve">Обратная польская запись </w:t>
      </w:r>
      <w:r w:rsidR="00DB4AB8">
        <w:rPr>
          <w:rFonts w:eastAsia="Calibri"/>
        </w:rPr>
        <w:t>–</w:t>
      </w:r>
      <w:r w:rsidRPr="00EE1E2F">
        <w:rPr>
          <w:rFonts w:eastAsia="Calibri"/>
        </w:rPr>
        <w:t xml:space="preserve"> это форма записи математических выражений, в которой операторы расположены после своих операндов. Выражение в обратной польской нотации читается слева направо: операция выполняется над двумя операндами, непосредственно стоящими перед знаком этой операции. </w:t>
      </w:r>
      <w:bookmarkStart w:id="149" w:name="_1rvwp1q"/>
      <w:bookmarkStart w:id="150" w:name="_Toc500358602"/>
      <w:bookmarkEnd w:id="149"/>
    </w:p>
    <w:p w14:paraId="5BBBB735" w14:textId="77777777" w:rsidR="00694E03" w:rsidRPr="00EE1E2F" w:rsidRDefault="00694E03" w:rsidP="00694E03">
      <w:pPr>
        <w:ind w:left="0" w:firstLine="709"/>
        <w:jc w:val="both"/>
      </w:pPr>
      <w:r w:rsidRPr="00EE1E2F">
        <w:t>Алгоритм построения:</w:t>
      </w:r>
    </w:p>
    <w:p w14:paraId="4B704D5C" w14:textId="77777777" w:rsidR="00694E03" w:rsidRPr="00EE1E2F" w:rsidRDefault="00694E03" w:rsidP="00694E03">
      <w:pPr>
        <w:ind w:left="0" w:firstLine="709"/>
        <w:jc w:val="both"/>
      </w:pPr>
      <w:r w:rsidRPr="00EE1E2F">
        <w:t>– исходная строка: выражение;</w:t>
      </w:r>
    </w:p>
    <w:p w14:paraId="2E54ABD9" w14:textId="77777777" w:rsidR="00694E03" w:rsidRPr="00EE1E2F" w:rsidRDefault="00694E03" w:rsidP="00694E03">
      <w:pPr>
        <w:ind w:left="0" w:firstLine="709"/>
        <w:jc w:val="both"/>
      </w:pPr>
      <w:r w:rsidRPr="00EE1E2F">
        <w:t>– результирующая строка: польская запись;</w:t>
      </w:r>
    </w:p>
    <w:p w14:paraId="01516D1E" w14:textId="77777777" w:rsidR="00694E03" w:rsidRPr="00EE1E2F" w:rsidRDefault="00694E03" w:rsidP="00694E03">
      <w:pPr>
        <w:ind w:left="0" w:firstLine="709"/>
        <w:jc w:val="both"/>
      </w:pPr>
      <w:r w:rsidRPr="00EE1E2F">
        <w:t>– стек: пустой;</w:t>
      </w:r>
    </w:p>
    <w:p w14:paraId="2BD3BDBD" w14:textId="77777777" w:rsidR="00694E03" w:rsidRPr="00EE1E2F" w:rsidRDefault="00694E03" w:rsidP="00694E03">
      <w:pPr>
        <w:ind w:left="0" w:firstLine="709"/>
        <w:jc w:val="both"/>
      </w:pPr>
      <w:r w:rsidRPr="00EE1E2F">
        <w:t>– результирующая строка: польская запись;</w:t>
      </w:r>
    </w:p>
    <w:p w14:paraId="7522CB15" w14:textId="77777777" w:rsidR="00694E03" w:rsidRPr="00EE1E2F" w:rsidRDefault="00694E03" w:rsidP="00694E03">
      <w:pPr>
        <w:ind w:left="0" w:firstLine="709"/>
        <w:jc w:val="both"/>
      </w:pPr>
      <w:r w:rsidRPr="00EE1E2F">
        <w:t>– исходная строка просматривается слева направо;</w:t>
      </w:r>
    </w:p>
    <w:p w14:paraId="52D5DEA6" w14:textId="77777777" w:rsidR="00694E03" w:rsidRPr="00EE1E2F" w:rsidRDefault="00694E03" w:rsidP="00694E03">
      <w:pPr>
        <w:ind w:left="0" w:firstLine="709"/>
        <w:jc w:val="both"/>
      </w:pPr>
      <w:r w:rsidRPr="00EE1E2F">
        <w:t>– операнды переносятся в результирующую строку в порядке их следования;</w:t>
      </w:r>
    </w:p>
    <w:p w14:paraId="71CB6BD4" w14:textId="77777777" w:rsidR="00694E03" w:rsidRPr="00EE1E2F" w:rsidRDefault="00694E03" w:rsidP="00694E03">
      <w:pPr>
        <w:pStyle w:val="a6"/>
        <w:ind w:left="0" w:firstLine="709"/>
      </w:pPr>
      <w:r w:rsidRPr="00EE1E2F">
        <w:t>– операция записывается в стек, если стек пуст или в вершине стека лежит отрывающая скобка;</w:t>
      </w:r>
    </w:p>
    <w:p w14:paraId="23F4A8F1" w14:textId="77777777" w:rsidR="00694E03" w:rsidRPr="00EE1E2F" w:rsidRDefault="00694E03" w:rsidP="00694E03">
      <w:pPr>
        <w:ind w:left="0" w:firstLine="709"/>
        <w:jc w:val="both"/>
      </w:pPr>
      <w:r w:rsidRPr="00EE1E2F">
        <w:t>– операция выталкивает все операции с большим или равным приоритетом в результирующую строку;</w:t>
      </w:r>
    </w:p>
    <w:p w14:paraId="7C01E204" w14:textId="23845F0B" w:rsidR="00694E03" w:rsidRPr="00EE1E2F" w:rsidRDefault="00694E03" w:rsidP="00694E03">
      <w:pPr>
        <w:ind w:left="0" w:firstLine="709"/>
        <w:jc w:val="both"/>
      </w:pPr>
      <w:r w:rsidRPr="00EE1E2F">
        <w:t>– запятая не помещается в стек,</w:t>
      </w:r>
      <w:r w:rsidR="00A046A0">
        <w:t xml:space="preserve"> в случае </w:t>
      </w:r>
      <w:r w:rsidRPr="00EE1E2F">
        <w:t>если в стеке операции, то вс</w:t>
      </w:r>
      <w:r w:rsidR="00A046A0">
        <w:t>е</w:t>
      </w:r>
      <w:r w:rsidRPr="00EE1E2F">
        <w:t xml:space="preserve"> </w:t>
      </w:r>
      <w:r w:rsidRPr="00EE1E2F">
        <w:lastRenderedPageBreak/>
        <w:t>выбираются в строку;</w:t>
      </w:r>
    </w:p>
    <w:p w14:paraId="6F48A3B1" w14:textId="77777777" w:rsidR="00694E03" w:rsidRPr="00EE1E2F" w:rsidRDefault="00694E03" w:rsidP="00694E03">
      <w:pPr>
        <w:pStyle w:val="a6"/>
        <w:ind w:left="0" w:firstLine="709"/>
      </w:pPr>
      <w:r w:rsidRPr="00EE1E2F">
        <w:t>– отрывающая скобка помещается в стек;</w:t>
      </w:r>
    </w:p>
    <w:p w14:paraId="50BCC166" w14:textId="77777777" w:rsidR="00694E03" w:rsidRPr="00EE1E2F" w:rsidRDefault="00694E03" w:rsidP="00694E03">
      <w:pPr>
        <w:pStyle w:val="a6"/>
        <w:ind w:left="0" w:firstLine="709"/>
      </w:pPr>
      <w:r w:rsidRPr="00EE1E2F">
        <w:t>– закрывающая скобка выталкивает все операции до открывающей скобки, после чего обе скобки уничтожаются;</w:t>
      </w:r>
    </w:p>
    <w:p w14:paraId="745448E2" w14:textId="63E78D41" w:rsidR="00694E03" w:rsidRPr="00EE1E2F" w:rsidRDefault="00694E03" w:rsidP="00694E03">
      <w:pPr>
        <w:pStyle w:val="a6"/>
        <w:ind w:left="0" w:firstLine="709"/>
      </w:pPr>
      <w:r w:rsidRPr="00EE1E2F">
        <w:t xml:space="preserve">– закрывающая скобка выталкивает все до открывающей с таким же приоритетом и генерирует @ </w:t>
      </w:r>
      <w:r w:rsidRPr="00EE1E2F">
        <w:rPr>
          <w:bCs/>
          <w:shd w:val="clear" w:color="auto" w:fill="FFFFFF"/>
        </w:rPr>
        <w:t>– специальный символ, в которого записывается информация о вызываемой функции, а в поле приоритета для данной лексемы записывается число параметров вызываемой функции</w:t>
      </w:r>
      <w:r w:rsidRPr="00EE1E2F">
        <w:t>;</w:t>
      </w:r>
    </w:p>
    <w:p w14:paraId="607CF658" w14:textId="77777777" w:rsidR="00694E03" w:rsidRPr="00EE1E2F" w:rsidRDefault="00694E03" w:rsidP="00694E03">
      <w:pPr>
        <w:pStyle w:val="a6"/>
        <w:ind w:left="0" w:firstLine="709"/>
      </w:pPr>
      <w:r w:rsidRPr="00EE1E2F">
        <w:t xml:space="preserve">– по концу разбора исходной строки все операции, оставшиеся в стеке, выталкиваются в результирующую строку. </w:t>
      </w:r>
    </w:p>
    <w:p w14:paraId="35036BB4" w14:textId="77777777" w:rsidR="00694E03" w:rsidRPr="00DB4AB8" w:rsidRDefault="00694E03" w:rsidP="00694E03">
      <w:pPr>
        <w:pStyle w:val="2"/>
        <w:ind w:left="0" w:firstLine="709"/>
        <w:rPr>
          <w:rFonts w:cs="Times New Roman"/>
          <w:bCs/>
          <w:color w:val="000000" w:themeColor="text1"/>
          <w:szCs w:val="28"/>
        </w:rPr>
      </w:pPr>
      <w:bookmarkStart w:id="151" w:name="_Toc58811911"/>
      <w:bookmarkStart w:id="152" w:name="_Toc154152082"/>
      <w:r w:rsidRPr="00DB4AB8">
        <w:rPr>
          <w:rFonts w:cs="Times New Roman"/>
          <w:bCs/>
          <w:color w:val="000000" w:themeColor="text1"/>
          <w:szCs w:val="28"/>
        </w:rPr>
        <w:t>6.3 Программная реализация обработки выражений</w:t>
      </w:r>
      <w:bookmarkEnd w:id="150"/>
      <w:bookmarkEnd w:id="151"/>
      <w:bookmarkEnd w:id="152"/>
    </w:p>
    <w:p w14:paraId="5F47BB25" w14:textId="77777777" w:rsidR="00694E03" w:rsidRPr="00EE1E2F" w:rsidRDefault="00694E03" w:rsidP="00694E03">
      <w:pPr>
        <w:ind w:left="0" w:firstLine="709"/>
        <w:jc w:val="both"/>
      </w:pPr>
      <w:r w:rsidRPr="00EE1E2F">
        <w:t xml:space="preserve">Программная реализация алгоритма преобразования выражений </w:t>
      </w:r>
      <w:r w:rsidRPr="00EE1E2F">
        <w:rPr>
          <w:rFonts w:eastAsia="Calibri"/>
          <w:iCs/>
        </w:rPr>
        <w:t>в обратный польский формат</w:t>
      </w:r>
      <w:r w:rsidRPr="00EE1E2F">
        <w:t xml:space="preserve"> основана функциях </w:t>
      </w:r>
      <w:proofErr w:type="spellStart"/>
      <w:r w:rsidRPr="00EE1E2F">
        <w:t>PolishNotation</w:t>
      </w:r>
      <w:proofErr w:type="spellEnd"/>
      <w:r w:rsidRPr="00EE1E2F">
        <w:t xml:space="preserve"> и </w:t>
      </w:r>
      <w:proofErr w:type="spellStart"/>
      <w:r w:rsidRPr="00EE1E2F">
        <w:t>StartPolish</w:t>
      </w:r>
      <w:proofErr w:type="spellEnd"/>
      <w:r w:rsidRPr="00EE1E2F">
        <w:t xml:space="preserve">. Функция </w:t>
      </w:r>
      <w:proofErr w:type="spellStart"/>
      <w:r w:rsidRPr="00EE1E2F">
        <w:t>StartPolish</w:t>
      </w:r>
      <w:proofErr w:type="spellEnd"/>
      <w:r w:rsidRPr="00EE1E2F">
        <w:t xml:space="preserve"> принимает как параметр адрес таблицы лексем и содержит цикл, в ходе которого перебираются все лексемы исходного кода. Если последовательность лексем соответствует началу выражения, вызывается функция </w:t>
      </w:r>
      <w:proofErr w:type="spellStart"/>
      <w:r w:rsidRPr="00EE1E2F">
        <w:t>PolishNotation</w:t>
      </w:r>
      <w:proofErr w:type="spellEnd"/>
      <w:r w:rsidRPr="00EE1E2F">
        <w:t>, где и проводится точечное преобразование выражений к польской нотации.</w:t>
      </w:r>
    </w:p>
    <w:p w14:paraId="5DE363B7" w14:textId="77777777" w:rsidR="00694E03" w:rsidRPr="00DB4AB8" w:rsidRDefault="00694E03" w:rsidP="00694E03">
      <w:pPr>
        <w:pStyle w:val="2"/>
        <w:ind w:left="0" w:firstLine="709"/>
        <w:rPr>
          <w:rFonts w:cs="Times New Roman"/>
          <w:bCs/>
          <w:color w:val="000000" w:themeColor="text1"/>
          <w:szCs w:val="28"/>
        </w:rPr>
      </w:pPr>
      <w:bookmarkStart w:id="153" w:name="_Toc500358603"/>
      <w:bookmarkStart w:id="154" w:name="_Toc58811912"/>
      <w:bookmarkStart w:id="155" w:name="_Toc154152083"/>
      <w:r w:rsidRPr="00DB4AB8">
        <w:rPr>
          <w:rFonts w:cs="Times New Roman"/>
          <w:bCs/>
          <w:color w:val="000000" w:themeColor="text1"/>
          <w:szCs w:val="28"/>
        </w:rPr>
        <w:t>6.4 Контрольный пример</w:t>
      </w:r>
      <w:bookmarkEnd w:id="153"/>
      <w:bookmarkEnd w:id="154"/>
      <w:bookmarkEnd w:id="155"/>
    </w:p>
    <w:p w14:paraId="7775452F" w14:textId="77777777" w:rsidR="00694E03" w:rsidRPr="00EE1E2F" w:rsidRDefault="00694E03" w:rsidP="00694E03">
      <w:pPr>
        <w:ind w:left="0" w:firstLine="709"/>
        <w:jc w:val="both"/>
      </w:pPr>
      <w:r w:rsidRPr="00EE1E2F">
        <w:t>Пример преобразования выражения к польской записи представлен в таблице 6.2. Преобразование выражений в формат польской записи необходимо для построения более простых алгоритмов их вычисления.</w:t>
      </w:r>
    </w:p>
    <w:p w14:paraId="68EC16E1" w14:textId="77777777" w:rsidR="00694E03" w:rsidRPr="00EE1E2F" w:rsidRDefault="00694E03" w:rsidP="00694E03">
      <w:pPr>
        <w:ind w:left="0" w:firstLine="709"/>
        <w:jc w:val="both"/>
      </w:pPr>
      <w:r w:rsidRPr="00EE1E2F">
        <w:t>В приложении Ж приведен измененное представление промежуточного кода, отображающее результаты преобразования выражений в польский формат.</w:t>
      </w:r>
    </w:p>
    <w:p w14:paraId="4436AADA" w14:textId="77777777" w:rsidR="00694E03" w:rsidRPr="00EE1E2F" w:rsidRDefault="00694E03" w:rsidP="00DB4AB8">
      <w:pPr>
        <w:spacing w:before="240"/>
        <w:ind w:left="0"/>
      </w:pPr>
      <w:r w:rsidRPr="00EE1E2F">
        <w:t>Таблица 6.2 – Пример преобразования выражения в обратную польскую запись</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4"/>
        <w:gridCol w:w="3543"/>
        <w:gridCol w:w="3148"/>
      </w:tblGrid>
      <w:tr w:rsidR="00694E03" w:rsidRPr="00EE1E2F" w14:paraId="4DD65B3A"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0045435E" w14:textId="77777777" w:rsidR="00694E03" w:rsidRPr="00EE1E2F" w:rsidRDefault="00694E03" w:rsidP="00DB4AB8">
            <w:pPr>
              <w:ind w:left="0"/>
              <w:jc w:val="center"/>
            </w:pPr>
            <w:r w:rsidRPr="00EE1E2F">
              <w:t>Исходная строка</w:t>
            </w:r>
          </w:p>
        </w:tc>
        <w:tc>
          <w:tcPr>
            <w:tcW w:w="3543" w:type="dxa"/>
            <w:tcBorders>
              <w:top w:val="single" w:sz="4" w:space="0" w:color="000000"/>
              <w:left w:val="single" w:sz="4" w:space="0" w:color="000000"/>
              <w:bottom w:val="single" w:sz="4" w:space="0" w:color="000000"/>
              <w:right w:val="single" w:sz="4" w:space="0" w:color="000000"/>
            </w:tcBorders>
            <w:hideMark/>
          </w:tcPr>
          <w:p w14:paraId="7C361C46" w14:textId="77777777" w:rsidR="00694E03" w:rsidRPr="00EE1E2F" w:rsidRDefault="00694E03" w:rsidP="00DB4AB8">
            <w:pPr>
              <w:ind w:left="0"/>
              <w:jc w:val="center"/>
            </w:pPr>
            <w:r w:rsidRPr="00EE1E2F">
              <w:t>Результирующая строка</w:t>
            </w:r>
          </w:p>
        </w:tc>
        <w:tc>
          <w:tcPr>
            <w:tcW w:w="3148" w:type="dxa"/>
            <w:tcBorders>
              <w:top w:val="single" w:sz="4" w:space="0" w:color="000000"/>
              <w:left w:val="single" w:sz="4" w:space="0" w:color="000000"/>
              <w:bottom w:val="single" w:sz="4" w:space="0" w:color="000000"/>
              <w:right w:val="single" w:sz="4" w:space="0" w:color="000000"/>
            </w:tcBorders>
            <w:hideMark/>
          </w:tcPr>
          <w:p w14:paraId="42E7B34D" w14:textId="77777777" w:rsidR="00694E03" w:rsidRPr="00EE1E2F" w:rsidRDefault="00694E03" w:rsidP="00DB4AB8">
            <w:pPr>
              <w:ind w:left="0"/>
              <w:jc w:val="center"/>
            </w:pPr>
            <w:r w:rsidRPr="00EE1E2F">
              <w:t>Стек</w:t>
            </w:r>
          </w:p>
        </w:tc>
      </w:tr>
      <w:tr w:rsidR="00694E03" w:rsidRPr="00EE1E2F" w14:paraId="50AC35C2"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33769A23" w14:textId="77777777" w:rsidR="00694E03" w:rsidRPr="00EE1E2F" w:rsidRDefault="00694E03" w:rsidP="00DB4AB8">
            <w:pPr>
              <w:ind w:left="0"/>
              <w:jc w:val="center"/>
              <w:rPr>
                <w:lang w:val="en-US"/>
              </w:rPr>
            </w:pPr>
            <w:r w:rsidRPr="00EE1E2F">
              <w:rPr>
                <w:lang w:val="en-US"/>
              </w:rPr>
              <w:t>q*2 - s(</w:t>
            </w:r>
            <w:proofErr w:type="spellStart"/>
            <w:r w:rsidRPr="00EE1E2F">
              <w:rPr>
                <w:lang w:val="en-US"/>
              </w:rPr>
              <w:t>i</w:t>
            </w:r>
            <w:proofErr w:type="spellEnd"/>
            <w:r w:rsidRPr="00EE1E2F">
              <w:rPr>
                <w:lang w:val="en-US"/>
              </w:rPr>
              <w:t>)</w:t>
            </w:r>
          </w:p>
        </w:tc>
        <w:tc>
          <w:tcPr>
            <w:tcW w:w="3543" w:type="dxa"/>
            <w:tcBorders>
              <w:top w:val="single" w:sz="4" w:space="0" w:color="000000"/>
              <w:left w:val="single" w:sz="4" w:space="0" w:color="000000"/>
              <w:bottom w:val="single" w:sz="4" w:space="0" w:color="000000"/>
              <w:right w:val="single" w:sz="4" w:space="0" w:color="000000"/>
            </w:tcBorders>
          </w:tcPr>
          <w:p w14:paraId="6803F0ED" w14:textId="77777777" w:rsidR="00694E03" w:rsidRPr="00EE1E2F" w:rsidRDefault="00694E03" w:rsidP="00DB4AB8">
            <w:pPr>
              <w:ind w:left="0"/>
              <w:jc w:val="center"/>
            </w:pPr>
          </w:p>
        </w:tc>
        <w:tc>
          <w:tcPr>
            <w:tcW w:w="3148" w:type="dxa"/>
            <w:tcBorders>
              <w:top w:val="single" w:sz="4" w:space="0" w:color="000000"/>
              <w:left w:val="single" w:sz="4" w:space="0" w:color="000000"/>
              <w:bottom w:val="single" w:sz="4" w:space="0" w:color="000000"/>
              <w:right w:val="single" w:sz="4" w:space="0" w:color="000000"/>
            </w:tcBorders>
          </w:tcPr>
          <w:p w14:paraId="7A3EA77C" w14:textId="77777777" w:rsidR="00694E03" w:rsidRPr="00EE1E2F" w:rsidRDefault="00694E03" w:rsidP="00DB4AB8">
            <w:pPr>
              <w:ind w:left="0"/>
              <w:jc w:val="center"/>
            </w:pPr>
          </w:p>
        </w:tc>
      </w:tr>
      <w:tr w:rsidR="00694E03" w:rsidRPr="00EE1E2F" w14:paraId="562ACB3B"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79973B19" w14:textId="77777777" w:rsidR="00694E03" w:rsidRPr="00EE1E2F" w:rsidRDefault="00694E03" w:rsidP="00DB4AB8">
            <w:pPr>
              <w:ind w:left="0"/>
              <w:jc w:val="center"/>
              <w:rPr>
                <w:lang w:val="en-US"/>
              </w:rPr>
            </w:pPr>
            <w:r w:rsidRPr="00EE1E2F">
              <w:rPr>
                <w:lang w:val="en-US"/>
              </w:rPr>
              <w:t>*2 - s(</w:t>
            </w:r>
            <w:proofErr w:type="spellStart"/>
            <w:r w:rsidRPr="00EE1E2F">
              <w:rPr>
                <w:lang w:val="en-US"/>
              </w:rPr>
              <w:t>i</w:t>
            </w:r>
            <w:proofErr w:type="spellEnd"/>
            <w:r w:rsidRPr="00EE1E2F">
              <w:rPr>
                <w:lang w:val="en-US"/>
              </w:rPr>
              <w:t>)</w:t>
            </w:r>
          </w:p>
        </w:tc>
        <w:tc>
          <w:tcPr>
            <w:tcW w:w="3543" w:type="dxa"/>
            <w:tcBorders>
              <w:top w:val="single" w:sz="4" w:space="0" w:color="000000"/>
              <w:left w:val="single" w:sz="4" w:space="0" w:color="000000"/>
              <w:bottom w:val="single" w:sz="4" w:space="0" w:color="000000"/>
              <w:right w:val="single" w:sz="4" w:space="0" w:color="000000"/>
            </w:tcBorders>
          </w:tcPr>
          <w:p w14:paraId="39C3364D" w14:textId="77777777" w:rsidR="00694E03" w:rsidRPr="00EE1E2F" w:rsidRDefault="00694E03" w:rsidP="00DB4AB8">
            <w:pPr>
              <w:ind w:left="0"/>
              <w:jc w:val="center"/>
              <w:rPr>
                <w:lang w:val="en-US"/>
              </w:rPr>
            </w:pPr>
            <w:r w:rsidRPr="00EE1E2F">
              <w:rPr>
                <w:lang w:val="en-US"/>
              </w:rPr>
              <w:t>q</w:t>
            </w:r>
          </w:p>
        </w:tc>
        <w:tc>
          <w:tcPr>
            <w:tcW w:w="3148" w:type="dxa"/>
            <w:tcBorders>
              <w:top w:val="single" w:sz="4" w:space="0" w:color="000000"/>
              <w:left w:val="single" w:sz="4" w:space="0" w:color="000000"/>
              <w:bottom w:val="single" w:sz="4" w:space="0" w:color="000000"/>
              <w:right w:val="single" w:sz="4" w:space="0" w:color="000000"/>
            </w:tcBorders>
            <w:hideMark/>
          </w:tcPr>
          <w:p w14:paraId="11070A82" w14:textId="77777777" w:rsidR="00694E03" w:rsidRPr="00EE1E2F" w:rsidRDefault="00694E03" w:rsidP="00DB4AB8">
            <w:pPr>
              <w:ind w:left="0"/>
              <w:jc w:val="center"/>
              <w:rPr>
                <w:lang w:val="en-US"/>
              </w:rPr>
            </w:pPr>
          </w:p>
        </w:tc>
      </w:tr>
      <w:tr w:rsidR="00694E03" w:rsidRPr="00EE1E2F" w14:paraId="1FE3B3B7"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42C38481" w14:textId="77777777" w:rsidR="00694E03" w:rsidRPr="00EE1E2F" w:rsidRDefault="00694E03" w:rsidP="00DB4AB8">
            <w:pPr>
              <w:ind w:left="0"/>
              <w:jc w:val="center"/>
            </w:pPr>
            <w:r w:rsidRPr="00EE1E2F">
              <w:rPr>
                <w:lang w:val="en-US"/>
              </w:rPr>
              <w:t>2 - s(</w:t>
            </w:r>
            <w:proofErr w:type="spellStart"/>
            <w:r w:rsidRPr="00EE1E2F">
              <w:rPr>
                <w:lang w:val="en-US"/>
              </w:rPr>
              <w:t>i</w:t>
            </w:r>
            <w:proofErr w:type="spellEnd"/>
            <w:r w:rsidRPr="00EE1E2F">
              <w:rPr>
                <w:lang w:val="en-US"/>
              </w:rPr>
              <w:t>)</w:t>
            </w:r>
          </w:p>
        </w:tc>
        <w:tc>
          <w:tcPr>
            <w:tcW w:w="3543" w:type="dxa"/>
            <w:tcBorders>
              <w:top w:val="single" w:sz="4" w:space="0" w:color="000000"/>
              <w:left w:val="single" w:sz="4" w:space="0" w:color="000000"/>
              <w:bottom w:val="single" w:sz="4" w:space="0" w:color="000000"/>
              <w:right w:val="single" w:sz="4" w:space="0" w:color="000000"/>
            </w:tcBorders>
            <w:hideMark/>
          </w:tcPr>
          <w:p w14:paraId="61BF1C2F" w14:textId="77777777" w:rsidR="00694E03" w:rsidRPr="00EE1E2F" w:rsidRDefault="00694E03" w:rsidP="00DB4AB8">
            <w:pPr>
              <w:ind w:left="0"/>
              <w:jc w:val="center"/>
              <w:rPr>
                <w:lang w:val="en-US"/>
              </w:rPr>
            </w:pPr>
            <w:r w:rsidRPr="00EE1E2F">
              <w:rPr>
                <w:lang w:val="en-US"/>
              </w:rPr>
              <w:t>q</w:t>
            </w:r>
          </w:p>
        </w:tc>
        <w:tc>
          <w:tcPr>
            <w:tcW w:w="3148" w:type="dxa"/>
            <w:tcBorders>
              <w:top w:val="single" w:sz="4" w:space="0" w:color="000000"/>
              <w:left w:val="single" w:sz="4" w:space="0" w:color="000000"/>
              <w:bottom w:val="single" w:sz="4" w:space="0" w:color="000000"/>
              <w:right w:val="single" w:sz="4" w:space="0" w:color="000000"/>
            </w:tcBorders>
            <w:hideMark/>
          </w:tcPr>
          <w:p w14:paraId="7BA9104F" w14:textId="77777777" w:rsidR="00694E03" w:rsidRPr="00EE1E2F" w:rsidRDefault="00694E03" w:rsidP="00DB4AB8">
            <w:pPr>
              <w:ind w:left="0"/>
              <w:jc w:val="center"/>
              <w:rPr>
                <w:lang w:val="en-US"/>
              </w:rPr>
            </w:pPr>
            <w:r w:rsidRPr="00EE1E2F">
              <w:rPr>
                <w:lang w:val="en-US"/>
              </w:rPr>
              <w:t>*</w:t>
            </w:r>
          </w:p>
        </w:tc>
      </w:tr>
      <w:tr w:rsidR="00694E03" w:rsidRPr="00EE1E2F" w14:paraId="2DC4BE89"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7D72479F" w14:textId="77777777" w:rsidR="00694E03" w:rsidRPr="00EE1E2F" w:rsidRDefault="00694E03" w:rsidP="00DB4AB8">
            <w:pPr>
              <w:ind w:left="0"/>
              <w:jc w:val="center"/>
            </w:pPr>
            <w:r w:rsidRPr="00EE1E2F">
              <w:rPr>
                <w:lang w:val="en-US"/>
              </w:rPr>
              <w:t xml:space="preserve"> - s(</w:t>
            </w:r>
            <w:proofErr w:type="spellStart"/>
            <w:r w:rsidRPr="00EE1E2F">
              <w:rPr>
                <w:lang w:val="en-US"/>
              </w:rPr>
              <w:t>i</w:t>
            </w:r>
            <w:proofErr w:type="spellEnd"/>
            <w:r w:rsidRPr="00EE1E2F">
              <w:rPr>
                <w:lang w:val="en-US"/>
              </w:rPr>
              <w:t>)</w:t>
            </w:r>
          </w:p>
        </w:tc>
        <w:tc>
          <w:tcPr>
            <w:tcW w:w="3543" w:type="dxa"/>
            <w:tcBorders>
              <w:top w:val="single" w:sz="4" w:space="0" w:color="000000"/>
              <w:left w:val="single" w:sz="4" w:space="0" w:color="000000"/>
              <w:bottom w:val="single" w:sz="4" w:space="0" w:color="000000"/>
              <w:right w:val="single" w:sz="4" w:space="0" w:color="000000"/>
            </w:tcBorders>
            <w:hideMark/>
          </w:tcPr>
          <w:p w14:paraId="24329E4B" w14:textId="77777777" w:rsidR="00694E03" w:rsidRPr="00EE1E2F" w:rsidRDefault="00694E03" w:rsidP="00DB4AB8">
            <w:pPr>
              <w:ind w:left="0"/>
              <w:jc w:val="center"/>
              <w:rPr>
                <w:lang w:val="en-US"/>
              </w:rPr>
            </w:pPr>
            <w:r w:rsidRPr="00EE1E2F">
              <w:rPr>
                <w:lang w:val="en-US"/>
              </w:rPr>
              <w:t>q2</w:t>
            </w:r>
          </w:p>
        </w:tc>
        <w:tc>
          <w:tcPr>
            <w:tcW w:w="3148" w:type="dxa"/>
            <w:tcBorders>
              <w:top w:val="single" w:sz="4" w:space="0" w:color="000000"/>
              <w:left w:val="single" w:sz="4" w:space="0" w:color="000000"/>
              <w:bottom w:val="single" w:sz="4" w:space="0" w:color="000000"/>
              <w:right w:val="single" w:sz="4" w:space="0" w:color="000000"/>
            </w:tcBorders>
            <w:hideMark/>
          </w:tcPr>
          <w:p w14:paraId="44EF5CB7" w14:textId="77777777" w:rsidR="00694E03" w:rsidRPr="00EE1E2F" w:rsidRDefault="00694E03" w:rsidP="00DB4AB8">
            <w:pPr>
              <w:ind w:left="0"/>
              <w:jc w:val="center"/>
              <w:rPr>
                <w:lang w:val="en-US"/>
              </w:rPr>
            </w:pPr>
            <w:r w:rsidRPr="00EE1E2F">
              <w:rPr>
                <w:lang w:val="en-US"/>
              </w:rPr>
              <w:t>*</w:t>
            </w:r>
          </w:p>
        </w:tc>
      </w:tr>
      <w:tr w:rsidR="00694E03" w:rsidRPr="00EE1E2F" w14:paraId="7D5202C9"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6FCE5061" w14:textId="77777777" w:rsidR="00694E03" w:rsidRPr="00EE1E2F" w:rsidRDefault="00694E03" w:rsidP="00DB4AB8">
            <w:pPr>
              <w:ind w:left="0"/>
              <w:jc w:val="center"/>
              <w:rPr>
                <w:lang w:val="en-US"/>
              </w:rPr>
            </w:pPr>
            <w:r w:rsidRPr="00EE1E2F">
              <w:rPr>
                <w:lang w:val="en-US"/>
              </w:rPr>
              <w:t>s(</w:t>
            </w:r>
            <w:proofErr w:type="spellStart"/>
            <w:r w:rsidRPr="00EE1E2F">
              <w:rPr>
                <w:lang w:val="en-US"/>
              </w:rPr>
              <w:t>i</w:t>
            </w:r>
            <w:proofErr w:type="spellEnd"/>
            <w:r w:rsidRPr="00EE1E2F">
              <w:rPr>
                <w:lang w:val="en-US"/>
              </w:rPr>
              <w:t>)</w:t>
            </w:r>
          </w:p>
        </w:tc>
        <w:tc>
          <w:tcPr>
            <w:tcW w:w="3543" w:type="dxa"/>
            <w:tcBorders>
              <w:top w:val="single" w:sz="4" w:space="0" w:color="000000"/>
              <w:left w:val="single" w:sz="4" w:space="0" w:color="000000"/>
              <w:bottom w:val="single" w:sz="4" w:space="0" w:color="000000"/>
              <w:right w:val="single" w:sz="4" w:space="0" w:color="000000"/>
            </w:tcBorders>
            <w:hideMark/>
          </w:tcPr>
          <w:p w14:paraId="58EE856F" w14:textId="77777777" w:rsidR="00694E03" w:rsidRPr="00EE1E2F" w:rsidRDefault="00694E03" w:rsidP="00DB4AB8">
            <w:pPr>
              <w:ind w:left="0"/>
              <w:jc w:val="center"/>
              <w:rPr>
                <w:lang w:val="en-US"/>
              </w:rPr>
            </w:pPr>
            <w:r w:rsidRPr="00EE1E2F">
              <w:rPr>
                <w:lang w:val="en-US"/>
              </w:rPr>
              <w:t>q2*</w:t>
            </w:r>
          </w:p>
        </w:tc>
        <w:tc>
          <w:tcPr>
            <w:tcW w:w="3148" w:type="dxa"/>
            <w:tcBorders>
              <w:top w:val="single" w:sz="4" w:space="0" w:color="000000"/>
              <w:left w:val="single" w:sz="4" w:space="0" w:color="000000"/>
              <w:bottom w:val="single" w:sz="4" w:space="0" w:color="000000"/>
              <w:right w:val="single" w:sz="4" w:space="0" w:color="000000"/>
            </w:tcBorders>
            <w:hideMark/>
          </w:tcPr>
          <w:p w14:paraId="5181D840" w14:textId="77777777" w:rsidR="00694E03" w:rsidRPr="00EE1E2F" w:rsidRDefault="00694E03" w:rsidP="00DB4AB8">
            <w:pPr>
              <w:ind w:left="0"/>
              <w:jc w:val="center"/>
              <w:rPr>
                <w:lang w:val="en-US"/>
              </w:rPr>
            </w:pPr>
            <w:r w:rsidRPr="00EE1E2F">
              <w:rPr>
                <w:lang w:val="en-US"/>
              </w:rPr>
              <w:t>-</w:t>
            </w:r>
          </w:p>
        </w:tc>
      </w:tr>
      <w:tr w:rsidR="00694E03" w:rsidRPr="00EE1E2F" w14:paraId="0B22D4EF"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4E41DCAB" w14:textId="77777777" w:rsidR="00694E03" w:rsidRPr="00EE1E2F" w:rsidRDefault="00694E03" w:rsidP="00DB4AB8">
            <w:pPr>
              <w:ind w:left="0"/>
              <w:jc w:val="center"/>
            </w:pPr>
            <w:r w:rsidRPr="00EE1E2F">
              <w:rPr>
                <w:lang w:val="en-US"/>
              </w:rPr>
              <w:t>(</w:t>
            </w:r>
            <w:proofErr w:type="spellStart"/>
            <w:r w:rsidRPr="00EE1E2F">
              <w:rPr>
                <w:lang w:val="en-US"/>
              </w:rPr>
              <w:t>i</w:t>
            </w:r>
            <w:proofErr w:type="spellEnd"/>
            <w:r w:rsidRPr="00EE1E2F">
              <w:rPr>
                <w:lang w:val="en-US"/>
              </w:rPr>
              <w:t>)</w:t>
            </w:r>
          </w:p>
        </w:tc>
        <w:tc>
          <w:tcPr>
            <w:tcW w:w="3543" w:type="dxa"/>
            <w:tcBorders>
              <w:top w:val="single" w:sz="4" w:space="0" w:color="000000"/>
              <w:left w:val="single" w:sz="4" w:space="0" w:color="000000"/>
              <w:bottom w:val="single" w:sz="4" w:space="0" w:color="000000"/>
              <w:right w:val="single" w:sz="4" w:space="0" w:color="000000"/>
            </w:tcBorders>
            <w:hideMark/>
          </w:tcPr>
          <w:p w14:paraId="4FBB6B81" w14:textId="77777777" w:rsidR="00694E03" w:rsidRPr="00EE1E2F" w:rsidRDefault="00694E03" w:rsidP="00DB4AB8">
            <w:pPr>
              <w:ind w:left="0"/>
              <w:jc w:val="center"/>
              <w:rPr>
                <w:lang w:val="en-US"/>
              </w:rPr>
            </w:pPr>
            <w:r w:rsidRPr="00EE1E2F">
              <w:rPr>
                <w:lang w:val="en-US"/>
              </w:rPr>
              <w:t>q2*</w:t>
            </w:r>
          </w:p>
        </w:tc>
        <w:tc>
          <w:tcPr>
            <w:tcW w:w="3148" w:type="dxa"/>
            <w:tcBorders>
              <w:top w:val="single" w:sz="4" w:space="0" w:color="000000"/>
              <w:left w:val="single" w:sz="4" w:space="0" w:color="000000"/>
              <w:bottom w:val="single" w:sz="4" w:space="0" w:color="000000"/>
              <w:right w:val="single" w:sz="4" w:space="0" w:color="000000"/>
            </w:tcBorders>
          </w:tcPr>
          <w:p w14:paraId="64181678" w14:textId="77777777" w:rsidR="00694E03" w:rsidRPr="00EE1E2F" w:rsidRDefault="00694E03" w:rsidP="00DB4AB8">
            <w:pPr>
              <w:ind w:left="0"/>
              <w:jc w:val="center"/>
              <w:rPr>
                <w:lang w:val="en-US"/>
              </w:rPr>
            </w:pPr>
            <w:r w:rsidRPr="00EE1E2F">
              <w:rPr>
                <w:lang w:val="en-US"/>
              </w:rPr>
              <w:t>-</w:t>
            </w:r>
          </w:p>
        </w:tc>
      </w:tr>
      <w:tr w:rsidR="00694E03" w:rsidRPr="00EE1E2F" w14:paraId="4CC568B3" w14:textId="77777777" w:rsidTr="009E1978">
        <w:tc>
          <w:tcPr>
            <w:tcW w:w="3374" w:type="dxa"/>
            <w:tcBorders>
              <w:top w:val="single" w:sz="4" w:space="0" w:color="000000"/>
              <w:left w:val="single" w:sz="4" w:space="0" w:color="000000"/>
              <w:bottom w:val="single" w:sz="4" w:space="0" w:color="000000"/>
              <w:right w:val="single" w:sz="4" w:space="0" w:color="000000"/>
            </w:tcBorders>
            <w:hideMark/>
          </w:tcPr>
          <w:p w14:paraId="524F9869" w14:textId="77777777" w:rsidR="00694E03" w:rsidRPr="00EE1E2F" w:rsidRDefault="00694E03" w:rsidP="00DB4AB8">
            <w:pPr>
              <w:ind w:left="0"/>
              <w:jc w:val="center"/>
              <w:rPr>
                <w:lang w:val="en-US"/>
              </w:rPr>
            </w:pPr>
            <w:proofErr w:type="spellStart"/>
            <w:r w:rsidRPr="00EE1E2F">
              <w:rPr>
                <w:lang w:val="en-US"/>
              </w:rPr>
              <w:t>i</w:t>
            </w:r>
            <w:proofErr w:type="spellEnd"/>
            <w:r w:rsidRPr="00EE1E2F">
              <w:rPr>
                <w:lang w:val="en-US"/>
              </w:rPr>
              <w:t>)</w:t>
            </w:r>
          </w:p>
        </w:tc>
        <w:tc>
          <w:tcPr>
            <w:tcW w:w="3543" w:type="dxa"/>
            <w:tcBorders>
              <w:top w:val="single" w:sz="4" w:space="0" w:color="000000"/>
              <w:left w:val="single" w:sz="4" w:space="0" w:color="000000"/>
              <w:bottom w:val="single" w:sz="4" w:space="0" w:color="000000"/>
              <w:right w:val="single" w:sz="4" w:space="0" w:color="000000"/>
            </w:tcBorders>
            <w:hideMark/>
          </w:tcPr>
          <w:p w14:paraId="5296C7D7" w14:textId="77777777" w:rsidR="00694E03" w:rsidRPr="00EE1E2F" w:rsidRDefault="00694E03" w:rsidP="00DB4AB8">
            <w:pPr>
              <w:ind w:left="0"/>
              <w:jc w:val="center"/>
              <w:rPr>
                <w:lang w:val="en-US"/>
              </w:rPr>
            </w:pPr>
            <w:r w:rsidRPr="00EE1E2F">
              <w:rPr>
                <w:lang w:val="en-US"/>
              </w:rPr>
              <w:t>q2*</w:t>
            </w:r>
          </w:p>
        </w:tc>
        <w:tc>
          <w:tcPr>
            <w:tcW w:w="3148" w:type="dxa"/>
            <w:tcBorders>
              <w:top w:val="single" w:sz="4" w:space="0" w:color="000000"/>
              <w:left w:val="single" w:sz="4" w:space="0" w:color="000000"/>
              <w:bottom w:val="single" w:sz="4" w:space="0" w:color="000000"/>
              <w:right w:val="single" w:sz="4" w:space="0" w:color="000000"/>
            </w:tcBorders>
            <w:hideMark/>
          </w:tcPr>
          <w:p w14:paraId="7D7D58D2" w14:textId="77777777" w:rsidR="00694E03" w:rsidRPr="00EE1E2F" w:rsidRDefault="00694E03" w:rsidP="00DB4AB8">
            <w:pPr>
              <w:ind w:left="0"/>
              <w:jc w:val="center"/>
              <w:rPr>
                <w:lang w:val="en-US"/>
              </w:rPr>
            </w:pPr>
            <w:r w:rsidRPr="00EE1E2F">
              <w:rPr>
                <w:lang w:val="en-US"/>
              </w:rPr>
              <w:t>-</w:t>
            </w:r>
          </w:p>
        </w:tc>
      </w:tr>
      <w:tr w:rsidR="00694E03" w:rsidRPr="00EE1E2F" w14:paraId="2E7CA978" w14:textId="77777777" w:rsidTr="009E1978">
        <w:tc>
          <w:tcPr>
            <w:tcW w:w="3374" w:type="dxa"/>
            <w:tcBorders>
              <w:top w:val="single" w:sz="4" w:space="0" w:color="000000"/>
              <w:left w:val="single" w:sz="4" w:space="0" w:color="000000"/>
              <w:bottom w:val="single" w:sz="4" w:space="0" w:color="000000"/>
              <w:right w:val="single" w:sz="4" w:space="0" w:color="000000"/>
            </w:tcBorders>
          </w:tcPr>
          <w:p w14:paraId="4C4E70F8" w14:textId="77777777" w:rsidR="00694E03" w:rsidRPr="00EE1E2F" w:rsidRDefault="00694E03" w:rsidP="00DB4AB8">
            <w:pPr>
              <w:ind w:left="0"/>
              <w:jc w:val="center"/>
              <w:rPr>
                <w:lang w:val="en-US"/>
              </w:rPr>
            </w:pPr>
            <w:r w:rsidRPr="00EE1E2F">
              <w:rPr>
                <w:lang w:val="en-US"/>
              </w:rPr>
              <w:t>)</w:t>
            </w:r>
          </w:p>
        </w:tc>
        <w:tc>
          <w:tcPr>
            <w:tcW w:w="3543" w:type="dxa"/>
            <w:tcBorders>
              <w:top w:val="single" w:sz="4" w:space="0" w:color="000000"/>
              <w:left w:val="single" w:sz="4" w:space="0" w:color="000000"/>
              <w:bottom w:val="single" w:sz="4" w:space="0" w:color="000000"/>
              <w:right w:val="single" w:sz="4" w:space="0" w:color="000000"/>
            </w:tcBorders>
            <w:hideMark/>
          </w:tcPr>
          <w:p w14:paraId="7850C10B" w14:textId="77777777" w:rsidR="00694E03" w:rsidRPr="00EE1E2F" w:rsidRDefault="00694E03" w:rsidP="00DB4AB8">
            <w:pPr>
              <w:ind w:left="0"/>
              <w:jc w:val="center"/>
              <w:rPr>
                <w:lang w:val="en-US"/>
              </w:rPr>
            </w:pPr>
            <w:r w:rsidRPr="00EE1E2F">
              <w:rPr>
                <w:lang w:val="en-US"/>
              </w:rPr>
              <w:t>q2*</w:t>
            </w:r>
            <w:proofErr w:type="spellStart"/>
            <w:r w:rsidRPr="00EE1E2F">
              <w:rPr>
                <w:lang w:val="en-US"/>
              </w:rPr>
              <w:t>i</w:t>
            </w:r>
            <w:proofErr w:type="spellEnd"/>
          </w:p>
        </w:tc>
        <w:tc>
          <w:tcPr>
            <w:tcW w:w="3148" w:type="dxa"/>
            <w:tcBorders>
              <w:top w:val="single" w:sz="4" w:space="0" w:color="000000"/>
              <w:left w:val="single" w:sz="4" w:space="0" w:color="000000"/>
              <w:bottom w:val="single" w:sz="4" w:space="0" w:color="000000"/>
              <w:right w:val="single" w:sz="4" w:space="0" w:color="000000"/>
            </w:tcBorders>
          </w:tcPr>
          <w:p w14:paraId="4D0AB2DD" w14:textId="77777777" w:rsidR="00694E03" w:rsidRPr="00EE1E2F" w:rsidRDefault="00694E03" w:rsidP="00DB4AB8">
            <w:pPr>
              <w:ind w:left="0"/>
              <w:jc w:val="center"/>
              <w:rPr>
                <w:lang w:val="en-US"/>
              </w:rPr>
            </w:pPr>
            <w:r w:rsidRPr="00EE1E2F">
              <w:rPr>
                <w:lang w:val="en-US"/>
              </w:rPr>
              <w:t>-</w:t>
            </w:r>
          </w:p>
        </w:tc>
      </w:tr>
      <w:tr w:rsidR="00694E03" w:rsidRPr="00EE1E2F" w14:paraId="16E4DCDC" w14:textId="77777777" w:rsidTr="009E1978">
        <w:tc>
          <w:tcPr>
            <w:tcW w:w="3374" w:type="dxa"/>
            <w:tcBorders>
              <w:top w:val="single" w:sz="4" w:space="0" w:color="000000"/>
              <w:left w:val="single" w:sz="4" w:space="0" w:color="000000"/>
              <w:bottom w:val="single" w:sz="4" w:space="0" w:color="000000"/>
              <w:right w:val="single" w:sz="4" w:space="0" w:color="000000"/>
            </w:tcBorders>
          </w:tcPr>
          <w:p w14:paraId="7F7E2A9F" w14:textId="77777777" w:rsidR="00694E03" w:rsidRPr="00EE1E2F" w:rsidRDefault="00694E03" w:rsidP="00DB4AB8">
            <w:pPr>
              <w:ind w:left="0"/>
              <w:jc w:val="center"/>
              <w:rPr>
                <w:lang w:val="en-US"/>
              </w:rPr>
            </w:pPr>
          </w:p>
        </w:tc>
        <w:tc>
          <w:tcPr>
            <w:tcW w:w="3543" w:type="dxa"/>
            <w:tcBorders>
              <w:top w:val="single" w:sz="4" w:space="0" w:color="000000"/>
              <w:left w:val="single" w:sz="4" w:space="0" w:color="000000"/>
              <w:bottom w:val="single" w:sz="4" w:space="0" w:color="000000"/>
              <w:right w:val="single" w:sz="4" w:space="0" w:color="000000"/>
            </w:tcBorders>
          </w:tcPr>
          <w:p w14:paraId="26360149" w14:textId="77777777" w:rsidR="00694E03" w:rsidRPr="00EE1E2F" w:rsidRDefault="00694E03" w:rsidP="00DB4AB8">
            <w:pPr>
              <w:ind w:left="0"/>
              <w:jc w:val="center"/>
              <w:rPr>
                <w:lang w:val="en-US"/>
              </w:rPr>
            </w:pPr>
            <w:r w:rsidRPr="00EE1E2F">
              <w:rPr>
                <w:lang w:val="en-US"/>
              </w:rPr>
              <w:t>q2*i@1-</w:t>
            </w:r>
          </w:p>
        </w:tc>
        <w:tc>
          <w:tcPr>
            <w:tcW w:w="3148" w:type="dxa"/>
            <w:tcBorders>
              <w:top w:val="single" w:sz="4" w:space="0" w:color="000000"/>
              <w:left w:val="single" w:sz="4" w:space="0" w:color="000000"/>
              <w:bottom w:val="single" w:sz="4" w:space="0" w:color="000000"/>
              <w:right w:val="single" w:sz="4" w:space="0" w:color="000000"/>
            </w:tcBorders>
          </w:tcPr>
          <w:p w14:paraId="00DC1A2D" w14:textId="77777777" w:rsidR="00694E03" w:rsidRPr="00EE1E2F" w:rsidRDefault="00694E03" w:rsidP="00DB4AB8">
            <w:pPr>
              <w:ind w:left="0"/>
              <w:jc w:val="center"/>
              <w:rPr>
                <w:lang w:val="en-US"/>
              </w:rPr>
            </w:pPr>
          </w:p>
        </w:tc>
      </w:tr>
    </w:tbl>
    <w:p w14:paraId="73583DF1" w14:textId="1A41447D" w:rsidR="009E1978" w:rsidRPr="009E1978" w:rsidRDefault="009E1978" w:rsidP="009E1978">
      <w:pPr>
        <w:widowControl/>
        <w:spacing w:before="280" w:after="160" w:line="259" w:lineRule="auto"/>
        <w:ind w:left="0" w:firstLine="709"/>
        <w:jc w:val="both"/>
      </w:pPr>
      <w:r>
        <w:tab/>
        <w:t>Таким образом преобразование к польской записи поможет в формировании кода ассемблера на этапе генерации.</w:t>
      </w:r>
      <w:r w:rsidR="00DB4AB8">
        <w:br w:type="page"/>
      </w:r>
    </w:p>
    <w:p w14:paraId="7A15C636" w14:textId="75FFD5F0" w:rsidR="00DB4AB8" w:rsidRPr="008D64B0" w:rsidRDefault="00DB4AB8" w:rsidP="008D64B0">
      <w:pPr>
        <w:pStyle w:val="1"/>
        <w:ind w:left="0" w:firstLine="709"/>
        <w:rPr>
          <w:bCs/>
          <w:color w:val="auto"/>
        </w:rPr>
      </w:pPr>
      <w:bookmarkStart w:id="156" w:name="_Toc58811913"/>
      <w:r w:rsidRPr="008D64B0">
        <w:rPr>
          <w:bCs/>
          <w:color w:val="auto"/>
        </w:rPr>
        <w:lastRenderedPageBreak/>
        <w:t xml:space="preserve"> </w:t>
      </w:r>
      <w:bookmarkStart w:id="157" w:name="_Toc154152084"/>
      <w:r w:rsidRPr="008D64B0">
        <w:rPr>
          <w:bCs/>
          <w:color w:val="auto"/>
        </w:rPr>
        <w:t xml:space="preserve">7. </w:t>
      </w:r>
      <w:r w:rsidR="0066392D">
        <w:rPr>
          <w:bCs/>
          <w:color w:val="auto"/>
        </w:rPr>
        <w:t>Генерация</w:t>
      </w:r>
      <w:r w:rsidRPr="008D64B0">
        <w:rPr>
          <w:bCs/>
          <w:color w:val="auto"/>
        </w:rPr>
        <w:t xml:space="preserve"> кода</w:t>
      </w:r>
      <w:bookmarkEnd w:id="156"/>
      <w:bookmarkEnd w:id="157"/>
    </w:p>
    <w:p w14:paraId="306211BC" w14:textId="77777777" w:rsidR="00DB4AB8" w:rsidRPr="008D64B0" w:rsidRDefault="00DB4AB8" w:rsidP="008D64B0">
      <w:pPr>
        <w:pStyle w:val="2"/>
        <w:ind w:left="0" w:firstLine="709"/>
        <w:rPr>
          <w:rFonts w:cs="Times New Roman"/>
          <w:bCs/>
          <w:szCs w:val="28"/>
        </w:rPr>
      </w:pPr>
      <w:bookmarkStart w:id="158" w:name="_Toc58811914"/>
      <w:bookmarkStart w:id="159" w:name="_Toc154152085"/>
      <w:r w:rsidRPr="008D64B0">
        <w:rPr>
          <w:rFonts w:cs="Times New Roman"/>
          <w:bCs/>
          <w:szCs w:val="28"/>
        </w:rPr>
        <w:t>7.1 Структура генератора кода</w:t>
      </w:r>
      <w:bookmarkEnd w:id="158"/>
      <w:bookmarkEnd w:id="159"/>
      <w:r w:rsidRPr="008D64B0">
        <w:rPr>
          <w:rFonts w:cs="Times New Roman"/>
          <w:bCs/>
          <w:szCs w:val="28"/>
        </w:rPr>
        <w:t xml:space="preserve"> </w:t>
      </w:r>
    </w:p>
    <w:p w14:paraId="3D4F268C" w14:textId="250ED295" w:rsidR="00DB4AB8" w:rsidRPr="00EE1E2F" w:rsidRDefault="00DB4AB8" w:rsidP="008D64B0">
      <w:pPr>
        <w:pStyle w:val="a3"/>
        <w:shd w:val="clear" w:color="auto" w:fill="FFFFFF" w:themeFill="background1"/>
        <w:ind w:firstLine="709"/>
        <w:jc w:val="both"/>
        <w:rPr>
          <w:rFonts w:ascii="Times New Roman" w:hAnsi="Times New Roman"/>
          <w:sz w:val="28"/>
          <w:szCs w:val="28"/>
        </w:rPr>
      </w:pPr>
      <w:r w:rsidRPr="00EE1E2F">
        <w:rPr>
          <w:rFonts w:ascii="Times New Roman" w:hAnsi="Times New Roman"/>
          <w:color w:val="000000"/>
          <w:sz w:val="28"/>
          <w:szCs w:val="28"/>
        </w:rPr>
        <w:t xml:space="preserve">Генерация объектного кода </w:t>
      </w:r>
      <w:r w:rsidR="008D64B0">
        <w:rPr>
          <w:rFonts w:ascii="Times New Roman" w:hAnsi="Times New Roman"/>
          <w:color w:val="000000"/>
          <w:sz w:val="28"/>
          <w:szCs w:val="28"/>
        </w:rPr>
        <w:t>–</w:t>
      </w:r>
      <w:r w:rsidRPr="00EE1E2F">
        <w:rPr>
          <w:rFonts w:ascii="Times New Roman" w:hAnsi="Times New Roman"/>
          <w:color w:val="000000"/>
          <w:sz w:val="28"/>
          <w:szCs w:val="28"/>
        </w:rPr>
        <w:t xml:space="preserve"> это перевод компилятором внутреннего представления исходной программы в цепочку символов выходного языка.</w:t>
      </w:r>
      <w:r w:rsidRPr="00EE1E2F">
        <w:rPr>
          <w:rFonts w:ascii="Times New Roman" w:hAnsi="Times New Roman"/>
          <w:sz w:val="28"/>
          <w:szCs w:val="28"/>
        </w:rPr>
        <w:t xml:space="preserve"> На вход генератора подаются таблицы лексем и идентификаторов, на основе которых генерируется файл с ассемблерным кодом. </w:t>
      </w:r>
    </w:p>
    <w:p w14:paraId="69AC0CB8" w14:textId="0DA27962" w:rsidR="00DB4AB8" w:rsidRPr="00EE1E2F" w:rsidRDefault="00DB4AB8" w:rsidP="008D64B0">
      <w:pPr>
        <w:ind w:left="0" w:firstLine="709"/>
        <w:jc w:val="both"/>
      </w:pPr>
      <w:r w:rsidRPr="00EE1E2F">
        <w:t>Структура генератора кода представлена на рисунке 7.1.</w:t>
      </w:r>
    </w:p>
    <w:p w14:paraId="0870F139" w14:textId="217EEB05" w:rsidR="00DB4AB8" w:rsidRDefault="00DB4AB8" w:rsidP="000F5C89">
      <w:pPr>
        <w:tabs>
          <w:tab w:val="left" w:pos="3933"/>
        </w:tabs>
        <w:spacing w:before="280" w:after="280"/>
        <w:ind w:left="0"/>
        <w:jc w:val="center"/>
      </w:pPr>
      <w:r w:rsidRPr="00EE1E2F">
        <w:rPr>
          <w:noProof/>
        </w:rPr>
        <w:drawing>
          <wp:inline distT="0" distB="0" distL="0" distR="0" wp14:anchorId="6B79CFBC" wp14:editId="0316EC96">
            <wp:extent cx="5000000" cy="2066667"/>
            <wp:effectExtent l="19050" t="19050" r="10160" b="1016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фы.png"/>
                    <pic:cNvPicPr/>
                  </pic:nvPicPr>
                  <pic:blipFill>
                    <a:blip r:embed="rId47">
                      <a:extLst>
                        <a:ext uri="{28A0092B-C50C-407E-A947-70E740481C1C}">
                          <a14:useLocalDpi xmlns:a14="http://schemas.microsoft.com/office/drawing/2010/main" val="0"/>
                        </a:ext>
                      </a:extLst>
                    </a:blip>
                    <a:stretch>
                      <a:fillRect/>
                    </a:stretch>
                  </pic:blipFill>
                  <pic:spPr>
                    <a:xfrm>
                      <a:off x="0" y="0"/>
                      <a:ext cx="5000000" cy="2066667"/>
                    </a:xfrm>
                    <a:prstGeom prst="rect">
                      <a:avLst/>
                    </a:prstGeom>
                    <a:ln>
                      <a:solidFill>
                        <a:schemeClr val="tx1"/>
                      </a:solidFill>
                    </a:ln>
                  </pic:spPr>
                </pic:pic>
              </a:graphicData>
            </a:graphic>
          </wp:inline>
        </w:drawing>
      </w:r>
    </w:p>
    <w:p w14:paraId="31AC5CDE" w14:textId="161D25E0" w:rsidR="00DB4AB8" w:rsidRPr="00EE1E2F" w:rsidRDefault="00DB4AB8" w:rsidP="000F5C89">
      <w:pPr>
        <w:tabs>
          <w:tab w:val="left" w:pos="3933"/>
        </w:tabs>
        <w:spacing w:before="280" w:after="280"/>
        <w:ind w:left="0"/>
        <w:jc w:val="center"/>
      </w:pPr>
      <w:r w:rsidRPr="00EE1E2F">
        <w:t>Рисунок 7.1 Структура генератора кода</w:t>
      </w:r>
    </w:p>
    <w:p w14:paraId="33C35B0E" w14:textId="4369671D" w:rsidR="00DB4AB8" w:rsidRDefault="00DB4AB8" w:rsidP="008D64B0">
      <w:pPr>
        <w:ind w:left="0" w:firstLine="709"/>
        <w:jc w:val="both"/>
      </w:pPr>
      <w:r w:rsidRPr="00EE1E2F">
        <w:t xml:space="preserve">Функция генератора кода представлена на </w:t>
      </w:r>
      <w:r w:rsidR="00A046A0">
        <w:t>листинге</w:t>
      </w:r>
      <w:r w:rsidRPr="00EE1E2F">
        <w:t xml:space="preserve"> 7.</w:t>
      </w:r>
      <w:r w:rsidR="00A046A0">
        <w:t>1</w:t>
      </w:r>
      <w:r w:rsidRPr="00EE1E2F">
        <w:t>.</w:t>
      </w:r>
    </w:p>
    <w:p w14:paraId="3DA58FF6" w14:textId="0F72A581" w:rsidR="00A046A0" w:rsidRPr="00EE1E2F" w:rsidRDefault="00A046A0" w:rsidP="009E1978">
      <w:pPr>
        <w:spacing w:before="280"/>
        <w:ind w:left="0"/>
        <w:jc w:val="both"/>
      </w:pPr>
      <w:r>
        <w:t xml:space="preserve">Листинг 7.1 – код </w:t>
      </w:r>
      <w:r w:rsidR="009C54D9">
        <w:t>функций генерации кода в язык ассемблера</w:t>
      </w:r>
    </w:p>
    <w:tbl>
      <w:tblPr>
        <w:tblStyle w:val="a8"/>
        <w:tblW w:w="0" w:type="auto"/>
        <w:tblLook w:val="04A0" w:firstRow="1" w:lastRow="0" w:firstColumn="1" w:lastColumn="0" w:noHBand="0" w:noVBand="1"/>
      </w:tblPr>
      <w:tblGrid>
        <w:gridCol w:w="10025"/>
      </w:tblGrid>
      <w:tr w:rsidR="00A046A0" w14:paraId="4926742C" w14:textId="77777777" w:rsidTr="00A046A0">
        <w:tc>
          <w:tcPr>
            <w:tcW w:w="10025" w:type="dxa"/>
          </w:tcPr>
          <w:p w14:paraId="40EC5B75"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roofErr w:type="spellStart"/>
            <w:r w:rsidRPr="00A046A0">
              <w:rPr>
                <w:rFonts w:ascii="Courier New" w:eastAsiaTheme="minorHAnsi" w:hAnsi="Courier New" w:cs="Courier New"/>
                <w:color w:val="000000" w:themeColor="text1"/>
                <w:sz w:val="24"/>
                <w:szCs w:val="24"/>
                <w:lang w:val="ru-BY" w:eastAsia="en-US"/>
              </w:rPr>
              <w:t>Generator</w:t>
            </w:r>
            <w:proofErr w:type="spellEnd"/>
            <w:r w:rsidRPr="00A046A0">
              <w:rPr>
                <w:rFonts w:ascii="Courier New" w:eastAsiaTheme="minorHAnsi" w:hAnsi="Courier New" w:cs="Courier New"/>
                <w:color w:val="000000" w:themeColor="text1"/>
                <w:sz w:val="24"/>
                <w:szCs w:val="24"/>
                <w:lang w:val="ru-BY" w:eastAsia="en-US"/>
              </w:rPr>
              <w:t>::</w:t>
            </w:r>
            <w:proofErr w:type="spellStart"/>
            <w:r w:rsidRPr="00A046A0">
              <w:rPr>
                <w:rFonts w:ascii="Courier New" w:eastAsiaTheme="minorHAnsi" w:hAnsi="Courier New" w:cs="Courier New"/>
                <w:color w:val="000000" w:themeColor="text1"/>
                <w:sz w:val="24"/>
                <w:szCs w:val="24"/>
                <w:lang w:val="ru-BY" w:eastAsia="en-US"/>
              </w:rPr>
              <w:t>Generator</w:t>
            </w:r>
            <w:proofErr w:type="spellEnd"/>
            <w:r w:rsidRPr="00A046A0">
              <w:rPr>
                <w:rFonts w:ascii="Courier New" w:eastAsiaTheme="minorHAnsi" w:hAnsi="Courier New" w:cs="Courier New"/>
                <w:color w:val="000000" w:themeColor="text1"/>
                <w:sz w:val="24"/>
                <w:szCs w:val="24"/>
                <w:lang w:val="ru-BY" w:eastAsia="en-US"/>
              </w:rPr>
              <w:t>(LT::</w:t>
            </w:r>
            <w:proofErr w:type="spellStart"/>
            <w:r w:rsidRPr="00A046A0">
              <w:rPr>
                <w:rFonts w:ascii="Courier New" w:eastAsiaTheme="minorHAnsi" w:hAnsi="Courier New" w:cs="Courier New"/>
                <w:color w:val="000000" w:themeColor="text1"/>
                <w:sz w:val="24"/>
                <w:szCs w:val="24"/>
                <w:lang w:val="ru-BY" w:eastAsia="en-US"/>
              </w:rPr>
              <w:t>LexTable</w:t>
            </w:r>
            <w:proofErr w:type="spellEnd"/>
            <w:r w:rsidRPr="00A046A0">
              <w:rPr>
                <w:rFonts w:ascii="Courier New" w:eastAsiaTheme="minorHAnsi" w:hAnsi="Courier New" w:cs="Courier New"/>
                <w:color w:val="000000" w:themeColor="text1"/>
                <w:sz w:val="24"/>
                <w:szCs w:val="24"/>
                <w:lang w:val="ru-BY" w:eastAsia="en-US"/>
              </w:rPr>
              <w:t xml:space="preserve"> </w:t>
            </w:r>
            <w:proofErr w:type="spellStart"/>
            <w:r w:rsidRPr="00A046A0">
              <w:rPr>
                <w:rFonts w:ascii="Courier New" w:eastAsiaTheme="minorHAnsi" w:hAnsi="Courier New" w:cs="Courier New"/>
                <w:color w:val="000000" w:themeColor="text1"/>
                <w:sz w:val="24"/>
                <w:szCs w:val="24"/>
                <w:lang w:val="ru-BY" w:eastAsia="en-US"/>
              </w:rPr>
              <w:t>plexT</w:t>
            </w:r>
            <w:proofErr w:type="spellEnd"/>
            <w:r w:rsidRPr="00A046A0">
              <w:rPr>
                <w:rFonts w:ascii="Courier New" w:eastAsiaTheme="minorHAnsi" w:hAnsi="Courier New" w:cs="Courier New"/>
                <w:color w:val="000000" w:themeColor="text1"/>
                <w:sz w:val="24"/>
                <w:szCs w:val="24"/>
                <w:lang w:val="ru-BY" w:eastAsia="en-US"/>
              </w:rPr>
              <w:t>, IT::</w:t>
            </w:r>
            <w:proofErr w:type="spellStart"/>
            <w:r w:rsidRPr="00A046A0">
              <w:rPr>
                <w:rFonts w:ascii="Courier New" w:eastAsiaTheme="minorHAnsi" w:hAnsi="Courier New" w:cs="Courier New"/>
                <w:color w:val="000000" w:themeColor="text1"/>
                <w:sz w:val="24"/>
                <w:szCs w:val="24"/>
                <w:lang w:val="ru-BY" w:eastAsia="en-US"/>
              </w:rPr>
              <w:t>IdTable</w:t>
            </w:r>
            <w:proofErr w:type="spellEnd"/>
            <w:r w:rsidRPr="00A046A0">
              <w:rPr>
                <w:rFonts w:ascii="Courier New" w:eastAsiaTheme="minorHAnsi" w:hAnsi="Courier New" w:cs="Courier New"/>
                <w:color w:val="000000" w:themeColor="text1"/>
                <w:sz w:val="24"/>
                <w:szCs w:val="24"/>
                <w:lang w:val="ru-BY" w:eastAsia="en-US"/>
              </w:rPr>
              <w:t xml:space="preserve"> </w:t>
            </w:r>
            <w:proofErr w:type="spellStart"/>
            <w:r w:rsidRPr="00A046A0">
              <w:rPr>
                <w:rFonts w:ascii="Courier New" w:eastAsiaTheme="minorHAnsi" w:hAnsi="Courier New" w:cs="Courier New"/>
                <w:color w:val="000000" w:themeColor="text1"/>
                <w:sz w:val="24"/>
                <w:szCs w:val="24"/>
                <w:lang w:val="ru-BY" w:eastAsia="en-US"/>
              </w:rPr>
              <w:t>pidT</w:t>
            </w:r>
            <w:proofErr w:type="spellEnd"/>
            <w:r w:rsidRPr="00A046A0">
              <w:rPr>
                <w:rFonts w:ascii="Courier New" w:eastAsiaTheme="minorHAnsi" w:hAnsi="Courier New" w:cs="Courier New"/>
                <w:color w:val="000000" w:themeColor="text1"/>
                <w:sz w:val="24"/>
                <w:szCs w:val="24"/>
                <w:lang w:val="ru-BY" w:eastAsia="en-US"/>
              </w:rPr>
              <w:t xml:space="preserve">, </w:t>
            </w:r>
            <w:proofErr w:type="spellStart"/>
            <w:r w:rsidRPr="00A046A0">
              <w:rPr>
                <w:rFonts w:ascii="Courier New" w:eastAsiaTheme="minorHAnsi" w:hAnsi="Courier New" w:cs="Courier New"/>
                <w:color w:val="000000" w:themeColor="text1"/>
                <w:sz w:val="24"/>
                <w:szCs w:val="24"/>
                <w:lang w:val="ru-BY" w:eastAsia="en-US"/>
              </w:rPr>
              <w:t>wchar_t</w:t>
            </w:r>
            <w:proofErr w:type="spellEnd"/>
            <w:r w:rsidRPr="00A046A0">
              <w:rPr>
                <w:rFonts w:ascii="Courier New" w:eastAsiaTheme="minorHAnsi" w:hAnsi="Courier New" w:cs="Courier New"/>
                <w:color w:val="000000" w:themeColor="text1"/>
                <w:sz w:val="24"/>
                <w:szCs w:val="24"/>
                <w:lang w:val="ru-BY" w:eastAsia="en-US"/>
              </w:rPr>
              <w:t xml:space="preserve"> </w:t>
            </w:r>
            <w:proofErr w:type="spellStart"/>
            <w:r w:rsidRPr="00A046A0">
              <w:rPr>
                <w:rFonts w:ascii="Courier New" w:eastAsiaTheme="minorHAnsi" w:hAnsi="Courier New" w:cs="Courier New"/>
                <w:color w:val="000000" w:themeColor="text1"/>
                <w:sz w:val="24"/>
                <w:szCs w:val="24"/>
                <w:lang w:val="ru-BY" w:eastAsia="en-US"/>
              </w:rPr>
              <w:t>pout</w:t>
            </w:r>
            <w:proofErr w:type="spellEnd"/>
            <w:r w:rsidRPr="00A046A0">
              <w:rPr>
                <w:rFonts w:ascii="Courier New" w:eastAsiaTheme="minorHAnsi" w:hAnsi="Courier New" w:cs="Courier New"/>
                <w:color w:val="000000" w:themeColor="text1"/>
                <w:sz w:val="24"/>
                <w:szCs w:val="24"/>
                <w:lang w:val="ru-BY" w:eastAsia="en-US"/>
              </w:rPr>
              <w:t>[])</w:t>
            </w:r>
          </w:p>
          <w:p w14:paraId="467D81AD"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w:t>
            </w:r>
          </w:p>
          <w:p w14:paraId="57E4B272"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spellStart"/>
            <w:r w:rsidRPr="00A046A0">
              <w:rPr>
                <w:rFonts w:ascii="Courier New" w:eastAsiaTheme="minorHAnsi" w:hAnsi="Courier New" w:cs="Courier New"/>
                <w:color w:val="000000" w:themeColor="text1"/>
                <w:sz w:val="24"/>
                <w:szCs w:val="24"/>
                <w:lang w:val="ru-BY" w:eastAsia="en-US"/>
              </w:rPr>
              <w:t>lexT</w:t>
            </w:r>
            <w:proofErr w:type="spellEnd"/>
            <w:r w:rsidRPr="00A046A0">
              <w:rPr>
                <w:rFonts w:ascii="Courier New" w:eastAsiaTheme="minorHAnsi" w:hAnsi="Courier New" w:cs="Courier New"/>
                <w:color w:val="000000" w:themeColor="text1"/>
                <w:sz w:val="24"/>
                <w:szCs w:val="24"/>
                <w:lang w:val="ru-BY" w:eastAsia="en-US"/>
              </w:rPr>
              <w:t xml:space="preserve"> = </w:t>
            </w:r>
            <w:proofErr w:type="spellStart"/>
            <w:r w:rsidRPr="00A046A0">
              <w:rPr>
                <w:rFonts w:ascii="Courier New" w:eastAsiaTheme="minorHAnsi" w:hAnsi="Courier New" w:cs="Courier New"/>
                <w:color w:val="000000" w:themeColor="text1"/>
                <w:sz w:val="24"/>
                <w:szCs w:val="24"/>
                <w:lang w:val="ru-BY" w:eastAsia="en-US"/>
              </w:rPr>
              <w:t>plexT</w:t>
            </w:r>
            <w:proofErr w:type="spellEnd"/>
            <w:r w:rsidRPr="00A046A0">
              <w:rPr>
                <w:rFonts w:ascii="Courier New" w:eastAsiaTheme="minorHAnsi" w:hAnsi="Courier New" w:cs="Courier New"/>
                <w:color w:val="000000" w:themeColor="text1"/>
                <w:sz w:val="24"/>
                <w:szCs w:val="24"/>
                <w:lang w:val="ru-BY" w:eastAsia="en-US"/>
              </w:rPr>
              <w:t>;</w:t>
            </w:r>
          </w:p>
          <w:p w14:paraId="7B9EAF21"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spellStart"/>
            <w:r w:rsidRPr="00A046A0">
              <w:rPr>
                <w:rFonts w:ascii="Courier New" w:eastAsiaTheme="minorHAnsi" w:hAnsi="Courier New" w:cs="Courier New"/>
                <w:color w:val="000000" w:themeColor="text1"/>
                <w:sz w:val="24"/>
                <w:szCs w:val="24"/>
                <w:lang w:val="ru-BY" w:eastAsia="en-US"/>
              </w:rPr>
              <w:t>idT</w:t>
            </w:r>
            <w:proofErr w:type="spellEnd"/>
            <w:r w:rsidRPr="00A046A0">
              <w:rPr>
                <w:rFonts w:ascii="Courier New" w:eastAsiaTheme="minorHAnsi" w:hAnsi="Courier New" w:cs="Courier New"/>
                <w:color w:val="000000" w:themeColor="text1"/>
                <w:sz w:val="24"/>
                <w:szCs w:val="24"/>
                <w:lang w:val="ru-BY" w:eastAsia="en-US"/>
              </w:rPr>
              <w:t xml:space="preserve"> = </w:t>
            </w:r>
            <w:proofErr w:type="spellStart"/>
            <w:r w:rsidRPr="00A046A0">
              <w:rPr>
                <w:rFonts w:ascii="Courier New" w:eastAsiaTheme="minorHAnsi" w:hAnsi="Courier New" w:cs="Courier New"/>
                <w:color w:val="000000" w:themeColor="text1"/>
                <w:sz w:val="24"/>
                <w:szCs w:val="24"/>
                <w:lang w:val="ru-BY" w:eastAsia="en-US"/>
              </w:rPr>
              <w:t>pidT</w:t>
            </w:r>
            <w:proofErr w:type="spellEnd"/>
            <w:r w:rsidRPr="00A046A0">
              <w:rPr>
                <w:rFonts w:ascii="Courier New" w:eastAsiaTheme="minorHAnsi" w:hAnsi="Courier New" w:cs="Courier New"/>
                <w:color w:val="000000" w:themeColor="text1"/>
                <w:sz w:val="24"/>
                <w:szCs w:val="24"/>
                <w:lang w:val="ru-BY" w:eastAsia="en-US"/>
              </w:rPr>
              <w:t>;</w:t>
            </w:r>
          </w:p>
          <w:p w14:paraId="11B17E86"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spellStart"/>
            <w:r w:rsidRPr="00A046A0">
              <w:rPr>
                <w:rFonts w:ascii="Courier New" w:eastAsiaTheme="minorHAnsi" w:hAnsi="Courier New" w:cs="Courier New"/>
                <w:color w:val="000000" w:themeColor="text1"/>
                <w:sz w:val="24"/>
                <w:szCs w:val="24"/>
                <w:lang w:val="ru-BY" w:eastAsia="en-US"/>
              </w:rPr>
              <w:t>out</w:t>
            </w:r>
            <w:proofErr w:type="spellEnd"/>
            <w:r w:rsidRPr="00A046A0">
              <w:rPr>
                <w:rFonts w:ascii="Courier New" w:eastAsiaTheme="minorHAnsi" w:hAnsi="Courier New" w:cs="Courier New"/>
                <w:color w:val="000000" w:themeColor="text1"/>
                <w:sz w:val="24"/>
                <w:szCs w:val="24"/>
                <w:lang w:val="ru-BY" w:eastAsia="en-US"/>
              </w:rPr>
              <w:t xml:space="preserve"> = </w:t>
            </w:r>
            <w:proofErr w:type="spellStart"/>
            <w:r w:rsidRPr="00A046A0">
              <w:rPr>
                <w:rFonts w:ascii="Courier New" w:eastAsiaTheme="minorHAnsi" w:hAnsi="Courier New" w:cs="Courier New"/>
                <w:color w:val="000000" w:themeColor="text1"/>
                <w:sz w:val="24"/>
                <w:szCs w:val="24"/>
                <w:lang w:val="ru-BY" w:eastAsia="en-US"/>
              </w:rPr>
              <w:t>std</w:t>
            </w:r>
            <w:proofErr w:type="spellEnd"/>
            <w:r w:rsidRPr="00A046A0">
              <w:rPr>
                <w:rFonts w:ascii="Courier New" w:eastAsiaTheme="minorHAnsi" w:hAnsi="Courier New" w:cs="Courier New"/>
                <w:color w:val="000000" w:themeColor="text1"/>
                <w:sz w:val="24"/>
                <w:szCs w:val="24"/>
                <w:lang w:val="ru-BY" w:eastAsia="en-US"/>
              </w:rPr>
              <w:t>::</w:t>
            </w:r>
            <w:proofErr w:type="spellStart"/>
            <w:r w:rsidRPr="00A046A0">
              <w:rPr>
                <w:rFonts w:ascii="Courier New" w:eastAsiaTheme="minorHAnsi" w:hAnsi="Courier New" w:cs="Courier New"/>
                <w:color w:val="000000" w:themeColor="text1"/>
                <w:sz w:val="24"/>
                <w:szCs w:val="24"/>
                <w:lang w:val="ru-BY" w:eastAsia="en-US"/>
              </w:rPr>
              <w:t>ofstream</w:t>
            </w:r>
            <w:proofErr w:type="spellEnd"/>
            <w:r w:rsidRPr="00A046A0">
              <w:rPr>
                <w:rFonts w:ascii="Courier New" w:eastAsiaTheme="minorHAnsi" w:hAnsi="Courier New" w:cs="Courier New"/>
                <w:color w:val="000000" w:themeColor="text1"/>
                <w:sz w:val="24"/>
                <w:szCs w:val="24"/>
                <w:lang w:val="ru-BY" w:eastAsia="en-US"/>
              </w:rPr>
              <w:t>(</w:t>
            </w:r>
            <w:proofErr w:type="spellStart"/>
            <w:r w:rsidRPr="00A046A0">
              <w:rPr>
                <w:rFonts w:ascii="Courier New" w:eastAsiaTheme="minorHAnsi" w:hAnsi="Courier New" w:cs="Courier New"/>
                <w:color w:val="000000" w:themeColor="text1"/>
                <w:sz w:val="24"/>
                <w:szCs w:val="24"/>
                <w:lang w:val="ru-BY" w:eastAsia="en-US"/>
              </w:rPr>
              <w:t>pout</w:t>
            </w:r>
            <w:proofErr w:type="spellEnd"/>
            <w:r w:rsidRPr="00A046A0">
              <w:rPr>
                <w:rFonts w:ascii="Courier New" w:eastAsiaTheme="minorHAnsi" w:hAnsi="Courier New" w:cs="Courier New"/>
                <w:color w:val="000000" w:themeColor="text1"/>
                <w:sz w:val="24"/>
                <w:szCs w:val="24"/>
                <w:lang w:val="ru-BY" w:eastAsia="en-US"/>
              </w:rPr>
              <w:t xml:space="preserve">, </w:t>
            </w:r>
            <w:proofErr w:type="spellStart"/>
            <w:r w:rsidRPr="00A046A0">
              <w:rPr>
                <w:rFonts w:ascii="Courier New" w:eastAsiaTheme="minorHAnsi" w:hAnsi="Courier New" w:cs="Courier New"/>
                <w:color w:val="000000" w:themeColor="text1"/>
                <w:sz w:val="24"/>
                <w:szCs w:val="24"/>
                <w:lang w:val="ru-BY" w:eastAsia="en-US"/>
              </w:rPr>
              <w:t>std</w:t>
            </w:r>
            <w:proofErr w:type="spellEnd"/>
            <w:r w:rsidRPr="00A046A0">
              <w:rPr>
                <w:rFonts w:ascii="Courier New" w:eastAsiaTheme="minorHAnsi" w:hAnsi="Courier New" w:cs="Courier New"/>
                <w:color w:val="000000" w:themeColor="text1"/>
                <w:sz w:val="24"/>
                <w:szCs w:val="24"/>
                <w:lang w:val="ru-BY" w:eastAsia="en-US"/>
              </w:rPr>
              <w:t>::</w:t>
            </w:r>
            <w:proofErr w:type="spellStart"/>
            <w:r w:rsidRPr="00A046A0">
              <w:rPr>
                <w:rFonts w:ascii="Courier New" w:eastAsiaTheme="minorHAnsi" w:hAnsi="Courier New" w:cs="Courier New"/>
                <w:color w:val="000000" w:themeColor="text1"/>
                <w:sz w:val="24"/>
                <w:szCs w:val="24"/>
                <w:lang w:val="ru-BY" w:eastAsia="en-US"/>
              </w:rPr>
              <w:t>ios_base</w:t>
            </w:r>
            <w:proofErr w:type="spellEnd"/>
            <w:r w:rsidRPr="00A046A0">
              <w:rPr>
                <w:rFonts w:ascii="Courier New" w:eastAsiaTheme="minorHAnsi" w:hAnsi="Courier New" w:cs="Courier New"/>
                <w:color w:val="000000" w:themeColor="text1"/>
                <w:sz w:val="24"/>
                <w:szCs w:val="24"/>
                <w:lang w:val="ru-BY" w:eastAsia="en-US"/>
              </w:rPr>
              <w:t>::</w:t>
            </w:r>
            <w:proofErr w:type="spellStart"/>
            <w:r w:rsidRPr="00A046A0">
              <w:rPr>
                <w:rFonts w:ascii="Courier New" w:eastAsiaTheme="minorHAnsi" w:hAnsi="Courier New" w:cs="Courier New"/>
                <w:color w:val="000000" w:themeColor="text1"/>
                <w:sz w:val="24"/>
                <w:szCs w:val="24"/>
                <w:lang w:val="ru-BY" w:eastAsia="en-US"/>
              </w:rPr>
              <w:t>out</w:t>
            </w:r>
            <w:proofErr w:type="spellEnd"/>
            <w:r w:rsidRPr="00A046A0">
              <w:rPr>
                <w:rFonts w:ascii="Courier New" w:eastAsiaTheme="minorHAnsi" w:hAnsi="Courier New" w:cs="Courier New"/>
                <w:color w:val="000000" w:themeColor="text1"/>
                <w:sz w:val="24"/>
                <w:szCs w:val="24"/>
                <w:lang w:val="ru-BY" w:eastAsia="en-US"/>
              </w:rPr>
              <w:t>);</w:t>
            </w:r>
          </w:p>
          <w:p w14:paraId="614FA621"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47A53CD2"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spellStart"/>
            <w:r w:rsidRPr="00A046A0">
              <w:rPr>
                <w:rFonts w:ascii="Courier New" w:eastAsiaTheme="minorHAnsi" w:hAnsi="Courier New" w:cs="Courier New"/>
                <w:color w:val="000000" w:themeColor="text1"/>
                <w:sz w:val="24"/>
                <w:szCs w:val="24"/>
                <w:lang w:val="ru-BY" w:eastAsia="en-US"/>
              </w:rPr>
              <w:t>Head</w:t>
            </w:r>
            <w:proofErr w:type="spellEnd"/>
            <w:r w:rsidRPr="00A046A0">
              <w:rPr>
                <w:rFonts w:ascii="Courier New" w:eastAsiaTheme="minorHAnsi" w:hAnsi="Courier New" w:cs="Courier New"/>
                <w:color w:val="000000" w:themeColor="text1"/>
                <w:sz w:val="24"/>
                <w:szCs w:val="24"/>
                <w:lang w:val="ru-BY" w:eastAsia="en-US"/>
              </w:rPr>
              <w:t>();</w:t>
            </w:r>
          </w:p>
          <w:p w14:paraId="291B0F4B"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spellStart"/>
            <w:r w:rsidRPr="00A046A0">
              <w:rPr>
                <w:rFonts w:ascii="Courier New" w:eastAsiaTheme="minorHAnsi" w:hAnsi="Courier New" w:cs="Courier New"/>
                <w:color w:val="000000" w:themeColor="text1"/>
                <w:sz w:val="24"/>
                <w:szCs w:val="24"/>
                <w:lang w:val="ru-BY" w:eastAsia="en-US"/>
              </w:rPr>
              <w:t>Const</w:t>
            </w:r>
            <w:proofErr w:type="spellEnd"/>
            <w:r w:rsidRPr="00A046A0">
              <w:rPr>
                <w:rFonts w:ascii="Courier New" w:eastAsiaTheme="minorHAnsi" w:hAnsi="Courier New" w:cs="Courier New"/>
                <w:color w:val="000000" w:themeColor="text1"/>
                <w:sz w:val="24"/>
                <w:szCs w:val="24"/>
                <w:lang w:val="ru-BY" w:eastAsia="en-US"/>
              </w:rPr>
              <w:t>();</w:t>
            </w:r>
          </w:p>
          <w:p w14:paraId="0E268345"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spellStart"/>
            <w:r w:rsidRPr="00A046A0">
              <w:rPr>
                <w:rFonts w:ascii="Courier New" w:eastAsiaTheme="minorHAnsi" w:hAnsi="Courier New" w:cs="Courier New"/>
                <w:color w:val="000000" w:themeColor="text1"/>
                <w:sz w:val="24"/>
                <w:szCs w:val="24"/>
                <w:lang w:val="ru-BY" w:eastAsia="en-US"/>
              </w:rPr>
              <w:t>Data</w:t>
            </w:r>
            <w:proofErr w:type="spellEnd"/>
            <w:r w:rsidRPr="00A046A0">
              <w:rPr>
                <w:rFonts w:ascii="Courier New" w:eastAsiaTheme="minorHAnsi" w:hAnsi="Courier New" w:cs="Courier New"/>
                <w:color w:val="000000" w:themeColor="text1"/>
                <w:sz w:val="24"/>
                <w:szCs w:val="24"/>
                <w:lang w:val="ru-BY" w:eastAsia="en-US"/>
              </w:rPr>
              <w:t>();</w:t>
            </w:r>
          </w:p>
          <w:p w14:paraId="7686AB6E" w14:textId="77777777"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spellStart"/>
            <w:r w:rsidRPr="00A046A0">
              <w:rPr>
                <w:rFonts w:ascii="Courier New" w:eastAsiaTheme="minorHAnsi" w:hAnsi="Courier New" w:cs="Courier New"/>
                <w:color w:val="000000" w:themeColor="text1"/>
                <w:sz w:val="24"/>
                <w:szCs w:val="24"/>
                <w:lang w:val="ru-BY" w:eastAsia="en-US"/>
              </w:rPr>
              <w:t>Code</w:t>
            </w:r>
            <w:proofErr w:type="spellEnd"/>
            <w:r w:rsidRPr="00A046A0">
              <w:rPr>
                <w:rFonts w:ascii="Courier New" w:eastAsiaTheme="minorHAnsi" w:hAnsi="Courier New" w:cs="Courier New"/>
                <w:color w:val="000000" w:themeColor="text1"/>
                <w:sz w:val="24"/>
                <w:szCs w:val="24"/>
                <w:lang w:val="ru-BY" w:eastAsia="en-US"/>
              </w:rPr>
              <w:t>();</w:t>
            </w:r>
          </w:p>
          <w:p w14:paraId="2C2DC63F" w14:textId="77777777" w:rsid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A046A0">
              <w:rPr>
                <w:rFonts w:ascii="Courier New" w:eastAsiaTheme="minorHAnsi" w:hAnsi="Courier New" w:cs="Courier New"/>
                <w:color w:val="000000" w:themeColor="text1"/>
                <w:sz w:val="24"/>
                <w:szCs w:val="24"/>
                <w:lang w:val="ru-BY" w:eastAsia="en-US"/>
              </w:rPr>
              <w:tab/>
            </w:r>
            <w:proofErr w:type="spellStart"/>
            <w:r w:rsidRPr="00A046A0">
              <w:rPr>
                <w:rFonts w:ascii="Courier New" w:eastAsiaTheme="minorHAnsi" w:hAnsi="Courier New" w:cs="Courier New"/>
                <w:color w:val="000000" w:themeColor="text1"/>
                <w:sz w:val="24"/>
                <w:szCs w:val="24"/>
                <w:lang w:val="ru-BY" w:eastAsia="en-US"/>
              </w:rPr>
              <w:t>out.close</w:t>
            </w:r>
            <w:proofErr w:type="spellEnd"/>
            <w:r w:rsidRPr="00A046A0">
              <w:rPr>
                <w:rFonts w:ascii="Courier New" w:eastAsiaTheme="minorHAnsi" w:hAnsi="Courier New" w:cs="Courier New"/>
                <w:color w:val="000000" w:themeColor="text1"/>
                <w:sz w:val="24"/>
                <w:szCs w:val="24"/>
                <w:lang w:val="ru-BY" w:eastAsia="en-US"/>
              </w:rPr>
              <w:t>();</w:t>
            </w:r>
          </w:p>
          <w:p w14:paraId="1D57B77A" w14:textId="10A1D9D0" w:rsidR="00A046A0" w:rsidRPr="00A046A0" w:rsidRDefault="00A046A0" w:rsidP="00A046A0">
            <w:pPr>
              <w:widowControl/>
              <w:autoSpaceDE w:val="0"/>
              <w:autoSpaceDN w:val="0"/>
              <w:adjustRightInd w:val="0"/>
              <w:ind w:left="0"/>
              <w:rPr>
                <w:rFonts w:ascii="Courier New" w:eastAsiaTheme="minorHAnsi" w:hAnsi="Courier New" w:cs="Courier New"/>
                <w:color w:val="000000" w:themeColor="text1"/>
                <w:sz w:val="24"/>
                <w:szCs w:val="24"/>
                <w:lang w:val="en-US" w:eastAsia="en-US"/>
              </w:rPr>
            </w:pPr>
            <w:r>
              <w:rPr>
                <w:rFonts w:ascii="Courier New" w:eastAsiaTheme="minorHAnsi" w:hAnsi="Courier New" w:cs="Courier New"/>
                <w:color w:val="000000" w:themeColor="text1"/>
                <w:sz w:val="24"/>
                <w:szCs w:val="24"/>
                <w:lang w:val="en-US" w:eastAsia="en-US"/>
              </w:rPr>
              <w:t>}</w:t>
            </w:r>
          </w:p>
        </w:tc>
      </w:tr>
    </w:tbl>
    <w:p w14:paraId="6FE2A04A" w14:textId="77777777" w:rsidR="00DB4AB8" w:rsidRPr="00EE1E2F" w:rsidRDefault="00DB4AB8" w:rsidP="009C54D9">
      <w:pPr>
        <w:spacing w:before="280"/>
        <w:ind w:left="0" w:firstLine="709"/>
        <w:jc w:val="both"/>
      </w:pPr>
      <w:r w:rsidRPr="00EE1E2F">
        <w:t xml:space="preserve">Функция </w:t>
      </w:r>
      <w:r w:rsidRPr="00EE1E2F">
        <w:rPr>
          <w:lang w:val="en-US"/>
        </w:rPr>
        <w:t>Head</w:t>
      </w:r>
      <w:r w:rsidRPr="00EE1E2F">
        <w:t xml:space="preserve"> отвечает за установку необходимого соглашения о вызовах, модели памяти, Подключение библиотек и объявление прототипов статической библиотеки.</w:t>
      </w:r>
    </w:p>
    <w:p w14:paraId="642C1A89" w14:textId="77777777" w:rsidR="00DB4AB8" w:rsidRPr="00EE1E2F" w:rsidRDefault="00DB4AB8" w:rsidP="009C54D9">
      <w:pPr>
        <w:ind w:left="0" w:firstLine="709"/>
        <w:jc w:val="both"/>
      </w:pPr>
      <w:r w:rsidRPr="00EE1E2F">
        <w:t xml:space="preserve">Функция </w:t>
      </w:r>
      <w:r w:rsidRPr="00EE1E2F">
        <w:rPr>
          <w:lang w:val="en-US"/>
        </w:rPr>
        <w:t>Const</w:t>
      </w:r>
      <w:r w:rsidRPr="00EE1E2F">
        <w:t xml:space="preserve"> отвечает за создание сегмента констант, куда заносятся лексемы имеющихся типов данных. Циклом проходим по таблицы идентификаторов, если находим лексему, то смотрим ее тип данных и даем ей эквивалентный тип данных в ассемблере.</w:t>
      </w:r>
    </w:p>
    <w:p w14:paraId="0B02EA17" w14:textId="77777777" w:rsidR="00DB4AB8" w:rsidRPr="00EE1E2F" w:rsidRDefault="00DB4AB8" w:rsidP="009C54D9">
      <w:pPr>
        <w:ind w:left="0" w:firstLine="709"/>
        <w:jc w:val="both"/>
      </w:pPr>
      <w:r w:rsidRPr="00EE1E2F">
        <w:lastRenderedPageBreak/>
        <w:t xml:space="preserve">Функция </w:t>
      </w:r>
      <w:r w:rsidRPr="00EE1E2F">
        <w:rPr>
          <w:lang w:val="en-US"/>
        </w:rPr>
        <w:t>Data</w:t>
      </w:r>
      <w:r w:rsidRPr="00EE1E2F">
        <w:t xml:space="preserve"> отвечает за создание сегмента данных, куда заносятся идентификаторы имеющихся типов данных. </w:t>
      </w:r>
    </w:p>
    <w:p w14:paraId="392EF58F" w14:textId="44B17558" w:rsidR="00DB4AB8" w:rsidRPr="00EE1E2F" w:rsidRDefault="00DB4AB8" w:rsidP="009C54D9">
      <w:pPr>
        <w:ind w:left="0" w:firstLine="709"/>
        <w:jc w:val="both"/>
      </w:pPr>
      <w:r w:rsidRPr="00EE1E2F">
        <w:t xml:space="preserve">Функция </w:t>
      </w:r>
      <w:r w:rsidRPr="00EE1E2F">
        <w:rPr>
          <w:lang w:val="en-US"/>
        </w:rPr>
        <w:t>Code</w:t>
      </w:r>
      <w:r w:rsidRPr="00EE1E2F">
        <w:t xml:space="preserve"> отвечает за создание сегмента кода, инструкции, написанные на языке </w:t>
      </w:r>
      <w:r w:rsidR="008D64B0">
        <w:rPr>
          <w:lang w:val="en-US"/>
        </w:rPr>
        <w:t>LMM</w:t>
      </w:r>
      <w:r w:rsidRPr="007C7B0E">
        <w:t>-202</w:t>
      </w:r>
      <w:r w:rsidR="008D64B0" w:rsidRPr="008D64B0">
        <w:t>3</w:t>
      </w:r>
      <w:r w:rsidRPr="00EE1E2F">
        <w:t xml:space="preserve"> генерируются в </w:t>
      </w:r>
      <w:r w:rsidRPr="00EE1E2F">
        <w:rPr>
          <w:lang w:val="en-US"/>
        </w:rPr>
        <w:t>Assembler</w:t>
      </w:r>
      <w:r w:rsidRPr="00EE1E2F">
        <w:t>.</w:t>
      </w:r>
    </w:p>
    <w:p w14:paraId="598F3A7A" w14:textId="77777777" w:rsidR="00DB4AB8" w:rsidRPr="008D64B0" w:rsidRDefault="00DB4AB8" w:rsidP="008D64B0">
      <w:pPr>
        <w:pStyle w:val="2"/>
        <w:ind w:left="0" w:firstLine="709"/>
        <w:rPr>
          <w:rFonts w:cs="Times New Roman"/>
          <w:bCs/>
          <w:szCs w:val="28"/>
        </w:rPr>
      </w:pPr>
      <w:bookmarkStart w:id="160" w:name="_Toc500358605"/>
      <w:bookmarkStart w:id="161" w:name="_Toc58811915"/>
      <w:bookmarkStart w:id="162" w:name="_Toc154152086"/>
      <w:r w:rsidRPr="008D64B0">
        <w:rPr>
          <w:rFonts w:cs="Times New Roman"/>
          <w:bCs/>
          <w:szCs w:val="28"/>
        </w:rPr>
        <w:t>7.2 Представление типов данных в оперативной памяти</w:t>
      </w:r>
      <w:bookmarkEnd w:id="160"/>
      <w:bookmarkEnd w:id="161"/>
      <w:bookmarkEnd w:id="162"/>
    </w:p>
    <w:p w14:paraId="66C337C1" w14:textId="2AECCB0B" w:rsidR="00DB4AB8" w:rsidRPr="00EE1E2F" w:rsidRDefault="00DB4AB8" w:rsidP="008D64B0">
      <w:pPr>
        <w:ind w:left="0" w:firstLine="709"/>
        <w:jc w:val="both"/>
        <w:rPr>
          <w:rStyle w:val="pl-pds"/>
        </w:rPr>
      </w:pPr>
      <w:bookmarkStart w:id="163" w:name="_Toc58811916"/>
      <w:r w:rsidRPr="00EE1E2F">
        <w:rPr>
          <w:rStyle w:val="pl-pds"/>
          <w:shd w:val="clear" w:color="auto" w:fill="FFFFFF"/>
        </w:rPr>
        <w:t>Элементы таблицы идентификаторов расположены в разных сегментах языка ассемблера – .</w:t>
      </w:r>
      <w:r w:rsidRPr="00EE1E2F">
        <w:rPr>
          <w:rStyle w:val="pl-pds"/>
          <w:shd w:val="clear" w:color="auto" w:fill="FFFFFF"/>
          <w:lang w:val="en-US"/>
        </w:rPr>
        <w:t>data</w:t>
      </w:r>
      <w:r w:rsidRPr="00EE1E2F">
        <w:rPr>
          <w:rStyle w:val="pl-pds"/>
          <w:shd w:val="clear" w:color="auto" w:fill="FFFFFF"/>
        </w:rPr>
        <w:t xml:space="preserve"> и .</w:t>
      </w:r>
      <w:r w:rsidRPr="00EE1E2F">
        <w:rPr>
          <w:rStyle w:val="pl-pds"/>
          <w:shd w:val="clear" w:color="auto" w:fill="FFFFFF"/>
          <w:lang w:val="en-US"/>
        </w:rPr>
        <w:t>const</w:t>
      </w:r>
      <w:r w:rsidRPr="00EE1E2F">
        <w:rPr>
          <w:rStyle w:val="pl-pds"/>
          <w:shd w:val="clear" w:color="auto" w:fill="FFFFFF"/>
        </w:rPr>
        <w:t xml:space="preserve">. </w:t>
      </w:r>
      <w:r w:rsidRPr="00EE1E2F">
        <w:t xml:space="preserve">Идентификаторы языка </w:t>
      </w:r>
      <w:r w:rsidR="008D64B0">
        <w:rPr>
          <w:lang w:val="en-US"/>
        </w:rPr>
        <w:t>LMM</w:t>
      </w:r>
      <w:r w:rsidRPr="007C7B0E">
        <w:t>-202</w:t>
      </w:r>
      <w:r w:rsidR="008D64B0" w:rsidRPr="008D64B0">
        <w:t>3</w:t>
      </w:r>
      <w:r w:rsidRPr="00EE1E2F">
        <w:t xml:space="preserve"> размещены в сегменте данных(.</w:t>
      </w:r>
      <w:r w:rsidRPr="00EE1E2F">
        <w:rPr>
          <w:lang w:val="en-US"/>
        </w:rPr>
        <w:t>data</w:t>
      </w:r>
      <w:r w:rsidRPr="00EE1E2F">
        <w:t>). Литералы – в сегменте констант (.</w:t>
      </w:r>
      <w:r w:rsidRPr="00EE1E2F">
        <w:rPr>
          <w:lang w:val="en-US"/>
        </w:rPr>
        <w:t>const</w:t>
      </w:r>
      <w:r w:rsidRPr="00EE1E2F">
        <w:t xml:space="preserve">).  Соответствия между типами данных идентификаторов на языке </w:t>
      </w:r>
      <w:r w:rsidR="008D64B0">
        <w:rPr>
          <w:lang w:val="en-US"/>
        </w:rPr>
        <w:t>LMM</w:t>
      </w:r>
      <w:r w:rsidRPr="007C7B0E">
        <w:t>-202</w:t>
      </w:r>
      <w:r w:rsidR="008D64B0" w:rsidRPr="008D64B0">
        <w:t>3</w:t>
      </w:r>
      <w:r w:rsidRPr="00EE1E2F">
        <w:t xml:space="preserve"> и на языке ассемблера приведены в таблице 7.1. Сгенерированный код предоставлен в приложении И.</w:t>
      </w:r>
    </w:p>
    <w:p w14:paraId="6A3ED45B" w14:textId="7270EC26" w:rsidR="00DB4AB8" w:rsidRPr="00EE1E2F" w:rsidRDefault="00DB4AB8" w:rsidP="00DB4AB8">
      <w:pPr>
        <w:pStyle w:val="ae"/>
        <w:spacing w:before="240" w:after="0"/>
        <w:rPr>
          <w:rFonts w:cs="Times New Roman"/>
          <w:b/>
          <w:i w:val="0"/>
          <w:color w:val="auto"/>
          <w:sz w:val="28"/>
          <w:szCs w:val="28"/>
        </w:rPr>
      </w:pPr>
      <w:r w:rsidRPr="00EE1E2F">
        <w:rPr>
          <w:rFonts w:cs="Times New Roman"/>
          <w:i w:val="0"/>
          <w:color w:val="auto"/>
          <w:sz w:val="28"/>
          <w:szCs w:val="28"/>
        </w:rPr>
        <w:t xml:space="preserve">Таблица 7.1 </w:t>
      </w:r>
      <w:r w:rsidRPr="00EE1E2F">
        <w:rPr>
          <w:rFonts w:cs="Times New Roman"/>
          <w:i w:val="0"/>
          <w:sz w:val="28"/>
          <w:szCs w:val="28"/>
        </w:rPr>
        <w:t xml:space="preserve">– </w:t>
      </w:r>
      <w:r w:rsidRPr="00EE1E2F">
        <w:rPr>
          <w:rFonts w:cs="Times New Roman"/>
          <w:i w:val="0"/>
          <w:color w:val="auto"/>
          <w:sz w:val="28"/>
          <w:szCs w:val="28"/>
        </w:rPr>
        <w:t xml:space="preserve">Соответствия типов идентификаторов языка </w:t>
      </w:r>
      <w:r w:rsidR="008D64B0">
        <w:rPr>
          <w:rFonts w:cs="Times New Roman"/>
          <w:i w:val="0"/>
          <w:sz w:val="28"/>
          <w:szCs w:val="28"/>
          <w:lang w:val="en-US"/>
        </w:rPr>
        <w:t>LMM</w:t>
      </w:r>
      <w:r w:rsidRPr="007C7B0E">
        <w:rPr>
          <w:rFonts w:cs="Times New Roman"/>
          <w:i w:val="0"/>
          <w:sz w:val="28"/>
          <w:szCs w:val="28"/>
        </w:rPr>
        <w:t>-202</w:t>
      </w:r>
      <w:r w:rsidR="008D64B0" w:rsidRPr="008D64B0">
        <w:rPr>
          <w:rFonts w:cs="Times New Roman"/>
          <w:i w:val="0"/>
          <w:sz w:val="28"/>
          <w:szCs w:val="28"/>
        </w:rPr>
        <w:t>3</w:t>
      </w:r>
      <w:r w:rsidRPr="00EE1E2F">
        <w:rPr>
          <w:rFonts w:cs="Times New Roman"/>
          <w:i w:val="0"/>
          <w:color w:val="auto"/>
          <w:sz w:val="28"/>
          <w:szCs w:val="28"/>
        </w:rPr>
        <w:t xml:space="preserve"> и языка Ассемблера</w:t>
      </w:r>
    </w:p>
    <w:tbl>
      <w:tblPr>
        <w:tblStyle w:val="a8"/>
        <w:tblW w:w="0" w:type="auto"/>
        <w:tblInd w:w="-5" w:type="dxa"/>
        <w:tblLook w:val="04A0" w:firstRow="1" w:lastRow="0" w:firstColumn="1" w:lastColumn="0" w:noHBand="0" w:noVBand="1"/>
      </w:tblPr>
      <w:tblGrid>
        <w:gridCol w:w="3090"/>
        <w:gridCol w:w="2724"/>
        <w:gridCol w:w="4216"/>
      </w:tblGrid>
      <w:tr w:rsidR="00DB4AB8" w:rsidRPr="00EE1E2F" w14:paraId="4A6BE678" w14:textId="77777777" w:rsidTr="009C54D9">
        <w:tc>
          <w:tcPr>
            <w:tcW w:w="3090" w:type="dxa"/>
          </w:tcPr>
          <w:p w14:paraId="0765A0D2" w14:textId="7BFFA1EF" w:rsidR="00DB4AB8" w:rsidRPr="008D64B0"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rPr>
              <w:t xml:space="preserve">Тип идентификатора на языке </w:t>
            </w:r>
            <w:r w:rsidR="008D64B0">
              <w:rPr>
                <w:rFonts w:ascii="Times New Roman" w:hAnsi="Times New Roman" w:cs="Times New Roman"/>
                <w:sz w:val="28"/>
                <w:szCs w:val="28"/>
              </w:rPr>
              <w:t>LMM</w:t>
            </w:r>
            <w:r w:rsidRPr="007C7B0E">
              <w:rPr>
                <w:rFonts w:ascii="Times New Roman" w:hAnsi="Times New Roman" w:cs="Times New Roman"/>
                <w:sz w:val="28"/>
                <w:szCs w:val="28"/>
              </w:rPr>
              <w:t>-202</w:t>
            </w:r>
            <w:r w:rsidR="008D64B0" w:rsidRPr="008D64B0">
              <w:rPr>
                <w:rFonts w:ascii="Times New Roman" w:hAnsi="Times New Roman" w:cs="Times New Roman"/>
                <w:sz w:val="28"/>
                <w:szCs w:val="28"/>
              </w:rPr>
              <w:t>3</w:t>
            </w:r>
          </w:p>
        </w:tc>
        <w:tc>
          <w:tcPr>
            <w:tcW w:w="2724" w:type="dxa"/>
          </w:tcPr>
          <w:p w14:paraId="60D75222" w14:textId="77777777" w:rsidR="00DB4AB8" w:rsidRPr="00EE1E2F"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rPr>
              <w:t>Тип идентификатора на языке ассемблера</w:t>
            </w:r>
          </w:p>
        </w:tc>
        <w:tc>
          <w:tcPr>
            <w:tcW w:w="4216" w:type="dxa"/>
          </w:tcPr>
          <w:p w14:paraId="3F76C4E2" w14:textId="77777777" w:rsidR="00DB4AB8" w:rsidRPr="00EE1E2F"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rPr>
              <w:t>Пояснение</w:t>
            </w:r>
          </w:p>
        </w:tc>
      </w:tr>
      <w:tr w:rsidR="00DB4AB8" w:rsidRPr="00EE1E2F" w14:paraId="79207B83" w14:textId="77777777" w:rsidTr="009C54D9">
        <w:tc>
          <w:tcPr>
            <w:tcW w:w="3090" w:type="dxa"/>
          </w:tcPr>
          <w:p w14:paraId="287577AA" w14:textId="5DA250CA" w:rsidR="00DB4AB8" w:rsidRPr="00EE1E2F" w:rsidRDefault="008D64B0" w:rsidP="00B94A79">
            <w:pPr>
              <w:pStyle w:val="af"/>
              <w:tabs>
                <w:tab w:val="left" w:pos="0"/>
              </w:tabs>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PosI</w:t>
            </w:r>
            <w:r w:rsidR="00DB4AB8" w:rsidRPr="00EE1E2F">
              <w:rPr>
                <w:rFonts w:ascii="Times New Roman" w:hAnsi="Times New Roman" w:cs="Times New Roman"/>
                <w:sz w:val="28"/>
                <w:szCs w:val="28"/>
                <w:lang w:val="en-US"/>
              </w:rPr>
              <w:t>nt</w:t>
            </w:r>
            <w:proofErr w:type="spellEnd"/>
          </w:p>
        </w:tc>
        <w:tc>
          <w:tcPr>
            <w:tcW w:w="2724" w:type="dxa"/>
          </w:tcPr>
          <w:p w14:paraId="3D7C8814" w14:textId="77777777" w:rsidR="00DB4AB8" w:rsidRPr="00EE1E2F"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lang w:val="en-US"/>
              </w:rPr>
              <w:t>SDWORD</w:t>
            </w:r>
          </w:p>
        </w:tc>
        <w:tc>
          <w:tcPr>
            <w:tcW w:w="4216" w:type="dxa"/>
          </w:tcPr>
          <w:p w14:paraId="6D7D4081" w14:textId="4E3DA47C" w:rsidR="00DB4AB8" w:rsidRPr="00EE1E2F" w:rsidRDefault="00DB4AB8" w:rsidP="00B94A79">
            <w:pPr>
              <w:pStyle w:val="af"/>
              <w:tabs>
                <w:tab w:val="left" w:pos="0"/>
              </w:tabs>
              <w:jc w:val="both"/>
              <w:rPr>
                <w:rFonts w:ascii="Times New Roman" w:hAnsi="Times New Roman" w:cs="Times New Roman"/>
                <w:sz w:val="28"/>
                <w:szCs w:val="28"/>
              </w:rPr>
            </w:pPr>
            <w:r w:rsidRPr="00EE1E2F">
              <w:rPr>
                <w:rFonts w:ascii="Times New Roman" w:hAnsi="Times New Roman" w:cs="Times New Roman"/>
                <w:sz w:val="28"/>
                <w:szCs w:val="28"/>
              </w:rPr>
              <w:t>Хранит целочисленный</w:t>
            </w:r>
            <w:r w:rsidR="008D64B0">
              <w:rPr>
                <w:rFonts w:ascii="Times New Roman" w:hAnsi="Times New Roman" w:cs="Times New Roman"/>
                <w:sz w:val="28"/>
                <w:szCs w:val="28"/>
              </w:rPr>
              <w:t xml:space="preserve"> беззнаковый</w:t>
            </w:r>
            <w:r w:rsidRPr="00EE1E2F">
              <w:rPr>
                <w:rFonts w:ascii="Times New Roman" w:hAnsi="Times New Roman" w:cs="Times New Roman"/>
                <w:sz w:val="28"/>
                <w:szCs w:val="28"/>
              </w:rPr>
              <w:t xml:space="preserve"> тип данных со знаком. 4</w:t>
            </w:r>
            <w:r w:rsidRPr="008D64B0">
              <w:rPr>
                <w:rFonts w:ascii="Times New Roman" w:hAnsi="Times New Roman" w:cs="Times New Roman"/>
                <w:sz w:val="28"/>
                <w:szCs w:val="28"/>
              </w:rPr>
              <w:t xml:space="preserve"> </w:t>
            </w:r>
            <w:r w:rsidRPr="00EE1E2F">
              <w:rPr>
                <w:rFonts w:ascii="Times New Roman" w:hAnsi="Times New Roman" w:cs="Times New Roman"/>
                <w:sz w:val="28"/>
                <w:szCs w:val="28"/>
              </w:rPr>
              <w:t>байта.</w:t>
            </w:r>
          </w:p>
        </w:tc>
      </w:tr>
      <w:tr w:rsidR="00DB4AB8" w:rsidRPr="00EE1E2F" w14:paraId="032AE1EC" w14:textId="77777777" w:rsidTr="009C54D9">
        <w:tc>
          <w:tcPr>
            <w:tcW w:w="3090" w:type="dxa"/>
          </w:tcPr>
          <w:p w14:paraId="6E2F4B18" w14:textId="77777777" w:rsidR="00DB4AB8" w:rsidRPr="00EE1E2F" w:rsidRDefault="00DB4AB8" w:rsidP="00B94A79">
            <w:pPr>
              <w:pStyle w:val="af"/>
              <w:tabs>
                <w:tab w:val="left" w:pos="0"/>
              </w:tabs>
              <w:jc w:val="center"/>
              <w:rPr>
                <w:rFonts w:ascii="Times New Roman" w:hAnsi="Times New Roman" w:cs="Times New Roman"/>
                <w:sz w:val="28"/>
                <w:szCs w:val="28"/>
                <w:lang w:val="en-US"/>
              </w:rPr>
            </w:pPr>
            <w:r w:rsidRPr="00EE1E2F">
              <w:rPr>
                <w:rFonts w:ascii="Times New Roman" w:hAnsi="Times New Roman" w:cs="Times New Roman"/>
                <w:sz w:val="28"/>
                <w:szCs w:val="28"/>
                <w:lang w:val="en-US"/>
              </w:rPr>
              <w:t>string</w:t>
            </w:r>
          </w:p>
        </w:tc>
        <w:tc>
          <w:tcPr>
            <w:tcW w:w="2724" w:type="dxa"/>
          </w:tcPr>
          <w:p w14:paraId="2760D753" w14:textId="77777777" w:rsidR="00DB4AB8" w:rsidRPr="00EE1E2F" w:rsidRDefault="00DB4AB8" w:rsidP="00B94A79">
            <w:pPr>
              <w:pStyle w:val="af"/>
              <w:tabs>
                <w:tab w:val="left" w:pos="0"/>
              </w:tabs>
              <w:jc w:val="center"/>
              <w:rPr>
                <w:rFonts w:ascii="Times New Roman" w:hAnsi="Times New Roman" w:cs="Times New Roman"/>
                <w:sz w:val="28"/>
                <w:szCs w:val="28"/>
              </w:rPr>
            </w:pPr>
            <w:r w:rsidRPr="00EE1E2F">
              <w:rPr>
                <w:rFonts w:ascii="Times New Roman" w:hAnsi="Times New Roman" w:cs="Times New Roman"/>
                <w:sz w:val="28"/>
                <w:szCs w:val="28"/>
                <w:lang w:val="en-US"/>
              </w:rPr>
              <w:t>BYTE</w:t>
            </w:r>
          </w:p>
        </w:tc>
        <w:tc>
          <w:tcPr>
            <w:tcW w:w="4216" w:type="dxa"/>
          </w:tcPr>
          <w:p w14:paraId="49314B84" w14:textId="77777777" w:rsidR="00DB4AB8" w:rsidRPr="00EE1E2F" w:rsidRDefault="00DB4AB8" w:rsidP="00B94A79">
            <w:pPr>
              <w:pStyle w:val="af"/>
              <w:tabs>
                <w:tab w:val="left" w:pos="0"/>
              </w:tabs>
              <w:jc w:val="both"/>
              <w:rPr>
                <w:rFonts w:ascii="Times New Roman" w:hAnsi="Times New Roman" w:cs="Times New Roman"/>
                <w:sz w:val="28"/>
                <w:szCs w:val="28"/>
              </w:rPr>
            </w:pPr>
            <w:r w:rsidRPr="00EE1E2F">
              <w:rPr>
                <w:rFonts w:ascii="Times New Roman" w:hAnsi="Times New Roman" w:cs="Times New Roman"/>
                <w:sz w:val="28"/>
                <w:szCs w:val="28"/>
              </w:rPr>
              <w:t>Каждый символ строки хранится размером в 1 байт.</w:t>
            </w:r>
          </w:p>
        </w:tc>
      </w:tr>
      <w:tr w:rsidR="00DB4AB8" w:rsidRPr="00EE1E2F" w14:paraId="64869842" w14:textId="77777777" w:rsidTr="009C54D9">
        <w:tc>
          <w:tcPr>
            <w:tcW w:w="3090" w:type="dxa"/>
          </w:tcPr>
          <w:p w14:paraId="1F29BB7B" w14:textId="3EB67439" w:rsidR="00DB4AB8" w:rsidRPr="00EE1E2F" w:rsidRDefault="008D64B0" w:rsidP="00B94A79">
            <w:pPr>
              <w:pStyle w:val="af"/>
              <w:tabs>
                <w:tab w:val="left" w:pos="0"/>
              </w:tabs>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Litara</w:t>
            </w:r>
            <w:proofErr w:type="spellEnd"/>
          </w:p>
        </w:tc>
        <w:tc>
          <w:tcPr>
            <w:tcW w:w="2724" w:type="dxa"/>
          </w:tcPr>
          <w:p w14:paraId="1F0A1FA0" w14:textId="77777777" w:rsidR="00DB4AB8" w:rsidRPr="00EE1E2F" w:rsidRDefault="00DB4AB8" w:rsidP="00B94A79">
            <w:pPr>
              <w:pStyle w:val="af"/>
              <w:tabs>
                <w:tab w:val="left" w:pos="0"/>
              </w:tabs>
              <w:jc w:val="center"/>
              <w:rPr>
                <w:rFonts w:ascii="Times New Roman" w:hAnsi="Times New Roman" w:cs="Times New Roman"/>
                <w:sz w:val="28"/>
                <w:szCs w:val="28"/>
                <w:lang w:val="en-US"/>
              </w:rPr>
            </w:pPr>
            <w:r w:rsidRPr="00EE1E2F">
              <w:rPr>
                <w:rFonts w:ascii="Times New Roman" w:hAnsi="Times New Roman" w:cs="Times New Roman"/>
                <w:sz w:val="28"/>
                <w:szCs w:val="28"/>
                <w:lang w:val="en-US"/>
              </w:rPr>
              <w:t>word</w:t>
            </w:r>
          </w:p>
        </w:tc>
        <w:tc>
          <w:tcPr>
            <w:tcW w:w="4216" w:type="dxa"/>
          </w:tcPr>
          <w:p w14:paraId="626C019C" w14:textId="66EF9B4A" w:rsidR="00DB4AB8" w:rsidRPr="00EE1E2F" w:rsidRDefault="00DB4AB8" w:rsidP="00B94A79">
            <w:pPr>
              <w:pStyle w:val="af"/>
              <w:tabs>
                <w:tab w:val="left" w:pos="0"/>
              </w:tabs>
              <w:jc w:val="both"/>
              <w:rPr>
                <w:rFonts w:ascii="Times New Roman" w:hAnsi="Times New Roman" w:cs="Times New Roman"/>
                <w:sz w:val="28"/>
                <w:szCs w:val="28"/>
              </w:rPr>
            </w:pPr>
            <w:r w:rsidRPr="00EE1E2F">
              <w:rPr>
                <w:rFonts w:ascii="Times New Roman" w:hAnsi="Times New Roman" w:cs="Times New Roman"/>
                <w:sz w:val="28"/>
                <w:szCs w:val="28"/>
              </w:rPr>
              <w:t>Символ хранится размером в 2 байт.</w:t>
            </w:r>
          </w:p>
        </w:tc>
      </w:tr>
      <w:tr w:rsidR="00DB4AB8" w:rsidRPr="00EE1E2F" w14:paraId="15541F57" w14:textId="77777777" w:rsidTr="009C54D9">
        <w:tc>
          <w:tcPr>
            <w:tcW w:w="3090" w:type="dxa"/>
          </w:tcPr>
          <w:p w14:paraId="1A8C0CF9" w14:textId="77777777" w:rsidR="00DB4AB8" w:rsidRPr="00EE1E2F" w:rsidRDefault="00DB4AB8" w:rsidP="00B94A79">
            <w:pPr>
              <w:pStyle w:val="af"/>
              <w:tabs>
                <w:tab w:val="left" w:pos="0"/>
              </w:tabs>
              <w:jc w:val="center"/>
              <w:rPr>
                <w:rFonts w:ascii="Times New Roman" w:hAnsi="Times New Roman" w:cs="Times New Roman"/>
                <w:sz w:val="28"/>
                <w:szCs w:val="28"/>
                <w:lang w:val="en-US"/>
              </w:rPr>
            </w:pPr>
            <w:proofErr w:type="spellStart"/>
            <w:r w:rsidRPr="00EE1E2F">
              <w:rPr>
                <w:rFonts w:ascii="Times New Roman" w:hAnsi="Times New Roman" w:cs="Times New Roman"/>
                <w:sz w:val="28"/>
                <w:szCs w:val="28"/>
                <w:lang w:val="en-US"/>
              </w:rPr>
              <w:t>boolean</w:t>
            </w:r>
            <w:proofErr w:type="spellEnd"/>
          </w:p>
        </w:tc>
        <w:tc>
          <w:tcPr>
            <w:tcW w:w="2724" w:type="dxa"/>
          </w:tcPr>
          <w:p w14:paraId="09DA5CA4" w14:textId="77777777" w:rsidR="00DB4AB8" w:rsidRPr="00EE1E2F" w:rsidRDefault="00DB4AB8" w:rsidP="00B94A79">
            <w:pPr>
              <w:pStyle w:val="af"/>
              <w:tabs>
                <w:tab w:val="left" w:pos="0"/>
              </w:tabs>
              <w:jc w:val="center"/>
              <w:rPr>
                <w:rFonts w:ascii="Times New Roman" w:hAnsi="Times New Roman" w:cs="Times New Roman"/>
                <w:sz w:val="28"/>
                <w:szCs w:val="28"/>
                <w:lang w:val="en-US"/>
              </w:rPr>
            </w:pPr>
            <w:r w:rsidRPr="00EE1E2F">
              <w:rPr>
                <w:rFonts w:ascii="Times New Roman" w:hAnsi="Times New Roman" w:cs="Times New Roman"/>
                <w:sz w:val="28"/>
                <w:szCs w:val="28"/>
                <w:lang w:val="en-US"/>
              </w:rPr>
              <w:t>word</w:t>
            </w:r>
          </w:p>
        </w:tc>
        <w:tc>
          <w:tcPr>
            <w:tcW w:w="4216" w:type="dxa"/>
          </w:tcPr>
          <w:p w14:paraId="1920AB30" w14:textId="11255C6C" w:rsidR="00DB4AB8" w:rsidRPr="00EE1E2F" w:rsidRDefault="00DB4AB8" w:rsidP="00B94A79">
            <w:pPr>
              <w:pStyle w:val="af"/>
              <w:tabs>
                <w:tab w:val="left" w:pos="0"/>
              </w:tabs>
              <w:jc w:val="both"/>
              <w:rPr>
                <w:rFonts w:ascii="Times New Roman" w:hAnsi="Times New Roman" w:cs="Times New Roman"/>
                <w:sz w:val="28"/>
                <w:szCs w:val="28"/>
              </w:rPr>
            </w:pPr>
            <w:r w:rsidRPr="00EE1E2F">
              <w:rPr>
                <w:rFonts w:ascii="Times New Roman" w:hAnsi="Times New Roman" w:cs="Times New Roman"/>
                <w:sz w:val="28"/>
                <w:szCs w:val="28"/>
              </w:rPr>
              <w:t>Переменная хранится размером в 2 байт.</w:t>
            </w:r>
          </w:p>
        </w:tc>
      </w:tr>
    </w:tbl>
    <w:p w14:paraId="57430A58" w14:textId="77777777" w:rsidR="00DB4AB8" w:rsidRPr="008D64B0" w:rsidRDefault="00DB4AB8" w:rsidP="008D64B0">
      <w:pPr>
        <w:pStyle w:val="2"/>
        <w:ind w:left="0" w:firstLine="709"/>
        <w:rPr>
          <w:rFonts w:cs="Times New Roman"/>
          <w:bCs/>
          <w:szCs w:val="28"/>
        </w:rPr>
      </w:pPr>
      <w:bookmarkStart w:id="164" w:name="_Toc154152087"/>
      <w:r w:rsidRPr="008D64B0">
        <w:rPr>
          <w:rFonts w:cs="Times New Roman"/>
          <w:bCs/>
          <w:szCs w:val="28"/>
        </w:rPr>
        <w:t>7.3 Статическая библиотека</w:t>
      </w:r>
      <w:bookmarkEnd w:id="163"/>
      <w:bookmarkEnd w:id="164"/>
    </w:p>
    <w:p w14:paraId="6461E464" w14:textId="1A83BD5A" w:rsidR="00C7619F" w:rsidRPr="00EE1E2F" w:rsidRDefault="00DB4AB8" w:rsidP="00C7619F">
      <w:pPr>
        <w:spacing w:before="240" w:after="280"/>
        <w:ind w:left="0" w:firstLine="709"/>
        <w:jc w:val="both"/>
      </w:pPr>
      <w:r w:rsidRPr="00EE1E2F">
        <w:t xml:space="preserve">Функции из стандартной библиотеки содержатся в проекте </w:t>
      </w:r>
      <w:proofErr w:type="spellStart"/>
      <w:r w:rsidRPr="00EE1E2F">
        <w:rPr>
          <w:lang w:val="en-US"/>
        </w:rPr>
        <w:t>StaticLibrary</w:t>
      </w:r>
      <w:proofErr w:type="spellEnd"/>
      <w:r w:rsidRPr="00EE1E2F">
        <w:t xml:space="preserve">, в свойствах которого указан тип конфигурации «статическая библиотека». Подключение библиотеки происходит с помощью </w:t>
      </w:r>
      <w:proofErr w:type="spellStart"/>
      <w:r w:rsidRPr="00EE1E2F">
        <w:rPr>
          <w:lang w:val="en-US"/>
        </w:rPr>
        <w:t>includelib</w:t>
      </w:r>
      <w:proofErr w:type="spellEnd"/>
      <w:r w:rsidRPr="00EE1E2F">
        <w:t xml:space="preserve"> на этапе генерации кода путем вывода в поток </w:t>
      </w:r>
      <w:r w:rsidRPr="00EE1E2F">
        <w:rPr>
          <w:lang w:val="en-US"/>
        </w:rPr>
        <w:t>out</w:t>
      </w:r>
      <w:r w:rsidRPr="00EE1E2F">
        <w:t xml:space="preserve">. Таким же образом </w:t>
      </w:r>
      <w:r w:rsidRPr="00EE1E2F">
        <w:rPr>
          <w:lang w:val="en-US"/>
        </w:rPr>
        <w:t>c</w:t>
      </w:r>
      <w:r w:rsidRPr="00EE1E2F">
        <w:t xml:space="preserve"> помощью оператора </w:t>
      </w:r>
      <w:r w:rsidRPr="00EE1E2F">
        <w:rPr>
          <w:lang w:val="en-US"/>
        </w:rPr>
        <w:t>EXTRN</w:t>
      </w:r>
      <w:r w:rsidRPr="00EE1E2F">
        <w:t xml:space="preserve"> объявляются названия функций из библиотеки. Оператор EXTRN выполняет две функции. Во-первых, он сообщает ассемблеру, что указанное символическое имя является внешним для текущего ассемблирования. Вторая функция оператора EXTRN состоит в том, что он указывает ассемблеру тип соответствующего символического имени. Так как ассемблирование является очень формальной процедурой, то ассемблер должен знать, что представляет из себя каждый символ. Это позволяет ему генерировать правильные команды. Вышеописанное </w:t>
      </w:r>
      <w:r w:rsidR="009C54D9">
        <w:t>записано в листинг</w:t>
      </w:r>
      <w:r w:rsidRPr="00EE1E2F">
        <w:t xml:space="preserve"> 7.</w:t>
      </w:r>
      <w:r w:rsidR="009C54D9">
        <w:t>2</w:t>
      </w:r>
      <w:r w:rsidRPr="00EE1E2F">
        <w:t>.</w:t>
      </w:r>
    </w:p>
    <w:tbl>
      <w:tblPr>
        <w:tblStyle w:val="a8"/>
        <w:tblW w:w="0" w:type="auto"/>
        <w:tblLook w:val="04A0" w:firstRow="1" w:lastRow="0" w:firstColumn="1" w:lastColumn="0" w:noHBand="0" w:noVBand="1"/>
      </w:tblPr>
      <w:tblGrid>
        <w:gridCol w:w="10025"/>
      </w:tblGrid>
      <w:tr w:rsidR="009C54D9" w:rsidRPr="00A33075" w14:paraId="4152E10A" w14:textId="77777777" w:rsidTr="009C54D9">
        <w:tc>
          <w:tcPr>
            <w:tcW w:w="10025" w:type="dxa"/>
          </w:tcPr>
          <w:p w14:paraId="2153D812"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roofErr w:type="spellStart"/>
            <w:r w:rsidRPr="009C54D9">
              <w:rPr>
                <w:rFonts w:ascii="Courier New" w:eastAsiaTheme="minorHAnsi" w:hAnsi="Courier New" w:cs="Courier New"/>
                <w:color w:val="000000" w:themeColor="text1"/>
                <w:sz w:val="24"/>
                <w:szCs w:val="24"/>
                <w:lang w:val="ru-BY" w:eastAsia="en-US"/>
              </w:rPr>
              <w:t>void</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Generator</w:t>
            </w:r>
            <w:proofErr w:type="spellEnd"/>
            <w:r w:rsidRPr="009C54D9">
              <w:rPr>
                <w:rFonts w:ascii="Courier New" w:eastAsiaTheme="minorHAnsi" w:hAnsi="Courier New" w:cs="Courier New"/>
                <w:color w:val="000000" w:themeColor="text1"/>
                <w:sz w:val="24"/>
                <w:szCs w:val="24"/>
                <w:lang w:val="ru-BY" w:eastAsia="en-US"/>
              </w:rPr>
              <w:t>::</w:t>
            </w:r>
            <w:proofErr w:type="spellStart"/>
            <w:r w:rsidRPr="009C54D9">
              <w:rPr>
                <w:rFonts w:ascii="Courier New" w:eastAsiaTheme="minorHAnsi" w:hAnsi="Courier New" w:cs="Courier New"/>
                <w:color w:val="000000" w:themeColor="text1"/>
                <w:sz w:val="24"/>
                <w:szCs w:val="24"/>
                <w:lang w:val="ru-BY" w:eastAsia="en-US"/>
              </w:rPr>
              <w:t>Head</w:t>
            </w:r>
            <w:proofErr w:type="spellEnd"/>
            <w:r w:rsidRPr="009C54D9">
              <w:rPr>
                <w:rFonts w:ascii="Courier New" w:eastAsiaTheme="minorHAnsi" w:hAnsi="Courier New" w:cs="Courier New"/>
                <w:color w:val="000000" w:themeColor="text1"/>
                <w:sz w:val="24"/>
                <w:szCs w:val="24"/>
                <w:lang w:val="ru-BY" w:eastAsia="en-US"/>
              </w:rPr>
              <w:t xml:space="preserve">()  // подключение </w:t>
            </w:r>
            <w:proofErr w:type="spellStart"/>
            <w:r w:rsidRPr="009C54D9">
              <w:rPr>
                <w:rFonts w:ascii="Courier New" w:eastAsiaTheme="minorHAnsi" w:hAnsi="Courier New" w:cs="Courier New"/>
                <w:color w:val="000000" w:themeColor="text1"/>
                <w:sz w:val="24"/>
                <w:szCs w:val="24"/>
                <w:lang w:val="ru-BY" w:eastAsia="en-US"/>
              </w:rPr>
              <w:t>lib</w:t>
            </w:r>
            <w:proofErr w:type="spellEnd"/>
            <w:r w:rsidRPr="009C54D9">
              <w:rPr>
                <w:rFonts w:ascii="Courier New" w:eastAsiaTheme="minorHAnsi" w:hAnsi="Courier New" w:cs="Courier New"/>
                <w:color w:val="000000" w:themeColor="text1"/>
                <w:sz w:val="24"/>
                <w:szCs w:val="24"/>
                <w:lang w:val="ru-BY" w:eastAsia="en-US"/>
              </w:rPr>
              <w:t xml:space="preserve"> и прототипы функций </w:t>
            </w:r>
          </w:p>
          <w:p w14:paraId="2894EB0E"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w:t>
            </w:r>
          </w:p>
          <w:p w14:paraId="740A3A9F"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".586\n";</w:t>
            </w:r>
          </w:p>
          <w:p w14:paraId="38341693" w14:textId="559D35A2"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w:t>
            </w:r>
            <w:proofErr w:type="spellStart"/>
            <w:r w:rsidRPr="009C54D9">
              <w:rPr>
                <w:rFonts w:ascii="Courier New" w:eastAsiaTheme="minorHAnsi" w:hAnsi="Courier New" w:cs="Courier New"/>
                <w:color w:val="000000" w:themeColor="text1"/>
                <w:sz w:val="24"/>
                <w:szCs w:val="24"/>
                <w:lang w:val="ru-BY" w:eastAsia="en-US"/>
              </w:rPr>
              <w:t>model</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flat</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stdcall</w:t>
            </w:r>
            <w:proofErr w:type="spellEnd"/>
            <w:r w:rsidRPr="009C54D9">
              <w:rPr>
                <w:rFonts w:ascii="Courier New" w:eastAsiaTheme="minorHAnsi" w:hAnsi="Courier New" w:cs="Courier New"/>
                <w:color w:val="000000" w:themeColor="text1"/>
                <w:sz w:val="24"/>
                <w:szCs w:val="24"/>
                <w:lang w:val="ru-BY" w:eastAsia="en-US"/>
              </w:rPr>
              <w:t>\n";</w:t>
            </w:r>
          </w:p>
        </w:tc>
      </w:tr>
    </w:tbl>
    <w:p w14:paraId="6DDA26BD" w14:textId="22BA7A92" w:rsidR="008D64B0" w:rsidRPr="003D2145" w:rsidRDefault="008D64B0" w:rsidP="009C54D9">
      <w:pPr>
        <w:spacing w:before="240"/>
        <w:ind w:left="0"/>
        <w:rPr>
          <w:lang w:val="en-US"/>
        </w:rPr>
      </w:pPr>
    </w:p>
    <w:tbl>
      <w:tblPr>
        <w:tblStyle w:val="a8"/>
        <w:tblW w:w="0" w:type="auto"/>
        <w:tblLook w:val="04A0" w:firstRow="1" w:lastRow="0" w:firstColumn="1" w:lastColumn="0" w:noHBand="0" w:noVBand="1"/>
      </w:tblPr>
      <w:tblGrid>
        <w:gridCol w:w="10025"/>
      </w:tblGrid>
      <w:tr w:rsidR="009C54D9" w14:paraId="49DB7840" w14:textId="77777777" w:rsidTr="009C54D9">
        <w:tc>
          <w:tcPr>
            <w:tcW w:w="10025" w:type="dxa"/>
          </w:tcPr>
          <w:p w14:paraId="03A11B9A"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w:t>
            </w:r>
            <w:proofErr w:type="spellStart"/>
            <w:r w:rsidRPr="009C54D9">
              <w:rPr>
                <w:rFonts w:ascii="Courier New" w:eastAsiaTheme="minorHAnsi" w:hAnsi="Courier New" w:cs="Courier New"/>
                <w:color w:val="000000" w:themeColor="text1"/>
                <w:sz w:val="24"/>
                <w:szCs w:val="24"/>
                <w:lang w:val="ru-BY" w:eastAsia="en-US"/>
              </w:rPr>
              <w:t>includelib</w:t>
            </w:r>
            <w:proofErr w:type="spellEnd"/>
            <w:r w:rsidRPr="009C54D9">
              <w:rPr>
                <w:rFonts w:ascii="Courier New" w:eastAsiaTheme="minorHAnsi" w:hAnsi="Courier New" w:cs="Courier New"/>
                <w:color w:val="000000" w:themeColor="text1"/>
                <w:sz w:val="24"/>
                <w:szCs w:val="24"/>
                <w:lang w:val="ru-BY" w:eastAsia="en-US"/>
              </w:rPr>
              <w:t xml:space="preserve"> libucrt.lib\n";</w:t>
            </w:r>
          </w:p>
          <w:p w14:paraId="56AC8915"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w:t>
            </w:r>
            <w:proofErr w:type="spellStart"/>
            <w:r w:rsidRPr="009C54D9">
              <w:rPr>
                <w:rFonts w:ascii="Courier New" w:eastAsiaTheme="minorHAnsi" w:hAnsi="Courier New" w:cs="Courier New"/>
                <w:color w:val="000000" w:themeColor="text1"/>
                <w:sz w:val="24"/>
                <w:szCs w:val="24"/>
                <w:lang w:val="ru-BY" w:eastAsia="en-US"/>
              </w:rPr>
              <w:t>includelib</w:t>
            </w:r>
            <w:proofErr w:type="spellEnd"/>
            <w:r w:rsidRPr="009C54D9">
              <w:rPr>
                <w:rFonts w:ascii="Courier New" w:eastAsiaTheme="minorHAnsi" w:hAnsi="Courier New" w:cs="Courier New"/>
                <w:color w:val="000000" w:themeColor="text1"/>
                <w:sz w:val="24"/>
                <w:szCs w:val="24"/>
                <w:lang w:val="ru-BY" w:eastAsia="en-US"/>
              </w:rPr>
              <w:t xml:space="preserve"> kernel32.lib\n";</w:t>
            </w:r>
          </w:p>
          <w:p w14:paraId="3413D5ED"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w:t>
            </w:r>
            <w:proofErr w:type="spellStart"/>
            <w:r w:rsidRPr="009C54D9">
              <w:rPr>
                <w:rFonts w:ascii="Courier New" w:eastAsiaTheme="minorHAnsi" w:hAnsi="Courier New" w:cs="Courier New"/>
                <w:color w:val="000000" w:themeColor="text1"/>
                <w:sz w:val="24"/>
                <w:szCs w:val="24"/>
                <w:lang w:val="ru-BY" w:eastAsia="en-US"/>
              </w:rPr>
              <w:t>includelib</w:t>
            </w:r>
            <w:proofErr w:type="spellEnd"/>
            <w:r w:rsidRPr="009C54D9">
              <w:rPr>
                <w:rFonts w:ascii="Courier New" w:eastAsiaTheme="minorHAnsi" w:hAnsi="Courier New" w:cs="Courier New"/>
                <w:color w:val="000000" w:themeColor="text1"/>
                <w:sz w:val="24"/>
                <w:szCs w:val="24"/>
                <w:lang w:val="ru-BY" w:eastAsia="en-US"/>
              </w:rPr>
              <w:t xml:space="preserve"> D:\\Desktop\\Экзы\\LMM-2023\\Debug\\StaticLibrary.lib\n";</w:t>
            </w:r>
          </w:p>
          <w:p w14:paraId="7802C321"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w:t>
            </w:r>
            <w:proofErr w:type="spellStart"/>
            <w:r w:rsidRPr="009C54D9">
              <w:rPr>
                <w:rFonts w:ascii="Courier New" w:eastAsiaTheme="minorHAnsi" w:hAnsi="Courier New" w:cs="Courier New"/>
                <w:color w:val="000000" w:themeColor="text1"/>
                <w:sz w:val="24"/>
                <w:szCs w:val="24"/>
                <w:lang w:val="ru-BY" w:eastAsia="en-US"/>
              </w:rPr>
              <w:t>ExitProcess</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proto</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dword</w:t>
            </w:r>
            <w:proofErr w:type="spellEnd"/>
            <w:r w:rsidRPr="009C54D9">
              <w:rPr>
                <w:rFonts w:ascii="Courier New" w:eastAsiaTheme="minorHAnsi" w:hAnsi="Courier New" w:cs="Courier New"/>
                <w:color w:val="000000" w:themeColor="text1"/>
                <w:sz w:val="24"/>
                <w:szCs w:val="24"/>
                <w:lang w:val="ru-BY" w:eastAsia="en-US"/>
              </w:rPr>
              <w:t>\n\n";</w:t>
            </w:r>
          </w:p>
          <w:p w14:paraId="1D04C79F"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BREAKL: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5B6AD156"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OutputInt</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2BEDC163"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OutputStr</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5B20B114"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OutputChar</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10363C5D"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OutputBool</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0BB66513"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OutputLNInt</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6F504099"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OutputLNStr</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74CB1E59"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OutputLNChar</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2F582469"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OutputLNBool</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63798F28"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strlength</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4975E884"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stoi</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4B65FAE0" w14:textId="77777777"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"EXTRN </w:t>
            </w:r>
            <w:proofErr w:type="spellStart"/>
            <w:r w:rsidRPr="009C54D9">
              <w:rPr>
                <w:rFonts w:ascii="Courier New" w:eastAsiaTheme="minorHAnsi" w:hAnsi="Courier New" w:cs="Courier New"/>
                <w:color w:val="000000" w:themeColor="text1"/>
                <w:sz w:val="24"/>
                <w:szCs w:val="24"/>
                <w:lang w:val="ru-BY" w:eastAsia="en-US"/>
              </w:rPr>
              <w:t>strcomp</w:t>
            </w:r>
            <w:proofErr w:type="spellEnd"/>
            <w:r w:rsidRPr="009C54D9">
              <w:rPr>
                <w:rFonts w:ascii="Courier New" w:eastAsiaTheme="minorHAnsi" w:hAnsi="Courier New" w:cs="Courier New"/>
                <w:color w:val="000000" w:themeColor="text1"/>
                <w:sz w:val="24"/>
                <w:szCs w:val="24"/>
                <w:lang w:val="ru-BY" w:eastAsia="en-US"/>
              </w:rPr>
              <w:t xml:space="preserve">: </w:t>
            </w:r>
            <w:proofErr w:type="spellStart"/>
            <w:r w:rsidRPr="009C54D9">
              <w:rPr>
                <w:rFonts w:ascii="Courier New" w:eastAsiaTheme="minorHAnsi" w:hAnsi="Courier New" w:cs="Courier New"/>
                <w:color w:val="000000" w:themeColor="text1"/>
                <w:sz w:val="24"/>
                <w:szCs w:val="24"/>
                <w:lang w:val="ru-BY" w:eastAsia="en-US"/>
              </w:rPr>
              <w:t>proc</w:t>
            </w:r>
            <w:proofErr w:type="spellEnd"/>
            <w:r w:rsidRPr="009C54D9">
              <w:rPr>
                <w:rFonts w:ascii="Courier New" w:eastAsiaTheme="minorHAnsi" w:hAnsi="Courier New" w:cs="Courier New"/>
                <w:color w:val="000000" w:themeColor="text1"/>
                <w:sz w:val="24"/>
                <w:szCs w:val="24"/>
                <w:lang w:val="ru-BY" w:eastAsia="en-US"/>
              </w:rPr>
              <w:t>\n";</w:t>
            </w:r>
          </w:p>
          <w:p w14:paraId="29E3D8B7" w14:textId="77777777" w:rsid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9C54D9">
              <w:rPr>
                <w:rFonts w:ascii="Courier New" w:eastAsiaTheme="minorHAnsi" w:hAnsi="Courier New" w:cs="Courier New"/>
                <w:color w:val="000000" w:themeColor="text1"/>
                <w:sz w:val="24"/>
                <w:szCs w:val="24"/>
                <w:lang w:val="ru-BY" w:eastAsia="en-US"/>
              </w:rPr>
              <w:tab/>
            </w:r>
            <w:proofErr w:type="spellStart"/>
            <w:r w:rsidRPr="009C54D9">
              <w:rPr>
                <w:rFonts w:ascii="Courier New" w:eastAsiaTheme="minorHAnsi" w:hAnsi="Courier New" w:cs="Courier New"/>
                <w:color w:val="000000" w:themeColor="text1"/>
                <w:sz w:val="24"/>
                <w:szCs w:val="24"/>
                <w:lang w:val="ru-BY" w:eastAsia="en-US"/>
              </w:rPr>
              <w:t>out</w:t>
            </w:r>
            <w:proofErr w:type="spellEnd"/>
            <w:r w:rsidRPr="009C54D9">
              <w:rPr>
                <w:rFonts w:ascii="Courier New" w:eastAsiaTheme="minorHAnsi" w:hAnsi="Courier New" w:cs="Courier New"/>
                <w:color w:val="000000" w:themeColor="text1"/>
                <w:sz w:val="24"/>
                <w:szCs w:val="24"/>
                <w:lang w:val="ru-BY" w:eastAsia="en-US"/>
              </w:rPr>
              <w:t xml:space="preserve"> &lt;&lt; "\</w:t>
            </w:r>
            <w:proofErr w:type="spellStart"/>
            <w:r w:rsidRPr="009C54D9">
              <w:rPr>
                <w:rFonts w:ascii="Courier New" w:eastAsiaTheme="minorHAnsi" w:hAnsi="Courier New" w:cs="Courier New"/>
                <w:color w:val="000000" w:themeColor="text1"/>
                <w:sz w:val="24"/>
                <w:szCs w:val="24"/>
                <w:lang w:val="ru-BY" w:eastAsia="en-US"/>
              </w:rPr>
              <w:t>n.stack</w:t>
            </w:r>
            <w:proofErr w:type="spellEnd"/>
            <w:r w:rsidRPr="009C54D9">
              <w:rPr>
                <w:rFonts w:ascii="Courier New" w:eastAsiaTheme="minorHAnsi" w:hAnsi="Courier New" w:cs="Courier New"/>
                <w:color w:val="000000" w:themeColor="text1"/>
                <w:sz w:val="24"/>
                <w:szCs w:val="24"/>
                <w:lang w:val="ru-BY" w:eastAsia="en-US"/>
              </w:rPr>
              <w:t xml:space="preserve"> 4096\n\n";</w:t>
            </w:r>
          </w:p>
          <w:p w14:paraId="561A4BD1" w14:textId="721BA708" w:rsidR="009C54D9" w:rsidRPr="009C54D9" w:rsidRDefault="009C54D9" w:rsidP="009C54D9">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Pr>
                <w:rFonts w:ascii="Cascadia Mono" w:eastAsiaTheme="minorHAnsi" w:hAnsi="Cascadia Mono" w:cs="Cascadia Mono"/>
                <w:sz w:val="19"/>
                <w:szCs w:val="19"/>
                <w:lang w:val="ru-BY" w:eastAsia="en-US"/>
              </w:rPr>
              <w:t>}</w:t>
            </w:r>
          </w:p>
        </w:tc>
      </w:tr>
    </w:tbl>
    <w:p w14:paraId="63B5260A" w14:textId="37812719" w:rsidR="00C7619F" w:rsidRDefault="00C7619F" w:rsidP="00C7619F">
      <w:pPr>
        <w:spacing w:before="240"/>
        <w:ind w:left="0"/>
        <w:jc w:val="center"/>
      </w:pPr>
      <w:r>
        <w:t>Листинг 7.2 – фрагмент генерации кода</w:t>
      </w:r>
    </w:p>
    <w:p w14:paraId="4EC56B88" w14:textId="1DB5D4E5" w:rsidR="009C54D9" w:rsidRPr="00EE1E2F" w:rsidRDefault="009C54D9" w:rsidP="00C7619F">
      <w:pPr>
        <w:spacing w:before="240"/>
        <w:ind w:left="0" w:firstLine="709"/>
        <w:jc w:val="both"/>
      </w:pPr>
      <w:r>
        <w:t xml:space="preserve">Листингом наглядно показана структура подключения </w:t>
      </w:r>
      <w:r w:rsidRPr="009C54D9">
        <w:t xml:space="preserve">функций из стандартной библиотеки проекта </w:t>
      </w:r>
      <w:proofErr w:type="spellStart"/>
      <w:r w:rsidRPr="009C54D9">
        <w:t>StaticLibrary</w:t>
      </w:r>
      <w:proofErr w:type="spellEnd"/>
      <w:r w:rsidRPr="009C54D9">
        <w:t>.</w:t>
      </w:r>
    </w:p>
    <w:p w14:paraId="64431465" w14:textId="77777777" w:rsidR="00DB4AB8" w:rsidRPr="00EE1E2F" w:rsidRDefault="00DB4AB8" w:rsidP="00DB4AB8">
      <w:pPr>
        <w:spacing w:before="240"/>
        <w:ind w:firstLine="709"/>
        <w:jc w:val="both"/>
      </w:pPr>
    </w:p>
    <w:p w14:paraId="131D6A67" w14:textId="5F641347" w:rsidR="00DB4AB8" w:rsidRPr="00EE1E2F" w:rsidRDefault="00DB4AB8" w:rsidP="00DB4AB8">
      <w:pPr>
        <w:widowControl/>
        <w:spacing w:after="160" w:line="259" w:lineRule="auto"/>
        <w:ind w:left="0"/>
      </w:pPr>
      <w:r>
        <w:br w:type="page"/>
      </w:r>
    </w:p>
    <w:p w14:paraId="4672EF75" w14:textId="1D447485" w:rsidR="00DB4AB8" w:rsidRPr="00EE1E2F" w:rsidRDefault="00DB4AB8" w:rsidP="00DB4AB8">
      <w:pPr>
        <w:pStyle w:val="2"/>
        <w:ind w:left="0" w:firstLine="709"/>
      </w:pPr>
      <w:bookmarkStart w:id="165" w:name="_Toc58811917"/>
      <w:bookmarkStart w:id="166" w:name="_Toc154152088"/>
      <w:r w:rsidRPr="00EE1E2F">
        <w:lastRenderedPageBreak/>
        <w:t>8. Тестирование транслятора</w:t>
      </w:r>
      <w:bookmarkEnd w:id="165"/>
      <w:bookmarkEnd w:id="166"/>
    </w:p>
    <w:p w14:paraId="77913C01" w14:textId="6B3A4FE1" w:rsidR="002633DD" w:rsidRDefault="002633DD" w:rsidP="00DB4AB8">
      <w:pPr>
        <w:pStyle w:val="2"/>
        <w:ind w:left="0" w:firstLine="709"/>
        <w:rPr>
          <w:rStyle w:val="pl-pds"/>
          <w:rFonts w:cs="Times New Roman"/>
          <w:bCs/>
          <w:color w:val="000000" w:themeColor="text1"/>
          <w:szCs w:val="28"/>
        </w:rPr>
      </w:pPr>
      <w:bookmarkStart w:id="167" w:name="_Toc154152089"/>
      <w:bookmarkStart w:id="168" w:name="_Toc469735226"/>
      <w:bookmarkStart w:id="169" w:name="_Toc58811918"/>
      <w:bookmarkStart w:id="170" w:name="_Toc469684728"/>
      <w:bookmarkStart w:id="171" w:name="_Toc469697773"/>
      <w:r>
        <w:rPr>
          <w:rStyle w:val="pl-pds"/>
          <w:rFonts w:cs="Times New Roman"/>
          <w:bCs/>
          <w:color w:val="000000" w:themeColor="text1"/>
          <w:szCs w:val="28"/>
        </w:rPr>
        <w:t>8.1 Общие положения</w:t>
      </w:r>
      <w:bookmarkEnd w:id="167"/>
    </w:p>
    <w:p w14:paraId="7DF91A48" w14:textId="18091169" w:rsidR="002633DD" w:rsidRPr="002633DD" w:rsidRDefault="002633DD" w:rsidP="00C7619F">
      <w:pPr>
        <w:ind w:left="0" w:firstLine="709"/>
        <w:jc w:val="both"/>
        <w:rPr>
          <w:lang w:val="ru-BY"/>
        </w:rPr>
      </w:pPr>
      <w:r w:rsidRPr="002633DD">
        <w:rPr>
          <w:lang w:val="ru-BY"/>
        </w:rPr>
        <w:t>Тестирование транслятора проводится с целью проверки корректности его работы и выявления возможных ошибок. Для тестирования используется набор тестовых программ на языке LMM-2023, включающий как корректные программы, так и программы, содержащие различные ошибки синтаксиса и семантики.</w:t>
      </w:r>
    </w:p>
    <w:p w14:paraId="2F210296" w14:textId="0680B6A7" w:rsidR="002633DD" w:rsidRPr="002633DD" w:rsidRDefault="002633DD" w:rsidP="00C7619F">
      <w:pPr>
        <w:ind w:left="0" w:firstLine="709"/>
        <w:jc w:val="both"/>
        <w:rPr>
          <w:lang w:val="ru-BY"/>
        </w:rPr>
      </w:pPr>
      <w:r w:rsidRPr="002633DD">
        <w:rPr>
          <w:lang w:val="ru-BY"/>
        </w:rPr>
        <w:t xml:space="preserve">При обнаружении ошибки в исходной программе транслятор должен выдавать сообщение, указывающее строку и краткое описание ошибки. Трансляция при этом </w:t>
      </w:r>
      <w:r>
        <w:t>не начинается</w:t>
      </w:r>
      <w:r w:rsidRPr="002633DD">
        <w:rPr>
          <w:lang w:val="ru-BY"/>
        </w:rPr>
        <w:t>.</w:t>
      </w:r>
    </w:p>
    <w:p w14:paraId="3717482D" w14:textId="4AB690FA" w:rsidR="002633DD" w:rsidRPr="002633DD" w:rsidRDefault="002633DD" w:rsidP="00C7619F">
      <w:pPr>
        <w:ind w:left="0" w:firstLine="709"/>
        <w:jc w:val="both"/>
        <w:rPr>
          <w:lang w:val="ru-BY"/>
        </w:rPr>
      </w:pPr>
      <w:r w:rsidRPr="002633DD">
        <w:rPr>
          <w:lang w:val="ru-BY"/>
        </w:rPr>
        <w:t>Результаты тестирования заносятся в протокол тестирования, который содержит коды завершения транслятора, а также тексты сообщений об ошибках. На основании этого протокола делается вывод о корректности работы транслятора.</w:t>
      </w:r>
    </w:p>
    <w:p w14:paraId="425934BE" w14:textId="44AE2707" w:rsidR="00DB4AB8" w:rsidRPr="00DB4AB8" w:rsidRDefault="00DB4AB8" w:rsidP="00DB4AB8">
      <w:pPr>
        <w:pStyle w:val="2"/>
        <w:ind w:left="0" w:firstLine="709"/>
        <w:rPr>
          <w:rStyle w:val="pl-pds"/>
          <w:rFonts w:cs="Times New Roman"/>
          <w:bCs/>
          <w:color w:val="000000" w:themeColor="text1"/>
          <w:szCs w:val="28"/>
        </w:rPr>
      </w:pPr>
      <w:bookmarkStart w:id="172" w:name="_Toc154152090"/>
      <w:r w:rsidRPr="00DB4AB8">
        <w:rPr>
          <w:rStyle w:val="pl-pds"/>
          <w:rFonts w:cs="Times New Roman"/>
          <w:bCs/>
          <w:color w:val="000000" w:themeColor="text1"/>
          <w:szCs w:val="28"/>
        </w:rPr>
        <w:t>8.</w:t>
      </w:r>
      <w:r w:rsidR="002633DD">
        <w:rPr>
          <w:rStyle w:val="pl-pds"/>
          <w:rFonts w:cs="Times New Roman"/>
          <w:bCs/>
          <w:color w:val="000000" w:themeColor="text1"/>
          <w:szCs w:val="28"/>
        </w:rPr>
        <w:t>2</w:t>
      </w:r>
      <w:r w:rsidRPr="00DB4AB8">
        <w:rPr>
          <w:rStyle w:val="pl-pds"/>
          <w:rFonts w:cs="Times New Roman"/>
          <w:bCs/>
          <w:color w:val="000000" w:themeColor="text1"/>
          <w:szCs w:val="28"/>
        </w:rPr>
        <w:t xml:space="preserve"> </w:t>
      </w:r>
      <w:bookmarkEnd w:id="168"/>
      <w:bookmarkEnd w:id="169"/>
      <w:r w:rsidR="002633DD">
        <w:rPr>
          <w:rStyle w:val="pl-pds"/>
          <w:rFonts w:cs="Times New Roman"/>
          <w:bCs/>
          <w:color w:val="000000" w:themeColor="text1"/>
          <w:szCs w:val="28"/>
        </w:rPr>
        <w:t>Результаты тестирования</w:t>
      </w:r>
      <w:bookmarkEnd w:id="172"/>
    </w:p>
    <w:bookmarkEnd w:id="170"/>
    <w:bookmarkEnd w:id="171"/>
    <w:p w14:paraId="0A712BB0" w14:textId="36DC8678" w:rsidR="00BD2350" w:rsidRDefault="00BD2350" w:rsidP="00C7619F">
      <w:pPr>
        <w:pStyle w:val="ae"/>
        <w:spacing w:before="240" w:after="0"/>
        <w:ind w:firstLine="709"/>
        <w:jc w:val="both"/>
        <w:rPr>
          <w:rStyle w:val="pl-pds"/>
          <w:rFonts w:cs="Times New Roman"/>
          <w:i w:val="0"/>
          <w:color w:val="auto"/>
          <w:sz w:val="28"/>
          <w:szCs w:val="28"/>
          <w:shd w:val="clear" w:color="auto" w:fill="FFFFFF"/>
        </w:rPr>
      </w:pPr>
      <w:r w:rsidRPr="00BD2350">
        <w:rPr>
          <w:rStyle w:val="pl-pds"/>
          <w:rFonts w:cs="Times New Roman"/>
          <w:i w:val="0"/>
          <w:color w:val="auto"/>
          <w:sz w:val="28"/>
          <w:szCs w:val="28"/>
          <w:shd w:val="clear" w:color="auto" w:fill="FFFFFF"/>
        </w:rPr>
        <w:t>Результаты тестирования представлены в таблице 8.1. Для каждого фрагмент</w:t>
      </w:r>
      <w:r>
        <w:rPr>
          <w:rStyle w:val="pl-pds"/>
          <w:rFonts w:cs="Times New Roman"/>
          <w:i w:val="0"/>
          <w:color w:val="auto"/>
          <w:sz w:val="28"/>
          <w:szCs w:val="28"/>
          <w:shd w:val="clear" w:color="auto" w:fill="FFFFFF"/>
        </w:rPr>
        <w:t>а</w:t>
      </w:r>
      <w:r w:rsidRPr="00BD2350">
        <w:rPr>
          <w:rStyle w:val="pl-pds"/>
          <w:rFonts w:cs="Times New Roman"/>
          <w:i w:val="0"/>
          <w:color w:val="auto"/>
          <w:sz w:val="28"/>
          <w:szCs w:val="28"/>
          <w:shd w:val="clear" w:color="auto" w:fill="FFFFFF"/>
        </w:rPr>
        <w:t xml:space="preserve"> кода с ошибкой</w:t>
      </w:r>
      <w:r>
        <w:rPr>
          <w:rStyle w:val="pl-pds"/>
          <w:rFonts w:cs="Times New Roman"/>
          <w:i w:val="0"/>
          <w:color w:val="auto"/>
          <w:sz w:val="28"/>
          <w:szCs w:val="28"/>
          <w:shd w:val="clear" w:color="auto" w:fill="FFFFFF"/>
        </w:rPr>
        <w:t xml:space="preserve"> представлен</w:t>
      </w:r>
      <w:r w:rsidRPr="00BD2350">
        <w:rPr>
          <w:rStyle w:val="pl-pds"/>
          <w:rFonts w:cs="Times New Roman"/>
          <w:i w:val="0"/>
          <w:color w:val="auto"/>
          <w:sz w:val="28"/>
          <w:szCs w:val="28"/>
          <w:shd w:val="clear" w:color="auto" w:fill="FFFFFF"/>
        </w:rPr>
        <w:t xml:space="preserve"> код ошибки, соответствующий этап</w:t>
      </w:r>
      <w:r>
        <w:rPr>
          <w:rStyle w:val="pl-pds"/>
          <w:rFonts w:cs="Times New Roman"/>
          <w:i w:val="0"/>
          <w:color w:val="auto"/>
          <w:sz w:val="28"/>
          <w:szCs w:val="28"/>
          <w:shd w:val="clear" w:color="auto" w:fill="FFFFFF"/>
        </w:rPr>
        <w:t>у</w:t>
      </w:r>
      <w:r w:rsidRPr="00BD2350">
        <w:rPr>
          <w:rStyle w:val="pl-pds"/>
          <w:rFonts w:cs="Times New Roman"/>
          <w:i w:val="0"/>
          <w:color w:val="auto"/>
          <w:sz w:val="28"/>
          <w:szCs w:val="28"/>
          <w:shd w:val="clear" w:color="auto" w:fill="FFFFFF"/>
        </w:rPr>
        <w:t xml:space="preserve"> трансляции, на котором произошло обнаружение ошибки, текст диагностического сообщения транслятора и указание на место ошибки в исходном коде.</w:t>
      </w:r>
    </w:p>
    <w:p w14:paraId="5CB617D7" w14:textId="30AA2599" w:rsidR="00DB4AB8" w:rsidRPr="00DB4AB8" w:rsidRDefault="00DB4AB8" w:rsidP="00DB4AB8">
      <w:pPr>
        <w:pStyle w:val="ae"/>
        <w:spacing w:before="240" w:after="0"/>
        <w:rPr>
          <w:rFonts w:cs="Times New Roman"/>
          <w:i w:val="0"/>
          <w:color w:val="auto"/>
          <w:sz w:val="28"/>
          <w:szCs w:val="28"/>
        </w:rPr>
      </w:pPr>
      <w:r w:rsidRPr="00DB4AB8">
        <w:rPr>
          <w:rStyle w:val="pl-pds"/>
          <w:rFonts w:cs="Times New Roman"/>
          <w:i w:val="0"/>
          <w:color w:val="auto"/>
          <w:sz w:val="28"/>
          <w:szCs w:val="28"/>
          <w:shd w:val="clear" w:color="auto" w:fill="FFFFFF"/>
        </w:rPr>
        <w:t>Т</w:t>
      </w:r>
      <w:r w:rsidRPr="00DB4AB8">
        <w:rPr>
          <w:rFonts w:cs="Times New Roman"/>
          <w:i w:val="0"/>
          <w:color w:val="auto"/>
          <w:sz w:val="28"/>
          <w:szCs w:val="28"/>
        </w:rPr>
        <w:t xml:space="preserve">аблица 8.1 </w:t>
      </w:r>
      <w:r w:rsidRPr="00DB4AB8">
        <w:rPr>
          <w:rFonts w:cs="Times New Roman"/>
          <w:i w:val="0"/>
          <w:sz w:val="28"/>
          <w:szCs w:val="28"/>
        </w:rPr>
        <w:t>–</w:t>
      </w:r>
      <w:r w:rsidRPr="00DB4AB8">
        <w:rPr>
          <w:rFonts w:cs="Times New Roman"/>
          <w:sz w:val="28"/>
          <w:szCs w:val="28"/>
        </w:rPr>
        <w:t xml:space="preserve"> </w:t>
      </w:r>
      <w:r w:rsidRPr="00DB4AB8">
        <w:rPr>
          <w:rStyle w:val="pl-pds"/>
          <w:rFonts w:cs="Times New Roman"/>
          <w:i w:val="0"/>
          <w:color w:val="auto"/>
          <w:sz w:val="28"/>
          <w:szCs w:val="28"/>
          <w:shd w:val="clear" w:color="auto" w:fill="FFFFFF"/>
        </w:rPr>
        <w:t xml:space="preserve">Тестирование </w:t>
      </w:r>
      <w:r w:rsidRPr="00DB4AB8">
        <w:rPr>
          <w:rStyle w:val="pl-pds"/>
          <w:rFonts w:cs="Times New Roman"/>
          <w:i w:val="0"/>
          <w:color w:val="auto"/>
          <w:sz w:val="28"/>
          <w:szCs w:val="28"/>
          <w:shd w:val="clear" w:color="auto" w:fill="FFFFFF"/>
          <w:lang w:val="be-BY"/>
        </w:rPr>
        <w:t xml:space="preserve">фазы </w:t>
      </w:r>
      <w:r w:rsidRPr="00DB4AB8">
        <w:rPr>
          <w:rStyle w:val="pl-pds"/>
          <w:rFonts w:cs="Times New Roman"/>
          <w:i w:val="0"/>
          <w:color w:val="auto"/>
          <w:sz w:val="28"/>
          <w:szCs w:val="28"/>
          <w:shd w:val="clear" w:color="auto" w:fill="FFFFFF"/>
        </w:rPr>
        <w:t>проверки на допустимость символов</w:t>
      </w:r>
    </w:p>
    <w:tbl>
      <w:tblPr>
        <w:tblStyle w:val="a8"/>
        <w:tblW w:w="0" w:type="auto"/>
        <w:tblInd w:w="-5" w:type="dxa"/>
        <w:tblLook w:val="04A0" w:firstRow="1" w:lastRow="0" w:firstColumn="1" w:lastColumn="0" w:noHBand="0" w:noVBand="1"/>
      </w:tblPr>
      <w:tblGrid>
        <w:gridCol w:w="3686"/>
        <w:gridCol w:w="6344"/>
      </w:tblGrid>
      <w:tr w:rsidR="00DB4AB8" w:rsidRPr="00EE1E2F" w14:paraId="12034A1E" w14:textId="77777777" w:rsidTr="00E07F48">
        <w:tc>
          <w:tcPr>
            <w:tcW w:w="3686" w:type="dxa"/>
          </w:tcPr>
          <w:p w14:paraId="50BD84C5" w14:textId="77777777" w:rsidR="00DB4AB8" w:rsidRPr="00EE1E2F" w:rsidRDefault="00DB4AB8" w:rsidP="008D64B0">
            <w:pPr>
              <w:ind w:left="0"/>
              <w:jc w:val="center"/>
            </w:pPr>
            <w:r w:rsidRPr="00EE1E2F">
              <w:t>Исходный код</w:t>
            </w:r>
          </w:p>
        </w:tc>
        <w:tc>
          <w:tcPr>
            <w:tcW w:w="6344" w:type="dxa"/>
          </w:tcPr>
          <w:p w14:paraId="119B6877" w14:textId="77777777" w:rsidR="00DB4AB8" w:rsidRPr="00EE1E2F" w:rsidRDefault="00DB4AB8" w:rsidP="008D64B0">
            <w:pPr>
              <w:ind w:left="0"/>
              <w:jc w:val="center"/>
            </w:pPr>
            <w:r w:rsidRPr="00EE1E2F">
              <w:t>Диагностическое сообщение</w:t>
            </w:r>
          </w:p>
        </w:tc>
      </w:tr>
      <w:tr w:rsidR="00DB4AB8" w:rsidRPr="00EE1E2F" w14:paraId="2837400D" w14:textId="77777777" w:rsidTr="00E07F48">
        <w:tc>
          <w:tcPr>
            <w:tcW w:w="3686" w:type="dxa"/>
          </w:tcPr>
          <w:p w14:paraId="233F0CCF" w14:textId="29194F4B" w:rsidR="00DB4AB8" w:rsidRPr="00EE1E2F" w:rsidRDefault="008D64B0" w:rsidP="008D64B0">
            <w:pPr>
              <w:ind w:left="0"/>
              <w:rPr>
                <w:lang w:val="en-US"/>
              </w:rPr>
            </w:pPr>
            <w:r>
              <w:rPr>
                <w:lang w:val="en-US"/>
              </w:rPr>
              <w:t>m</w:t>
            </w:r>
            <w:r w:rsidR="00DB4AB8" w:rsidRPr="00EE1E2F">
              <w:rPr>
                <w:lang w:val="en-US"/>
              </w:rPr>
              <w:t>et</w:t>
            </w:r>
            <w:r>
              <w:rPr>
                <w:lang w:val="be-BY"/>
              </w:rPr>
              <w:t>№</w:t>
            </w:r>
            <w:r w:rsidR="00DB4AB8" w:rsidRPr="00EE1E2F">
              <w:rPr>
                <w:lang w:val="en-US"/>
              </w:rPr>
              <w:t xml:space="preserve">od </w:t>
            </w:r>
            <w:proofErr w:type="spellStart"/>
            <w:r>
              <w:rPr>
                <w:lang w:val="en-US"/>
              </w:rPr>
              <w:t>PosI</w:t>
            </w:r>
            <w:r w:rsidR="00DB4AB8" w:rsidRPr="00EE1E2F">
              <w:rPr>
                <w:lang w:val="en-US"/>
              </w:rPr>
              <w:t>nt</w:t>
            </w:r>
            <w:proofErr w:type="spellEnd"/>
            <w:r w:rsidR="00DB4AB8" w:rsidRPr="00EE1E2F">
              <w:rPr>
                <w:lang w:val="en-US"/>
              </w:rPr>
              <w:t xml:space="preserve"> counts(</w:t>
            </w:r>
            <w:proofErr w:type="spellStart"/>
            <w:r>
              <w:rPr>
                <w:lang w:val="en-US"/>
              </w:rPr>
              <w:t>PosI</w:t>
            </w:r>
            <w:r w:rsidR="00DB4AB8" w:rsidRPr="00EE1E2F">
              <w:rPr>
                <w:lang w:val="en-US"/>
              </w:rPr>
              <w:t>nt</w:t>
            </w:r>
            <w:proofErr w:type="spellEnd"/>
            <w:r w:rsidR="00DB4AB8" w:rsidRPr="00EE1E2F">
              <w:rPr>
                <w:lang w:val="en-US"/>
              </w:rPr>
              <w:t xml:space="preserve"> k)</w:t>
            </w:r>
          </w:p>
          <w:p w14:paraId="44DB259C" w14:textId="77777777" w:rsidR="00DB4AB8" w:rsidRPr="00EE1E2F" w:rsidRDefault="00DB4AB8" w:rsidP="008D64B0">
            <w:pPr>
              <w:ind w:left="0"/>
              <w:rPr>
                <w:lang w:val="en-US"/>
              </w:rPr>
            </w:pPr>
            <w:r w:rsidRPr="00EE1E2F">
              <w:rPr>
                <w:lang w:val="en-US"/>
              </w:rPr>
              <w:t>{</w:t>
            </w:r>
          </w:p>
          <w:p w14:paraId="263EA54B" w14:textId="77777777" w:rsidR="00DB4AB8" w:rsidRPr="00EE1E2F" w:rsidRDefault="00DB4AB8" w:rsidP="008D64B0">
            <w:pPr>
              <w:ind w:left="0"/>
              <w:rPr>
                <w:lang w:val="en-US"/>
              </w:rPr>
            </w:pPr>
            <w:r w:rsidRPr="00EE1E2F">
              <w:rPr>
                <w:lang w:val="en-US"/>
              </w:rPr>
              <w:t xml:space="preserve"> … </w:t>
            </w:r>
          </w:p>
          <w:p w14:paraId="4C57FCFF" w14:textId="50A8FD80" w:rsidR="00DB4AB8" w:rsidRPr="00EE1E2F" w:rsidRDefault="008D64B0" w:rsidP="008D64B0">
            <w:pPr>
              <w:ind w:left="0"/>
              <w:rPr>
                <w:lang w:val="en-US"/>
              </w:rPr>
            </w:pPr>
            <w:r>
              <w:rPr>
                <w:lang w:val="en-US"/>
              </w:rPr>
              <w:t>back</w:t>
            </w:r>
            <w:r w:rsidR="00DB4AB8" w:rsidRPr="00EE1E2F">
              <w:rPr>
                <w:lang w:val="en-US"/>
              </w:rPr>
              <w:t xml:space="preserve"> k;</w:t>
            </w:r>
          </w:p>
          <w:p w14:paraId="669198CD" w14:textId="77777777" w:rsidR="00DB4AB8" w:rsidRPr="00EE1E2F" w:rsidRDefault="00DB4AB8" w:rsidP="008D64B0">
            <w:pPr>
              <w:ind w:left="0"/>
              <w:rPr>
                <w:lang w:val="en-US"/>
              </w:rPr>
            </w:pPr>
            <w:r w:rsidRPr="00EE1E2F">
              <w:rPr>
                <w:lang w:val="en-US"/>
              </w:rPr>
              <w:t>}</w:t>
            </w:r>
          </w:p>
        </w:tc>
        <w:tc>
          <w:tcPr>
            <w:tcW w:w="6344" w:type="dxa"/>
          </w:tcPr>
          <w:p w14:paraId="7A9FEC53" w14:textId="77777777" w:rsidR="00DB4AB8" w:rsidRPr="00EE1E2F" w:rsidRDefault="00DB4AB8" w:rsidP="008D64B0">
            <w:pPr>
              <w:ind w:left="0"/>
            </w:pPr>
            <w:r w:rsidRPr="00EE1E2F">
              <w:t>ERROR CODE 200: { LEXICAL } Недопустимый символ в исходном файле (-</w:t>
            </w:r>
            <w:proofErr w:type="spellStart"/>
            <w:r w:rsidRPr="00EE1E2F">
              <w:t>in</w:t>
            </w:r>
            <w:proofErr w:type="spellEnd"/>
            <w:r w:rsidRPr="00EE1E2F">
              <w:t>)</w:t>
            </w:r>
          </w:p>
          <w:p w14:paraId="643A3605" w14:textId="77777777" w:rsidR="00DB4AB8" w:rsidRPr="00EE1E2F" w:rsidRDefault="00DB4AB8" w:rsidP="008D64B0">
            <w:pPr>
              <w:ind w:left="0"/>
            </w:pPr>
            <w:r w:rsidRPr="00EE1E2F">
              <w:t>Строка 1 позиция 4</w:t>
            </w:r>
          </w:p>
        </w:tc>
      </w:tr>
      <w:tr w:rsidR="002633DD" w:rsidRPr="00EE1E2F" w14:paraId="5FD14D79" w14:textId="77777777" w:rsidTr="00E07F48">
        <w:tc>
          <w:tcPr>
            <w:tcW w:w="3686" w:type="dxa"/>
            <w:vAlign w:val="center"/>
          </w:tcPr>
          <w:p w14:paraId="3BB78F99" w14:textId="28995710" w:rsidR="002633DD" w:rsidRDefault="002633DD" w:rsidP="002633DD">
            <w:pPr>
              <w:ind w:left="0"/>
              <w:rPr>
                <w:lang w:val="en-US"/>
              </w:rPr>
            </w:pPr>
            <w:r w:rsidRPr="00EE1E2F">
              <w:rPr>
                <w:lang w:val="en-US"/>
              </w:rPr>
              <w:t xml:space="preserve">var </w:t>
            </w:r>
            <w:proofErr w:type="spellStart"/>
            <w:r>
              <w:rPr>
                <w:lang w:val="en-US"/>
              </w:rPr>
              <w:t>Litara</w:t>
            </w:r>
            <w:proofErr w:type="spellEnd"/>
            <w:r w:rsidRPr="00EE1E2F">
              <w:rPr>
                <w:lang w:val="en-US"/>
              </w:rPr>
              <w:t xml:space="preserve"> g = 'f;</w:t>
            </w:r>
          </w:p>
        </w:tc>
        <w:tc>
          <w:tcPr>
            <w:tcW w:w="6344" w:type="dxa"/>
            <w:vAlign w:val="center"/>
          </w:tcPr>
          <w:p w14:paraId="1DADCB72" w14:textId="77777777" w:rsidR="002633DD" w:rsidRPr="00EE1E2F" w:rsidRDefault="002633DD" w:rsidP="002633DD">
            <w:pPr>
              <w:ind w:left="0"/>
              <w:rPr>
                <w:color w:val="A31515"/>
              </w:rPr>
            </w:pPr>
            <w:r w:rsidRPr="00EE1E2F">
              <w:t>ERROR CODE 308: { SEMANTIC } Имеется незакрытый символьный литерал</w:t>
            </w:r>
          </w:p>
          <w:p w14:paraId="0C0CBD92" w14:textId="2F628498" w:rsidR="002633DD" w:rsidRPr="00EE1E2F" w:rsidRDefault="002633DD" w:rsidP="002633DD">
            <w:pPr>
              <w:ind w:left="0"/>
            </w:pPr>
            <w:r w:rsidRPr="00EE1E2F">
              <w:t>Строка 1 позиция -1</w:t>
            </w:r>
          </w:p>
        </w:tc>
      </w:tr>
      <w:tr w:rsidR="002633DD" w:rsidRPr="00EE1E2F" w14:paraId="425FBEE5" w14:textId="77777777" w:rsidTr="00E07F48">
        <w:tc>
          <w:tcPr>
            <w:tcW w:w="3686" w:type="dxa"/>
          </w:tcPr>
          <w:p w14:paraId="42B16657" w14:textId="77777777" w:rsidR="002633DD" w:rsidRPr="00EE1E2F" w:rsidRDefault="002633DD" w:rsidP="002633DD">
            <w:pPr>
              <w:ind w:left="0"/>
              <w:jc w:val="both"/>
              <w:rPr>
                <w:rFonts w:eastAsia="Calibri"/>
                <w:lang w:val="en-US"/>
              </w:rPr>
            </w:pPr>
            <w:proofErr w:type="spellStart"/>
            <w:r>
              <w:rPr>
                <w:rFonts w:eastAsia="Calibri"/>
                <w:lang w:val="en-US"/>
              </w:rPr>
              <w:t>PosI</w:t>
            </w:r>
            <w:r w:rsidRPr="00EE1E2F">
              <w:rPr>
                <w:rFonts w:eastAsia="Calibri"/>
                <w:lang w:val="en-US"/>
              </w:rPr>
              <w:t>nt</w:t>
            </w:r>
            <w:proofErr w:type="spellEnd"/>
            <w:r w:rsidRPr="00EE1E2F">
              <w:rPr>
                <w:rFonts w:eastAsia="Calibri"/>
                <w:lang w:val="en-US"/>
              </w:rPr>
              <w:t xml:space="preserve"> method </w:t>
            </w:r>
            <w:proofErr w:type="spellStart"/>
            <w:r w:rsidRPr="00EE1E2F">
              <w:rPr>
                <w:rFonts w:eastAsia="Calibri"/>
                <w:lang w:val="en-US"/>
              </w:rPr>
              <w:t>kek</w:t>
            </w:r>
            <w:proofErr w:type="spellEnd"/>
            <w:r w:rsidRPr="00EE1E2F">
              <w:rPr>
                <w:rFonts w:eastAsia="Calibri"/>
                <w:lang w:val="en-US"/>
              </w:rPr>
              <w:t xml:space="preserve">( </w:t>
            </w:r>
            <w:proofErr w:type="spellStart"/>
            <w:r>
              <w:rPr>
                <w:rFonts w:eastAsia="Calibri"/>
                <w:lang w:val="en-US"/>
              </w:rPr>
              <w:t>PosI</w:t>
            </w:r>
            <w:r w:rsidRPr="00EE1E2F">
              <w:rPr>
                <w:rFonts w:eastAsia="Calibri"/>
                <w:lang w:val="en-US"/>
              </w:rPr>
              <w:t>nt</w:t>
            </w:r>
            <w:proofErr w:type="spellEnd"/>
            <w:r w:rsidRPr="00EE1E2F">
              <w:rPr>
                <w:rFonts w:eastAsia="Calibri"/>
                <w:lang w:val="en-US"/>
              </w:rPr>
              <w:t xml:space="preserve"> z)</w:t>
            </w:r>
          </w:p>
          <w:p w14:paraId="2AAFE1B6" w14:textId="77777777" w:rsidR="002633DD" w:rsidRPr="00EE1E2F" w:rsidRDefault="002633DD" w:rsidP="002633DD">
            <w:pPr>
              <w:ind w:left="0"/>
              <w:jc w:val="both"/>
              <w:rPr>
                <w:rFonts w:eastAsia="Calibri"/>
                <w:lang w:val="en-US"/>
              </w:rPr>
            </w:pPr>
            <w:r w:rsidRPr="00EE1E2F">
              <w:rPr>
                <w:rFonts w:eastAsia="Calibri"/>
                <w:lang w:val="en-US"/>
              </w:rPr>
              <w:t>{</w:t>
            </w:r>
          </w:p>
          <w:p w14:paraId="3872CF3F" w14:textId="77777777" w:rsidR="002633DD" w:rsidRPr="00EE1E2F" w:rsidRDefault="002633DD" w:rsidP="002633DD">
            <w:pPr>
              <w:ind w:left="0"/>
              <w:jc w:val="both"/>
              <w:rPr>
                <w:rFonts w:eastAsia="Calibri"/>
                <w:lang w:val="en-US"/>
              </w:rPr>
            </w:pPr>
            <w:r w:rsidRPr="00EE1E2F">
              <w:rPr>
                <w:rFonts w:eastAsia="Calibri"/>
                <w:lang w:val="en-US"/>
              </w:rPr>
              <w:t xml:space="preserve">var </w:t>
            </w:r>
            <w:proofErr w:type="spellStart"/>
            <w:r>
              <w:rPr>
                <w:rFonts w:eastAsia="Calibri"/>
                <w:lang w:val="en-US"/>
              </w:rPr>
              <w:t>PosI</w:t>
            </w:r>
            <w:r w:rsidRPr="00EE1E2F">
              <w:rPr>
                <w:rFonts w:eastAsia="Calibri"/>
                <w:lang w:val="en-US"/>
              </w:rPr>
              <w:t>nt</w:t>
            </w:r>
            <w:proofErr w:type="spellEnd"/>
            <w:r w:rsidRPr="00EE1E2F">
              <w:rPr>
                <w:rFonts w:eastAsia="Calibri"/>
                <w:lang w:val="en-US"/>
              </w:rPr>
              <w:t xml:space="preserve"> n = z+5;</w:t>
            </w:r>
          </w:p>
          <w:p w14:paraId="5D2F573E" w14:textId="27856C58" w:rsidR="002633DD" w:rsidRPr="00EE1E2F" w:rsidRDefault="002633DD" w:rsidP="002633DD">
            <w:pPr>
              <w:ind w:left="0"/>
              <w:rPr>
                <w:lang w:val="en-US"/>
              </w:rPr>
            </w:pPr>
            <w:r w:rsidRPr="00EE1E2F">
              <w:rPr>
                <w:rFonts w:eastAsia="Calibri"/>
                <w:lang w:val="en-US"/>
              </w:rPr>
              <w:t xml:space="preserve">} </w:t>
            </w:r>
          </w:p>
        </w:tc>
        <w:tc>
          <w:tcPr>
            <w:tcW w:w="6344" w:type="dxa"/>
          </w:tcPr>
          <w:p w14:paraId="449A383F" w14:textId="77777777" w:rsidR="002633DD" w:rsidRPr="00EE1E2F" w:rsidRDefault="002633DD" w:rsidP="002633DD">
            <w:pPr>
              <w:ind w:left="0"/>
            </w:pPr>
            <w:r w:rsidRPr="00EE1E2F">
              <w:t>ERROR CODE 605: { SYNTACTIC } неверная структура метода</w:t>
            </w:r>
          </w:p>
          <w:p w14:paraId="7C32C295" w14:textId="6B6C9F47" w:rsidR="002633DD" w:rsidRPr="00EE1E2F" w:rsidRDefault="002633DD" w:rsidP="002633DD">
            <w:pPr>
              <w:ind w:left="0"/>
            </w:pPr>
            <w:r w:rsidRPr="00EE1E2F">
              <w:t>Строка 4 позиция -1</w:t>
            </w:r>
          </w:p>
        </w:tc>
      </w:tr>
    </w:tbl>
    <w:p w14:paraId="590580F6" w14:textId="17C74E3E" w:rsidR="00BD2350" w:rsidRDefault="002633DD" w:rsidP="00C7619F">
      <w:pPr>
        <w:spacing w:before="280"/>
        <w:ind w:left="0" w:firstLine="709"/>
        <w:jc w:val="both"/>
        <w:rPr>
          <w:shd w:val="clear" w:color="auto" w:fill="FFFFFF"/>
        </w:rPr>
      </w:pPr>
      <w:r w:rsidRPr="00EE1E2F">
        <w:rPr>
          <w:shd w:val="clear" w:color="auto" w:fill="FFFFFF"/>
        </w:rPr>
        <w:t xml:space="preserve">В языке </w:t>
      </w:r>
      <w:r>
        <w:rPr>
          <w:shd w:val="clear" w:color="auto" w:fill="FFFFFF"/>
          <w:lang w:val="en-US"/>
        </w:rPr>
        <w:t>LMM</w:t>
      </w:r>
      <w:r w:rsidRPr="007C7B0E">
        <w:rPr>
          <w:shd w:val="clear" w:color="auto" w:fill="FFFFFF"/>
        </w:rPr>
        <w:t>-202</w:t>
      </w:r>
      <w:r w:rsidRPr="002633DD">
        <w:rPr>
          <w:shd w:val="clear" w:color="auto" w:fill="FFFFFF"/>
        </w:rPr>
        <w:t>3</w:t>
      </w:r>
      <w:r w:rsidRPr="00EE1E2F">
        <w:rPr>
          <w:shd w:val="clear" w:color="auto" w:fill="FFFFFF"/>
        </w:rPr>
        <w:t xml:space="preserve"> не разрешается использовать запрещённые входным алфавитом символы</w:t>
      </w:r>
      <w:r w:rsidR="00BD2350">
        <w:rPr>
          <w:shd w:val="clear" w:color="auto" w:fill="FFFFFF"/>
        </w:rPr>
        <w:t>, проверяется конструкция литералов и функций</w:t>
      </w:r>
    </w:p>
    <w:p w14:paraId="2EB7BA8F" w14:textId="77777777" w:rsidR="004F0208" w:rsidRDefault="004F0208">
      <w:pPr>
        <w:widowControl/>
        <w:spacing w:after="160" w:line="259" w:lineRule="auto"/>
        <w:ind w:left="0"/>
        <w:rPr>
          <w:shd w:val="clear" w:color="auto" w:fill="FFFFFF"/>
        </w:rPr>
        <w:sectPr w:rsidR="004F0208" w:rsidSect="004F0208">
          <w:headerReference w:type="default" r:id="rId48"/>
          <w:pgSz w:w="11906" w:h="16838"/>
          <w:pgMar w:top="1134" w:right="567" w:bottom="851" w:left="1304" w:header="709" w:footer="709" w:gutter="0"/>
          <w:pgNumType w:start="5"/>
          <w:cols w:space="708"/>
          <w:docGrid w:linePitch="360"/>
        </w:sectPr>
      </w:pPr>
    </w:p>
    <w:p w14:paraId="356DB723" w14:textId="28D596BF" w:rsidR="00CD1BA9" w:rsidRDefault="00CD1BA9" w:rsidP="002E1881">
      <w:pPr>
        <w:pStyle w:val="1"/>
        <w:spacing w:after="240"/>
        <w:ind w:left="0"/>
        <w:jc w:val="center"/>
      </w:pPr>
      <w:bookmarkStart w:id="173" w:name="_Toc154152091"/>
      <w:r>
        <w:lastRenderedPageBreak/>
        <w:t>Заключение</w:t>
      </w:r>
      <w:bookmarkEnd w:id="173"/>
    </w:p>
    <w:p w14:paraId="51DEEE5F" w14:textId="5C03A067" w:rsidR="00CD1BA9" w:rsidRDefault="00CD1BA9" w:rsidP="00C7619F">
      <w:pPr>
        <w:ind w:left="0" w:firstLine="709"/>
        <w:jc w:val="both"/>
      </w:pPr>
      <w:r>
        <w:t>В ходе выполнения курсовой работы был разработан транслятор и интерпретатор для языка программирования LMM-2023 со всеми необходимыми компонентами. Таким образом, были выполнены основные задачи данной курсовой работы:</w:t>
      </w:r>
    </w:p>
    <w:p w14:paraId="6BF687B5" w14:textId="122D7D44" w:rsidR="00CD1BA9" w:rsidRDefault="00CD1BA9" w:rsidP="00C7619F">
      <w:pPr>
        <w:ind w:left="0" w:firstLine="709"/>
        <w:jc w:val="both"/>
      </w:pPr>
      <w:r>
        <w:t xml:space="preserve">1. Сформулирована спецификация языка LMM-2023;  </w:t>
      </w:r>
    </w:p>
    <w:p w14:paraId="6804FF83" w14:textId="762B581E" w:rsidR="00CD1BA9" w:rsidRDefault="00CD1BA9" w:rsidP="00C7619F">
      <w:pPr>
        <w:ind w:left="0" w:firstLine="709"/>
        <w:jc w:val="both"/>
      </w:pPr>
      <w:r>
        <w:t>2. Разработаны конечные автоматы и алгоритмы для эффективной работы лексического анализатора;</w:t>
      </w:r>
    </w:p>
    <w:p w14:paraId="6B1AF16A" w14:textId="77E05C80" w:rsidR="00CD1BA9" w:rsidRDefault="00CD1BA9" w:rsidP="00C7619F">
      <w:pPr>
        <w:ind w:left="0" w:firstLine="709"/>
        <w:jc w:val="both"/>
      </w:pPr>
      <w:r>
        <w:t xml:space="preserve">3. Осуществлена программная реализация лексического анализатора, распознающего лексемы языка;  </w:t>
      </w:r>
    </w:p>
    <w:p w14:paraId="09352BA5" w14:textId="76B37C1D" w:rsidR="00CD1BA9" w:rsidRDefault="00CD1BA9" w:rsidP="00C7619F">
      <w:pPr>
        <w:ind w:left="0" w:firstLine="709"/>
        <w:jc w:val="both"/>
      </w:pPr>
      <w:r>
        <w:t xml:space="preserve">4. Разработана контекстно-свободная грамматика языка в нормальной форме </w:t>
      </w:r>
      <w:proofErr w:type="spellStart"/>
      <w:r>
        <w:t>Грейбах</w:t>
      </w:r>
      <w:r w:rsidR="00B65C6A">
        <w:t>а</w:t>
      </w:r>
      <w:proofErr w:type="spellEnd"/>
      <w:r>
        <w:t>;</w:t>
      </w:r>
    </w:p>
    <w:p w14:paraId="155022D5" w14:textId="1FC16B2E" w:rsidR="00CD1BA9" w:rsidRDefault="00CD1BA9" w:rsidP="00C7619F">
      <w:pPr>
        <w:ind w:left="0" w:firstLine="709"/>
        <w:jc w:val="both"/>
      </w:pPr>
      <w:r>
        <w:t>5. Реализован синтаксический анализатор на основе разработанной грамматики;</w:t>
      </w:r>
    </w:p>
    <w:p w14:paraId="5DF84E6D" w14:textId="5A398712" w:rsidR="00CD1BA9" w:rsidRDefault="00CD1BA9" w:rsidP="00C7619F">
      <w:pPr>
        <w:ind w:left="0" w:firstLine="709"/>
        <w:jc w:val="both"/>
      </w:pPr>
      <w:r>
        <w:t>6. Разработан семантический анализатор, проверяющий семантику программ;</w:t>
      </w:r>
    </w:p>
    <w:p w14:paraId="174533F4" w14:textId="6BFFA2B1" w:rsidR="00CD1BA9" w:rsidRDefault="00CD1BA9" w:rsidP="00C7619F">
      <w:pPr>
        <w:ind w:left="0" w:firstLine="709"/>
        <w:jc w:val="both"/>
      </w:pPr>
      <w:r>
        <w:t>7. Реализован транслятор в язык ассемблера на основе промежуточного представления программ;</w:t>
      </w:r>
    </w:p>
    <w:p w14:paraId="382D0B7D" w14:textId="49114262" w:rsidR="00CD1BA9" w:rsidRDefault="00CD1BA9" w:rsidP="00C7619F">
      <w:pPr>
        <w:ind w:left="0" w:firstLine="709"/>
        <w:jc w:val="both"/>
      </w:pPr>
      <w:r>
        <w:t xml:space="preserve">8. Разработан интерпретатор с поддержкой отладочных сообщений; </w:t>
      </w:r>
    </w:p>
    <w:p w14:paraId="37440BC2" w14:textId="362C7A9A" w:rsidR="00CD1BA9" w:rsidRDefault="00CD1BA9" w:rsidP="00C7619F">
      <w:pPr>
        <w:ind w:left="0" w:firstLine="709"/>
        <w:jc w:val="both"/>
      </w:pPr>
      <w:r>
        <w:t>9. Проведено тестирование всех компонентов транслятора и интерпретатора.</w:t>
      </w:r>
    </w:p>
    <w:p w14:paraId="0806F2AE" w14:textId="636826FB" w:rsidR="00CD1BA9" w:rsidRDefault="00CD1BA9" w:rsidP="00C7619F">
      <w:pPr>
        <w:ind w:left="0" w:firstLine="709"/>
        <w:jc w:val="both"/>
      </w:pPr>
      <w:r>
        <w:t xml:space="preserve">Окончательная версия языка LMM-2023 включает:  </w:t>
      </w:r>
    </w:p>
    <w:p w14:paraId="0D98A946" w14:textId="4886D4C3" w:rsidR="00CD1BA9" w:rsidRDefault="00CD1BA9" w:rsidP="00C7619F">
      <w:pPr>
        <w:ind w:left="0" w:firstLine="709"/>
        <w:jc w:val="both"/>
      </w:pPr>
      <w:r>
        <w:t>1. Целочисленный беззнаковый тип данных, логический, строковый и символьный;</w:t>
      </w:r>
    </w:p>
    <w:p w14:paraId="34A28E6A" w14:textId="67266D40" w:rsidR="00CD1BA9" w:rsidRDefault="00CD1BA9" w:rsidP="00C7619F">
      <w:pPr>
        <w:ind w:left="0" w:firstLine="709"/>
        <w:jc w:val="both"/>
      </w:pPr>
      <w:r>
        <w:t>2. Операторы вывода строк, символов, идентификаторов;</w:t>
      </w:r>
    </w:p>
    <w:p w14:paraId="5B3E43E2" w14:textId="77777777" w:rsidR="00CD1BA9" w:rsidRDefault="00CD1BA9" w:rsidP="00C7619F">
      <w:pPr>
        <w:ind w:left="0" w:firstLine="709"/>
        <w:jc w:val="both"/>
      </w:pPr>
      <w:r>
        <w:t xml:space="preserve">3. Вызовы функций стандартной библиотеки;  </w:t>
      </w:r>
    </w:p>
    <w:p w14:paraId="7EBF2AF6" w14:textId="4A6333F3" w:rsidR="00CD1BA9" w:rsidRDefault="00CD1BA9" w:rsidP="00C7619F">
      <w:pPr>
        <w:ind w:left="0" w:firstLine="709"/>
        <w:jc w:val="both"/>
      </w:pPr>
      <w:r>
        <w:t xml:space="preserve">4. Арифметические, </w:t>
      </w:r>
      <w:r w:rsidR="00B65C6A">
        <w:t xml:space="preserve">сравнительные, </w:t>
      </w:r>
      <w:r>
        <w:t>побитовые и логические операции;</w:t>
      </w:r>
    </w:p>
    <w:p w14:paraId="06E014DC" w14:textId="77777777" w:rsidR="00CD1BA9" w:rsidRDefault="00CD1BA9" w:rsidP="00C7619F">
      <w:pPr>
        <w:ind w:left="0" w:firstLine="709"/>
        <w:jc w:val="both"/>
      </w:pPr>
      <w:r>
        <w:t xml:space="preserve">5. Поддержку функций, процедур, циклов и ветвлений;  </w:t>
      </w:r>
    </w:p>
    <w:p w14:paraId="01B4FA25" w14:textId="5ACCD54E" w:rsidR="00CD1BA9" w:rsidRDefault="00CD1BA9" w:rsidP="00C7619F">
      <w:pPr>
        <w:ind w:left="0" w:firstLine="709"/>
        <w:jc w:val="both"/>
      </w:pPr>
      <w:r>
        <w:t>6. Систему диагностики ошибок.</w:t>
      </w:r>
    </w:p>
    <w:p w14:paraId="2504F6C7" w14:textId="7966C57E" w:rsidR="00CD1BA9" w:rsidRDefault="00CD1BA9" w:rsidP="00C7619F">
      <w:pPr>
        <w:ind w:left="0" w:firstLine="709"/>
        <w:jc w:val="both"/>
      </w:pPr>
      <w:r>
        <w:t>Работа позволила получить опыт разработки компилятора и интерпретатора для</w:t>
      </w:r>
      <w:r w:rsidR="00B65C6A">
        <w:t xml:space="preserve"> собственного</w:t>
      </w:r>
      <w:r>
        <w:t xml:space="preserve"> языка программирования.</w:t>
      </w:r>
    </w:p>
    <w:p w14:paraId="43C3A376" w14:textId="01997ED1" w:rsidR="00B65C6A" w:rsidRDefault="00B65C6A" w:rsidP="00C7619F">
      <w:pPr>
        <w:ind w:left="0" w:firstLine="709"/>
        <w:jc w:val="both"/>
      </w:pPr>
      <w:r>
        <w:t>Общее число строк исходного кода – более 4 тысяч.</w:t>
      </w:r>
    </w:p>
    <w:p w14:paraId="2D81E402" w14:textId="77777777" w:rsidR="004F0208" w:rsidRDefault="004F0208" w:rsidP="00E07F48">
      <w:pPr>
        <w:widowControl/>
        <w:spacing w:after="160" w:line="259" w:lineRule="auto"/>
        <w:ind w:left="0"/>
        <w:sectPr w:rsidR="004F0208" w:rsidSect="00EB6AD0">
          <w:headerReference w:type="default" r:id="rId49"/>
          <w:pgSz w:w="11906" w:h="16838"/>
          <w:pgMar w:top="1134" w:right="567" w:bottom="851" w:left="1304" w:header="709" w:footer="709" w:gutter="0"/>
          <w:pgNumType w:start="36"/>
          <w:cols w:space="708"/>
          <w:docGrid w:linePitch="360"/>
        </w:sectPr>
      </w:pPr>
    </w:p>
    <w:p w14:paraId="7BDE538A" w14:textId="5A7B1ACF" w:rsidR="00500787" w:rsidRPr="00500787" w:rsidRDefault="00252E21" w:rsidP="00C7619F">
      <w:pPr>
        <w:pStyle w:val="1"/>
      </w:pPr>
      <w:bookmarkStart w:id="174" w:name="_Toc154152092"/>
      <w:r w:rsidRPr="00EE6980">
        <w:lastRenderedPageBreak/>
        <w:t>Приложение А</w:t>
      </w:r>
      <w:bookmarkEnd w:id="174"/>
    </w:p>
    <w:p w14:paraId="0CD70D35" w14:textId="436C6488" w:rsidR="00252E21" w:rsidRDefault="00252E21" w:rsidP="00252E21">
      <w:pPr>
        <w:pStyle w:val="a9"/>
        <w:ind w:left="0"/>
        <w:jc w:val="both"/>
      </w:pPr>
      <w:r w:rsidRPr="00824185">
        <w:t>Исходный код программы на язык</w:t>
      </w:r>
      <w:r>
        <w:t xml:space="preserve">е </w:t>
      </w:r>
      <w:r>
        <w:rPr>
          <w:lang w:val="en-US"/>
        </w:rPr>
        <w:t>LMM</w:t>
      </w:r>
      <w:r w:rsidRPr="002D7C21">
        <w:t>-202</w:t>
      </w:r>
      <w:r w:rsidRPr="00EE6980">
        <w:t>3</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4"/>
      </w:tblGrid>
      <w:tr w:rsidR="00252E21" w:rsidRPr="00B349C4" w14:paraId="6D1799E8" w14:textId="77777777" w:rsidTr="00215AB6">
        <w:trPr>
          <w:trHeight w:val="6511"/>
        </w:trPr>
        <w:tc>
          <w:tcPr>
            <w:tcW w:w="9214" w:type="dxa"/>
          </w:tcPr>
          <w:p w14:paraId="58157C4E"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procedure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Count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string</w:t>
            </w:r>
            <w:proofErr w:type="spellEnd"/>
            <w:r w:rsidRPr="00E07F48">
              <w:rPr>
                <w:rFonts w:ascii="Courier New" w:eastAsiaTheme="minorHAnsi" w:hAnsi="Courier New" w:cs="Courier New"/>
                <w:sz w:val="24"/>
                <w:szCs w:val="24"/>
                <w:lang w:val="ru-BY" w:eastAsia="en-US"/>
              </w:rPr>
              <w:t xml:space="preserve"> h)</w:t>
            </w:r>
          </w:p>
          <w:p w14:paraId="4B4EB45F"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256A79E7"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write</w:t>
            </w:r>
            <w:proofErr w:type="spellEnd"/>
            <w:r w:rsidRPr="00E07F48">
              <w:rPr>
                <w:rFonts w:ascii="Courier New" w:eastAsiaTheme="minorHAnsi" w:hAnsi="Courier New" w:cs="Courier New"/>
                <w:sz w:val="24"/>
                <w:szCs w:val="24"/>
                <w:lang w:val="ru-BY" w:eastAsia="en-US"/>
              </w:rPr>
              <w:t xml:space="preserve"> "счет от нуля до длины строки: ";</w:t>
            </w:r>
          </w:p>
          <w:p w14:paraId="00D36126"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write</w:t>
            </w:r>
            <w:proofErr w:type="spellEnd"/>
            <w:r w:rsidRPr="00E07F48">
              <w:rPr>
                <w:rFonts w:ascii="Courier New" w:eastAsiaTheme="minorHAnsi" w:hAnsi="Courier New" w:cs="Courier New"/>
                <w:sz w:val="24"/>
                <w:szCs w:val="24"/>
                <w:lang w:val="ru-BY" w:eastAsia="en-US"/>
              </w:rPr>
              <w:t xml:space="preserve"> h;</w:t>
            </w:r>
          </w:p>
          <w:p w14:paraId="48429432"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hortab</w:t>
            </w:r>
            <w:proofErr w:type="spellEnd"/>
            <w:r w:rsidRPr="00E07F48">
              <w:rPr>
                <w:rFonts w:ascii="Courier New" w:eastAsiaTheme="minorHAnsi" w:hAnsi="Courier New" w:cs="Courier New"/>
                <w:sz w:val="24"/>
                <w:szCs w:val="24"/>
                <w:lang w:val="ru-BY" w:eastAsia="en-US"/>
              </w:rPr>
              <w:t>;</w:t>
            </w:r>
          </w:p>
          <w:p w14:paraId="3D3C0E2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length</w:t>
            </w:r>
            <w:proofErr w:type="spellEnd"/>
            <w:r w:rsidRPr="00E07F48">
              <w:rPr>
                <w:rFonts w:ascii="Courier New" w:eastAsiaTheme="minorHAnsi" w:hAnsi="Courier New" w:cs="Courier New"/>
                <w:sz w:val="24"/>
                <w:szCs w:val="24"/>
                <w:lang w:val="ru-BY" w:eastAsia="en-US"/>
              </w:rPr>
              <w:t xml:space="preserve"> = </w:t>
            </w:r>
            <w:proofErr w:type="spellStart"/>
            <w:r w:rsidRPr="00E07F48">
              <w:rPr>
                <w:rFonts w:ascii="Courier New" w:eastAsiaTheme="minorHAnsi" w:hAnsi="Courier New" w:cs="Courier New"/>
                <w:sz w:val="24"/>
                <w:szCs w:val="24"/>
                <w:lang w:val="ru-BY" w:eastAsia="en-US"/>
              </w:rPr>
              <w:t>strlength</w:t>
            </w:r>
            <w:proofErr w:type="spellEnd"/>
            <w:r w:rsidRPr="00E07F48">
              <w:rPr>
                <w:rFonts w:ascii="Courier New" w:eastAsiaTheme="minorHAnsi" w:hAnsi="Courier New" w:cs="Courier New"/>
                <w:sz w:val="24"/>
                <w:szCs w:val="24"/>
                <w:lang w:val="ru-BY" w:eastAsia="en-US"/>
              </w:rPr>
              <w:t>(h);</w:t>
            </w:r>
          </w:p>
          <w:p w14:paraId="43F7676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i= 0;</w:t>
            </w:r>
          </w:p>
          <w:p w14:paraId="05478D1A"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cycle</w:t>
            </w:r>
            <w:proofErr w:type="spellEnd"/>
            <w:r w:rsidRPr="00E07F48">
              <w:rPr>
                <w:rFonts w:ascii="Courier New" w:eastAsiaTheme="minorHAnsi" w:hAnsi="Courier New" w:cs="Courier New"/>
                <w:sz w:val="24"/>
                <w:szCs w:val="24"/>
                <w:lang w:val="ru-BY" w:eastAsia="en-US"/>
              </w:rPr>
              <w:t xml:space="preserve"> (i &lt; </w:t>
            </w:r>
            <w:proofErr w:type="spellStart"/>
            <w:r w:rsidRPr="00E07F48">
              <w:rPr>
                <w:rFonts w:ascii="Courier New" w:eastAsiaTheme="minorHAnsi" w:hAnsi="Courier New" w:cs="Courier New"/>
                <w:sz w:val="24"/>
                <w:szCs w:val="24"/>
                <w:lang w:val="ru-BY" w:eastAsia="en-US"/>
              </w:rPr>
              <w:t>length</w:t>
            </w:r>
            <w:proofErr w:type="spellEnd"/>
            <w:r w:rsidRPr="00E07F48">
              <w:rPr>
                <w:rFonts w:ascii="Courier New" w:eastAsiaTheme="minorHAnsi" w:hAnsi="Courier New" w:cs="Courier New"/>
                <w:sz w:val="24"/>
                <w:szCs w:val="24"/>
                <w:lang w:val="ru-BY" w:eastAsia="en-US"/>
              </w:rPr>
              <w:t>)</w:t>
            </w:r>
          </w:p>
          <w:p w14:paraId="24FCE362"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14ABDE47"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write</w:t>
            </w:r>
            <w:proofErr w:type="spellEnd"/>
            <w:r w:rsidRPr="00E07F48">
              <w:rPr>
                <w:rFonts w:ascii="Courier New" w:eastAsiaTheme="minorHAnsi" w:hAnsi="Courier New" w:cs="Courier New"/>
                <w:sz w:val="24"/>
                <w:szCs w:val="24"/>
                <w:lang w:val="ru-BY" w:eastAsia="en-US"/>
              </w:rPr>
              <w:t xml:space="preserve"> i;</w:t>
            </w:r>
          </w:p>
          <w:p w14:paraId="207AFBB3"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write</w:t>
            </w:r>
            <w:proofErr w:type="spellEnd"/>
            <w:r w:rsidRPr="00E07F48">
              <w:rPr>
                <w:rFonts w:ascii="Courier New" w:eastAsiaTheme="minorHAnsi" w:hAnsi="Courier New" w:cs="Courier New"/>
                <w:sz w:val="24"/>
                <w:szCs w:val="24"/>
                <w:lang w:val="ru-BY" w:eastAsia="en-US"/>
              </w:rPr>
              <w:t xml:space="preserve"> ',';</w:t>
            </w:r>
          </w:p>
          <w:p w14:paraId="2916B47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i=i+1; </w:t>
            </w:r>
          </w:p>
          <w:p w14:paraId="6715A95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450E81B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58922C4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method</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GetFact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n)</w:t>
            </w:r>
          </w:p>
          <w:p w14:paraId="7AB99CD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3DC310BE"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k;</w:t>
            </w:r>
          </w:p>
          <w:p w14:paraId="7F660FA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j;</w:t>
            </w:r>
          </w:p>
          <w:p w14:paraId="09746B1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if</w:t>
            </w:r>
            <w:proofErr w:type="spellEnd"/>
            <w:r w:rsidRPr="00E07F48">
              <w:rPr>
                <w:rFonts w:ascii="Courier New" w:eastAsiaTheme="minorHAnsi" w:hAnsi="Courier New" w:cs="Courier New"/>
                <w:sz w:val="24"/>
                <w:szCs w:val="24"/>
                <w:lang w:val="ru-BY" w:eastAsia="en-US"/>
              </w:rPr>
              <w:t xml:space="preserve"> (n &lt; 0)</w:t>
            </w:r>
          </w:p>
          <w:p w14:paraId="523C318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6A451DBF"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k = 0;</w:t>
            </w:r>
          </w:p>
          <w:p w14:paraId="7893257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40103FF6"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4A728706"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if</w:t>
            </w:r>
            <w:proofErr w:type="spellEnd"/>
            <w:r w:rsidRPr="00E07F48">
              <w:rPr>
                <w:rFonts w:ascii="Courier New" w:eastAsiaTheme="minorHAnsi" w:hAnsi="Courier New" w:cs="Courier New"/>
                <w:sz w:val="24"/>
                <w:szCs w:val="24"/>
                <w:lang w:val="ru-BY" w:eastAsia="en-US"/>
              </w:rPr>
              <w:t xml:space="preserve"> (n ~ 0)</w:t>
            </w:r>
          </w:p>
          <w:p w14:paraId="26B2D60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35C9DD7A"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k = 1;</w:t>
            </w:r>
          </w:p>
          <w:p w14:paraId="1C4272BB"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 </w:t>
            </w:r>
          </w:p>
          <w:p w14:paraId="3C38288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else</w:t>
            </w:r>
            <w:proofErr w:type="spellEnd"/>
          </w:p>
          <w:p w14:paraId="5176BC0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5317FFE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j=n- 1;</w:t>
            </w:r>
          </w:p>
          <w:p w14:paraId="5AC0427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k=n*</w:t>
            </w:r>
            <w:proofErr w:type="spellStart"/>
            <w:r w:rsidRPr="00E07F48">
              <w:rPr>
                <w:rFonts w:ascii="Courier New" w:eastAsiaTheme="minorHAnsi" w:hAnsi="Courier New" w:cs="Courier New"/>
                <w:sz w:val="24"/>
                <w:szCs w:val="24"/>
                <w:lang w:val="ru-BY" w:eastAsia="en-US"/>
              </w:rPr>
              <w:t>GetFact</w:t>
            </w:r>
            <w:proofErr w:type="spellEnd"/>
            <w:r w:rsidRPr="00E07F48">
              <w:rPr>
                <w:rFonts w:ascii="Courier New" w:eastAsiaTheme="minorHAnsi" w:hAnsi="Courier New" w:cs="Courier New"/>
                <w:sz w:val="24"/>
                <w:szCs w:val="24"/>
                <w:lang w:val="ru-BY" w:eastAsia="en-US"/>
              </w:rPr>
              <w:t>(j);</w:t>
            </w:r>
          </w:p>
          <w:p w14:paraId="1CC1AB84"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
          <w:p w14:paraId="4CDD9ED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back</w:t>
            </w:r>
            <w:proofErr w:type="spellEnd"/>
            <w:r w:rsidRPr="00E07F48">
              <w:rPr>
                <w:rFonts w:ascii="Courier New" w:eastAsiaTheme="minorHAnsi" w:hAnsi="Courier New" w:cs="Courier New"/>
                <w:sz w:val="24"/>
                <w:szCs w:val="24"/>
                <w:lang w:val="ru-BY" w:eastAsia="en-US"/>
              </w:rPr>
              <w:t xml:space="preserve"> k;</w:t>
            </w:r>
          </w:p>
          <w:p w14:paraId="6D23D80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13226ACB"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glavnaya</w:t>
            </w:r>
            <w:proofErr w:type="spellEnd"/>
          </w:p>
          <w:p w14:paraId="2A67ABB7"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6633474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or</w:t>
            </w:r>
            <w:proofErr w:type="spellEnd"/>
            <w:r w:rsidRPr="00E07F48">
              <w:rPr>
                <w:rFonts w:ascii="Courier New" w:eastAsiaTheme="minorHAnsi" w:hAnsi="Courier New" w:cs="Courier New"/>
                <w:sz w:val="24"/>
                <w:szCs w:val="24"/>
                <w:lang w:val="ru-BY" w:eastAsia="en-US"/>
              </w:rPr>
              <w:t>;</w:t>
            </w:r>
          </w:p>
          <w:p w14:paraId="58422052"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or</w:t>
            </w:r>
            <w:proofErr w:type="spellEnd"/>
            <w:r w:rsidRPr="00E07F48">
              <w:rPr>
                <w:rFonts w:ascii="Courier New" w:eastAsiaTheme="minorHAnsi" w:hAnsi="Courier New" w:cs="Courier New"/>
                <w:sz w:val="24"/>
                <w:szCs w:val="24"/>
                <w:lang w:val="ru-BY" w:eastAsia="en-US"/>
              </w:rPr>
              <w:t xml:space="preserve"> = 25 O 5;</w:t>
            </w:r>
          </w:p>
          <w:p w14:paraId="7BDEC61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and</w:t>
            </w:r>
            <w:proofErr w:type="spellEnd"/>
            <w:r w:rsidRPr="00E07F48">
              <w:rPr>
                <w:rFonts w:ascii="Courier New" w:eastAsiaTheme="minorHAnsi" w:hAnsi="Courier New" w:cs="Courier New"/>
                <w:sz w:val="24"/>
                <w:szCs w:val="24"/>
                <w:lang w:val="ru-BY" w:eastAsia="en-US"/>
              </w:rPr>
              <w:t xml:space="preserve"> = 7 A 3;</w:t>
            </w:r>
          </w:p>
          <w:p w14:paraId="2C62A4E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inv</w:t>
            </w:r>
            <w:proofErr w:type="spellEnd"/>
            <w:r w:rsidRPr="00E07F48">
              <w:rPr>
                <w:rFonts w:ascii="Courier New" w:eastAsiaTheme="minorHAnsi" w:hAnsi="Courier New" w:cs="Courier New"/>
                <w:sz w:val="24"/>
                <w:szCs w:val="24"/>
                <w:lang w:val="ru-BY" w:eastAsia="en-US"/>
              </w:rPr>
              <w:t xml:space="preserve"> = I ^011111111111111111111111111110000 ;</w:t>
            </w:r>
          </w:p>
          <w:p w14:paraId="5F5CA9C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string</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vyvod</w:t>
            </w:r>
            <w:proofErr w:type="spellEnd"/>
            <w:r w:rsidRPr="00E07F48">
              <w:rPr>
                <w:rFonts w:ascii="Courier New" w:eastAsiaTheme="minorHAnsi" w:hAnsi="Courier New" w:cs="Courier New"/>
                <w:sz w:val="24"/>
                <w:szCs w:val="24"/>
                <w:lang w:val="ru-BY" w:eastAsia="en-US"/>
              </w:rPr>
              <w:t xml:space="preserve"> = "побитовые операции: или, и, инверсия:";</w:t>
            </w:r>
          </w:p>
          <w:p w14:paraId="00E90C5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vyvod</w:t>
            </w:r>
            <w:proofErr w:type="spellEnd"/>
            <w:r w:rsidRPr="00E07F48">
              <w:rPr>
                <w:rFonts w:ascii="Courier New" w:eastAsiaTheme="minorHAnsi" w:hAnsi="Courier New" w:cs="Courier New"/>
                <w:sz w:val="24"/>
                <w:szCs w:val="24"/>
                <w:lang w:val="ru-BY" w:eastAsia="en-US"/>
              </w:rPr>
              <w:t>;</w:t>
            </w:r>
          </w:p>
          <w:p w14:paraId="0789F936"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or</w:t>
            </w:r>
            <w:proofErr w:type="spellEnd"/>
            <w:r w:rsidRPr="00E07F48">
              <w:rPr>
                <w:rFonts w:ascii="Courier New" w:eastAsiaTheme="minorHAnsi" w:hAnsi="Courier New" w:cs="Courier New"/>
                <w:sz w:val="24"/>
                <w:szCs w:val="24"/>
                <w:lang w:val="ru-BY" w:eastAsia="en-US"/>
              </w:rPr>
              <w:t>;</w:t>
            </w:r>
          </w:p>
          <w:p w14:paraId="532A3D2C"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hortab</w:t>
            </w:r>
            <w:proofErr w:type="spellEnd"/>
            <w:r w:rsidRPr="00E07F48">
              <w:rPr>
                <w:rFonts w:ascii="Courier New" w:eastAsiaTheme="minorHAnsi" w:hAnsi="Courier New" w:cs="Courier New"/>
                <w:sz w:val="24"/>
                <w:szCs w:val="24"/>
                <w:lang w:val="ru-BY" w:eastAsia="en-US"/>
              </w:rPr>
              <w:t>;</w:t>
            </w:r>
          </w:p>
          <w:p w14:paraId="16799AF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and</w:t>
            </w:r>
            <w:proofErr w:type="spellEnd"/>
            <w:r w:rsidRPr="00E07F48">
              <w:rPr>
                <w:rFonts w:ascii="Courier New" w:eastAsiaTheme="minorHAnsi" w:hAnsi="Courier New" w:cs="Courier New"/>
                <w:sz w:val="24"/>
                <w:szCs w:val="24"/>
                <w:lang w:val="ru-BY" w:eastAsia="en-US"/>
              </w:rPr>
              <w:t>;</w:t>
            </w:r>
          </w:p>
          <w:p w14:paraId="5239B22B"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inv</w:t>
            </w:r>
            <w:proofErr w:type="spellEnd"/>
            <w:r w:rsidRPr="00E07F48">
              <w:rPr>
                <w:rFonts w:ascii="Courier New" w:eastAsiaTheme="minorHAnsi" w:hAnsi="Courier New" w:cs="Courier New"/>
                <w:sz w:val="24"/>
                <w:szCs w:val="24"/>
                <w:lang w:val="ru-BY" w:eastAsia="en-US"/>
              </w:rPr>
              <w:t>;</w:t>
            </w:r>
          </w:p>
          <w:p w14:paraId="0A74F25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Litara</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test</w:t>
            </w:r>
            <w:proofErr w:type="spellEnd"/>
            <w:r w:rsidRPr="00E07F48">
              <w:rPr>
                <w:rFonts w:ascii="Courier New" w:eastAsiaTheme="minorHAnsi" w:hAnsi="Courier New" w:cs="Courier New"/>
                <w:sz w:val="24"/>
                <w:szCs w:val="24"/>
                <w:lang w:val="ru-BY" w:eastAsia="en-US"/>
              </w:rPr>
              <w:t xml:space="preserve"> = 'n';</w:t>
            </w:r>
          </w:p>
          <w:p w14:paraId="4380C6F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test</w:t>
            </w:r>
            <w:proofErr w:type="spellEnd"/>
            <w:r w:rsidRPr="00E07F48">
              <w:rPr>
                <w:rFonts w:ascii="Courier New" w:eastAsiaTheme="minorHAnsi" w:hAnsi="Courier New" w:cs="Courier New"/>
                <w:sz w:val="24"/>
                <w:szCs w:val="24"/>
                <w:lang w:val="ru-BY" w:eastAsia="en-US"/>
              </w:rPr>
              <w:t>;</w:t>
            </w:r>
          </w:p>
          <w:p w14:paraId="3E5E051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"особенности беззнакового целочисленного </w:t>
            </w:r>
            <w:proofErr w:type="spellStart"/>
            <w:r w:rsidRPr="00E07F48">
              <w:rPr>
                <w:rFonts w:ascii="Courier New" w:eastAsiaTheme="minorHAnsi" w:hAnsi="Courier New" w:cs="Courier New"/>
                <w:sz w:val="24"/>
                <w:szCs w:val="24"/>
                <w:lang w:val="ru-BY" w:eastAsia="en-US"/>
              </w:rPr>
              <w:t>ципа</w:t>
            </w:r>
            <w:proofErr w:type="spellEnd"/>
            <w:r w:rsidRPr="00E07F48">
              <w:rPr>
                <w:rFonts w:ascii="Courier New" w:eastAsiaTheme="minorHAnsi" w:hAnsi="Courier New" w:cs="Courier New"/>
                <w:sz w:val="24"/>
                <w:szCs w:val="24"/>
                <w:lang w:val="ru-BY" w:eastAsia="en-US"/>
              </w:rPr>
              <w:t xml:space="preserve"> данных:";</w:t>
            </w:r>
          </w:p>
          <w:p w14:paraId="37F70E64"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lastRenderedPageBreak/>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someN</w:t>
            </w:r>
            <w:proofErr w:type="spellEnd"/>
            <w:r w:rsidRPr="00E07F48">
              <w:rPr>
                <w:rFonts w:ascii="Courier New" w:eastAsiaTheme="minorHAnsi" w:hAnsi="Courier New" w:cs="Courier New"/>
                <w:sz w:val="24"/>
                <w:szCs w:val="24"/>
                <w:lang w:val="ru-BY" w:eastAsia="en-US"/>
              </w:rPr>
              <w:t xml:space="preserve"> = 5;</w:t>
            </w:r>
          </w:p>
          <w:p w14:paraId="1BEFD88A"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someN</w:t>
            </w:r>
            <w:proofErr w:type="spellEnd"/>
            <w:r w:rsidRPr="00E07F48">
              <w:rPr>
                <w:rFonts w:ascii="Courier New" w:eastAsiaTheme="minorHAnsi" w:hAnsi="Courier New" w:cs="Courier New"/>
                <w:sz w:val="24"/>
                <w:szCs w:val="24"/>
                <w:lang w:val="ru-BY" w:eastAsia="en-US"/>
              </w:rPr>
              <w:t>;</w:t>
            </w:r>
          </w:p>
          <w:p w14:paraId="5B52E12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roofErr w:type="spellStart"/>
            <w:r w:rsidRPr="00E07F48">
              <w:rPr>
                <w:rFonts w:ascii="Courier New" w:eastAsiaTheme="minorHAnsi" w:hAnsi="Courier New" w:cs="Courier New"/>
                <w:sz w:val="24"/>
                <w:szCs w:val="24"/>
                <w:lang w:val="ru-BY" w:eastAsia="en-US"/>
              </w:rPr>
              <w:t>someN</w:t>
            </w:r>
            <w:proofErr w:type="spellEnd"/>
            <w:r w:rsidRPr="00E07F48">
              <w:rPr>
                <w:rFonts w:ascii="Courier New" w:eastAsiaTheme="minorHAnsi" w:hAnsi="Courier New" w:cs="Courier New"/>
                <w:sz w:val="24"/>
                <w:szCs w:val="24"/>
                <w:lang w:val="ru-BY" w:eastAsia="en-US"/>
              </w:rPr>
              <w:t xml:space="preserve"> = -1;? ошибка(</w:t>
            </w:r>
          </w:p>
          <w:p w14:paraId="15955A49"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someN</w:t>
            </w:r>
            <w:proofErr w:type="spellEnd"/>
            <w:r w:rsidRPr="00E07F48">
              <w:rPr>
                <w:rFonts w:ascii="Courier New" w:eastAsiaTheme="minorHAnsi" w:hAnsi="Courier New" w:cs="Courier New"/>
                <w:sz w:val="24"/>
                <w:szCs w:val="24"/>
                <w:lang w:val="ru-BY" w:eastAsia="en-US"/>
              </w:rPr>
              <w:t xml:space="preserve"> = </w:t>
            </w:r>
            <w:proofErr w:type="spellStart"/>
            <w:r w:rsidRPr="00E07F48">
              <w:rPr>
                <w:rFonts w:ascii="Courier New" w:eastAsiaTheme="minorHAnsi" w:hAnsi="Courier New" w:cs="Courier New"/>
                <w:sz w:val="24"/>
                <w:szCs w:val="24"/>
                <w:lang w:val="ru-BY" w:eastAsia="en-US"/>
              </w:rPr>
              <w:t>someN</w:t>
            </w:r>
            <w:proofErr w:type="spellEnd"/>
            <w:r w:rsidRPr="00E07F48">
              <w:rPr>
                <w:rFonts w:ascii="Courier New" w:eastAsiaTheme="minorHAnsi" w:hAnsi="Courier New" w:cs="Courier New"/>
                <w:sz w:val="24"/>
                <w:szCs w:val="24"/>
                <w:lang w:val="ru-BY" w:eastAsia="en-US"/>
              </w:rPr>
              <w:t xml:space="preserve"> - 10;</w:t>
            </w:r>
          </w:p>
          <w:p w14:paraId="1DB55B5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someN</w:t>
            </w:r>
            <w:proofErr w:type="spellEnd"/>
            <w:r w:rsidRPr="00E07F48">
              <w:rPr>
                <w:rFonts w:ascii="Courier New" w:eastAsiaTheme="minorHAnsi" w:hAnsi="Courier New" w:cs="Courier New"/>
                <w:sz w:val="24"/>
                <w:szCs w:val="24"/>
                <w:lang w:val="ru-BY" w:eastAsia="en-US"/>
              </w:rPr>
              <w:t>;</w:t>
            </w:r>
          </w:p>
          <w:p w14:paraId="517D002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Count</w:t>
            </w:r>
            <w:proofErr w:type="spellEnd"/>
            <w:r w:rsidRPr="00E07F48">
              <w:rPr>
                <w:rFonts w:ascii="Courier New" w:eastAsiaTheme="minorHAnsi" w:hAnsi="Courier New" w:cs="Courier New"/>
                <w:sz w:val="24"/>
                <w:szCs w:val="24"/>
                <w:lang w:val="ru-BY" w:eastAsia="en-US"/>
              </w:rPr>
              <w:t>(</w:t>
            </w:r>
            <w:proofErr w:type="spellStart"/>
            <w:r w:rsidRPr="00E07F48">
              <w:rPr>
                <w:rFonts w:ascii="Courier New" w:eastAsiaTheme="minorHAnsi" w:hAnsi="Courier New" w:cs="Courier New"/>
                <w:sz w:val="24"/>
                <w:szCs w:val="24"/>
                <w:lang w:val="ru-BY" w:eastAsia="en-US"/>
              </w:rPr>
              <w:t>vyvod</w:t>
            </w:r>
            <w:proofErr w:type="spellEnd"/>
            <w:r w:rsidRPr="00E07F48">
              <w:rPr>
                <w:rFonts w:ascii="Courier New" w:eastAsiaTheme="minorHAnsi" w:hAnsi="Courier New" w:cs="Courier New"/>
                <w:sz w:val="24"/>
                <w:szCs w:val="24"/>
                <w:lang w:val="ru-BY" w:eastAsia="en-US"/>
              </w:rPr>
              <w:t>);</w:t>
            </w:r>
          </w:p>
          <w:p w14:paraId="437AB353"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 результат выполнения процедуры";</w:t>
            </w:r>
          </w:p>
          <w:p w14:paraId="553E5FFA"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fac</w:t>
            </w:r>
            <w:proofErr w:type="spellEnd"/>
            <w:r w:rsidRPr="00E07F48">
              <w:rPr>
                <w:rFonts w:ascii="Courier New" w:eastAsiaTheme="minorHAnsi" w:hAnsi="Courier New" w:cs="Courier New"/>
                <w:sz w:val="24"/>
                <w:szCs w:val="24"/>
                <w:lang w:val="ru-BY" w:eastAsia="en-US"/>
              </w:rPr>
              <w:t xml:space="preserve"> = </w:t>
            </w:r>
            <w:proofErr w:type="spellStart"/>
            <w:r w:rsidRPr="00E07F48">
              <w:rPr>
                <w:rFonts w:ascii="Courier New" w:eastAsiaTheme="minorHAnsi" w:hAnsi="Courier New" w:cs="Courier New"/>
                <w:sz w:val="24"/>
                <w:szCs w:val="24"/>
                <w:lang w:val="ru-BY" w:eastAsia="en-US"/>
              </w:rPr>
              <w:t>stoi</w:t>
            </w:r>
            <w:proofErr w:type="spellEnd"/>
            <w:r w:rsidRPr="00E07F48">
              <w:rPr>
                <w:rFonts w:ascii="Courier New" w:eastAsiaTheme="minorHAnsi" w:hAnsi="Courier New" w:cs="Courier New"/>
                <w:sz w:val="24"/>
                <w:szCs w:val="24"/>
                <w:lang w:val="ru-BY" w:eastAsia="en-US"/>
              </w:rPr>
              <w:t>("3asd");</w:t>
            </w:r>
          </w:p>
          <w:p w14:paraId="54F4D814"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fac</w:t>
            </w:r>
            <w:proofErr w:type="spellEnd"/>
            <w:r w:rsidRPr="00E07F48">
              <w:rPr>
                <w:rFonts w:ascii="Courier New" w:eastAsiaTheme="minorHAnsi" w:hAnsi="Courier New" w:cs="Courier New"/>
                <w:sz w:val="24"/>
                <w:szCs w:val="24"/>
                <w:lang w:val="ru-BY" w:eastAsia="en-US"/>
              </w:rPr>
              <w:t>;</w:t>
            </w:r>
          </w:p>
          <w:p w14:paraId="5012646F"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fac</w:t>
            </w:r>
            <w:proofErr w:type="spellEnd"/>
            <w:r w:rsidRPr="00E07F48">
              <w:rPr>
                <w:rFonts w:ascii="Courier New" w:eastAsiaTheme="minorHAnsi" w:hAnsi="Courier New" w:cs="Courier New"/>
                <w:sz w:val="24"/>
                <w:szCs w:val="24"/>
                <w:lang w:val="ru-BY" w:eastAsia="en-US"/>
              </w:rPr>
              <w:t xml:space="preserve"> = </w:t>
            </w:r>
            <w:proofErr w:type="spellStart"/>
            <w:r w:rsidRPr="00E07F48">
              <w:rPr>
                <w:rFonts w:ascii="Courier New" w:eastAsiaTheme="minorHAnsi" w:hAnsi="Courier New" w:cs="Courier New"/>
                <w:sz w:val="24"/>
                <w:szCs w:val="24"/>
                <w:lang w:val="ru-BY" w:eastAsia="en-US"/>
              </w:rPr>
              <w:t>GetFact</w:t>
            </w:r>
            <w:proofErr w:type="spellEnd"/>
            <w:r w:rsidRPr="00E07F48">
              <w:rPr>
                <w:rFonts w:ascii="Courier New" w:eastAsiaTheme="minorHAnsi" w:hAnsi="Courier New" w:cs="Courier New"/>
                <w:sz w:val="24"/>
                <w:szCs w:val="24"/>
                <w:lang w:val="ru-BY" w:eastAsia="en-US"/>
              </w:rPr>
              <w:t>(</w:t>
            </w:r>
            <w:proofErr w:type="spellStart"/>
            <w:r w:rsidRPr="00E07F48">
              <w:rPr>
                <w:rFonts w:ascii="Courier New" w:eastAsiaTheme="minorHAnsi" w:hAnsi="Courier New" w:cs="Courier New"/>
                <w:sz w:val="24"/>
                <w:szCs w:val="24"/>
                <w:lang w:val="ru-BY" w:eastAsia="en-US"/>
              </w:rPr>
              <w:t>fac</w:t>
            </w:r>
            <w:proofErr w:type="spellEnd"/>
            <w:r w:rsidRPr="00E07F48">
              <w:rPr>
                <w:rFonts w:ascii="Courier New" w:eastAsiaTheme="minorHAnsi" w:hAnsi="Courier New" w:cs="Courier New"/>
                <w:sz w:val="24"/>
                <w:szCs w:val="24"/>
                <w:lang w:val="ru-BY" w:eastAsia="en-US"/>
              </w:rPr>
              <w:t>);</w:t>
            </w:r>
          </w:p>
          <w:p w14:paraId="6CA3E91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fac</w:t>
            </w:r>
            <w:proofErr w:type="spellEnd"/>
            <w:r w:rsidRPr="00E07F48">
              <w:rPr>
                <w:rFonts w:ascii="Courier New" w:eastAsiaTheme="minorHAnsi" w:hAnsi="Courier New" w:cs="Courier New"/>
                <w:sz w:val="24"/>
                <w:szCs w:val="24"/>
                <w:lang w:val="ru-BY" w:eastAsia="en-US"/>
              </w:rPr>
              <w:t>;</w:t>
            </w:r>
          </w:p>
          <w:p w14:paraId="6732E1DD"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if</w:t>
            </w:r>
            <w:proofErr w:type="spellEnd"/>
            <w:r w:rsidRPr="00E07F48">
              <w:rPr>
                <w:rFonts w:ascii="Courier New" w:eastAsiaTheme="minorHAnsi" w:hAnsi="Courier New" w:cs="Courier New"/>
                <w:sz w:val="24"/>
                <w:szCs w:val="24"/>
                <w:lang w:val="ru-BY" w:eastAsia="en-US"/>
              </w:rPr>
              <w:t>(</w:t>
            </w:r>
            <w:proofErr w:type="spellStart"/>
            <w:r w:rsidRPr="00E07F48">
              <w:rPr>
                <w:rFonts w:ascii="Courier New" w:eastAsiaTheme="minorHAnsi" w:hAnsi="Courier New" w:cs="Courier New"/>
                <w:sz w:val="24"/>
                <w:szCs w:val="24"/>
                <w:lang w:val="ru-BY" w:eastAsia="en-US"/>
              </w:rPr>
              <w:t>someN</w:t>
            </w:r>
            <w:proofErr w:type="spellEnd"/>
            <w:r w:rsidRPr="00E07F48">
              <w:rPr>
                <w:rFonts w:ascii="Courier New" w:eastAsiaTheme="minorHAnsi" w:hAnsi="Courier New" w:cs="Courier New"/>
                <w:sz w:val="24"/>
                <w:szCs w:val="24"/>
                <w:lang w:val="ru-BY" w:eastAsia="en-US"/>
              </w:rPr>
              <w:t xml:space="preserve"> ! 30)</w:t>
            </w:r>
          </w:p>
          <w:p w14:paraId="260FBD85"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44E64FD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writeline</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someN</w:t>
            </w:r>
            <w:proofErr w:type="spellEnd"/>
            <w:r w:rsidRPr="00E07F48">
              <w:rPr>
                <w:rFonts w:ascii="Courier New" w:eastAsiaTheme="minorHAnsi" w:hAnsi="Courier New" w:cs="Courier New"/>
                <w:sz w:val="24"/>
                <w:szCs w:val="24"/>
                <w:lang w:val="ru-BY" w:eastAsia="en-US"/>
              </w:rPr>
              <w:t xml:space="preserve"> не равно 30";</w:t>
            </w:r>
          </w:p>
          <w:p w14:paraId="5290B6C1"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14BFDBF0"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else</w:t>
            </w:r>
            <w:proofErr w:type="spellEnd"/>
          </w:p>
          <w:p w14:paraId="1F654727"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0B676928"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write</w:t>
            </w:r>
            <w:proofErr w:type="spellEnd"/>
            <w:r w:rsidRPr="00E07F48">
              <w:rPr>
                <w:rFonts w:ascii="Courier New" w:eastAsiaTheme="minorHAnsi" w:hAnsi="Courier New" w:cs="Courier New"/>
                <w:sz w:val="24"/>
                <w:szCs w:val="24"/>
                <w:lang w:val="ru-BY" w:eastAsia="en-US"/>
              </w:rPr>
              <w:t xml:space="preserve"> "что?";</w:t>
            </w:r>
          </w:p>
          <w:p w14:paraId="1939C9AC"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r w:rsidRPr="00E07F48">
              <w:rPr>
                <w:rFonts w:ascii="Courier New" w:eastAsiaTheme="minorHAnsi" w:hAnsi="Courier New" w:cs="Courier New"/>
                <w:sz w:val="24"/>
                <w:szCs w:val="24"/>
                <w:lang w:val="ru-BY" w:eastAsia="en-US"/>
              </w:rPr>
              <w:t>}</w:t>
            </w:r>
          </w:p>
          <w:p w14:paraId="58FA906B" w14:textId="77777777" w:rsidR="00F06FAD" w:rsidRPr="00E07F48" w:rsidRDefault="00F06FAD" w:rsidP="00F06FAD">
            <w:pPr>
              <w:widowControl/>
              <w:autoSpaceDE w:val="0"/>
              <w:autoSpaceDN w:val="0"/>
              <w:adjustRightInd w:val="0"/>
              <w:ind w:left="0"/>
              <w:rPr>
                <w:rFonts w:ascii="Courier New" w:eastAsiaTheme="minorHAnsi" w:hAnsi="Courier New" w:cs="Courier New"/>
                <w:sz w:val="24"/>
                <w:szCs w:val="24"/>
                <w:lang w:val="ru-BY" w:eastAsia="en-US"/>
              </w:rPr>
            </w:pPr>
            <w:proofErr w:type="spellStart"/>
            <w:r w:rsidRPr="00E07F48">
              <w:rPr>
                <w:rFonts w:ascii="Courier New" w:eastAsiaTheme="minorHAnsi" w:hAnsi="Courier New" w:cs="Courier New"/>
                <w:sz w:val="24"/>
                <w:szCs w:val="24"/>
                <w:lang w:val="ru-BY" w:eastAsia="en-US"/>
              </w:rPr>
              <w:t>var</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PosInt</w:t>
            </w:r>
            <w:proofErr w:type="spellEnd"/>
            <w:r w:rsidRPr="00E07F48">
              <w:rPr>
                <w:rFonts w:ascii="Courier New" w:eastAsiaTheme="minorHAnsi" w:hAnsi="Courier New" w:cs="Courier New"/>
                <w:sz w:val="24"/>
                <w:szCs w:val="24"/>
                <w:lang w:val="ru-BY" w:eastAsia="en-US"/>
              </w:rPr>
              <w:t xml:space="preserve"> </w:t>
            </w:r>
            <w:proofErr w:type="spellStart"/>
            <w:r w:rsidRPr="00E07F48">
              <w:rPr>
                <w:rFonts w:ascii="Courier New" w:eastAsiaTheme="minorHAnsi" w:hAnsi="Courier New" w:cs="Courier New"/>
                <w:sz w:val="24"/>
                <w:szCs w:val="24"/>
                <w:lang w:val="ru-BY" w:eastAsia="en-US"/>
              </w:rPr>
              <w:t>comp</w:t>
            </w:r>
            <w:proofErr w:type="spellEnd"/>
            <w:r w:rsidRPr="00E07F48">
              <w:rPr>
                <w:rFonts w:ascii="Courier New" w:eastAsiaTheme="minorHAnsi" w:hAnsi="Courier New" w:cs="Courier New"/>
                <w:sz w:val="24"/>
                <w:szCs w:val="24"/>
                <w:lang w:val="ru-BY" w:eastAsia="en-US"/>
              </w:rPr>
              <w:t xml:space="preserve"> = </w:t>
            </w:r>
            <w:proofErr w:type="spellStart"/>
            <w:r w:rsidRPr="00E07F48">
              <w:rPr>
                <w:rFonts w:ascii="Courier New" w:eastAsiaTheme="minorHAnsi" w:hAnsi="Courier New" w:cs="Courier New"/>
                <w:sz w:val="24"/>
                <w:szCs w:val="24"/>
                <w:lang w:val="ru-BY" w:eastAsia="en-US"/>
              </w:rPr>
              <w:t>strcomp</w:t>
            </w:r>
            <w:proofErr w:type="spellEnd"/>
            <w:r w:rsidRPr="00E07F48">
              <w:rPr>
                <w:rFonts w:ascii="Courier New" w:eastAsiaTheme="minorHAnsi" w:hAnsi="Courier New" w:cs="Courier New"/>
                <w:sz w:val="24"/>
                <w:szCs w:val="24"/>
                <w:lang w:val="ru-BY" w:eastAsia="en-US"/>
              </w:rPr>
              <w:t>("</w:t>
            </w:r>
            <w:proofErr w:type="spellStart"/>
            <w:r w:rsidRPr="00E07F48">
              <w:rPr>
                <w:rFonts w:ascii="Courier New" w:eastAsiaTheme="minorHAnsi" w:hAnsi="Courier New" w:cs="Courier New"/>
                <w:sz w:val="24"/>
                <w:szCs w:val="24"/>
                <w:lang w:val="ru-BY" w:eastAsia="en-US"/>
              </w:rPr>
              <w:t>world</w:t>
            </w:r>
            <w:proofErr w:type="spellEnd"/>
            <w:r w:rsidRPr="00E07F48">
              <w:rPr>
                <w:rFonts w:ascii="Courier New" w:eastAsiaTheme="minorHAnsi" w:hAnsi="Courier New" w:cs="Courier New"/>
                <w:sz w:val="24"/>
                <w:szCs w:val="24"/>
                <w:lang w:val="ru-BY" w:eastAsia="en-US"/>
              </w:rPr>
              <w:t>", "</w:t>
            </w:r>
            <w:proofErr w:type="spellStart"/>
            <w:r w:rsidRPr="00E07F48">
              <w:rPr>
                <w:rFonts w:ascii="Courier New" w:eastAsiaTheme="minorHAnsi" w:hAnsi="Courier New" w:cs="Courier New"/>
                <w:sz w:val="24"/>
                <w:szCs w:val="24"/>
                <w:lang w:val="ru-BY" w:eastAsia="en-US"/>
              </w:rPr>
              <w:t>words</w:t>
            </w:r>
            <w:proofErr w:type="spellEnd"/>
            <w:r w:rsidRPr="00E07F48">
              <w:rPr>
                <w:rFonts w:ascii="Courier New" w:eastAsiaTheme="minorHAnsi" w:hAnsi="Courier New" w:cs="Courier New"/>
                <w:sz w:val="24"/>
                <w:szCs w:val="24"/>
                <w:lang w:val="ru-BY" w:eastAsia="en-US"/>
              </w:rPr>
              <w:t>");</w:t>
            </w:r>
          </w:p>
          <w:p w14:paraId="3F1D9631" w14:textId="1F8336E9" w:rsidR="00252E21" w:rsidRDefault="00F06FAD" w:rsidP="00F06FAD">
            <w:pPr>
              <w:widowControl/>
              <w:autoSpaceDE w:val="0"/>
              <w:autoSpaceDN w:val="0"/>
              <w:adjustRightInd w:val="0"/>
              <w:ind w:left="0"/>
              <w:rPr>
                <w:rFonts w:ascii="Courier New" w:hAnsi="Courier New" w:cs="Courier New"/>
                <w:sz w:val="20"/>
                <w:szCs w:val="20"/>
                <w:lang w:val="en-US"/>
              </w:rPr>
            </w:pPr>
            <w:r w:rsidRPr="00E07F48">
              <w:rPr>
                <w:rFonts w:ascii="Courier New" w:eastAsiaTheme="minorHAnsi" w:hAnsi="Courier New" w:cs="Courier New"/>
                <w:sz w:val="24"/>
                <w:szCs w:val="24"/>
                <w:lang w:val="ru-BY" w:eastAsia="en-US"/>
              </w:rPr>
              <w:t>}</w:t>
            </w:r>
          </w:p>
        </w:tc>
      </w:tr>
    </w:tbl>
    <w:p w14:paraId="63F38632" w14:textId="77777777" w:rsidR="00522C30" w:rsidRDefault="00522C30" w:rsidP="00522C30">
      <w:pPr>
        <w:pStyle w:val="13"/>
        <w:rPr>
          <w:lang w:val="en-US"/>
        </w:rPr>
      </w:pPr>
    </w:p>
    <w:p w14:paraId="45BE500F" w14:textId="0DC4E882" w:rsidR="00500787" w:rsidRPr="00C7619F" w:rsidRDefault="00522C30" w:rsidP="00C7619F">
      <w:pPr>
        <w:pStyle w:val="1"/>
      </w:pPr>
      <w:r>
        <w:rPr>
          <w:lang w:val="en-US"/>
        </w:rPr>
        <w:br w:type="page"/>
      </w:r>
      <w:bookmarkStart w:id="175" w:name="_Toc154152093"/>
      <w:r w:rsidR="00755525">
        <w:lastRenderedPageBreak/>
        <w:t>Приложение Б</w:t>
      </w:r>
      <w:bookmarkEnd w:id="175"/>
    </w:p>
    <w:p w14:paraId="350899D0" w14:textId="6FEB3DB5" w:rsidR="00EB6EE6" w:rsidRPr="00EB6EE6" w:rsidRDefault="00EB6EE6" w:rsidP="00EB6EE6">
      <w:pPr>
        <w:ind w:left="0"/>
      </w:pPr>
      <w:r>
        <w:t>Таблица идентификаторов</w:t>
      </w:r>
    </w:p>
    <w:tbl>
      <w:tblPr>
        <w:tblStyle w:val="a8"/>
        <w:tblW w:w="0" w:type="auto"/>
        <w:tblInd w:w="-5" w:type="dxa"/>
        <w:tblLook w:val="04A0" w:firstRow="1" w:lastRow="0" w:firstColumn="1" w:lastColumn="0" w:noHBand="0" w:noVBand="1"/>
      </w:tblPr>
      <w:tblGrid>
        <w:gridCol w:w="10030"/>
      </w:tblGrid>
      <w:tr w:rsidR="00755525" w14:paraId="023B5A32" w14:textId="77777777" w:rsidTr="0031161E">
        <w:tc>
          <w:tcPr>
            <w:tcW w:w="10030" w:type="dxa"/>
          </w:tcPr>
          <w:p w14:paraId="02D63585"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ID Table</w:t>
            </w:r>
          </w:p>
          <w:p w14:paraId="6ECFDEF8"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w:t>
            </w:r>
          </w:p>
          <w:p w14:paraId="37A9BE04"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 xml:space="preserve"> №   | Identifier    | Data Type  | Identifier Type    | Index in LT | Value </w:t>
            </w:r>
          </w:p>
          <w:p w14:paraId="05EB7BD8"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w:t>
            </w:r>
          </w:p>
          <w:p w14:paraId="35FABF86"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 xml:space="preserve">0000 | Count         | void       | </w:t>
            </w:r>
            <w:r w:rsidRPr="00755525">
              <w:rPr>
                <w:rFonts w:ascii="Courier New" w:hAnsi="Courier New" w:cs="Courier New"/>
                <w:sz w:val="24"/>
                <w:szCs w:val="24"/>
              </w:rPr>
              <w:t>процедура</w:t>
            </w:r>
            <w:r w:rsidRPr="00755525">
              <w:rPr>
                <w:rFonts w:ascii="Courier New" w:hAnsi="Courier New" w:cs="Courier New"/>
                <w:sz w:val="24"/>
                <w:szCs w:val="24"/>
                <w:lang w:val="en-US"/>
              </w:rPr>
              <w:t xml:space="preserve">          | 1           | -</w:t>
            </w:r>
          </w:p>
          <w:p w14:paraId="6F92380A" w14:textId="77777777" w:rsidR="00755525" w:rsidRPr="00755525" w:rsidRDefault="00755525" w:rsidP="00755525">
            <w:pPr>
              <w:ind w:left="0"/>
              <w:rPr>
                <w:rFonts w:ascii="Courier New" w:hAnsi="Courier New" w:cs="Courier New"/>
                <w:sz w:val="24"/>
                <w:szCs w:val="24"/>
                <w:lang w:val="en-US"/>
              </w:rPr>
            </w:pPr>
            <w:r w:rsidRPr="00755525">
              <w:rPr>
                <w:rFonts w:ascii="Courier New" w:hAnsi="Courier New" w:cs="Courier New"/>
                <w:sz w:val="24"/>
                <w:szCs w:val="24"/>
                <w:lang w:val="en-US"/>
              </w:rPr>
              <w:t xml:space="preserve">0001 | </w:t>
            </w:r>
            <w:proofErr w:type="spellStart"/>
            <w:r w:rsidRPr="00755525">
              <w:rPr>
                <w:rFonts w:ascii="Courier New" w:hAnsi="Courier New" w:cs="Courier New"/>
                <w:sz w:val="24"/>
                <w:szCs w:val="24"/>
                <w:lang w:val="en-US"/>
              </w:rPr>
              <w:t>Counth</w:t>
            </w:r>
            <w:proofErr w:type="spellEnd"/>
            <w:r w:rsidRPr="00755525">
              <w:rPr>
                <w:rFonts w:ascii="Courier New" w:hAnsi="Courier New" w:cs="Courier New"/>
                <w:sz w:val="24"/>
                <w:szCs w:val="24"/>
                <w:lang w:val="en-US"/>
              </w:rPr>
              <w:t xml:space="preserve">        | string     | </w:t>
            </w:r>
            <w:r w:rsidRPr="00755525">
              <w:rPr>
                <w:rFonts w:ascii="Courier New" w:hAnsi="Courier New" w:cs="Courier New"/>
                <w:sz w:val="24"/>
                <w:szCs w:val="24"/>
              </w:rPr>
              <w:t>параметр</w:t>
            </w:r>
            <w:r w:rsidRPr="00755525">
              <w:rPr>
                <w:rFonts w:ascii="Courier New" w:hAnsi="Courier New" w:cs="Courier New"/>
                <w:sz w:val="24"/>
                <w:szCs w:val="24"/>
                <w:lang w:val="en-US"/>
              </w:rPr>
              <w:t xml:space="preserve">           | 4           | -</w:t>
            </w:r>
          </w:p>
          <w:p w14:paraId="577CD8F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0002 | L1            | </w:t>
            </w:r>
            <w:proofErr w:type="spellStart"/>
            <w:r w:rsidRPr="00755525">
              <w:rPr>
                <w:rFonts w:ascii="Courier New" w:hAnsi="Courier New" w:cs="Courier New"/>
                <w:sz w:val="24"/>
                <w:szCs w:val="24"/>
              </w:rPr>
              <w:t>string</w:t>
            </w:r>
            <w:proofErr w:type="spellEnd"/>
            <w:r w:rsidRPr="00755525">
              <w:rPr>
                <w:rFonts w:ascii="Courier New" w:hAnsi="Courier New" w:cs="Courier New"/>
                <w:sz w:val="24"/>
                <w:szCs w:val="24"/>
              </w:rPr>
              <w:t xml:space="preserve">     | литерал            | 8           | [30]"счет от нуля до длины строки: "</w:t>
            </w:r>
          </w:p>
          <w:p w14:paraId="6B9C1C9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0003 | </w:t>
            </w:r>
            <w:proofErr w:type="spellStart"/>
            <w:r w:rsidRPr="00755525">
              <w:rPr>
                <w:rFonts w:ascii="Courier New" w:hAnsi="Courier New" w:cs="Courier New"/>
                <w:sz w:val="24"/>
                <w:szCs w:val="24"/>
              </w:rPr>
              <w:t>Countlength</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17          | 0                 </w:t>
            </w:r>
          </w:p>
          <w:p w14:paraId="5F02F5F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0004 | </w:t>
            </w:r>
            <w:proofErr w:type="spellStart"/>
            <w:r w:rsidRPr="00755525">
              <w:rPr>
                <w:rFonts w:ascii="Courier New" w:hAnsi="Courier New" w:cs="Courier New"/>
                <w:sz w:val="24"/>
                <w:szCs w:val="24"/>
              </w:rPr>
              <w:t>strlength</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метод              | 19          | -</w:t>
            </w:r>
          </w:p>
          <w:p w14:paraId="0FA429C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0005 | </w:t>
            </w:r>
            <w:proofErr w:type="spellStart"/>
            <w:r w:rsidRPr="00755525">
              <w:rPr>
                <w:rFonts w:ascii="Courier New" w:hAnsi="Courier New" w:cs="Courier New"/>
                <w:sz w:val="24"/>
                <w:szCs w:val="24"/>
              </w:rPr>
              <w:t>Counti</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26          | 0                 </w:t>
            </w:r>
          </w:p>
          <w:p w14:paraId="27E29D18"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0006 | L2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литерал            | 28          | 0                 </w:t>
            </w:r>
          </w:p>
          <w:p w14:paraId="3BB15C3D"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0007 | L3            | </w:t>
            </w:r>
            <w:proofErr w:type="spellStart"/>
            <w:r w:rsidRPr="00755525">
              <w:rPr>
                <w:rFonts w:ascii="Courier New" w:hAnsi="Courier New" w:cs="Courier New"/>
                <w:sz w:val="24"/>
                <w:szCs w:val="24"/>
              </w:rPr>
              <w:t>symbol</w:t>
            </w:r>
            <w:proofErr w:type="spellEnd"/>
            <w:r w:rsidRPr="00755525">
              <w:rPr>
                <w:rFonts w:ascii="Courier New" w:hAnsi="Courier New" w:cs="Courier New"/>
                <w:sz w:val="24"/>
                <w:szCs w:val="24"/>
              </w:rPr>
              <w:t xml:space="preserve">     | литерал            | 41          | ','</w:t>
            </w:r>
          </w:p>
          <w:p w14:paraId="1E2C64A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0008 | L4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литерал            | 47          | 1                 </w:t>
            </w:r>
          </w:p>
          <w:p w14:paraId="281F3CDB"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0009 | </w:t>
            </w:r>
            <w:proofErr w:type="spellStart"/>
            <w:r w:rsidRPr="00755525">
              <w:rPr>
                <w:rFonts w:ascii="Courier New" w:hAnsi="Courier New" w:cs="Courier New"/>
                <w:sz w:val="24"/>
                <w:szCs w:val="24"/>
              </w:rPr>
              <w:t>GetFact</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метод              | 53          | -</w:t>
            </w:r>
          </w:p>
          <w:p w14:paraId="516E68A3"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0010 | </w:t>
            </w:r>
            <w:proofErr w:type="spellStart"/>
            <w:r w:rsidRPr="00755525">
              <w:rPr>
                <w:rFonts w:ascii="Courier New" w:hAnsi="Courier New" w:cs="Courier New"/>
                <w:sz w:val="24"/>
                <w:szCs w:val="24"/>
              </w:rPr>
              <w:t>GetFactn</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параметр           | 56          | -</w:t>
            </w:r>
          </w:p>
          <w:p w14:paraId="13B10F3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0011 | </w:t>
            </w:r>
            <w:proofErr w:type="spellStart"/>
            <w:r w:rsidRPr="00755525">
              <w:rPr>
                <w:rFonts w:ascii="Courier New" w:hAnsi="Courier New" w:cs="Courier New"/>
                <w:sz w:val="24"/>
                <w:szCs w:val="24"/>
              </w:rPr>
              <w:t>GetFactk</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61          | 0                 </w:t>
            </w:r>
          </w:p>
          <w:p w14:paraId="0AA11D8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0012 | </w:t>
            </w:r>
            <w:proofErr w:type="spellStart"/>
            <w:r w:rsidRPr="00755525">
              <w:rPr>
                <w:rFonts w:ascii="Courier New" w:hAnsi="Courier New" w:cs="Courier New"/>
                <w:sz w:val="24"/>
                <w:szCs w:val="24"/>
              </w:rPr>
              <w:t>GetFactj</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65          | 0                 </w:t>
            </w:r>
          </w:p>
          <w:p w14:paraId="61F588A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0013 | </w:t>
            </w:r>
            <w:proofErr w:type="spellStart"/>
            <w:r w:rsidRPr="00755525">
              <w:rPr>
                <w:rFonts w:ascii="Courier New" w:hAnsi="Courier New" w:cs="Courier New"/>
                <w:sz w:val="24"/>
                <w:szCs w:val="24"/>
              </w:rPr>
              <w:t>glavnaya</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метод              | 113         | -</w:t>
            </w:r>
          </w:p>
          <w:p w14:paraId="23881748"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0014 | </w:t>
            </w:r>
            <w:proofErr w:type="spellStart"/>
            <w:r w:rsidRPr="00755525">
              <w:rPr>
                <w:rFonts w:ascii="Courier New" w:hAnsi="Courier New" w:cs="Courier New"/>
                <w:sz w:val="24"/>
                <w:szCs w:val="24"/>
              </w:rPr>
              <w:t>glavnayaor</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117         | 0                 </w:t>
            </w:r>
          </w:p>
          <w:p w14:paraId="36F1E9DE"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0015 | L5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литерал            | 121         | 25                </w:t>
            </w:r>
          </w:p>
          <w:p w14:paraId="79A5B2C6"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0016 | L6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литерал            | 123         | 5                 </w:t>
            </w:r>
          </w:p>
          <w:p w14:paraId="64C860EB"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0017 | </w:t>
            </w:r>
            <w:proofErr w:type="spellStart"/>
            <w:r w:rsidRPr="00755525">
              <w:rPr>
                <w:rFonts w:ascii="Courier New" w:hAnsi="Courier New" w:cs="Courier New"/>
                <w:sz w:val="24"/>
                <w:szCs w:val="24"/>
              </w:rPr>
              <w:t>glavnayaand</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127         | 0                 </w:t>
            </w:r>
          </w:p>
          <w:p w14:paraId="763B1579"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0018 | L7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литерал            | 129         | 7                 </w:t>
            </w:r>
          </w:p>
          <w:p w14:paraId="53B3B7B2"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0019 | L8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литерал            | 131         | 3                 </w:t>
            </w:r>
          </w:p>
          <w:p w14:paraId="309B018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0020 | </w:t>
            </w:r>
            <w:proofErr w:type="spellStart"/>
            <w:r w:rsidRPr="00755525">
              <w:rPr>
                <w:rFonts w:ascii="Courier New" w:hAnsi="Courier New" w:cs="Courier New"/>
                <w:sz w:val="24"/>
                <w:szCs w:val="24"/>
              </w:rPr>
              <w:t>glavnayainv</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135         | 0                 </w:t>
            </w:r>
          </w:p>
          <w:p w14:paraId="45958389"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0021 | L9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литерал            | 138         </w:t>
            </w:r>
            <w:r w:rsidRPr="00755525">
              <w:rPr>
                <w:rFonts w:ascii="Courier New" w:hAnsi="Courier New" w:cs="Courier New"/>
                <w:sz w:val="24"/>
                <w:szCs w:val="24"/>
              </w:rPr>
              <w:lastRenderedPageBreak/>
              <w:t xml:space="preserve">| 4294967280        </w:t>
            </w:r>
          </w:p>
          <w:p w14:paraId="13E3F829"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0022 | </w:t>
            </w:r>
            <w:proofErr w:type="spellStart"/>
            <w:r w:rsidRPr="00755525">
              <w:rPr>
                <w:rFonts w:ascii="Courier New" w:hAnsi="Courier New" w:cs="Courier New"/>
                <w:sz w:val="24"/>
                <w:szCs w:val="24"/>
              </w:rPr>
              <w:t>glavnayavyvod</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string</w:t>
            </w:r>
            <w:proofErr w:type="spellEnd"/>
            <w:r w:rsidRPr="00755525">
              <w:rPr>
                <w:rFonts w:ascii="Courier New" w:hAnsi="Courier New" w:cs="Courier New"/>
                <w:sz w:val="24"/>
                <w:szCs w:val="24"/>
              </w:rPr>
              <w:t xml:space="preserve">     | переменная         | 142         | [0]""</w:t>
            </w:r>
          </w:p>
          <w:p w14:paraId="2BB40B1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0023 | L10           | </w:t>
            </w:r>
            <w:proofErr w:type="spellStart"/>
            <w:r w:rsidRPr="00755525">
              <w:rPr>
                <w:rFonts w:ascii="Courier New" w:hAnsi="Courier New" w:cs="Courier New"/>
                <w:sz w:val="24"/>
                <w:szCs w:val="24"/>
              </w:rPr>
              <w:t>string</w:t>
            </w:r>
            <w:proofErr w:type="spellEnd"/>
            <w:r w:rsidRPr="00755525">
              <w:rPr>
                <w:rFonts w:ascii="Courier New" w:hAnsi="Courier New" w:cs="Courier New"/>
                <w:sz w:val="24"/>
                <w:szCs w:val="24"/>
              </w:rPr>
              <w:t xml:space="preserve">     | литерал            | 144         | [37]"побитовые операции: или, и, инверсия:"</w:t>
            </w:r>
          </w:p>
          <w:p w14:paraId="351B7004"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0024 | </w:t>
            </w:r>
            <w:proofErr w:type="spellStart"/>
            <w:r w:rsidRPr="00755525">
              <w:rPr>
                <w:rFonts w:ascii="Courier New" w:hAnsi="Courier New" w:cs="Courier New"/>
                <w:sz w:val="24"/>
                <w:szCs w:val="24"/>
              </w:rPr>
              <w:t>glavnayatest</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symbol</w:t>
            </w:r>
            <w:proofErr w:type="spellEnd"/>
            <w:r w:rsidRPr="00755525">
              <w:rPr>
                <w:rFonts w:ascii="Courier New" w:hAnsi="Courier New" w:cs="Courier New"/>
                <w:sz w:val="24"/>
                <w:szCs w:val="24"/>
              </w:rPr>
              <w:t xml:space="preserve">     | переменная         | 162         | ''</w:t>
            </w:r>
          </w:p>
          <w:p w14:paraId="78A5156D"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0025 | L11           | </w:t>
            </w:r>
            <w:proofErr w:type="spellStart"/>
            <w:r w:rsidRPr="00755525">
              <w:rPr>
                <w:rFonts w:ascii="Courier New" w:hAnsi="Courier New" w:cs="Courier New"/>
                <w:sz w:val="24"/>
                <w:szCs w:val="24"/>
              </w:rPr>
              <w:t>symbol</w:t>
            </w:r>
            <w:proofErr w:type="spellEnd"/>
            <w:r w:rsidRPr="00755525">
              <w:rPr>
                <w:rFonts w:ascii="Courier New" w:hAnsi="Courier New" w:cs="Courier New"/>
                <w:sz w:val="24"/>
                <w:szCs w:val="24"/>
              </w:rPr>
              <w:t xml:space="preserve">     | литерал            | 164         | 'n'</w:t>
            </w:r>
          </w:p>
          <w:p w14:paraId="7033FDD7"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0026 | L12           | </w:t>
            </w:r>
            <w:proofErr w:type="spellStart"/>
            <w:r w:rsidRPr="00755525">
              <w:rPr>
                <w:rFonts w:ascii="Courier New" w:hAnsi="Courier New" w:cs="Courier New"/>
                <w:sz w:val="24"/>
                <w:szCs w:val="24"/>
              </w:rPr>
              <w:t>string</w:t>
            </w:r>
            <w:proofErr w:type="spellEnd"/>
            <w:r w:rsidRPr="00755525">
              <w:rPr>
                <w:rFonts w:ascii="Courier New" w:hAnsi="Courier New" w:cs="Courier New"/>
                <w:sz w:val="24"/>
                <w:szCs w:val="24"/>
              </w:rPr>
              <w:t xml:space="preserve">     | литерал            | 170         | [52]"особенности беззнакового целочисленного </w:t>
            </w:r>
            <w:proofErr w:type="spellStart"/>
            <w:r w:rsidRPr="00755525">
              <w:rPr>
                <w:rFonts w:ascii="Courier New" w:hAnsi="Courier New" w:cs="Courier New"/>
                <w:sz w:val="24"/>
                <w:szCs w:val="24"/>
              </w:rPr>
              <w:t>ципа</w:t>
            </w:r>
            <w:proofErr w:type="spellEnd"/>
            <w:r w:rsidRPr="00755525">
              <w:rPr>
                <w:rFonts w:ascii="Courier New" w:hAnsi="Courier New" w:cs="Courier New"/>
                <w:sz w:val="24"/>
                <w:szCs w:val="24"/>
              </w:rPr>
              <w:t xml:space="preserve"> данных:"</w:t>
            </w:r>
          </w:p>
          <w:p w14:paraId="159E1C1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0027 | </w:t>
            </w:r>
            <w:proofErr w:type="spellStart"/>
            <w:r w:rsidRPr="00755525">
              <w:rPr>
                <w:rFonts w:ascii="Courier New" w:hAnsi="Courier New" w:cs="Courier New"/>
                <w:sz w:val="24"/>
                <w:szCs w:val="24"/>
              </w:rPr>
              <w:t>glavnayasomeN</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174         | 0                 </w:t>
            </w:r>
          </w:p>
          <w:p w14:paraId="6DA76E7F"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0028 | L13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литерал            | 185         | 10                </w:t>
            </w:r>
          </w:p>
          <w:p w14:paraId="4B46F26D"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0029 | L14           | </w:t>
            </w:r>
            <w:proofErr w:type="spellStart"/>
            <w:r w:rsidRPr="00755525">
              <w:rPr>
                <w:rFonts w:ascii="Courier New" w:hAnsi="Courier New" w:cs="Courier New"/>
                <w:sz w:val="24"/>
                <w:szCs w:val="24"/>
              </w:rPr>
              <w:t>string</w:t>
            </w:r>
            <w:proofErr w:type="spellEnd"/>
            <w:r w:rsidRPr="00755525">
              <w:rPr>
                <w:rFonts w:ascii="Courier New" w:hAnsi="Courier New" w:cs="Courier New"/>
                <w:sz w:val="24"/>
                <w:szCs w:val="24"/>
              </w:rPr>
              <w:t xml:space="preserve">     | литерал            | 196         | [31]" результат выполнения процедуры"</w:t>
            </w:r>
          </w:p>
          <w:p w14:paraId="7BCF15D6"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0030 | </w:t>
            </w:r>
            <w:proofErr w:type="spellStart"/>
            <w:r w:rsidRPr="00755525">
              <w:rPr>
                <w:rFonts w:ascii="Courier New" w:hAnsi="Courier New" w:cs="Courier New"/>
                <w:sz w:val="24"/>
                <w:szCs w:val="24"/>
              </w:rPr>
              <w:t>glavnayafac</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200         | 0                 </w:t>
            </w:r>
          </w:p>
          <w:p w14:paraId="5285B59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0031 | </w:t>
            </w:r>
            <w:proofErr w:type="spellStart"/>
            <w:r w:rsidRPr="00755525">
              <w:rPr>
                <w:rFonts w:ascii="Courier New" w:hAnsi="Courier New" w:cs="Courier New"/>
                <w:sz w:val="24"/>
                <w:szCs w:val="24"/>
              </w:rPr>
              <w:t>stoi</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метод              | 202         | -</w:t>
            </w:r>
          </w:p>
          <w:p w14:paraId="6E935B3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0032 | L15           | </w:t>
            </w:r>
            <w:proofErr w:type="spellStart"/>
            <w:r w:rsidRPr="00755525">
              <w:rPr>
                <w:rFonts w:ascii="Courier New" w:hAnsi="Courier New" w:cs="Courier New"/>
                <w:sz w:val="24"/>
                <w:szCs w:val="24"/>
              </w:rPr>
              <w:t>string</w:t>
            </w:r>
            <w:proofErr w:type="spellEnd"/>
            <w:r w:rsidRPr="00755525">
              <w:rPr>
                <w:rFonts w:ascii="Courier New" w:hAnsi="Courier New" w:cs="Courier New"/>
                <w:sz w:val="24"/>
                <w:szCs w:val="24"/>
              </w:rPr>
              <w:t xml:space="preserve">     | литерал            | 204         | [4]"3asd"</w:t>
            </w:r>
          </w:p>
          <w:p w14:paraId="261EF0CC"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0033 | L16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литерал            | 224         | 30                </w:t>
            </w:r>
          </w:p>
          <w:p w14:paraId="0C08955C"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0034 | L17           | </w:t>
            </w:r>
            <w:proofErr w:type="spellStart"/>
            <w:r w:rsidRPr="00755525">
              <w:rPr>
                <w:rFonts w:ascii="Courier New" w:hAnsi="Courier New" w:cs="Courier New"/>
                <w:sz w:val="24"/>
                <w:szCs w:val="24"/>
              </w:rPr>
              <w:t>string</w:t>
            </w:r>
            <w:proofErr w:type="spellEnd"/>
            <w:r w:rsidRPr="00755525">
              <w:rPr>
                <w:rFonts w:ascii="Courier New" w:hAnsi="Courier New" w:cs="Courier New"/>
                <w:sz w:val="24"/>
                <w:szCs w:val="24"/>
              </w:rPr>
              <w:t xml:space="preserve">     | литерал            | 228         | [17]"</w:t>
            </w:r>
            <w:proofErr w:type="spellStart"/>
            <w:r w:rsidRPr="00755525">
              <w:rPr>
                <w:rFonts w:ascii="Courier New" w:hAnsi="Courier New" w:cs="Courier New"/>
                <w:sz w:val="24"/>
                <w:szCs w:val="24"/>
              </w:rPr>
              <w:t>someN</w:t>
            </w:r>
            <w:proofErr w:type="spellEnd"/>
            <w:r w:rsidRPr="00755525">
              <w:rPr>
                <w:rFonts w:ascii="Courier New" w:hAnsi="Courier New" w:cs="Courier New"/>
                <w:sz w:val="24"/>
                <w:szCs w:val="24"/>
              </w:rPr>
              <w:t xml:space="preserve"> не равно 30"</w:t>
            </w:r>
          </w:p>
          <w:p w14:paraId="40569655"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0035 | L18           | </w:t>
            </w:r>
            <w:proofErr w:type="spellStart"/>
            <w:r w:rsidRPr="00755525">
              <w:rPr>
                <w:rFonts w:ascii="Courier New" w:hAnsi="Courier New" w:cs="Courier New"/>
                <w:sz w:val="24"/>
                <w:szCs w:val="24"/>
              </w:rPr>
              <w:t>string</w:t>
            </w:r>
            <w:proofErr w:type="spellEnd"/>
            <w:r w:rsidRPr="00755525">
              <w:rPr>
                <w:rFonts w:ascii="Courier New" w:hAnsi="Courier New" w:cs="Courier New"/>
                <w:sz w:val="24"/>
                <w:szCs w:val="24"/>
              </w:rPr>
              <w:t xml:space="preserve">     | литерал            | 234         | [4]"что?"</w:t>
            </w:r>
          </w:p>
          <w:p w14:paraId="54D1FF4A"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0036 | </w:t>
            </w:r>
            <w:proofErr w:type="spellStart"/>
            <w:r w:rsidRPr="00755525">
              <w:rPr>
                <w:rFonts w:ascii="Courier New" w:hAnsi="Courier New" w:cs="Courier New"/>
                <w:sz w:val="24"/>
                <w:szCs w:val="24"/>
              </w:rPr>
              <w:t>glavnayacomp</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переменная         | 239         | 0                 </w:t>
            </w:r>
          </w:p>
          <w:p w14:paraId="173B8D81" w14:textId="77777777" w:rsidR="00755525" w:rsidRPr="00755525" w:rsidRDefault="00755525" w:rsidP="00755525">
            <w:pPr>
              <w:ind w:left="0"/>
              <w:rPr>
                <w:rFonts w:ascii="Courier New" w:hAnsi="Courier New" w:cs="Courier New"/>
                <w:sz w:val="24"/>
                <w:szCs w:val="24"/>
              </w:rPr>
            </w:pPr>
            <w:r w:rsidRPr="00755525">
              <w:rPr>
                <w:rFonts w:ascii="Courier New" w:hAnsi="Courier New" w:cs="Courier New"/>
                <w:sz w:val="24"/>
                <w:szCs w:val="24"/>
              </w:rPr>
              <w:t xml:space="preserve">0037 | </w:t>
            </w:r>
            <w:proofErr w:type="spellStart"/>
            <w:r w:rsidRPr="00755525">
              <w:rPr>
                <w:rFonts w:ascii="Courier New" w:hAnsi="Courier New" w:cs="Courier New"/>
                <w:sz w:val="24"/>
                <w:szCs w:val="24"/>
              </w:rPr>
              <w:t>strcomp</w:t>
            </w:r>
            <w:proofErr w:type="spellEnd"/>
            <w:r w:rsidRPr="00755525">
              <w:rPr>
                <w:rFonts w:ascii="Courier New" w:hAnsi="Courier New" w:cs="Courier New"/>
                <w:sz w:val="24"/>
                <w:szCs w:val="24"/>
              </w:rPr>
              <w:t xml:space="preserve">       | </w:t>
            </w:r>
            <w:proofErr w:type="spellStart"/>
            <w:r w:rsidRPr="00755525">
              <w:rPr>
                <w:rFonts w:ascii="Courier New" w:hAnsi="Courier New" w:cs="Courier New"/>
                <w:sz w:val="24"/>
                <w:szCs w:val="24"/>
              </w:rPr>
              <w:t>integer</w:t>
            </w:r>
            <w:proofErr w:type="spellEnd"/>
            <w:r w:rsidRPr="00755525">
              <w:rPr>
                <w:rFonts w:ascii="Courier New" w:hAnsi="Courier New" w:cs="Courier New"/>
                <w:sz w:val="24"/>
                <w:szCs w:val="24"/>
              </w:rPr>
              <w:t xml:space="preserve">    | метод              | 241         | -</w:t>
            </w:r>
          </w:p>
          <w:p w14:paraId="2CBC0EFA" w14:textId="77777777" w:rsidR="0031161E" w:rsidRPr="0031161E" w:rsidRDefault="0031161E" w:rsidP="0031161E">
            <w:pPr>
              <w:widowControl/>
              <w:autoSpaceDE w:val="0"/>
              <w:autoSpaceDN w:val="0"/>
              <w:adjustRightInd w:val="0"/>
              <w:ind w:left="0"/>
              <w:rPr>
                <w:rFonts w:ascii="Courier New" w:eastAsiaTheme="minorHAnsi" w:hAnsi="Courier New" w:cs="Courier New"/>
                <w:sz w:val="24"/>
                <w:szCs w:val="24"/>
                <w:lang w:val="ru-BY" w:eastAsia="en-US"/>
              </w:rPr>
            </w:pPr>
            <w:r w:rsidRPr="0031161E">
              <w:rPr>
                <w:rFonts w:ascii="Courier New" w:eastAsiaTheme="minorHAnsi" w:hAnsi="Courier New" w:cs="Courier New"/>
                <w:sz w:val="24"/>
                <w:szCs w:val="24"/>
                <w:lang w:val="ru-BY" w:eastAsia="en-US"/>
              </w:rPr>
              <w:t xml:space="preserve">0038 | L19           | </w:t>
            </w:r>
            <w:proofErr w:type="spellStart"/>
            <w:r w:rsidRPr="0031161E">
              <w:rPr>
                <w:rFonts w:ascii="Courier New" w:eastAsiaTheme="minorHAnsi" w:hAnsi="Courier New" w:cs="Courier New"/>
                <w:sz w:val="24"/>
                <w:szCs w:val="24"/>
                <w:lang w:val="ru-BY" w:eastAsia="en-US"/>
              </w:rPr>
              <w:t>string</w:t>
            </w:r>
            <w:proofErr w:type="spellEnd"/>
            <w:r w:rsidRPr="0031161E">
              <w:rPr>
                <w:rFonts w:ascii="Courier New" w:eastAsiaTheme="minorHAnsi" w:hAnsi="Courier New" w:cs="Courier New"/>
                <w:sz w:val="24"/>
                <w:szCs w:val="24"/>
                <w:lang w:val="ru-BY" w:eastAsia="en-US"/>
              </w:rPr>
              <w:t xml:space="preserve">     | литерал            | 243         | [5]"</w:t>
            </w:r>
            <w:proofErr w:type="spellStart"/>
            <w:r w:rsidRPr="0031161E">
              <w:rPr>
                <w:rFonts w:ascii="Courier New" w:eastAsiaTheme="minorHAnsi" w:hAnsi="Courier New" w:cs="Courier New"/>
                <w:sz w:val="24"/>
                <w:szCs w:val="24"/>
                <w:lang w:val="ru-BY" w:eastAsia="en-US"/>
              </w:rPr>
              <w:t>world</w:t>
            </w:r>
            <w:proofErr w:type="spellEnd"/>
            <w:r w:rsidRPr="0031161E">
              <w:rPr>
                <w:rFonts w:ascii="Courier New" w:eastAsiaTheme="minorHAnsi" w:hAnsi="Courier New" w:cs="Courier New"/>
                <w:sz w:val="24"/>
                <w:szCs w:val="24"/>
                <w:lang w:val="ru-BY" w:eastAsia="en-US"/>
              </w:rPr>
              <w:t>"</w:t>
            </w:r>
          </w:p>
          <w:p w14:paraId="45976396" w14:textId="77777777" w:rsidR="0031161E" w:rsidRPr="0031161E" w:rsidRDefault="0031161E" w:rsidP="0031161E">
            <w:pPr>
              <w:widowControl/>
              <w:autoSpaceDE w:val="0"/>
              <w:autoSpaceDN w:val="0"/>
              <w:adjustRightInd w:val="0"/>
              <w:ind w:left="0"/>
              <w:rPr>
                <w:rFonts w:ascii="Courier New" w:eastAsiaTheme="minorHAnsi" w:hAnsi="Courier New" w:cs="Courier New"/>
                <w:sz w:val="24"/>
                <w:szCs w:val="24"/>
                <w:lang w:val="ru-BY" w:eastAsia="en-US"/>
              </w:rPr>
            </w:pPr>
            <w:r w:rsidRPr="0031161E">
              <w:rPr>
                <w:rFonts w:ascii="Courier New" w:eastAsiaTheme="minorHAnsi" w:hAnsi="Courier New" w:cs="Courier New"/>
                <w:sz w:val="24"/>
                <w:szCs w:val="24"/>
                <w:lang w:val="ru-BY" w:eastAsia="en-US"/>
              </w:rPr>
              <w:t xml:space="preserve">0039 | L20           | </w:t>
            </w:r>
            <w:proofErr w:type="spellStart"/>
            <w:r w:rsidRPr="0031161E">
              <w:rPr>
                <w:rFonts w:ascii="Courier New" w:eastAsiaTheme="minorHAnsi" w:hAnsi="Courier New" w:cs="Courier New"/>
                <w:sz w:val="24"/>
                <w:szCs w:val="24"/>
                <w:lang w:val="ru-BY" w:eastAsia="en-US"/>
              </w:rPr>
              <w:t>string</w:t>
            </w:r>
            <w:proofErr w:type="spellEnd"/>
            <w:r w:rsidRPr="0031161E">
              <w:rPr>
                <w:rFonts w:ascii="Courier New" w:eastAsiaTheme="minorHAnsi" w:hAnsi="Courier New" w:cs="Courier New"/>
                <w:sz w:val="24"/>
                <w:szCs w:val="24"/>
                <w:lang w:val="ru-BY" w:eastAsia="en-US"/>
              </w:rPr>
              <w:t xml:space="preserve">     | литерал            | 245         | [5]"</w:t>
            </w:r>
            <w:proofErr w:type="spellStart"/>
            <w:r w:rsidRPr="0031161E">
              <w:rPr>
                <w:rFonts w:ascii="Courier New" w:eastAsiaTheme="minorHAnsi" w:hAnsi="Courier New" w:cs="Courier New"/>
                <w:sz w:val="24"/>
                <w:szCs w:val="24"/>
                <w:lang w:val="ru-BY" w:eastAsia="en-US"/>
              </w:rPr>
              <w:t>words</w:t>
            </w:r>
            <w:proofErr w:type="spellEnd"/>
            <w:r w:rsidRPr="0031161E">
              <w:rPr>
                <w:rFonts w:ascii="Courier New" w:eastAsiaTheme="minorHAnsi" w:hAnsi="Courier New" w:cs="Courier New"/>
                <w:sz w:val="24"/>
                <w:szCs w:val="24"/>
                <w:lang w:val="ru-BY" w:eastAsia="en-US"/>
              </w:rPr>
              <w:t>"</w:t>
            </w:r>
          </w:p>
          <w:p w14:paraId="5BD4585E" w14:textId="77777777" w:rsidR="0031161E" w:rsidRPr="0031161E" w:rsidRDefault="0031161E" w:rsidP="0031161E">
            <w:pPr>
              <w:widowControl/>
              <w:autoSpaceDE w:val="0"/>
              <w:autoSpaceDN w:val="0"/>
              <w:adjustRightInd w:val="0"/>
              <w:ind w:left="0"/>
              <w:rPr>
                <w:rFonts w:ascii="Courier New" w:eastAsiaTheme="minorHAnsi" w:hAnsi="Courier New" w:cs="Courier New"/>
                <w:sz w:val="24"/>
                <w:szCs w:val="24"/>
                <w:lang w:val="ru-BY" w:eastAsia="en-US"/>
              </w:rPr>
            </w:pPr>
            <w:r w:rsidRPr="0031161E">
              <w:rPr>
                <w:rFonts w:ascii="Courier New" w:eastAsiaTheme="minorHAnsi" w:hAnsi="Courier New" w:cs="Courier New"/>
                <w:sz w:val="24"/>
                <w:szCs w:val="24"/>
                <w:lang w:val="ru-BY" w:eastAsia="en-US"/>
              </w:rPr>
              <w:t>---------------------------------------------------------------------------------------</w:t>
            </w:r>
          </w:p>
          <w:p w14:paraId="7C4EF70B" w14:textId="77777777" w:rsidR="0031161E" w:rsidRPr="0031161E" w:rsidRDefault="0031161E" w:rsidP="0031161E">
            <w:pPr>
              <w:widowControl/>
              <w:autoSpaceDE w:val="0"/>
              <w:autoSpaceDN w:val="0"/>
              <w:adjustRightInd w:val="0"/>
              <w:ind w:left="0"/>
              <w:rPr>
                <w:rFonts w:ascii="Courier New" w:eastAsiaTheme="minorHAnsi" w:hAnsi="Courier New" w:cs="Courier New"/>
                <w:sz w:val="24"/>
                <w:szCs w:val="24"/>
                <w:lang w:val="ru-BY" w:eastAsia="en-US"/>
              </w:rPr>
            </w:pPr>
            <w:r w:rsidRPr="0031161E">
              <w:rPr>
                <w:rFonts w:ascii="Courier New" w:eastAsiaTheme="minorHAnsi" w:hAnsi="Courier New" w:cs="Courier New"/>
                <w:sz w:val="24"/>
                <w:szCs w:val="24"/>
                <w:lang w:val="ru-BY" w:eastAsia="en-US"/>
              </w:rPr>
              <w:t>Количество идентификаторов: 40</w:t>
            </w:r>
          </w:p>
          <w:p w14:paraId="6846E13A" w14:textId="7C686C96" w:rsidR="00755525" w:rsidRDefault="0031161E" w:rsidP="0031161E">
            <w:pPr>
              <w:ind w:left="0"/>
            </w:pPr>
            <w:r w:rsidRPr="0031161E">
              <w:rPr>
                <w:rFonts w:ascii="Courier New" w:eastAsiaTheme="minorHAnsi" w:hAnsi="Courier New" w:cs="Courier New"/>
                <w:sz w:val="24"/>
                <w:szCs w:val="24"/>
                <w:lang w:val="ru-BY" w:eastAsia="en-US"/>
              </w:rPr>
              <w:t>---------------------------------------------------------------------------------------</w:t>
            </w:r>
          </w:p>
        </w:tc>
      </w:tr>
    </w:tbl>
    <w:p w14:paraId="25B41CF7" w14:textId="0E7C9164" w:rsidR="00755525" w:rsidRDefault="0031161E" w:rsidP="0031161E">
      <w:pPr>
        <w:widowControl/>
        <w:spacing w:before="280" w:after="280" w:line="259" w:lineRule="auto"/>
        <w:ind w:left="0"/>
      </w:pPr>
      <w:r>
        <w:lastRenderedPageBreak/>
        <w:t>Таблица лексем</w:t>
      </w:r>
    </w:p>
    <w:tbl>
      <w:tblPr>
        <w:tblStyle w:val="a8"/>
        <w:tblW w:w="0" w:type="auto"/>
        <w:tblInd w:w="-5" w:type="dxa"/>
        <w:tblLook w:val="04A0" w:firstRow="1" w:lastRow="0" w:firstColumn="1" w:lastColumn="0" w:noHBand="0" w:noVBand="1"/>
      </w:tblPr>
      <w:tblGrid>
        <w:gridCol w:w="10030"/>
      </w:tblGrid>
      <w:tr w:rsidR="0031161E" w:rsidRPr="0031161E" w14:paraId="542C9109" w14:textId="77777777" w:rsidTr="0031161E">
        <w:tc>
          <w:tcPr>
            <w:tcW w:w="10030" w:type="dxa"/>
          </w:tcPr>
          <w:p w14:paraId="1695A191" w14:textId="77777777" w:rsidR="0031161E" w:rsidRPr="0031161E" w:rsidRDefault="0031161E" w:rsidP="0031161E">
            <w:pPr>
              <w:ind w:left="0"/>
              <w:rPr>
                <w:rFonts w:ascii="Courier New" w:hAnsi="Courier New" w:cs="Courier New"/>
                <w:sz w:val="24"/>
                <w:szCs w:val="24"/>
                <w:lang w:val="en-US"/>
              </w:rPr>
            </w:pPr>
            <w:r w:rsidRPr="0031161E">
              <w:rPr>
                <w:rFonts w:ascii="Courier New" w:hAnsi="Courier New" w:cs="Courier New"/>
                <w:sz w:val="24"/>
                <w:szCs w:val="24"/>
                <w:lang w:val="en-US"/>
              </w:rPr>
              <w:t>Lexical Table</w:t>
            </w:r>
          </w:p>
          <w:p w14:paraId="0563EBE8" w14:textId="77777777" w:rsidR="0031161E" w:rsidRPr="0031161E" w:rsidRDefault="0031161E" w:rsidP="0031161E">
            <w:pPr>
              <w:ind w:left="0"/>
              <w:rPr>
                <w:rFonts w:ascii="Courier New" w:hAnsi="Courier New" w:cs="Courier New"/>
                <w:sz w:val="24"/>
                <w:szCs w:val="24"/>
                <w:lang w:val="en-US"/>
              </w:rPr>
            </w:pPr>
            <w:r w:rsidRPr="0031161E">
              <w:rPr>
                <w:rFonts w:ascii="Courier New" w:hAnsi="Courier New" w:cs="Courier New"/>
                <w:sz w:val="24"/>
                <w:szCs w:val="24"/>
                <w:lang w:val="en-US"/>
              </w:rPr>
              <w:t>----------------------------------------</w:t>
            </w:r>
          </w:p>
          <w:p w14:paraId="655DC78B" w14:textId="77777777" w:rsidR="0031161E" w:rsidRPr="0031161E" w:rsidRDefault="0031161E" w:rsidP="0031161E">
            <w:pPr>
              <w:ind w:left="0"/>
              <w:rPr>
                <w:rFonts w:ascii="Courier New" w:hAnsi="Courier New" w:cs="Courier New"/>
                <w:sz w:val="24"/>
                <w:szCs w:val="24"/>
                <w:lang w:val="en-US"/>
              </w:rPr>
            </w:pPr>
            <w:r w:rsidRPr="0031161E">
              <w:rPr>
                <w:rFonts w:ascii="Courier New" w:hAnsi="Courier New" w:cs="Courier New"/>
                <w:sz w:val="24"/>
                <w:szCs w:val="24"/>
                <w:lang w:val="en-US"/>
              </w:rPr>
              <w:t xml:space="preserve">№    | </w:t>
            </w:r>
            <w:proofErr w:type="spellStart"/>
            <w:r w:rsidRPr="0031161E">
              <w:rPr>
                <w:rFonts w:ascii="Courier New" w:hAnsi="Courier New" w:cs="Courier New"/>
                <w:sz w:val="24"/>
                <w:szCs w:val="24"/>
                <w:lang w:val="en-US"/>
              </w:rPr>
              <w:t>lex</w:t>
            </w:r>
            <w:proofErr w:type="spellEnd"/>
            <w:r w:rsidRPr="0031161E">
              <w:rPr>
                <w:rFonts w:ascii="Courier New" w:hAnsi="Courier New" w:cs="Courier New"/>
                <w:sz w:val="24"/>
                <w:szCs w:val="24"/>
                <w:lang w:val="en-US"/>
              </w:rPr>
              <w:t xml:space="preserve">  | </w:t>
            </w:r>
            <w:proofErr w:type="spellStart"/>
            <w:r w:rsidRPr="0031161E">
              <w:rPr>
                <w:rFonts w:ascii="Courier New" w:hAnsi="Courier New" w:cs="Courier New"/>
                <w:sz w:val="24"/>
                <w:szCs w:val="24"/>
                <w:lang w:val="en-US"/>
              </w:rPr>
              <w:t>idx</w:t>
            </w:r>
            <w:proofErr w:type="spellEnd"/>
            <w:r w:rsidRPr="0031161E">
              <w:rPr>
                <w:rFonts w:ascii="Courier New" w:hAnsi="Courier New" w:cs="Courier New"/>
                <w:sz w:val="24"/>
                <w:szCs w:val="24"/>
                <w:lang w:val="en-US"/>
              </w:rPr>
              <w:t xml:space="preserve"> in IT |</w:t>
            </w:r>
            <w:r w:rsidRPr="0031161E">
              <w:rPr>
                <w:rFonts w:ascii="Courier New" w:hAnsi="Courier New" w:cs="Courier New"/>
                <w:sz w:val="24"/>
                <w:szCs w:val="24"/>
              </w:rPr>
              <w:t>номер</w:t>
            </w:r>
            <w:r w:rsidRPr="0031161E">
              <w:rPr>
                <w:rFonts w:ascii="Courier New" w:hAnsi="Courier New" w:cs="Courier New"/>
                <w:sz w:val="24"/>
                <w:szCs w:val="24"/>
                <w:lang w:val="en-US"/>
              </w:rPr>
              <w:t xml:space="preserve"> </w:t>
            </w:r>
            <w:r w:rsidRPr="0031161E">
              <w:rPr>
                <w:rFonts w:ascii="Courier New" w:hAnsi="Courier New" w:cs="Courier New"/>
                <w:sz w:val="24"/>
                <w:szCs w:val="24"/>
              </w:rPr>
              <w:t>строки</w:t>
            </w:r>
            <w:r w:rsidRPr="0031161E">
              <w:rPr>
                <w:rFonts w:ascii="Courier New" w:hAnsi="Courier New" w:cs="Courier New"/>
                <w:sz w:val="24"/>
                <w:szCs w:val="24"/>
                <w:lang w:val="en-US"/>
              </w:rPr>
              <w:t xml:space="preserve"> |</w:t>
            </w:r>
          </w:p>
          <w:p w14:paraId="59BD1C66"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46F76D64"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0000 | p    |           | 1           | </w:t>
            </w:r>
          </w:p>
          <w:p w14:paraId="1D2C643B"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0001 | </w:t>
            </w:r>
            <w:proofErr w:type="spellStart"/>
            <w:r w:rsidRPr="008E5BC1">
              <w:rPr>
                <w:rFonts w:ascii="Courier New" w:hAnsi="Courier New" w:cs="Courier New"/>
                <w:sz w:val="24"/>
                <w:szCs w:val="24"/>
                <w:lang w:val="en-US"/>
              </w:rPr>
              <w:t>i</w:t>
            </w:r>
            <w:proofErr w:type="spellEnd"/>
            <w:r w:rsidRPr="008E5BC1">
              <w:rPr>
                <w:rFonts w:ascii="Courier New" w:hAnsi="Courier New" w:cs="Courier New"/>
                <w:sz w:val="24"/>
                <w:szCs w:val="24"/>
                <w:lang w:val="en-US"/>
              </w:rPr>
              <w:t xml:space="preserve">    | 0         | 1           | </w:t>
            </w:r>
          </w:p>
          <w:p w14:paraId="4B0DE92D"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0002 | (    |           | 1           | </w:t>
            </w:r>
          </w:p>
          <w:p w14:paraId="6FB73099"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0003 | t    |           | 1           | </w:t>
            </w:r>
          </w:p>
          <w:p w14:paraId="61D041D6"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lastRenderedPageBreak/>
              <w:t xml:space="preserve">0004 | </w:t>
            </w:r>
            <w:proofErr w:type="spellStart"/>
            <w:r w:rsidRPr="008E5BC1">
              <w:rPr>
                <w:rFonts w:ascii="Courier New" w:hAnsi="Courier New" w:cs="Courier New"/>
                <w:sz w:val="24"/>
                <w:szCs w:val="24"/>
                <w:lang w:val="en-US"/>
              </w:rPr>
              <w:t>i</w:t>
            </w:r>
            <w:proofErr w:type="spellEnd"/>
            <w:r w:rsidRPr="008E5BC1">
              <w:rPr>
                <w:rFonts w:ascii="Courier New" w:hAnsi="Courier New" w:cs="Courier New"/>
                <w:sz w:val="24"/>
                <w:szCs w:val="24"/>
                <w:lang w:val="en-US"/>
              </w:rPr>
              <w:t xml:space="preserve">    | 1         | 1           | </w:t>
            </w:r>
          </w:p>
          <w:p w14:paraId="0D7A8A15"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0005 | )    |           | 1           | </w:t>
            </w:r>
          </w:p>
          <w:p w14:paraId="31100B37"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0006 | {    |           | 2           | </w:t>
            </w:r>
          </w:p>
          <w:p w14:paraId="4F8B10AD"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0007 | o    |           | 3           | </w:t>
            </w:r>
          </w:p>
          <w:p w14:paraId="250B9291"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0008 | l    | 2         | 3           | </w:t>
            </w:r>
          </w:p>
          <w:p w14:paraId="480296B9"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0009 | ;    |           | 3           | </w:t>
            </w:r>
          </w:p>
          <w:p w14:paraId="265D0D14"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0010 | o    |           | 4           | </w:t>
            </w:r>
          </w:p>
          <w:p w14:paraId="5ACB71E2"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0011 | </w:t>
            </w:r>
            <w:proofErr w:type="spellStart"/>
            <w:r w:rsidRPr="008E5BC1">
              <w:rPr>
                <w:rFonts w:ascii="Courier New" w:hAnsi="Courier New" w:cs="Courier New"/>
                <w:sz w:val="24"/>
                <w:szCs w:val="24"/>
                <w:lang w:val="en-US"/>
              </w:rPr>
              <w:t>i</w:t>
            </w:r>
            <w:proofErr w:type="spellEnd"/>
            <w:r w:rsidRPr="008E5BC1">
              <w:rPr>
                <w:rFonts w:ascii="Courier New" w:hAnsi="Courier New" w:cs="Courier New"/>
                <w:sz w:val="24"/>
                <w:szCs w:val="24"/>
                <w:lang w:val="en-US"/>
              </w:rPr>
              <w:t xml:space="preserve">    | 1         | 4           | </w:t>
            </w:r>
          </w:p>
          <w:p w14:paraId="49DCDF17"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0012 | ;    |           | 4           | </w:t>
            </w:r>
          </w:p>
          <w:p w14:paraId="39675617"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 xml:space="preserve">0013 | b    |           | 5           | </w:t>
            </w:r>
          </w:p>
          <w:p w14:paraId="51FFE504" w14:textId="77777777" w:rsidR="0031161E" w:rsidRPr="008E5BC1" w:rsidRDefault="0031161E" w:rsidP="0031161E">
            <w:pPr>
              <w:ind w:left="0"/>
              <w:rPr>
                <w:rFonts w:ascii="Courier New" w:hAnsi="Courier New" w:cs="Courier New"/>
                <w:sz w:val="24"/>
                <w:szCs w:val="24"/>
                <w:lang w:val="en-US"/>
              </w:rPr>
            </w:pPr>
            <w:r w:rsidRPr="008E5BC1">
              <w:rPr>
                <w:rFonts w:ascii="Courier New" w:hAnsi="Courier New" w:cs="Courier New"/>
                <w:sz w:val="24"/>
                <w:szCs w:val="24"/>
                <w:lang w:val="en-US"/>
              </w:rPr>
              <w:t>0014 | ;    |           | 5           |</w:t>
            </w:r>
          </w:p>
          <w:p w14:paraId="1A17FB8A" w14:textId="77777777" w:rsidR="00500787" w:rsidRPr="008E5BC1" w:rsidRDefault="00500787" w:rsidP="0031161E">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25199674"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0248 | d    |           | 70          | </w:t>
            </w:r>
          </w:p>
          <w:p w14:paraId="61ADB841"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0249 | t    |           | 70          | </w:t>
            </w:r>
          </w:p>
          <w:p w14:paraId="608286D4"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0250 | i    | 49        | 70          | </w:t>
            </w:r>
          </w:p>
          <w:p w14:paraId="0A7B5E77"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0251 | =    |           | 70          | </w:t>
            </w:r>
          </w:p>
          <w:p w14:paraId="39E3C0D7"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0252 | l    | 50        | 70          | </w:t>
            </w:r>
          </w:p>
          <w:p w14:paraId="7169C820"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0253 | v    | 9         | 70          | </w:t>
            </w:r>
          </w:p>
          <w:p w14:paraId="022F7388"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0254 | l    | 50        | 70          | </w:t>
            </w:r>
          </w:p>
          <w:p w14:paraId="716FDE47"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0255 | v    | 17        | 70          | </w:t>
            </w:r>
          </w:p>
          <w:p w14:paraId="6BAF3AA3"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0256 | l    | 50        | 70          | </w:t>
            </w:r>
          </w:p>
          <w:p w14:paraId="3C695EE6"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0257 | ;    |           | 70          | </w:t>
            </w:r>
          </w:p>
          <w:p w14:paraId="316A75BF"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0258 | o    |           | 71          | </w:t>
            </w:r>
          </w:p>
          <w:p w14:paraId="5C33F235"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0259 | i    | 49        | 71          | </w:t>
            </w:r>
          </w:p>
          <w:p w14:paraId="4FDFC294" w14:textId="77777777" w:rsidR="00500787" w:rsidRPr="0031161E" w:rsidRDefault="00500787" w:rsidP="00500787">
            <w:pPr>
              <w:ind w:left="0"/>
              <w:rPr>
                <w:rFonts w:ascii="Courier New" w:hAnsi="Courier New" w:cs="Courier New"/>
                <w:sz w:val="24"/>
                <w:szCs w:val="24"/>
              </w:rPr>
            </w:pPr>
            <w:r w:rsidRPr="0031161E">
              <w:rPr>
                <w:rFonts w:ascii="Courier New" w:hAnsi="Courier New" w:cs="Courier New"/>
                <w:sz w:val="24"/>
                <w:szCs w:val="24"/>
              </w:rPr>
              <w:t xml:space="preserve">0260 | ;    |           | 71          | </w:t>
            </w:r>
          </w:p>
          <w:p w14:paraId="318EF3D2" w14:textId="5638941C" w:rsidR="00500787" w:rsidRPr="0031161E" w:rsidRDefault="00500787" w:rsidP="00500787">
            <w:pPr>
              <w:ind w:left="0"/>
              <w:rPr>
                <w:sz w:val="24"/>
                <w:szCs w:val="24"/>
              </w:rPr>
            </w:pPr>
            <w:r w:rsidRPr="0031161E">
              <w:rPr>
                <w:rFonts w:ascii="Courier New" w:hAnsi="Courier New" w:cs="Courier New"/>
                <w:sz w:val="24"/>
                <w:szCs w:val="24"/>
              </w:rPr>
              <w:t>0261 | }    |           | 72          |</w:t>
            </w:r>
          </w:p>
        </w:tc>
      </w:tr>
    </w:tbl>
    <w:p w14:paraId="238CD0C4" w14:textId="501FB79E" w:rsidR="0031161E" w:rsidRDefault="00EB6EE6" w:rsidP="00EB6EE6">
      <w:pPr>
        <w:spacing w:before="280" w:after="280"/>
        <w:ind w:left="0"/>
      </w:pPr>
      <w:r>
        <w:lastRenderedPageBreak/>
        <w:t>Промежуточное представление кода</w:t>
      </w:r>
    </w:p>
    <w:tbl>
      <w:tblPr>
        <w:tblStyle w:val="a8"/>
        <w:tblW w:w="0" w:type="auto"/>
        <w:tblInd w:w="-5" w:type="dxa"/>
        <w:tblLook w:val="04A0" w:firstRow="1" w:lastRow="0" w:firstColumn="1" w:lastColumn="0" w:noHBand="0" w:noVBand="1"/>
      </w:tblPr>
      <w:tblGrid>
        <w:gridCol w:w="10030"/>
      </w:tblGrid>
      <w:tr w:rsidR="00EB6EE6" w:rsidRPr="00EB6EE6" w14:paraId="5C64FB15" w14:textId="77777777" w:rsidTr="00EB6EE6">
        <w:tc>
          <w:tcPr>
            <w:tcW w:w="10030" w:type="dxa"/>
          </w:tcPr>
          <w:p w14:paraId="321B3E7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0001| pi(</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ol</w:t>
            </w:r>
            <w:proofErr w:type="spellEnd"/>
            <w:r w:rsidRPr="0061074A">
              <w:rPr>
                <w:rFonts w:ascii="Courier New" w:hAnsi="Courier New" w:cs="Courier New"/>
                <w:sz w:val="24"/>
                <w:szCs w:val="24"/>
                <w:lang w:val="en-US"/>
              </w:rPr>
              <w:t>;</w:t>
            </w:r>
          </w:p>
          <w:p w14:paraId="5A39316D"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0002| oi;</w:t>
            </w:r>
          </w:p>
          <w:p w14:paraId="5F2A11A4"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0003| b;</w:t>
            </w:r>
          </w:p>
          <w:p w14:paraId="6BF3A1C2"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0004| </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
          <w:p w14:paraId="7C917FD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0005| </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=l;</w:t>
            </w:r>
          </w:p>
          <w:p w14:paraId="74E3532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0006| u(</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){oi;</w:t>
            </w:r>
          </w:p>
          <w:p w14:paraId="4FFA8BA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0007| </w:t>
            </w:r>
            <w:proofErr w:type="spellStart"/>
            <w:r w:rsidRPr="0061074A">
              <w:rPr>
                <w:rFonts w:ascii="Courier New" w:hAnsi="Courier New" w:cs="Courier New"/>
                <w:sz w:val="24"/>
                <w:szCs w:val="24"/>
                <w:lang w:val="en-US"/>
              </w:rPr>
              <w:t>ol</w:t>
            </w:r>
            <w:proofErr w:type="spellEnd"/>
            <w:r w:rsidRPr="0061074A">
              <w:rPr>
                <w:rFonts w:ascii="Courier New" w:hAnsi="Courier New" w:cs="Courier New"/>
                <w:sz w:val="24"/>
                <w:szCs w:val="24"/>
                <w:lang w:val="en-US"/>
              </w:rPr>
              <w:t>;</w:t>
            </w:r>
          </w:p>
          <w:p w14:paraId="59CBBF29"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0008| </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ivl</w:t>
            </w:r>
            <w:proofErr w:type="spellEnd"/>
            <w:r w:rsidRPr="0061074A">
              <w:rPr>
                <w:rFonts w:ascii="Courier New" w:hAnsi="Courier New" w:cs="Courier New"/>
                <w:sz w:val="24"/>
                <w:szCs w:val="24"/>
                <w:lang w:val="en-US"/>
              </w:rPr>
              <w:t>;</w:t>
            </w:r>
          </w:p>
          <w:p w14:paraId="787164A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0009| }}</w:t>
            </w:r>
            <w:proofErr w:type="spellStart"/>
            <w:r w:rsidRPr="0061074A">
              <w:rPr>
                <w:rFonts w:ascii="Courier New" w:hAnsi="Courier New" w:cs="Courier New"/>
                <w:sz w:val="24"/>
                <w:szCs w:val="24"/>
                <w:lang w:val="en-US"/>
              </w:rPr>
              <w:t>tfi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
          <w:p w14:paraId="312F55ED"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0010| </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
          <w:p w14:paraId="0000374C"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0011| w(</w:t>
            </w:r>
            <w:proofErr w:type="spellStart"/>
            <w:r w:rsidRPr="0061074A">
              <w:rPr>
                <w:rFonts w:ascii="Courier New" w:hAnsi="Courier New" w:cs="Courier New"/>
                <w:sz w:val="24"/>
                <w:szCs w:val="24"/>
                <w:lang w:val="en-US"/>
              </w:rPr>
              <w:t>ivl</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=l;</w:t>
            </w:r>
          </w:p>
          <w:p w14:paraId="23561C0D"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0012| }w(</w:t>
            </w:r>
            <w:proofErr w:type="spellStart"/>
            <w:r w:rsidRPr="0061074A">
              <w:rPr>
                <w:rFonts w:ascii="Courier New" w:hAnsi="Courier New" w:cs="Courier New"/>
                <w:sz w:val="24"/>
                <w:szCs w:val="24"/>
                <w:lang w:val="en-US"/>
              </w:rPr>
              <w:t>ivl</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=l;</w:t>
            </w:r>
          </w:p>
          <w:p w14:paraId="397EF67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0013| }!{</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ivl</w:t>
            </w:r>
            <w:proofErr w:type="spellEnd"/>
            <w:r w:rsidRPr="0061074A">
              <w:rPr>
                <w:rFonts w:ascii="Courier New" w:hAnsi="Courier New" w:cs="Courier New"/>
                <w:sz w:val="24"/>
                <w:szCs w:val="24"/>
                <w:lang w:val="en-US"/>
              </w:rPr>
              <w:t>;</w:t>
            </w:r>
          </w:p>
          <w:p w14:paraId="56C20F64"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0014| </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
          <w:p w14:paraId="6DD5593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0015| }</w:t>
            </w:r>
            <w:proofErr w:type="spellStart"/>
            <w:r w:rsidRPr="0061074A">
              <w:rPr>
                <w:rFonts w:ascii="Courier New" w:hAnsi="Courier New" w:cs="Courier New"/>
                <w:sz w:val="24"/>
                <w:szCs w:val="24"/>
                <w:lang w:val="en-US"/>
              </w:rPr>
              <w:t>ri</w:t>
            </w:r>
            <w:proofErr w:type="spellEnd"/>
            <w:r w:rsidRPr="0061074A">
              <w:rPr>
                <w:rFonts w:ascii="Courier New" w:hAnsi="Courier New" w:cs="Courier New"/>
                <w:sz w:val="24"/>
                <w:szCs w:val="24"/>
                <w:lang w:val="en-US"/>
              </w:rPr>
              <w:t>;</w:t>
            </w:r>
          </w:p>
          <w:p w14:paraId="54C7C85A" w14:textId="77777777" w:rsidR="00EB6EE6"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0016| }m{</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
          <w:p w14:paraId="74D7132F" w14:textId="6F70F6AC" w:rsidR="002A5201" w:rsidRPr="008E5BC1" w:rsidRDefault="002A5201" w:rsidP="002A5201">
            <w:pPr>
              <w:widowControl/>
              <w:autoSpaceDE w:val="0"/>
              <w:autoSpaceDN w:val="0"/>
              <w:adjustRightInd w:val="0"/>
              <w:ind w:left="0"/>
              <w:rPr>
                <w:rFonts w:ascii="Courier New" w:eastAsiaTheme="minorHAnsi" w:hAnsi="Courier New" w:cs="Courier New"/>
                <w:sz w:val="24"/>
                <w:szCs w:val="24"/>
                <w:lang w:val="en-US" w:eastAsia="en-US"/>
              </w:rPr>
            </w:pPr>
            <w:r w:rsidRPr="008E5BC1">
              <w:rPr>
                <w:rFonts w:ascii="Courier New" w:eastAsiaTheme="minorHAnsi" w:hAnsi="Courier New" w:cs="Courier New"/>
                <w:sz w:val="24"/>
                <w:szCs w:val="24"/>
                <w:lang w:val="en-US" w:eastAsia="en-US"/>
              </w:rPr>
              <w:t>…</w:t>
            </w:r>
          </w:p>
          <w:p w14:paraId="19E70D95" w14:textId="7110D9DA"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0037| i=i(i);</w:t>
            </w:r>
          </w:p>
          <w:p w14:paraId="5000D07D" w14:textId="77777777"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 xml:space="preserve">0038| </w:t>
            </w:r>
            <w:proofErr w:type="spellStart"/>
            <w:r w:rsidRPr="002A5201">
              <w:rPr>
                <w:rFonts w:ascii="Courier New" w:eastAsiaTheme="minorHAnsi" w:hAnsi="Courier New" w:cs="Courier New"/>
                <w:sz w:val="24"/>
                <w:szCs w:val="24"/>
                <w:lang w:val="ru-BY" w:eastAsia="en-US"/>
              </w:rPr>
              <w:t>qi</w:t>
            </w:r>
            <w:proofErr w:type="spellEnd"/>
            <w:r w:rsidRPr="002A5201">
              <w:rPr>
                <w:rFonts w:ascii="Courier New" w:eastAsiaTheme="minorHAnsi" w:hAnsi="Courier New" w:cs="Courier New"/>
                <w:sz w:val="24"/>
                <w:szCs w:val="24"/>
                <w:lang w:val="ru-BY" w:eastAsia="en-US"/>
              </w:rPr>
              <w:t>;</w:t>
            </w:r>
          </w:p>
          <w:p w14:paraId="4A4B3090" w14:textId="77777777"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0039| w(</w:t>
            </w:r>
            <w:proofErr w:type="spellStart"/>
            <w:r w:rsidRPr="002A5201">
              <w:rPr>
                <w:rFonts w:ascii="Courier New" w:eastAsiaTheme="minorHAnsi" w:hAnsi="Courier New" w:cs="Courier New"/>
                <w:sz w:val="24"/>
                <w:szCs w:val="24"/>
                <w:lang w:val="ru-BY" w:eastAsia="en-US"/>
              </w:rPr>
              <w:t>ivl</w:t>
            </w:r>
            <w:proofErr w:type="spellEnd"/>
            <w:r w:rsidRPr="002A5201">
              <w:rPr>
                <w:rFonts w:ascii="Courier New" w:eastAsiaTheme="minorHAnsi" w:hAnsi="Courier New" w:cs="Courier New"/>
                <w:sz w:val="24"/>
                <w:szCs w:val="24"/>
                <w:lang w:val="ru-BY" w:eastAsia="en-US"/>
              </w:rPr>
              <w:t>){</w:t>
            </w:r>
            <w:proofErr w:type="spellStart"/>
            <w:r w:rsidRPr="002A5201">
              <w:rPr>
                <w:rFonts w:ascii="Courier New" w:eastAsiaTheme="minorHAnsi" w:hAnsi="Courier New" w:cs="Courier New"/>
                <w:sz w:val="24"/>
                <w:szCs w:val="24"/>
                <w:lang w:val="ru-BY" w:eastAsia="en-US"/>
              </w:rPr>
              <w:t>ql</w:t>
            </w:r>
            <w:proofErr w:type="spellEnd"/>
            <w:r w:rsidRPr="002A5201">
              <w:rPr>
                <w:rFonts w:ascii="Courier New" w:eastAsiaTheme="minorHAnsi" w:hAnsi="Courier New" w:cs="Courier New"/>
                <w:sz w:val="24"/>
                <w:szCs w:val="24"/>
                <w:lang w:val="ru-BY" w:eastAsia="en-US"/>
              </w:rPr>
              <w:t>;</w:t>
            </w:r>
          </w:p>
          <w:p w14:paraId="4192E665" w14:textId="77777777"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0040| }!{</w:t>
            </w:r>
            <w:proofErr w:type="spellStart"/>
            <w:r w:rsidRPr="002A5201">
              <w:rPr>
                <w:rFonts w:ascii="Courier New" w:eastAsiaTheme="minorHAnsi" w:hAnsi="Courier New" w:cs="Courier New"/>
                <w:sz w:val="24"/>
                <w:szCs w:val="24"/>
                <w:lang w:val="ru-BY" w:eastAsia="en-US"/>
              </w:rPr>
              <w:t>ol</w:t>
            </w:r>
            <w:proofErr w:type="spellEnd"/>
            <w:r w:rsidRPr="002A5201">
              <w:rPr>
                <w:rFonts w:ascii="Courier New" w:eastAsiaTheme="minorHAnsi" w:hAnsi="Courier New" w:cs="Courier New"/>
                <w:sz w:val="24"/>
                <w:szCs w:val="24"/>
                <w:lang w:val="ru-BY" w:eastAsia="en-US"/>
              </w:rPr>
              <w:t>;</w:t>
            </w:r>
          </w:p>
          <w:p w14:paraId="3B9D819D" w14:textId="77777777" w:rsidR="002A5201" w:rsidRPr="002A5201" w:rsidRDefault="002A5201" w:rsidP="002A5201">
            <w:pPr>
              <w:widowControl/>
              <w:autoSpaceDE w:val="0"/>
              <w:autoSpaceDN w:val="0"/>
              <w:adjustRightInd w:val="0"/>
              <w:ind w:left="0"/>
              <w:rPr>
                <w:rFonts w:ascii="Courier New" w:eastAsiaTheme="minorHAnsi" w:hAnsi="Courier New" w:cs="Courier New"/>
                <w:sz w:val="24"/>
                <w:szCs w:val="24"/>
                <w:lang w:val="ru-BY" w:eastAsia="en-US"/>
              </w:rPr>
            </w:pPr>
            <w:r w:rsidRPr="002A5201">
              <w:rPr>
                <w:rFonts w:ascii="Courier New" w:eastAsiaTheme="minorHAnsi" w:hAnsi="Courier New" w:cs="Courier New"/>
                <w:sz w:val="24"/>
                <w:szCs w:val="24"/>
                <w:lang w:val="ru-BY" w:eastAsia="en-US"/>
              </w:rPr>
              <w:t>0041| }</w:t>
            </w:r>
            <w:proofErr w:type="spellStart"/>
            <w:r w:rsidRPr="002A5201">
              <w:rPr>
                <w:rFonts w:ascii="Courier New" w:eastAsiaTheme="minorHAnsi" w:hAnsi="Courier New" w:cs="Courier New"/>
                <w:sz w:val="24"/>
                <w:szCs w:val="24"/>
                <w:lang w:val="ru-BY" w:eastAsia="en-US"/>
              </w:rPr>
              <w:t>dti</w:t>
            </w:r>
            <w:proofErr w:type="spellEnd"/>
            <w:r w:rsidRPr="002A5201">
              <w:rPr>
                <w:rFonts w:ascii="Courier New" w:eastAsiaTheme="minorHAnsi" w:hAnsi="Courier New" w:cs="Courier New"/>
                <w:sz w:val="24"/>
                <w:szCs w:val="24"/>
                <w:lang w:val="ru-BY" w:eastAsia="en-US"/>
              </w:rPr>
              <w:t>=i(</w:t>
            </w:r>
            <w:proofErr w:type="spellStart"/>
            <w:r w:rsidRPr="002A5201">
              <w:rPr>
                <w:rFonts w:ascii="Courier New" w:eastAsiaTheme="minorHAnsi" w:hAnsi="Courier New" w:cs="Courier New"/>
                <w:sz w:val="24"/>
                <w:szCs w:val="24"/>
                <w:lang w:val="ru-BY" w:eastAsia="en-US"/>
              </w:rPr>
              <w:t>l,l</w:t>
            </w:r>
            <w:proofErr w:type="spellEnd"/>
            <w:r w:rsidRPr="002A5201">
              <w:rPr>
                <w:rFonts w:ascii="Courier New" w:eastAsiaTheme="minorHAnsi" w:hAnsi="Courier New" w:cs="Courier New"/>
                <w:sz w:val="24"/>
                <w:szCs w:val="24"/>
                <w:lang w:val="ru-BY" w:eastAsia="en-US"/>
              </w:rPr>
              <w:t>);</w:t>
            </w:r>
          </w:p>
          <w:p w14:paraId="574DBD53" w14:textId="24824478" w:rsidR="002A5201" w:rsidRPr="00EB6EE6" w:rsidRDefault="002A5201" w:rsidP="002A5201">
            <w:pPr>
              <w:ind w:left="0"/>
              <w:rPr>
                <w:lang w:val="en-US"/>
              </w:rPr>
            </w:pPr>
            <w:r w:rsidRPr="002A5201">
              <w:rPr>
                <w:rFonts w:ascii="Courier New" w:eastAsiaTheme="minorHAnsi" w:hAnsi="Courier New" w:cs="Courier New"/>
                <w:sz w:val="24"/>
                <w:szCs w:val="24"/>
                <w:lang w:val="ru-BY" w:eastAsia="en-US"/>
              </w:rPr>
              <w:t>0042| }</w:t>
            </w:r>
          </w:p>
        </w:tc>
      </w:tr>
    </w:tbl>
    <w:p w14:paraId="2073714F" w14:textId="4BD820E1" w:rsidR="00500787" w:rsidRDefault="00EB6EE6" w:rsidP="00C7619F">
      <w:pPr>
        <w:pStyle w:val="1"/>
      </w:pPr>
      <w:bookmarkStart w:id="176" w:name="_Toc154152094"/>
      <w:r>
        <w:lastRenderedPageBreak/>
        <w:t>Приложение В</w:t>
      </w:r>
      <w:bookmarkEnd w:id="176"/>
    </w:p>
    <w:p w14:paraId="5DFF34BC" w14:textId="6059BA9D" w:rsidR="002A5201" w:rsidRPr="00500787" w:rsidRDefault="002A5201" w:rsidP="002A5201">
      <w:pPr>
        <w:ind w:left="0"/>
        <w:jc w:val="both"/>
      </w:pPr>
      <w:r>
        <w:t>К</w:t>
      </w:r>
      <w:r w:rsidRPr="00EE1E2F">
        <w:t xml:space="preserve">онечные автоматы, соответствующие лексемам языка </w:t>
      </w:r>
      <w:r>
        <w:rPr>
          <w:lang w:val="en-US"/>
        </w:rPr>
        <w:t>LMM</w:t>
      </w:r>
      <w:r w:rsidRPr="00BB1E10">
        <w:t>-2023</w:t>
      </w:r>
      <w:r w:rsidRPr="00EE1E2F">
        <w:t>.</w:t>
      </w:r>
    </w:p>
    <w:tbl>
      <w:tblPr>
        <w:tblStyle w:val="a8"/>
        <w:tblW w:w="0" w:type="auto"/>
        <w:tblInd w:w="-5" w:type="dxa"/>
        <w:tblLook w:val="04A0" w:firstRow="1" w:lastRow="0" w:firstColumn="1" w:lastColumn="0" w:noHBand="0" w:noVBand="1"/>
      </w:tblPr>
      <w:tblGrid>
        <w:gridCol w:w="10030"/>
      </w:tblGrid>
      <w:tr w:rsidR="00EB6EE6" w14:paraId="64DA01C6" w14:textId="77777777" w:rsidTr="002A5201">
        <w:tc>
          <w:tcPr>
            <w:tcW w:w="10030" w:type="dxa"/>
          </w:tcPr>
          <w:p w14:paraId="3B053D9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define</w:t>
            </w:r>
            <w:proofErr w:type="spellEnd"/>
            <w:r w:rsidRPr="00512AD1">
              <w:rPr>
                <w:rFonts w:ascii="Courier New" w:eastAsiaTheme="minorHAnsi" w:hAnsi="Courier New" w:cs="Courier New"/>
                <w:color w:val="000000" w:themeColor="text1"/>
                <w:sz w:val="24"/>
                <w:szCs w:val="24"/>
                <w:lang w:val="ru-BY" w:eastAsia="en-US"/>
              </w:rPr>
              <w:t xml:space="preserve"> FST_DECLARE 4,</w:t>
            </w:r>
            <w:r w:rsidRPr="00512AD1">
              <w:rPr>
                <w:rFonts w:ascii="Courier New" w:eastAsiaTheme="minorHAnsi" w:hAnsi="Courier New" w:cs="Courier New"/>
                <w:color w:val="000000" w:themeColor="text1"/>
                <w:sz w:val="24"/>
                <w:szCs w:val="24"/>
                <w:lang w:val="ru-BY" w:eastAsia="en-US"/>
              </w:rPr>
              <w:tab/>
              <w:t>\</w:t>
            </w:r>
          </w:p>
          <w:p w14:paraId="5317FE7A"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FST::RELATION('v', 1)),\</w:t>
            </w:r>
          </w:p>
          <w:p w14:paraId="5A8A7280"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FST::RELATION('a', 2)),\</w:t>
            </w:r>
          </w:p>
          <w:p w14:paraId="0C576CB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FST::RELATION('r', 3)),\</w:t>
            </w:r>
          </w:p>
          <w:p w14:paraId="10F2AEF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w:t>
            </w:r>
          </w:p>
          <w:p w14:paraId="492F8862"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3F8FF018"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define</w:t>
            </w:r>
            <w:proofErr w:type="spellEnd"/>
            <w:r w:rsidRPr="00512AD1">
              <w:rPr>
                <w:rFonts w:ascii="Courier New" w:eastAsiaTheme="minorHAnsi" w:hAnsi="Courier New" w:cs="Courier New"/>
                <w:color w:val="000000" w:themeColor="text1"/>
                <w:sz w:val="24"/>
                <w:szCs w:val="24"/>
                <w:lang w:val="ru-BY" w:eastAsia="en-US"/>
              </w:rPr>
              <w:t xml:space="preserve"> FST_INTEGER 7,</w:t>
            </w:r>
            <w:r w:rsidRPr="00512AD1">
              <w:rPr>
                <w:rFonts w:ascii="Courier New" w:eastAsiaTheme="minorHAnsi" w:hAnsi="Courier New" w:cs="Courier New"/>
                <w:color w:val="000000" w:themeColor="text1"/>
                <w:sz w:val="24"/>
                <w:szCs w:val="24"/>
                <w:lang w:val="ru-BY" w:eastAsia="en-US"/>
              </w:rPr>
              <w:tab/>
              <w:t>\</w:t>
            </w:r>
          </w:p>
          <w:p w14:paraId="0FFA900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FST::RELATION('P', 1)),\</w:t>
            </w:r>
          </w:p>
          <w:p w14:paraId="1A751991"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FST::RELATION('o', 2)),\</w:t>
            </w:r>
          </w:p>
          <w:p w14:paraId="1962972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FST::RELATION('s', 3)),\</w:t>
            </w:r>
          </w:p>
          <w:p w14:paraId="764DBE4F"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FST::RELATION('I', 4)),\</w:t>
            </w:r>
          </w:p>
          <w:p w14:paraId="1F8AC24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FST::RELATION('n', 5)),\</w:t>
            </w:r>
          </w:p>
          <w:p w14:paraId="294CE981"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FST::RELATION('t', 6)),\</w:t>
            </w:r>
          </w:p>
          <w:p w14:paraId="06A6B210"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w:t>
            </w:r>
          </w:p>
          <w:p w14:paraId="4409CC21"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46E8F04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define</w:t>
            </w:r>
            <w:proofErr w:type="spellEnd"/>
            <w:r w:rsidRPr="00512AD1">
              <w:rPr>
                <w:rFonts w:ascii="Courier New" w:eastAsiaTheme="minorHAnsi" w:hAnsi="Courier New" w:cs="Courier New"/>
                <w:color w:val="000000" w:themeColor="text1"/>
                <w:sz w:val="24"/>
                <w:szCs w:val="24"/>
                <w:lang w:val="ru-BY" w:eastAsia="en-US"/>
              </w:rPr>
              <w:t xml:space="preserve"> FST_BOOL 8,</w:t>
            </w:r>
            <w:r w:rsidRPr="00512AD1">
              <w:rPr>
                <w:rFonts w:ascii="Courier New" w:eastAsiaTheme="minorHAnsi" w:hAnsi="Courier New" w:cs="Courier New"/>
                <w:color w:val="000000" w:themeColor="text1"/>
                <w:sz w:val="24"/>
                <w:szCs w:val="24"/>
                <w:lang w:val="ru-BY" w:eastAsia="en-US"/>
              </w:rPr>
              <w:tab/>
              <w:t>\</w:t>
            </w:r>
          </w:p>
          <w:p w14:paraId="71575312"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FST::RELATION('b', 1)),\</w:t>
            </w:r>
          </w:p>
          <w:p w14:paraId="3E1AD3F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FST::RELATION('o', 2)),\</w:t>
            </w:r>
          </w:p>
          <w:p w14:paraId="2642C9C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FST::RELATION('o', 3)),\</w:t>
            </w:r>
          </w:p>
          <w:p w14:paraId="6B44AF36"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FST::RELATION('l', 4)),\</w:t>
            </w:r>
          </w:p>
          <w:p w14:paraId="4502A07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FST::RELATION('e', 5)),\</w:t>
            </w:r>
          </w:p>
          <w:p w14:paraId="10D35DE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FST::RELATION('a', 6)),\</w:t>
            </w:r>
          </w:p>
          <w:p w14:paraId="17C580B8"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FST::RELATION('n', 7)),\</w:t>
            </w:r>
          </w:p>
          <w:p w14:paraId="0EE7CF9D"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w:t>
            </w:r>
          </w:p>
          <w:p w14:paraId="6E14796C"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228317B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define</w:t>
            </w:r>
            <w:proofErr w:type="spellEnd"/>
            <w:r w:rsidRPr="00512AD1">
              <w:rPr>
                <w:rFonts w:ascii="Courier New" w:eastAsiaTheme="minorHAnsi" w:hAnsi="Courier New" w:cs="Courier New"/>
                <w:color w:val="000000" w:themeColor="text1"/>
                <w:sz w:val="24"/>
                <w:szCs w:val="24"/>
                <w:lang w:val="ru-BY" w:eastAsia="en-US"/>
              </w:rPr>
              <w:t xml:space="preserve"> FST_CHAR 7,</w:t>
            </w:r>
            <w:r w:rsidRPr="00512AD1">
              <w:rPr>
                <w:rFonts w:ascii="Courier New" w:eastAsiaTheme="minorHAnsi" w:hAnsi="Courier New" w:cs="Courier New"/>
                <w:color w:val="000000" w:themeColor="text1"/>
                <w:sz w:val="24"/>
                <w:szCs w:val="24"/>
                <w:lang w:val="ru-BY" w:eastAsia="en-US"/>
              </w:rPr>
              <w:tab/>
              <w:t>\</w:t>
            </w:r>
          </w:p>
          <w:p w14:paraId="1A31046C"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FST::RELATION('L', 1)),\</w:t>
            </w:r>
          </w:p>
          <w:p w14:paraId="65836744"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FST::RELATION('i', 2)),\</w:t>
            </w:r>
          </w:p>
          <w:p w14:paraId="7D1D9934"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FST::RELATION('t', 3)),\</w:t>
            </w:r>
          </w:p>
          <w:p w14:paraId="738B699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FST::RELATION('a', 4)),\</w:t>
            </w:r>
          </w:p>
          <w:p w14:paraId="465F5A1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FST::RELATION('r', 5)),\</w:t>
            </w:r>
          </w:p>
          <w:p w14:paraId="5310FFA6"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FST::RELATION('a', 6)),\</w:t>
            </w:r>
          </w:p>
          <w:p w14:paraId="4E2C597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w:t>
            </w:r>
          </w:p>
          <w:p w14:paraId="16714C74"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138EBB4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define</w:t>
            </w:r>
            <w:proofErr w:type="spellEnd"/>
            <w:r w:rsidRPr="00512AD1">
              <w:rPr>
                <w:rFonts w:ascii="Courier New" w:eastAsiaTheme="minorHAnsi" w:hAnsi="Courier New" w:cs="Courier New"/>
                <w:color w:val="000000" w:themeColor="text1"/>
                <w:sz w:val="24"/>
                <w:szCs w:val="24"/>
                <w:lang w:val="ru-BY" w:eastAsia="en-US"/>
              </w:rPr>
              <w:t xml:space="preserve"> FST_STRING 7,</w:t>
            </w:r>
            <w:r w:rsidRPr="00512AD1">
              <w:rPr>
                <w:rFonts w:ascii="Courier New" w:eastAsiaTheme="minorHAnsi" w:hAnsi="Courier New" w:cs="Courier New"/>
                <w:color w:val="000000" w:themeColor="text1"/>
                <w:sz w:val="24"/>
                <w:szCs w:val="24"/>
                <w:lang w:val="ru-BY" w:eastAsia="en-US"/>
              </w:rPr>
              <w:tab/>
              <w:t>\</w:t>
            </w:r>
          </w:p>
          <w:p w14:paraId="65B39B6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FST::RELATION('s', 1)),\</w:t>
            </w:r>
          </w:p>
          <w:p w14:paraId="365D03D3"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FST::RELATION('t', 2)),\</w:t>
            </w:r>
          </w:p>
          <w:p w14:paraId="29688DD8"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FST::RELATION('r', 3)),\</w:t>
            </w:r>
          </w:p>
          <w:p w14:paraId="2B16694B"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FST::RELATION('i', 4)),\</w:t>
            </w:r>
          </w:p>
          <w:p w14:paraId="15D22336"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FST::RELATION('n', 5)),\</w:t>
            </w:r>
          </w:p>
          <w:p w14:paraId="399D949A"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FST::RELATION('g', 6)),\</w:t>
            </w:r>
          </w:p>
          <w:p w14:paraId="6D5AA472"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w:t>
            </w:r>
          </w:p>
          <w:p w14:paraId="496394B6"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0C4CE828"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define</w:t>
            </w:r>
            <w:proofErr w:type="spellEnd"/>
            <w:r w:rsidRPr="00512AD1">
              <w:rPr>
                <w:rFonts w:ascii="Courier New" w:eastAsiaTheme="minorHAnsi" w:hAnsi="Courier New" w:cs="Courier New"/>
                <w:color w:val="000000" w:themeColor="text1"/>
                <w:sz w:val="24"/>
                <w:szCs w:val="24"/>
                <w:lang w:val="ru-BY" w:eastAsia="en-US"/>
              </w:rPr>
              <w:t xml:space="preserve"> FST_FUNCTION 7,</w:t>
            </w:r>
            <w:r w:rsidRPr="00512AD1">
              <w:rPr>
                <w:rFonts w:ascii="Courier New" w:eastAsiaTheme="minorHAnsi" w:hAnsi="Courier New" w:cs="Courier New"/>
                <w:color w:val="000000" w:themeColor="text1"/>
                <w:sz w:val="24"/>
                <w:szCs w:val="24"/>
                <w:lang w:val="ru-BY" w:eastAsia="en-US"/>
              </w:rPr>
              <w:tab/>
              <w:t>\</w:t>
            </w:r>
          </w:p>
          <w:p w14:paraId="7D72F86E"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FST::RELATION('m', 1)),\</w:t>
            </w:r>
          </w:p>
          <w:p w14:paraId="3EB1931D"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FST::RELATION('e', 2)),\</w:t>
            </w:r>
          </w:p>
          <w:p w14:paraId="3D65A2D1"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FST::RELATION('t', 3)),\</w:t>
            </w:r>
          </w:p>
          <w:p w14:paraId="7F23F940"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FST::RELATION('h', 4)),\</w:t>
            </w:r>
          </w:p>
          <w:p w14:paraId="221DF77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FST::RELATION('o', 5)),\</w:t>
            </w:r>
          </w:p>
          <w:p w14:paraId="72ABB419" w14:textId="77777777" w:rsidR="00EB6EE6" w:rsidRPr="00512AD1" w:rsidRDefault="00EB6EE6" w:rsidP="00EB6EE6">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FST::NODE(1, FST::RELATION('d', 6)),\</w:t>
            </w:r>
          </w:p>
          <w:p w14:paraId="42012291" w14:textId="77777777" w:rsidR="00EB6EE6" w:rsidRDefault="00EB6EE6" w:rsidP="00EB6EE6">
            <w:pPr>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lastRenderedPageBreak/>
              <w:tab/>
              <w:t>FST::NODE()</w:t>
            </w:r>
          </w:p>
          <w:p w14:paraId="748634D6" w14:textId="77777777" w:rsidR="002A5201" w:rsidRPr="008E5BC1" w:rsidRDefault="002A5201" w:rsidP="00EB6EE6">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2D51D92D" w14:textId="77777777" w:rsidR="002A5201" w:rsidRDefault="002A5201" w:rsidP="002A5201">
            <w:pPr>
              <w:widowControl/>
              <w:autoSpaceDE w:val="0"/>
              <w:autoSpaceDN w:val="0"/>
              <w:adjustRightInd w:val="0"/>
              <w:ind w:left="0"/>
              <w:rPr>
                <w:rFonts w:ascii="Cascadia Mono" w:eastAsiaTheme="minorHAnsi" w:hAnsi="Cascadia Mono" w:cs="Cascadia Mono"/>
                <w:sz w:val="19"/>
                <w:szCs w:val="19"/>
                <w:lang w:val="ru-BY" w:eastAsia="en-US"/>
              </w:rPr>
            </w:pPr>
          </w:p>
          <w:p w14:paraId="380563C0"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w:t>
            </w:r>
            <w:proofErr w:type="spellStart"/>
            <w:r w:rsidRPr="002A5201">
              <w:rPr>
                <w:rFonts w:ascii="Courier New" w:eastAsiaTheme="minorHAnsi" w:hAnsi="Courier New" w:cs="Courier New"/>
                <w:color w:val="000000" w:themeColor="text1"/>
                <w:sz w:val="24"/>
                <w:szCs w:val="24"/>
                <w:lang w:val="ru-BY" w:eastAsia="en-US"/>
              </w:rPr>
              <w:t>define</w:t>
            </w:r>
            <w:proofErr w:type="spellEnd"/>
            <w:r w:rsidRPr="002A5201">
              <w:rPr>
                <w:rFonts w:ascii="Courier New" w:eastAsiaTheme="minorHAnsi" w:hAnsi="Courier New" w:cs="Courier New"/>
                <w:color w:val="000000" w:themeColor="text1"/>
                <w:sz w:val="24"/>
                <w:szCs w:val="24"/>
                <w:lang w:val="ru-BY" w:eastAsia="en-US"/>
              </w:rPr>
              <w:t xml:space="preserve"> FST_LEFTBRACE 2,</w:t>
            </w:r>
            <w:r w:rsidRPr="002A5201">
              <w:rPr>
                <w:rFonts w:ascii="Courier New" w:eastAsiaTheme="minorHAnsi" w:hAnsi="Courier New" w:cs="Courier New"/>
                <w:color w:val="000000" w:themeColor="text1"/>
                <w:sz w:val="24"/>
                <w:szCs w:val="24"/>
                <w:lang w:val="ru-BY" w:eastAsia="en-US"/>
              </w:rPr>
              <w:tab/>
              <w:t>\</w:t>
            </w:r>
          </w:p>
          <w:p w14:paraId="41D08368"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FST::NODE(1, FST::RELATION('{', 1)),\</w:t>
            </w:r>
          </w:p>
          <w:p w14:paraId="774E11A2"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w:t>
            </w:r>
          </w:p>
          <w:p w14:paraId="0907606D"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7B0AF0B6"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w:t>
            </w:r>
            <w:proofErr w:type="spellStart"/>
            <w:r w:rsidRPr="002A5201">
              <w:rPr>
                <w:rFonts w:ascii="Courier New" w:eastAsiaTheme="minorHAnsi" w:hAnsi="Courier New" w:cs="Courier New"/>
                <w:color w:val="000000" w:themeColor="text1"/>
                <w:sz w:val="24"/>
                <w:szCs w:val="24"/>
                <w:lang w:val="ru-BY" w:eastAsia="en-US"/>
              </w:rPr>
              <w:t>define</w:t>
            </w:r>
            <w:proofErr w:type="spellEnd"/>
            <w:r w:rsidRPr="002A5201">
              <w:rPr>
                <w:rFonts w:ascii="Courier New" w:eastAsiaTheme="minorHAnsi" w:hAnsi="Courier New" w:cs="Courier New"/>
                <w:color w:val="000000" w:themeColor="text1"/>
                <w:sz w:val="24"/>
                <w:szCs w:val="24"/>
                <w:lang w:val="ru-BY" w:eastAsia="en-US"/>
              </w:rPr>
              <w:t xml:space="preserve"> FST_BRACELET 2,</w:t>
            </w:r>
            <w:r w:rsidRPr="002A5201">
              <w:rPr>
                <w:rFonts w:ascii="Courier New" w:eastAsiaTheme="minorHAnsi" w:hAnsi="Courier New" w:cs="Courier New"/>
                <w:color w:val="000000" w:themeColor="text1"/>
                <w:sz w:val="24"/>
                <w:szCs w:val="24"/>
                <w:lang w:val="ru-BY" w:eastAsia="en-US"/>
              </w:rPr>
              <w:tab/>
              <w:t>\</w:t>
            </w:r>
          </w:p>
          <w:p w14:paraId="6DC18261"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FST::NODE(1, FST::RELATION('}', 1)),\</w:t>
            </w:r>
          </w:p>
          <w:p w14:paraId="33B3C4A4"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w:t>
            </w:r>
          </w:p>
          <w:p w14:paraId="128B95BB"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0FFBEBB9"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w:t>
            </w:r>
            <w:proofErr w:type="spellStart"/>
            <w:r w:rsidRPr="002A5201">
              <w:rPr>
                <w:rFonts w:ascii="Courier New" w:eastAsiaTheme="minorHAnsi" w:hAnsi="Courier New" w:cs="Courier New"/>
                <w:color w:val="000000" w:themeColor="text1"/>
                <w:sz w:val="24"/>
                <w:szCs w:val="24"/>
                <w:lang w:val="ru-BY" w:eastAsia="en-US"/>
              </w:rPr>
              <w:t>define</w:t>
            </w:r>
            <w:proofErr w:type="spellEnd"/>
            <w:r w:rsidRPr="002A5201">
              <w:rPr>
                <w:rFonts w:ascii="Courier New" w:eastAsiaTheme="minorHAnsi" w:hAnsi="Courier New" w:cs="Courier New"/>
                <w:color w:val="000000" w:themeColor="text1"/>
                <w:sz w:val="24"/>
                <w:szCs w:val="24"/>
                <w:lang w:val="ru-BY" w:eastAsia="en-US"/>
              </w:rPr>
              <w:t xml:space="preserve"> FST_LEFTTHESIS 2,</w:t>
            </w:r>
            <w:r w:rsidRPr="002A5201">
              <w:rPr>
                <w:rFonts w:ascii="Courier New" w:eastAsiaTheme="minorHAnsi" w:hAnsi="Courier New" w:cs="Courier New"/>
                <w:color w:val="000000" w:themeColor="text1"/>
                <w:sz w:val="24"/>
                <w:szCs w:val="24"/>
                <w:lang w:val="ru-BY" w:eastAsia="en-US"/>
              </w:rPr>
              <w:tab/>
              <w:t>\</w:t>
            </w:r>
          </w:p>
          <w:p w14:paraId="4E8EC1F1"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FST::NODE(1, FST::RELATION('(', 1)),\</w:t>
            </w:r>
          </w:p>
          <w:p w14:paraId="55B31B0F"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w:t>
            </w:r>
          </w:p>
          <w:p w14:paraId="5321E67D"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569433A8"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w:t>
            </w:r>
            <w:proofErr w:type="spellStart"/>
            <w:r w:rsidRPr="002A5201">
              <w:rPr>
                <w:rFonts w:ascii="Courier New" w:eastAsiaTheme="minorHAnsi" w:hAnsi="Courier New" w:cs="Courier New"/>
                <w:color w:val="000000" w:themeColor="text1"/>
                <w:sz w:val="24"/>
                <w:szCs w:val="24"/>
                <w:lang w:val="ru-BY" w:eastAsia="en-US"/>
              </w:rPr>
              <w:t>define</w:t>
            </w:r>
            <w:proofErr w:type="spellEnd"/>
            <w:r w:rsidRPr="002A5201">
              <w:rPr>
                <w:rFonts w:ascii="Courier New" w:eastAsiaTheme="minorHAnsi" w:hAnsi="Courier New" w:cs="Courier New"/>
                <w:color w:val="000000" w:themeColor="text1"/>
                <w:sz w:val="24"/>
                <w:szCs w:val="24"/>
                <w:lang w:val="ru-BY" w:eastAsia="en-US"/>
              </w:rPr>
              <w:t xml:space="preserve"> FST_RIGHTTHESIS 2,</w:t>
            </w:r>
            <w:r w:rsidRPr="002A5201">
              <w:rPr>
                <w:rFonts w:ascii="Courier New" w:eastAsiaTheme="minorHAnsi" w:hAnsi="Courier New" w:cs="Courier New"/>
                <w:color w:val="000000" w:themeColor="text1"/>
                <w:sz w:val="24"/>
                <w:szCs w:val="24"/>
                <w:lang w:val="ru-BY" w:eastAsia="en-US"/>
              </w:rPr>
              <w:tab/>
              <w:t>\</w:t>
            </w:r>
          </w:p>
          <w:p w14:paraId="0E8EA39A"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FST::NODE(1, FST::RELATION(')', 1)),\</w:t>
            </w:r>
          </w:p>
          <w:p w14:paraId="1127102F"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w:t>
            </w:r>
          </w:p>
          <w:p w14:paraId="22A48842"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1D0C13C3"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w:t>
            </w:r>
            <w:proofErr w:type="spellStart"/>
            <w:r w:rsidRPr="002A5201">
              <w:rPr>
                <w:rFonts w:ascii="Courier New" w:eastAsiaTheme="minorHAnsi" w:hAnsi="Courier New" w:cs="Courier New"/>
                <w:color w:val="000000" w:themeColor="text1"/>
                <w:sz w:val="24"/>
                <w:szCs w:val="24"/>
                <w:lang w:val="ru-BY" w:eastAsia="en-US"/>
              </w:rPr>
              <w:t>define</w:t>
            </w:r>
            <w:proofErr w:type="spellEnd"/>
            <w:r w:rsidRPr="002A5201">
              <w:rPr>
                <w:rFonts w:ascii="Courier New" w:eastAsiaTheme="minorHAnsi" w:hAnsi="Courier New" w:cs="Courier New"/>
                <w:color w:val="000000" w:themeColor="text1"/>
                <w:sz w:val="24"/>
                <w:szCs w:val="24"/>
                <w:lang w:val="ru-BY" w:eastAsia="en-US"/>
              </w:rPr>
              <w:t xml:space="preserve"> FST_EQUAL 2,</w:t>
            </w:r>
            <w:r w:rsidRPr="002A5201">
              <w:rPr>
                <w:rFonts w:ascii="Courier New" w:eastAsiaTheme="minorHAnsi" w:hAnsi="Courier New" w:cs="Courier New"/>
                <w:color w:val="000000" w:themeColor="text1"/>
                <w:sz w:val="24"/>
                <w:szCs w:val="24"/>
                <w:lang w:val="ru-BY" w:eastAsia="en-US"/>
              </w:rPr>
              <w:tab/>
              <w:t>\</w:t>
            </w:r>
          </w:p>
          <w:p w14:paraId="735ED3C3"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FST::NODE(1, FST::RELATION('=', 1)),\</w:t>
            </w:r>
          </w:p>
          <w:p w14:paraId="17EEDB53"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w:t>
            </w:r>
          </w:p>
          <w:p w14:paraId="4160BFD1"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w:t>
            </w:r>
            <w:proofErr w:type="spellStart"/>
            <w:r w:rsidRPr="002A5201">
              <w:rPr>
                <w:rFonts w:ascii="Courier New" w:eastAsiaTheme="minorHAnsi" w:hAnsi="Courier New" w:cs="Courier New"/>
                <w:color w:val="000000" w:themeColor="text1"/>
                <w:sz w:val="24"/>
                <w:szCs w:val="24"/>
                <w:lang w:val="ru-BY" w:eastAsia="en-US"/>
              </w:rPr>
              <w:t>define</w:t>
            </w:r>
            <w:proofErr w:type="spellEnd"/>
            <w:r w:rsidRPr="002A5201">
              <w:rPr>
                <w:rFonts w:ascii="Courier New" w:eastAsiaTheme="minorHAnsi" w:hAnsi="Courier New" w:cs="Courier New"/>
                <w:color w:val="000000" w:themeColor="text1"/>
                <w:sz w:val="24"/>
                <w:szCs w:val="24"/>
                <w:lang w:val="ru-BY" w:eastAsia="en-US"/>
              </w:rPr>
              <w:t xml:space="preserve"> FST_INVERTING 2,\</w:t>
            </w:r>
          </w:p>
          <w:p w14:paraId="37AB8566"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FST::NODE(1,FST::RELATION('I',1)),\</w:t>
            </w:r>
          </w:p>
          <w:p w14:paraId="4A29770A"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w:t>
            </w:r>
          </w:p>
          <w:p w14:paraId="33C8A46F"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3358FC15"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w:t>
            </w:r>
            <w:proofErr w:type="spellStart"/>
            <w:r w:rsidRPr="002A5201">
              <w:rPr>
                <w:rFonts w:ascii="Courier New" w:eastAsiaTheme="minorHAnsi" w:hAnsi="Courier New" w:cs="Courier New"/>
                <w:color w:val="000000" w:themeColor="text1"/>
                <w:sz w:val="24"/>
                <w:szCs w:val="24"/>
                <w:lang w:val="ru-BY" w:eastAsia="en-US"/>
              </w:rPr>
              <w:t>define</w:t>
            </w:r>
            <w:proofErr w:type="spellEnd"/>
            <w:r w:rsidRPr="002A5201">
              <w:rPr>
                <w:rFonts w:ascii="Courier New" w:eastAsiaTheme="minorHAnsi" w:hAnsi="Courier New" w:cs="Courier New"/>
                <w:color w:val="000000" w:themeColor="text1"/>
                <w:sz w:val="24"/>
                <w:szCs w:val="24"/>
                <w:lang w:val="ru-BY" w:eastAsia="en-US"/>
              </w:rPr>
              <w:t xml:space="preserve"> FST_AND 2,\</w:t>
            </w:r>
          </w:p>
          <w:p w14:paraId="77CB8F96"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FST::NODE(1,FST::RELATION('A',1)),\</w:t>
            </w:r>
          </w:p>
          <w:p w14:paraId="57506527"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w:t>
            </w:r>
          </w:p>
          <w:p w14:paraId="42456627"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w:t>
            </w:r>
            <w:proofErr w:type="spellStart"/>
            <w:r w:rsidRPr="002A5201">
              <w:rPr>
                <w:rFonts w:ascii="Courier New" w:eastAsiaTheme="minorHAnsi" w:hAnsi="Courier New" w:cs="Courier New"/>
                <w:color w:val="000000" w:themeColor="text1"/>
                <w:sz w:val="24"/>
                <w:szCs w:val="24"/>
                <w:lang w:val="ru-BY" w:eastAsia="en-US"/>
              </w:rPr>
              <w:t>define</w:t>
            </w:r>
            <w:proofErr w:type="spellEnd"/>
            <w:r w:rsidRPr="002A5201">
              <w:rPr>
                <w:rFonts w:ascii="Courier New" w:eastAsiaTheme="minorHAnsi" w:hAnsi="Courier New" w:cs="Courier New"/>
                <w:color w:val="000000" w:themeColor="text1"/>
                <w:sz w:val="24"/>
                <w:szCs w:val="24"/>
                <w:lang w:val="ru-BY" w:eastAsia="en-US"/>
              </w:rPr>
              <w:t xml:space="preserve"> FST_OR 2,\</w:t>
            </w:r>
          </w:p>
          <w:p w14:paraId="7B6CCFF7" w14:textId="77777777" w:rsidR="002A5201" w:rsidRPr="002A5201" w:rsidRDefault="002A5201" w:rsidP="002A520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2A5201">
              <w:rPr>
                <w:rFonts w:ascii="Courier New" w:eastAsiaTheme="minorHAnsi" w:hAnsi="Courier New" w:cs="Courier New"/>
                <w:color w:val="000000" w:themeColor="text1"/>
                <w:sz w:val="24"/>
                <w:szCs w:val="24"/>
                <w:lang w:val="ru-BY" w:eastAsia="en-US"/>
              </w:rPr>
              <w:tab/>
              <w:t>FST::NODE(1,FST::RELATION('O',1)),\</w:t>
            </w:r>
          </w:p>
          <w:p w14:paraId="6BBA4AF1" w14:textId="187322DB" w:rsidR="002A5201" w:rsidRPr="002A5201" w:rsidRDefault="002A5201" w:rsidP="002A5201">
            <w:pPr>
              <w:ind w:left="0"/>
            </w:pPr>
            <w:r w:rsidRPr="002A5201">
              <w:rPr>
                <w:rFonts w:ascii="Courier New" w:eastAsiaTheme="minorHAnsi" w:hAnsi="Courier New" w:cs="Courier New"/>
                <w:color w:val="000000" w:themeColor="text1"/>
                <w:sz w:val="24"/>
                <w:szCs w:val="24"/>
                <w:lang w:val="ru-BY" w:eastAsia="en-US"/>
              </w:rPr>
              <w:tab/>
              <w:t>FST::NODE()</w:t>
            </w:r>
          </w:p>
        </w:tc>
      </w:tr>
    </w:tbl>
    <w:p w14:paraId="682B91BA" w14:textId="0832FFA3" w:rsidR="00512AD1" w:rsidRDefault="00512AD1" w:rsidP="00512AD1">
      <w:pPr>
        <w:ind w:left="0"/>
      </w:pPr>
    </w:p>
    <w:p w14:paraId="2785C14C" w14:textId="77777777" w:rsidR="00512AD1" w:rsidRDefault="00512AD1">
      <w:pPr>
        <w:widowControl/>
        <w:spacing w:after="160" w:line="259" w:lineRule="auto"/>
        <w:ind w:left="0"/>
      </w:pPr>
      <w:r>
        <w:br w:type="page"/>
      </w:r>
    </w:p>
    <w:p w14:paraId="1C22C42B" w14:textId="4A525A14" w:rsidR="00500787" w:rsidRPr="00500787" w:rsidRDefault="00512AD1" w:rsidP="00C7619F">
      <w:pPr>
        <w:pStyle w:val="1"/>
      </w:pPr>
      <w:bookmarkStart w:id="177" w:name="_Toc154152095"/>
      <w:r>
        <w:lastRenderedPageBreak/>
        <w:t>Приложение Г</w:t>
      </w:r>
      <w:bookmarkEnd w:id="177"/>
    </w:p>
    <w:tbl>
      <w:tblPr>
        <w:tblStyle w:val="a8"/>
        <w:tblW w:w="0" w:type="auto"/>
        <w:tblInd w:w="279" w:type="dxa"/>
        <w:tblLook w:val="04A0" w:firstRow="1" w:lastRow="0" w:firstColumn="1" w:lastColumn="0" w:noHBand="0" w:noVBand="1"/>
      </w:tblPr>
      <w:tblGrid>
        <w:gridCol w:w="9746"/>
      </w:tblGrid>
      <w:tr w:rsidR="00512AD1" w14:paraId="13B9AE8E" w14:textId="77777777" w:rsidTr="00512AD1">
        <w:tc>
          <w:tcPr>
            <w:tcW w:w="9746" w:type="dxa"/>
          </w:tcPr>
          <w:p w14:paraId="017915E6"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roofErr w:type="spellStart"/>
            <w:r w:rsidRPr="00512AD1">
              <w:rPr>
                <w:rFonts w:ascii="Courier New" w:eastAsiaTheme="minorHAnsi" w:hAnsi="Courier New" w:cs="Courier New"/>
                <w:color w:val="000000" w:themeColor="text1"/>
                <w:sz w:val="24"/>
                <w:szCs w:val="24"/>
                <w:lang w:val="ru-BY" w:eastAsia="en-US"/>
              </w:rPr>
              <w:t>Greibach</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greibach</w:t>
            </w:r>
            <w:proofErr w:type="spellEnd"/>
            <w:r w:rsidRPr="00512AD1">
              <w:rPr>
                <w:rFonts w:ascii="Courier New" w:eastAsiaTheme="minorHAnsi" w:hAnsi="Courier New" w:cs="Courier New"/>
                <w:color w:val="000000" w:themeColor="text1"/>
                <w:sz w:val="24"/>
                <w:szCs w:val="24"/>
                <w:lang w:val="ru-BY" w:eastAsia="en-US"/>
              </w:rPr>
              <w:t>(</w:t>
            </w:r>
          </w:p>
          <w:p w14:paraId="1D49D06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33CBD91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NS('S'), TS('$'),</w:t>
            </w:r>
          </w:p>
          <w:p w14:paraId="2E53B05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13,</w:t>
            </w:r>
          </w:p>
          <w:p w14:paraId="5B9FDFA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
          <w:p w14:paraId="1F5462D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NS('S'), GRB_ERROR_SERIES + 0,// неверная структура программы </w:t>
            </w:r>
          </w:p>
          <w:p w14:paraId="0360F82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5,</w:t>
            </w:r>
          </w:p>
          <w:p w14:paraId="3A1C911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(6, TS('t'), TS('f'), TS('i'), NS('F'), NS('B'), NS('S')),</w:t>
            </w:r>
          </w:p>
          <w:p w14:paraId="74F5E2A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(5, TS('p'), TS('i'), NS('F'), NS('U'), NS('S')),</w:t>
            </w:r>
          </w:p>
          <w:p w14:paraId="1806458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(4, TS('m'), TS('{'), NS('N'), TS('}')),</w:t>
            </w:r>
          </w:p>
          <w:p w14:paraId="43A6A39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(5, TS('t'), TS('f'), TS('i'), NS('F'), NS('B')),</w:t>
            </w:r>
          </w:p>
          <w:p w14:paraId="6ADF87C3"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(4, TS('p'), TS('i'), NS('F'), NS('U'))</w:t>
            </w:r>
          </w:p>
          <w:p w14:paraId="1C6839D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65803D5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
          <w:p w14:paraId="03BDB74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NS('N'), GRB_ERROR_SERIES + 1, // неверная конструкция </w:t>
            </w:r>
            <w:proofErr w:type="spellStart"/>
            <w:r w:rsidRPr="00512AD1">
              <w:rPr>
                <w:rFonts w:ascii="Courier New" w:eastAsiaTheme="minorHAnsi" w:hAnsi="Courier New" w:cs="Courier New"/>
                <w:color w:val="000000" w:themeColor="text1"/>
                <w:sz w:val="24"/>
                <w:szCs w:val="24"/>
                <w:lang w:val="ru-BY" w:eastAsia="en-US"/>
              </w:rPr>
              <w:t>фунцкии</w:t>
            </w:r>
            <w:proofErr w:type="spellEnd"/>
            <w:r w:rsidRPr="00512AD1">
              <w:rPr>
                <w:rFonts w:ascii="Courier New" w:eastAsiaTheme="minorHAnsi" w:hAnsi="Courier New" w:cs="Courier New"/>
                <w:color w:val="000000" w:themeColor="text1"/>
                <w:sz w:val="24"/>
                <w:szCs w:val="24"/>
                <w:lang w:val="ru-BY" w:eastAsia="en-US"/>
              </w:rPr>
              <w:t xml:space="preserve"> </w:t>
            </w:r>
          </w:p>
          <w:p w14:paraId="202BF62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20,</w:t>
            </w:r>
          </w:p>
          <w:p w14:paraId="518E2EB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(5, TS('d'), TS('t'), TS('i'), TS(';'), NS('N')),</w:t>
            </w:r>
          </w:p>
          <w:p w14:paraId="56A2534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(7, TS('d'), TS('t'), TS('i'), TS('='), NS('E'), TS(';'), NS('N')),</w:t>
            </w:r>
          </w:p>
          <w:p w14:paraId="2C61CB39"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(5, TS('i'), TS('='), NS('E'), TS(';'), NS('N')),</w:t>
            </w:r>
          </w:p>
          <w:p w14:paraId="3EBE09EC"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(8, TS('u'), TS('('), NS('C'), TS(')'), TS('{'), NS('L'), TS('}'), NS('N')),</w:t>
            </w:r>
          </w:p>
          <w:p w14:paraId="1B8F6FC3"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(8, TS('w'), TS('('), NS('C'), TS(')'), TS('{'), NS('L'), TS('}'), NS('N')),</w:t>
            </w:r>
          </w:p>
          <w:p w14:paraId="68BF5B3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(12, TS('w'), TS('('), NS('C'), TS(')'), TS('{'), NS('L'), TS('}'), TS('!'), TS('{'), NS('L'), TS('}'), NS('N')),</w:t>
            </w:r>
          </w:p>
          <w:p w14:paraId="101A27F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(4, TS('o'), NS('I'), TS(';'), NS('N')),</w:t>
            </w:r>
          </w:p>
          <w:p w14:paraId="567CEFCC"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(3, TS('o'), NS('I'), TS(';')),</w:t>
            </w:r>
          </w:p>
          <w:p w14:paraId="12084B9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(3, TS('q'), NS('I'), TS(';')),</w:t>
            </w:r>
          </w:p>
          <w:p w14:paraId="63498C1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(4, TS('q'), NS('I'), TS(';'), NS('N')),</w:t>
            </w:r>
          </w:p>
          <w:p w14:paraId="1790483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
          <w:p w14:paraId="152E409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2A71A57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
          <w:p w14:paraId="64E4DB2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(4, TS('i'), NS('K'), TS(';'), NS('N')),</w:t>
            </w:r>
          </w:p>
          <w:p w14:paraId="3AB8781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(3, TS('b'), TS(';'), NS('N')),</w:t>
            </w:r>
          </w:p>
          <w:p w14:paraId="51E37C5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(2, TS('b'), TS(';')),</w:t>
            </w:r>
          </w:p>
          <w:p w14:paraId="1F26171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(4, TS('d'), TS('t'), TS('i'), TS(';')),</w:t>
            </w:r>
          </w:p>
          <w:p w14:paraId="135055A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(6, TS('d'), TS('t'), TS('i'), TS('='), NS('E'), TS(';')),</w:t>
            </w:r>
          </w:p>
          <w:p w14:paraId="0BF3878C"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(4, TS('i'), TS('='), NS('E'), TS(';')),</w:t>
            </w:r>
          </w:p>
          <w:p w14:paraId="18A3B41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(7, TS('u'), TS('('), NS('C'), TS(')'), TS('{'), NS('L'), TS('}')),</w:t>
            </w:r>
          </w:p>
          <w:p w14:paraId="5B40B2F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lastRenderedPageBreak/>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(7, TS('w'), TS('('), NS('C'), TS(')'), TS('{'), NS('L'), TS('}')),</w:t>
            </w:r>
          </w:p>
          <w:p w14:paraId="5C1E9B0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(11, TS('w'), TS('('), NS('C'), TS(')'), TS('{'), NS('L'), TS('}'), TS('!'), TS('{'), NS('L'), TS('}')),</w:t>
            </w:r>
          </w:p>
          <w:p w14:paraId="1D2F1C1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
          <w:p w14:paraId="3355541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(3, TS('i'), NS('K'), TS(';'))</w:t>
            </w:r>
          </w:p>
          <w:p w14:paraId="6B87662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446776D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
          <w:p w14:paraId="5046A2E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NS('E'), GRB_ERROR_SERIES + 2, // ошибка в выражении</w:t>
            </w:r>
          </w:p>
          <w:p w14:paraId="40E4ED8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9,</w:t>
            </w:r>
          </w:p>
          <w:p w14:paraId="2979644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(1, TS('i')),</w:t>
            </w:r>
          </w:p>
          <w:p w14:paraId="3108EAE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(1, TS('l')),</w:t>
            </w:r>
          </w:p>
          <w:p w14:paraId="3E27B9F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(3, TS('('), NS('E'), TS(')')),</w:t>
            </w:r>
          </w:p>
          <w:p w14:paraId="1515243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(2, TS('i'), NS('K')),</w:t>
            </w:r>
          </w:p>
          <w:p w14:paraId="671B781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(2, TS('i'), NS('M')),</w:t>
            </w:r>
          </w:p>
          <w:p w14:paraId="23DB254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(2, TS('l'), NS('M')),</w:t>
            </w:r>
          </w:p>
          <w:p w14:paraId="2933137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(4, TS('('), NS('E'), TS(')'), NS('M')),</w:t>
            </w:r>
          </w:p>
          <w:p w14:paraId="277E151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(3, TS('i'), NS('K'), NS('M')),</w:t>
            </w:r>
          </w:p>
          <w:p w14:paraId="2AFD00C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(2, TS('n'), NS('I'))</w:t>
            </w:r>
          </w:p>
          <w:p w14:paraId="4713CD2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5DB30CF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
          <w:p w14:paraId="3906375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NS('F'), GRB_ERROR_SERIES + 3,// ошибка объявления функции или процедуры</w:t>
            </w:r>
          </w:p>
          <w:p w14:paraId="3E8651A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2,</w:t>
            </w:r>
          </w:p>
          <w:p w14:paraId="41F8862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(3, TS('('), NS('P'), TS(')')),</w:t>
            </w:r>
          </w:p>
          <w:p w14:paraId="76408A3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(2, TS('('), TS(')'))</w:t>
            </w:r>
          </w:p>
          <w:p w14:paraId="25037BA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11ACAD7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
          <w:p w14:paraId="2886526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NS('P'), GRB_ERROR_SERIES + 4, // ошибка в параметрах функции или процедуры</w:t>
            </w:r>
          </w:p>
          <w:p w14:paraId="4413A2B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2,</w:t>
            </w:r>
          </w:p>
          <w:p w14:paraId="40561EE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(2, TS('t'), TS('i')),</w:t>
            </w:r>
          </w:p>
          <w:p w14:paraId="42EC1DE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(4, TS('t'), TS('i'), TS(','), NS('P'))</w:t>
            </w:r>
          </w:p>
          <w:p w14:paraId="77449B5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1E07F95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
          <w:p w14:paraId="32F5B3B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NS('B'), GRB_ERROR_SERIES + 5, //  неверная структура метода </w:t>
            </w:r>
          </w:p>
          <w:p w14:paraId="16FC019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2,</w:t>
            </w:r>
          </w:p>
          <w:p w14:paraId="5CD4F73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(6, TS('{'), NS('N'), TS('r'), NS('I'), TS(';'), TS('}')),</w:t>
            </w:r>
          </w:p>
          <w:p w14:paraId="711C9CC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(5, TS('{'), TS('r'), NS('I'), TS(';'), TS('}'))</w:t>
            </w:r>
          </w:p>
          <w:p w14:paraId="71B8113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3D78E2A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
          <w:p w14:paraId="619C6773"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NS('U'), GRB_ERROR_SERIES + 6, // неверная структура процедуры </w:t>
            </w:r>
          </w:p>
          <w:p w14:paraId="4839A2DC"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1,</w:t>
            </w:r>
          </w:p>
          <w:p w14:paraId="6629A3F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Rule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Chain</w:t>
            </w:r>
            <w:proofErr w:type="spellEnd"/>
            <w:r w:rsidRPr="00512AD1">
              <w:rPr>
                <w:rFonts w:ascii="Courier New" w:eastAsiaTheme="minorHAnsi" w:hAnsi="Courier New" w:cs="Courier New"/>
                <w:color w:val="000000" w:themeColor="text1"/>
                <w:sz w:val="24"/>
                <w:szCs w:val="24"/>
                <w:lang w:val="ru-BY" w:eastAsia="en-US"/>
              </w:rPr>
              <w:t>(3, TS('{'), NS('N'), TS('}'))</w:t>
            </w:r>
          </w:p>
          <w:p w14:paraId="79CB9FAD" w14:textId="13FCFF20"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tc>
      </w:tr>
    </w:tbl>
    <w:p w14:paraId="5ABD78BD" w14:textId="58283054" w:rsidR="00512AD1" w:rsidRDefault="00512AD1" w:rsidP="00512AD1"/>
    <w:p w14:paraId="18D2EE5E" w14:textId="77777777" w:rsidR="00512AD1" w:rsidRDefault="00512AD1">
      <w:pPr>
        <w:widowControl/>
        <w:spacing w:after="160" w:line="259" w:lineRule="auto"/>
        <w:ind w:left="0"/>
      </w:pPr>
      <w:r>
        <w:br w:type="page"/>
      </w:r>
    </w:p>
    <w:p w14:paraId="7A3BAAF3" w14:textId="08D8350A" w:rsidR="002A5201" w:rsidRDefault="00512AD1" w:rsidP="00C7619F">
      <w:pPr>
        <w:pStyle w:val="1"/>
      </w:pPr>
      <w:bookmarkStart w:id="178" w:name="_Toc154152096"/>
      <w:r>
        <w:lastRenderedPageBreak/>
        <w:t>Приложение Д</w:t>
      </w:r>
      <w:bookmarkEnd w:id="178"/>
    </w:p>
    <w:p w14:paraId="2EEF6800" w14:textId="11514DB9" w:rsidR="002A5201" w:rsidRPr="00500787" w:rsidRDefault="002A5201" w:rsidP="002A5201">
      <w:pPr>
        <w:ind w:left="0"/>
      </w:pPr>
      <w:r>
        <w:t>Структура конечного автомата</w:t>
      </w:r>
    </w:p>
    <w:tbl>
      <w:tblPr>
        <w:tblStyle w:val="a8"/>
        <w:tblW w:w="0" w:type="auto"/>
        <w:tblInd w:w="-5" w:type="dxa"/>
        <w:tblLook w:val="04A0" w:firstRow="1" w:lastRow="0" w:firstColumn="1" w:lastColumn="0" w:noHBand="0" w:noVBand="1"/>
      </w:tblPr>
      <w:tblGrid>
        <w:gridCol w:w="10030"/>
      </w:tblGrid>
      <w:tr w:rsidR="00512AD1" w:rsidRPr="001E4D7B" w14:paraId="7BEE3509" w14:textId="77777777" w:rsidTr="002A5201">
        <w:tc>
          <w:tcPr>
            <w:tcW w:w="10030" w:type="dxa"/>
          </w:tcPr>
          <w:p w14:paraId="152FB68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roofErr w:type="spellStart"/>
            <w:r w:rsidRPr="00512AD1">
              <w:rPr>
                <w:rFonts w:ascii="Courier New" w:eastAsiaTheme="minorHAnsi" w:hAnsi="Courier New" w:cs="Courier New"/>
                <w:color w:val="000000" w:themeColor="text1"/>
                <w:sz w:val="24"/>
                <w:szCs w:val="24"/>
                <w:lang w:val="ru-BY" w:eastAsia="en-US"/>
              </w:rPr>
              <w:t>struct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MfstState</w:t>
            </w:r>
            <w:proofErr w:type="spellEnd"/>
            <w:r w:rsidRPr="00512AD1">
              <w:rPr>
                <w:rFonts w:ascii="Courier New" w:eastAsiaTheme="minorHAnsi" w:hAnsi="Courier New" w:cs="Courier New"/>
                <w:color w:val="000000" w:themeColor="text1"/>
                <w:sz w:val="24"/>
                <w:szCs w:val="24"/>
                <w:lang w:val="ru-BY" w:eastAsia="en-US"/>
              </w:rPr>
              <w:t xml:space="preserve"> // состояние автомата (для сохранения)</w:t>
            </w:r>
          </w:p>
          <w:p w14:paraId="627A836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
          <w:p w14:paraId="1110EEC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nrule</w:t>
            </w:r>
            <w:proofErr w:type="spellEnd"/>
            <w:r w:rsidRPr="00512AD1">
              <w:rPr>
                <w:rFonts w:ascii="Courier New" w:eastAsiaTheme="minorHAnsi" w:hAnsi="Courier New" w:cs="Courier New"/>
                <w:color w:val="000000" w:themeColor="text1"/>
                <w:sz w:val="24"/>
                <w:szCs w:val="24"/>
                <w:lang w:val="ru-BY" w:eastAsia="en-US"/>
              </w:rPr>
              <w:t>;</w:t>
            </w:r>
          </w:p>
          <w:p w14:paraId="51A402C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lentaPosition</w:t>
            </w:r>
            <w:proofErr w:type="spellEnd"/>
            <w:r w:rsidRPr="00512AD1">
              <w:rPr>
                <w:rFonts w:ascii="Courier New" w:eastAsiaTheme="minorHAnsi" w:hAnsi="Courier New" w:cs="Courier New"/>
                <w:color w:val="000000" w:themeColor="text1"/>
                <w:sz w:val="24"/>
                <w:szCs w:val="24"/>
                <w:lang w:val="ru-BY" w:eastAsia="en-US"/>
              </w:rPr>
              <w:t>; // позиция на ленте</w:t>
            </w:r>
          </w:p>
          <w:p w14:paraId="1C0B93F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numRuleChain</w:t>
            </w:r>
            <w:proofErr w:type="spellEnd"/>
            <w:r w:rsidRPr="00512AD1">
              <w:rPr>
                <w:rFonts w:ascii="Courier New" w:eastAsiaTheme="minorHAnsi" w:hAnsi="Courier New" w:cs="Courier New"/>
                <w:color w:val="000000" w:themeColor="text1"/>
                <w:sz w:val="24"/>
                <w:szCs w:val="24"/>
                <w:lang w:val="ru-BY" w:eastAsia="en-US"/>
              </w:rPr>
              <w:t>; // номер текущей цепочки, текущего правила</w:t>
            </w:r>
          </w:p>
          <w:p w14:paraId="033928E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 xml:space="preserve">MFSTSTSTACK </w:t>
            </w:r>
            <w:proofErr w:type="spellStart"/>
            <w:r w:rsidRPr="00512AD1">
              <w:rPr>
                <w:rFonts w:ascii="Courier New" w:eastAsiaTheme="minorHAnsi" w:hAnsi="Courier New" w:cs="Courier New"/>
                <w:color w:val="000000" w:themeColor="text1"/>
                <w:sz w:val="24"/>
                <w:szCs w:val="24"/>
                <w:lang w:val="ru-BY" w:eastAsia="en-US"/>
              </w:rPr>
              <w:t>stack</w:t>
            </w:r>
            <w:proofErr w:type="spellEnd"/>
            <w:r w:rsidRPr="00512AD1">
              <w:rPr>
                <w:rFonts w:ascii="Courier New" w:eastAsiaTheme="minorHAnsi" w:hAnsi="Courier New" w:cs="Courier New"/>
                <w:color w:val="000000" w:themeColor="text1"/>
                <w:sz w:val="24"/>
                <w:szCs w:val="24"/>
                <w:lang w:val="ru-BY" w:eastAsia="en-US"/>
              </w:rPr>
              <w:t>;  // стек автомата</w:t>
            </w:r>
          </w:p>
          <w:p w14:paraId="42E1FCA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MfstState</w:t>
            </w:r>
            <w:proofErr w:type="spellEnd"/>
            <w:r w:rsidRPr="00512AD1">
              <w:rPr>
                <w:rFonts w:ascii="Courier New" w:eastAsiaTheme="minorHAnsi" w:hAnsi="Courier New" w:cs="Courier New"/>
                <w:color w:val="000000" w:themeColor="text1"/>
                <w:sz w:val="24"/>
                <w:szCs w:val="24"/>
                <w:lang w:val="ru-BY" w:eastAsia="en-US"/>
              </w:rPr>
              <w:t>();</w:t>
            </w:r>
          </w:p>
          <w:p w14:paraId="72A6865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MfstState</w:t>
            </w:r>
            <w:proofErr w:type="spellEnd"/>
          </w:p>
          <w:p w14:paraId="797D534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57F0E5A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position</w:t>
            </w:r>
            <w:proofErr w:type="spellEnd"/>
            <w:r w:rsidRPr="00512AD1">
              <w:rPr>
                <w:rFonts w:ascii="Courier New" w:eastAsiaTheme="minorHAnsi" w:hAnsi="Courier New" w:cs="Courier New"/>
                <w:color w:val="000000" w:themeColor="text1"/>
                <w:sz w:val="24"/>
                <w:szCs w:val="24"/>
                <w:lang w:val="ru-BY" w:eastAsia="en-US"/>
              </w:rPr>
              <w:t xml:space="preserve">, // позиция на ленте </w:t>
            </w:r>
          </w:p>
          <w:p w14:paraId="4FA7BC5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MFSTSTSTACK </w:t>
            </w:r>
            <w:proofErr w:type="spellStart"/>
            <w:r w:rsidRPr="00512AD1">
              <w:rPr>
                <w:rFonts w:ascii="Courier New" w:eastAsiaTheme="minorHAnsi" w:hAnsi="Courier New" w:cs="Courier New"/>
                <w:color w:val="000000" w:themeColor="text1"/>
                <w:sz w:val="24"/>
                <w:szCs w:val="24"/>
                <w:lang w:val="ru-BY" w:eastAsia="en-US"/>
              </w:rPr>
              <w:t>pst</w:t>
            </w:r>
            <w:proofErr w:type="spellEnd"/>
            <w:r w:rsidRPr="00512AD1">
              <w:rPr>
                <w:rFonts w:ascii="Courier New" w:eastAsiaTheme="minorHAnsi" w:hAnsi="Courier New" w:cs="Courier New"/>
                <w:color w:val="000000" w:themeColor="text1"/>
                <w:sz w:val="24"/>
                <w:szCs w:val="24"/>
                <w:lang w:val="ru-BY" w:eastAsia="en-US"/>
              </w:rPr>
              <w:t>, // стек автомата</w:t>
            </w:r>
          </w:p>
          <w:p w14:paraId="70F1530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pnRuleChain</w:t>
            </w:r>
            <w:proofErr w:type="spellEnd"/>
            <w:r w:rsidRPr="00512AD1">
              <w:rPr>
                <w:rFonts w:ascii="Courier New" w:eastAsiaTheme="minorHAnsi" w:hAnsi="Courier New" w:cs="Courier New"/>
                <w:color w:val="000000" w:themeColor="text1"/>
                <w:sz w:val="24"/>
                <w:szCs w:val="24"/>
                <w:lang w:val="ru-BY" w:eastAsia="en-US"/>
              </w:rPr>
              <w:t xml:space="preserve"> // номер текущей цепочки, текущего правила</w:t>
            </w:r>
          </w:p>
          <w:p w14:paraId="750B5CA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4FEE718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MfstState</w:t>
            </w:r>
            <w:proofErr w:type="spellEnd"/>
            <w:r w:rsidRPr="00512AD1">
              <w:rPr>
                <w:rFonts w:ascii="Courier New" w:eastAsiaTheme="minorHAnsi" w:hAnsi="Courier New" w:cs="Courier New"/>
                <w:color w:val="000000" w:themeColor="text1"/>
                <w:sz w:val="24"/>
                <w:szCs w:val="24"/>
                <w:lang w:val="ru-BY" w:eastAsia="en-US"/>
              </w:rPr>
              <w:t>(</w:t>
            </w:r>
          </w:p>
          <w:p w14:paraId="0985E91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position</w:t>
            </w:r>
            <w:proofErr w:type="spellEnd"/>
            <w:r w:rsidRPr="00512AD1">
              <w:rPr>
                <w:rFonts w:ascii="Courier New" w:eastAsiaTheme="minorHAnsi" w:hAnsi="Courier New" w:cs="Courier New"/>
                <w:color w:val="000000" w:themeColor="text1"/>
                <w:sz w:val="24"/>
                <w:szCs w:val="24"/>
                <w:lang w:val="ru-BY" w:eastAsia="en-US"/>
              </w:rPr>
              <w:t xml:space="preserve">, // позиция на ленте </w:t>
            </w:r>
          </w:p>
          <w:p w14:paraId="714BCEC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pnrule</w:t>
            </w:r>
            <w:proofErr w:type="spellEnd"/>
            <w:r w:rsidRPr="00512AD1">
              <w:rPr>
                <w:rFonts w:ascii="Courier New" w:eastAsiaTheme="minorHAnsi" w:hAnsi="Courier New" w:cs="Courier New"/>
                <w:color w:val="000000" w:themeColor="text1"/>
                <w:sz w:val="24"/>
                <w:szCs w:val="24"/>
                <w:lang w:val="ru-BY" w:eastAsia="en-US"/>
              </w:rPr>
              <w:t>,</w:t>
            </w:r>
          </w:p>
          <w:p w14:paraId="04497833"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pnRuleChain</w:t>
            </w:r>
            <w:proofErr w:type="spellEnd"/>
            <w:r w:rsidRPr="00512AD1">
              <w:rPr>
                <w:rFonts w:ascii="Courier New" w:eastAsiaTheme="minorHAnsi" w:hAnsi="Courier New" w:cs="Courier New"/>
                <w:color w:val="000000" w:themeColor="text1"/>
                <w:sz w:val="24"/>
                <w:szCs w:val="24"/>
                <w:lang w:val="ru-BY" w:eastAsia="en-US"/>
              </w:rPr>
              <w:t xml:space="preserve"> // номер текущей цепочки, текущего правила</w:t>
            </w:r>
          </w:p>
          <w:p w14:paraId="1194FB6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1B7D146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MfstState</w:t>
            </w:r>
            <w:proofErr w:type="spellEnd"/>
            <w:r w:rsidRPr="00512AD1">
              <w:rPr>
                <w:rFonts w:ascii="Courier New" w:eastAsiaTheme="minorHAnsi" w:hAnsi="Courier New" w:cs="Courier New"/>
                <w:color w:val="000000" w:themeColor="text1"/>
                <w:sz w:val="24"/>
                <w:szCs w:val="24"/>
                <w:lang w:val="ru-BY" w:eastAsia="en-US"/>
              </w:rPr>
              <w:t>(</w:t>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pposition</w:t>
            </w:r>
            <w:proofErr w:type="spellEnd"/>
            <w:r w:rsidRPr="00512AD1">
              <w:rPr>
                <w:rFonts w:ascii="Courier New" w:eastAsiaTheme="minorHAnsi" w:hAnsi="Courier New" w:cs="Courier New"/>
                <w:color w:val="000000" w:themeColor="text1"/>
                <w:sz w:val="24"/>
                <w:szCs w:val="24"/>
                <w:lang w:val="ru-BY" w:eastAsia="en-US"/>
              </w:rPr>
              <w:t xml:space="preserve">, MFSTSTSTACK </w:t>
            </w:r>
            <w:proofErr w:type="spellStart"/>
            <w:r w:rsidRPr="00512AD1">
              <w:rPr>
                <w:rFonts w:ascii="Courier New" w:eastAsiaTheme="minorHAnsi" w:hAnsi="Courier New" w:cs="Courier New"/>
                <w:color w:val="000000" w:themeColor="text1"/>
                <w:sz w:val="24"/>
                <w:szCs w:val="24"/>
                <w:lang w:val="ru-BY" w:eastAsia="en-US"/>
              </w:rPr>
              <w:t>pst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pnrule</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pnrulechain</w:t>
            </w:r>
            <w:proofErr w:type="spellEnd"/>
            <w:r w:rsidRPr="00512AD1">
              <w:rPr>
                <w:rFonts w:ascii="Courier New" w:eastAsiaTheme="minorHAnsi" w:hAnsi="Courier New" w:cs="Courier New"/>
                <w:color w:val="000000" w:themeColor="text1"/>
                <w:sz w:val="24"/>
                <w:szCs w:val="24"/>
                <w:lang w:val="ru-BY" w:eastAsia="en-US"/>
              </w:rPr>
              <w:t>);</w:t>
            </w:r>
          </w:p>
          <w:p w14:paraId="28839A0B"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
          <w:p w14:paraId="5BB9527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proofErr w:type="spellStart"/>
            <w:r w:rsidRPr="00512AD1">
              <w:rPr>
                <w:rFonts w:ascii="Courier New" w:eastAsiaTheme="minorHAnsi" w:hAnsi="Courier New" w:cs="Courier New"/>
                <w:color w:val="000000" w:themeColor="text1"/>
                <w:sz w:val="24"/>
                <w:szCs w:val="24"/>
                <w:lang w:val="ru-BY" w:eastAsia="en-US"/>
              </w:rPr>
              <w:t>struct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Mfst</w:t>
            </w:r>
            <w:proofErr w:type="spellEnd"/>
            <w:r w:rsidRPr="00512AD1">
              <w:rPr>
                <w:rFonts w:ascii="Courier New" w:eastAsiaTheme="minorHAnsi" w:hAnsi="Courier New" w:cs="Courier New"/>
                <w:color w:val="000000" w:themeColor="text1"/>
                <w:sz w:val="24"/>
                <w:szCs w:val="24"/>
                <w:lang w:val="ru-BY" w:eastAsia="en-US"/>
              </w:rPr>
              <w:t xml:space="preserve"> // магазинный автомат</w:t>
            </w:r>
          </w:p>
          <w:p w14:paraId="6F9C8699"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w:t>
            </w:r>
          </w:p>
          <w:p w14:paraId="62E49BB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enum</w:t>
            </w:r>
            <w:proofErr w:type="spellEnd"/>
            <w:r w:rsidRPr="00512AD1">
              <w:rPr>
                <w:rFonts w:ascii="Courier New" w:eastAsiaTheme="minorHAnsi" w:hAnsi="Courier New" w:cs="Courier New"/>
                <w:color w:val="000000" w:themeColor="text1"/>
                <w:sz w:val="24"/>
                <w:szCs w:val="24"/>
                <w:lang w:val="ru-BY" w:eastAsia="en-US"/>
              </w:rPr>
              <w:t xml:space="preserve"> RC_STEP // код возврата </w:t>
            </w:r>
            <w:proofErr w:type="spellStart"/>
            <w:r w:rsidRPr="00512AD1">
              <w:rPr>
                <w:rFonts w:ascii="Courier New" w:eastAsiaTheme="minorHAnsi" w:hAnsi="Courier New" w:cs="Courier New"/>
                <w:color w:val="000000" w:themeColor="text1"/>
                <w:sz w:val="24"/>
                <w:szCs w:val="24"/>
                <w:lang w:val="ru-BY" w:eastAsia="en-US"/>
              </w:rPr>
              <w:t>функии</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step</w:t>
            </w:r>
            <w:proofErr w:type="spellEnd"/>
          </w:p>
          <w:p w14:paraId="77365FF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7C0C988A"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NS_OK, // найдено правило и цепочка, цепочка записана в стек</w:t>
            </w:r>
          </w:p>
          <w:p w14:paraId="0A44D24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NS_NORULE, // не найдено правило грамматики (ошибка грамматики)</w:t>
            </w:r>
          </w:p>
          <w:p w14:paraId="0D42E5A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NS_NORULECHAIN, // не найдена подходящая цепочка правила (ошибка в исходном коде)</w:t>
            </w:r>
          </w:p>
          <w:p w14:paraId="5A70E99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NS_ERROR, // неизвестный нетерминальный символ грамматики</w:t>
            </w:r>
          </w:p>
          <w:p w14:paraId="38BD5ED4"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TS_OK, // тек. символ ленты == вершине стека, продвинулась лента, </w:t>
            </w:r>
            <w:proofErr w:type="spellStart"/>
            <w:r w:rsidRPr="00512AD1">
              <w:rPr>
                <w:rFonts w:ascii="Courier New" w:eastAsiaTheme="minorHAnsi" w:hAnsi="Courier New" w:cs="Courier New"/>
                <w:color w:val="000000" w:themeColor="text1"/>
                <w:sz w:val="24"/>
                <w:szCs w:val="24"/>
                <w:lang w:val="ru-BY" w:eastAsia="en-US"/>
              </w:rPr>
              <w:t>pop</w:t>
            </w:r>
            <w:proofErr w:type="spellEnd"/>
            <w:r w:rsidRPr="00512AD1">
              <w:rPr>
                <w:rFonts w:ascii="Courier New" w:eastAsiaTheme="minorHAnsi" w:hAnsi="Courier New" w:cs="Courier New"/>
                <w:color w:val="000000" w:themeColor="text1"/>
                <w:sz w:val="24"/>
                <w:szCs w:val="24"/>
                <w:lang w:val="ru-BY" w:eastAsia="en-US"/>
              </w:rPr>
              <w:t xml:space="preserve"> стека</w:t>
            </w:r>
          </w:p>
          <w:p w14:paraId="53EBCE3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TS_NOK, // тек. символ ленты != вершине стека, </w:t>
            </w:r>
            <w:proofErr w:type="spellStart"/>
            <w:r w:rsidRPr="00512AD1">
              <w:rPr>
                <w:rFonts w:ascii="Courier New" w:eastAsiaTheme="minorHAnsi" w:hAnsi="Courier New" w:cs="Courier New"/>
                <w:color w:val="000000" w:themeColor="text1"/>
                <w:sz w:val="24"/>
                <w:szCs w:val="24"/>
                <w:lang w:val="ru-BY" w:eastAsia="en-US"/>
              </w:rPr>
              <w:t>восстановленно</w:t>
            </w:r>
            <w:proofErr w:type="spellEnd"/>
            <w:r w:rsidRPr="00512AD1">
              <w:rPr>
                <w:rFonts w:ascii="Courier New" w:eastAsiaTheme="minorHAnsi" w:hAnsi="Courier New" w:cs="Courier New"/>
                <w:color w:val="000000" w:themeColor="text1"/>
                <w:sz w:val="24"/>
                <w:szCs w:val="24"/>
                <w:lang w:val="ru-BY" w:eastAsia="en-US"/>
              </w:rPr>
              <w:t xml:space="preserve"> состояние</w:t>
            </w:r>
          </w:p>
          <w:p w14:paraId="1853271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LENTA_END,// текущая позиция ленты &gt;= </w:t>
            </w:r>
            <w:proofErr w:type="spellStart"/>
            <w:r w:rsidRPr="00512AD1">
              <w:rPr>
                <w:rFonts w:ascii="Courier New" w:eastAsiaTheme="minorHAnsi" w:hAnsi="Courier New" w:cs="Courier New"/>
                <w:color w:val="000000" w:themeColor="text1"/>
                <w:sz w:val="24"/>
                <w:szCs w:val="24"/>
                <w:lang w:val="ru-BY" w:eastAsia="en-US"/>
              </w:rPr>
              <w:t>lentaSize</w:t>
            </w:r>
            <w:proofErr w:type="spellEnd"/>
          </w:p>
          <w:p w14:paraId="490E802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SURPRISE// неожиданный код возврата(ошибка в </w:t>
            </w:r>
            <w:proofErr w:type="spellStart"/>
            <w:r w:rsidRPr="00512AD1">
              <w:rPr>
                <w:rFonts w:ascii="Courier New" w:eastAsiaTheme="minorHAnsi" w:hAnsi="Courier New" w:cs="Courier New"/>
                <w:color w:val="000000" w:themeColor="text1"/>
                <w:sz w:val="24"/>
                <w:szCs w:val="24"/>
                <w:lang w:val="ru-BY" w:eastAsia="en-US"/>
              </w:rPr>
              <w:t>step</w:t>
            </w:r>
            <w:proofErr w:type="spellEnd"/>
            <w:r w:rsidRPr="00512AD1">
              <w:rPr>
                <w:rFonts w:ascii="Courier New" w:eastAsiaTheme="minorHAnsi" w:hAnsi="Courier New" w:cs="Courier New"/>
                <w:color w:val="000000" w:themeColor="text1"/>
                <w:sz w:val="24"/>
                <w:szCs w:val="24"/>
                <w:lang w:val="ru-BY" w:eastAsia="en-US"/>
              </w:rPr>
              <w:t>)</w:t>
            </w:r>
          </w:p>
          <w:p w14:paraId="4D6D4B9D" w14:textId="6DABB26D"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74FAB30E"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struct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MfstDiagnosis</w:t>
            </w:r>
            <w:proofErr w:type="spellEnd"/>
            <w:r w:rsidRPr="00512AD1">
              <w:rPr>
                <w:rFonts w:ascii="Courier New" w:eastAsiaTheme="minorHAnsi" w:hAnsi="Courier New" w:cs="Courier New"/>
                <w:color w:val="000000" w:themeColor="text1"/>
                <w:sz w:val="24"/>
                <w:szCs w:val="24"/>
                <w:lang w:val="ru-BY" w:eastAsia="en-US"/>
              </w:rPr>
              <w:t xml:space="preserve"> // диагностика</w:t>
            </w:r>
          </w:p>
          <w:p w14:paraId="50B404F0"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w:t>
            </w:r>
          </w:p>
          <w:p w14:paraId="252E57E9"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lentaPosition</w:t>
            </w:r>
            <w:proofErr w:type="spellEnd"/>
            <w:r w:rsidRPr="00512AD1">
              <w:rPr>
                <w:rFonts w:ascii="Courier New" w:eastAsiaTheme="minorHAnsi" w:hAnsi="Courier New" w:cs="Courier New"/>
                <w:color w:val="000000" w:themeColor="text1"/>
                <w:sz w:val="24"/>
                <w:szCs w:val="24"/>
                <w:lang w:val="ru-BY" w:eastAsia="en-US"/>
              </w:rPr>
              <w:t>; // позиция в ленте</w:t>
            </w:r>
          </w:p>
          <w:p w14:paraId="7DEF4E9F"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RC_STEP </w:t>
            </w:r>
            <w:proofErr w:type="spellStart"/>
            <w:r w:rsidRPr="00512AD1">
              <w:rPr>
                <w:rFonts w:ascii="Courier New" w:eastAsiaTheme="minorHAnsi" w:hAnsi="Courier New" w:cs="Courier New"/>
                <w:color w:val="000000" w:themeColor="text1"/>
                <w:sz w:val="24"/>
                <w:szCs w:val="24"/>
                <w:lang w:val="ru-BY" w:eastAsia="en-US"/>
              </w:rPr>
              <w:t>rcStep</w:t>
            </w:r>
            <w:proofErr w:type="spellEnd"/>
            <w:r w:rsidRPr="00512AD1">
              <w:rPr>
                <w:rFonts w:ascii="Courier New" w:eastAsiaTheme="minorHAnsi" w:hAnsi="Courier New" w:cs="Courier New"/>
                <w:color w:val="000000" w:themeColor="text1"/>
                <w:sz w:val="24"/>
                <w:szCs w:val="24"/>
                <w:lang w:val="ru-BY" w:eastAsia="en-US"/>
              </w:rPr>
              <w:t>; // код завершения шага</w:t>
            </w:r>
          </w:p>
          <w:p w14:paraId="60A826D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nrule</w:t>
            </w:r>
            <w:proofErr w:type="spellEnd"/>
            <w:r w:rsidRPr="00512AD1">
              <w:rPr>
                <w:rFonts w:ascii="Courier New" w:eastAsiaTheme="minorHAnsi" w:hAnsi="Courier New" w:cs="Courier New"/>
                <w:color w:val="000000" w:themeColor="text1"/>
                <w:sz w:val="24"/>
                <w:szCs w:val="24"/>
                <w:lang w:val="ru-BY" w:eastAsia="en-US"/>
              </w:rPr>
              <w:t>; // номер правила</w:t>
            </w:r>
          </w:p>
          <w:p w14:paraId="2DE5FFE9"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nruleChain</w:t>
            </w:r>
            <w:proofErr w:type="spellEnd"/>
            <w:r w:rsidRPr="00512AD1">
              <w:rPr>
                <w:rFonts w:ascii="Courier New" w:eastAsiaTheme="minorHAnsi" w:hAnsi="Courier New" w:cs="Courier New"/>
                <w:color w:val="000000" w:themeColor="text1"/>
                <w:sz w:val="24"/>
                <w:szCs w:val="24"/>
                <w:lang w:val="ru-BY" w:eastAsia="en-US"/>
              </w:rPr>
              <w:t>; // номер цепочки правила</w:t>
            </w:r>
          </w:p>
          <w:p w14:paraId="6B975B45"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MfstDiagnosis</w:t>
            </w:r>
            <w:proofErr w:type="spellEnd"/>
            <w:r w:rsidRPr="00512AD1">
              <w:rPr>
                <w:rFonts w:ascii="Courier New" w:eastAsiaTheme="minorHAnsi" w:hAnsi="Courier New" w:cs="Courier New"/>
                <w:color w:val="000000" w:themeColor="text1"/>
                <w:sz w:val="24"/>
                <w:szCs w:val="24"/>
                <w:lang w:val="ru-BY" w:eastAsia="en-US"/>
              </w:rPr>
              <w:t>();</w:t>
            </w:r>
          </w:p>
          <w:p w14:paraId="289546C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MfstDiagnosis</w:t>
            </w:r>
            <w:proofErr w:type="spellEnd"/>
            <w:r w:rsidRPr="00512AD1">
              <w:rPr>
                <w:rFonts w:ascii="Courier New" w:eastAsiaTheme="minorHAnsi" w:hAnsi="Courier New" w:cs="Courier New"/>
                <w:color w:val="000000" w:themeColor="text1"/>
                <w:sz w:val="24"/>
                <w:szCs w:val="24"/>
                <w:lang w:val="ru-BY" w:eastAsia="en-US"/>
              </w:rPr>
              <w:t>( // диагностика</w:t>
            </w:r>
          </w:p>
          <w:p w14:paraId="01C9ED22"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plentaPosition</w:t>
            </w:r>
            <w:proofErr w:type="spellEnd"/>
            <w:r w:rsidRPr="00512AD1">
              <w:rPr>
                <w:rFonts w:ascii="Courier New" w:eastAsiaTheme="minorHAnsi" w:hAnsi="Courier New" w:cs="Courier New"/>
                <w:color w:val="000000" w:themeColor="text1"/>
                <w:sz w:val="24"/>
                <w:szCs w:val="24"/>
                <w:lang w:val="ru-BY" w:eastAsia="en-US"/>
              </w:rPr>
              <w:t>, // позиция на ленте</w:t>
            </w:r>
          </w:p>
          <w:p w14:paraId="3A9AEFD8"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lastRenderedPageBreak/>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 xml:space="preserve">RC_STEP </w:t>
            </w:r>
            <w:proofErr w:type="spellStart"/>
            <w:r w:rsidRPr="00512AD1">
              <w:rPr>
                <w:rFonts w:ascii="Courier New" w:eastAsiaTheme="minorHAnsi" w:hAnsi="Courier New" w:cs="Courier New"/>
                <w:color w:val="000000" w:themeColor="text1"/>
                <w:sz w:val="24"/>
                <w:szCs w:val="24"/>
                <w:lang w:val="ru-BY" w:eastAsia="en-US"/>
              </w:rPr>
              <w:t>rcStep</w:t>
            </w:r>
            <w:proofErr w:type="spellEnd"/>
            <w:r w:rsidRPr="00512AD1">
              <w:rPr>
                <w:rFonts w:ascii="Courier New" w:eastAsiaTheme="minorHAnsi" w:hAnsi="Courier New" w:cs="Courier New"/>
                <w:color w:val="000000" w:themeColor="text1"/>
                <w:sz w:val="24"/>
                <w:szCs w:val="24"/>
                <w:lang w:val="ru-BY" w:eastAsia="en-US"/>
              </w:rPr>
              <w:t>, // код завершения шага</w:t>
            </w:r>
          </w:p>
          <w:p w14:paraId="64EFF7AD"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pnrule</w:t>
            </w:r>
            <w:proofErr w:type="spellEnd"/>
            <w:r w:rsidRPr="00512AD1">
              <w:rPr>
                <w:rFonts w:ascii="Courier New" w:eastAsiaTheme="minorHAnsi" w:hAnsi="Courier New" w:cs="Courier New"/>
                <w:color w:val="000000" w:themeColor="text1"/>
                <w:sz w:val="24"/>
                <w:szCs w:val="24"/>
                <w:lang w:val="ru-BY" w:eastAsia="en-US"/>
              </w:rPr>
              <w:t>, // номер правила</w:t>
            </w:r>
          </w:p>
          <w:p w14:paraId="64FDA041"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r>
            <w:proofErr w:type="spellStart"/>
            <w:r w:rsidRPr="00512AD1">
              <w:rPr>
                <w:rFonts w:ascii="Courier New" w:eastAsiaTheme="minorHAnsi" w:hAnsi="Courier New" w:cs="Courier New"/>
                <w:color w:val="000000" w:themeColor="text1"/>
                <w:sz w:val="24"/>
                <w:szCs w:val="24"/>
                <w:lang w:val="ru-BY" w:eastAsia="en-US"/>
              </w:rPr>
              <w:t>short</w:t>
            </w:r>
            <w:proofErr w:type="spellEnd"/>
            <w:r w:rsidRPr="00512AD1">
              <w:rPr>
                <w:rFonts w:ascii="Courier New" w:eastAsiaTheme="minorHAnsi" w:hAnsi="Courier New" w:cs="Courier New"/>
                <w:color w:val="000000" w:themeColor="text1"/>
                <w:sz w:val="24"/>
                <w:szCs w:val="24"/>
                <w:lang w:val="ru-BY" w:eastAsia="en-US"/>
              </w:rPr>
              <w:t xml:space="preserve"> </w:t>
            </w:r>
            <w:proofErr w:type="spellStart"/>
            <w:r w:rsidRPr="00512AD1">
              <w:rPr>
                <w:rFonts w:ascii="Courier New" w:eastAsiaTheme="minorHAnsi" w:hAnsi="Courier New" w:cs="Courier New"/>
                <w:color w:val="000000" w:themeColor="text1"/>
                <w:sz w:val="24"/>
                <w:szCs w:val="24"/>
                <w:lang w:val="ru-BY" w:eastAsia="en-US"/>
              </w:rPr>
              <w:t>pnruleChain</w:t>
            </w:r>
            <w:proofErr w:type="spellEnd"/>
            <w:r w:rsidRPr="00512AD1">
              <w:rPr>
                <w:rFonts w:ascii="Courier New" w:eastAsiaTheme="minorHAnsi" w:hAnsi="Courier New" w:cs="Courier New"/>
                <w:color w:val="000000" w:themeColor="text1"/>
                <w:sz w:val="24"/>
                <w:szCs w:val="24"/>
                <w:lang w:val="ru-BY" w:eastAsia="en-US"/>
              </w:rPr>
              <w:t xml:space="preserve"> // номер цепочки правила</w:t>
            </w:r>
          </w:p>
          <w:p w14:paraId="70F9D9D7" w14:textId="77777777" w:rsidR="00512AD1" w:rsidRPr="00512AD1" w:rsidRDefault="00512AD1" w:rsidP="00512AD1">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r>
            <w:r w:rsidRPr="00512AD1">
              <w:rPr>
                <w:rFonts w:ascii="Courier New" w:eastAsiaTheme="minorHAnsi" w:hAnsi="Courier New" w:cs="Courier New"/>
                <w:color w:val="000000" w:themeColor="text1"/>
                <w:sz w:val="24"/>
                <w:szCs w:val="24"/>
                <w:lang w:val="ru-BY" w:eastAsia="en-US"/>
              </w:rPr>
              <w:tab/>
              <w:t>);</w:t>
            </w:r>
          </w:p>
          <w:p w14:paraId="3587B83D" w14:textId="77777777" w:rsidR="00512AD1" w:rsidRDefault="00512AD1" w:rsidP="00512AD1">
            <w:pPr>
              <w:ind w:left="0"/>
              <w:rPr>
                <w:rFonts w:ascii="Courier New" w:eastAsiaTheme="minorHAnsi" w:hAnsi="Courier New" w:cs="Courier New"/>
                <w:color w:val="000000" w:themeColor="text1"/>
                <w:sz w:val="24"/>
                <w:szCs w:val="24"/>
                <w:lang w:val="ru-BY" w:eastAsia="en-US"/>
              </w:rPr>
            </w:pPr>
            <w:r w:rsidRPr="00512AD1">
              <w:rPr>
                <w:rFonts w:ascii="Courier New" w:eastAsiaTheme="minorHAnsi" w:hAnsi="Courier New" w:cs="Courier New"/>
                <w:color w:val="000000" w:themeColor="text1"/>
                <w:sz w:val="24"/>
                <w:szCs w:val="24"/>
                <w:lang w:val="ru-BY" w:eastAsia="en-US"/>
              </w:rPr>
              <w:tab/>
              <w:t xml:space="preserve">} </w:t>
            </w:r>
            <w:proofErr w:type="spellStart"/>
            <w:r w:rsidRPr="00512AD1">
              <w:rPr>
                <w:rFonts w:ascii="Courier New" w:eastAsiaTheme="minorHAnsi" w:hAnsi="Courier New" w:cs="Courier New"/>
                <w:color w:val="000000" w:themeColor="text1"/>
                <w:sz w:val="24"/>
                <w:szCs w:val="24"/>
                <w:lang w:val="ru-BY" w:eastAsia="en-US"/>
              </w:rPr>
              <w:t>diagnosis</w:t>
            </w:r>
            <w:proofErr w:type="spellEnd"/>
            <w:r w:rsidRPr="00512AD1">
              <w:rPr>
                <w:rFonts w:ascii="Courier New" w:eastAsiaTheme="minorHAnsi" w:hAnsi="Courier New" w:cs="Courier New"/>
                <w:color w:val="000000" w:themeColor="text1"/>
                <w:sz w:val="24"/>
                <w:szCs w:val="24"/>
                <w:lang w:val="ru-BY" w:eastAsia="en-US"/>
              </w:rPr>
              <w:t>[MFST_DIAGN_NUMBER]; // последние самые глубокие сообщения</w:t>
            </w:r>
          </w:p>
          <w:p w14:paraId="7FFB8F92"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GRABALPHABET* </w:t>
            </w:r>
            <w:proofErr w:type="spellStart"/>
            <w:r w:rsidRPr="0061074A">
              <w:rPr>
                <w:rFonts w:ascii="Courier New" w:eastAsiaTheme="minorHAnsi" w:hAnsi="Courier New" w:cs="Courier New"/>
                <w:color w:val="000000" w:themeColor="text1"/>
                <w:sz w:val="24"/>
                <w:szCs w:val="24"/>
                <w:lang w:val="ru-BY" w:eastAsia="en-US"/>
              </w:rPr>
              <w:t>lenta</w:t>
            </w:r>
            <w:proofErr w:type="spellEnd"/>
            <w:r w:rsidRPr="0061074A">
              <w:rPr>
                <w:rFonts w:ascii="Courier New" w:eastAsiaTheme="minorHAnsi" w:hAnsi="Courier New" w:cs="Courier New"/>
                <w:color w:val="000000" w:themeColor="text1"/>
                <w:sz w:val="24"/>
                <w:szCs w:val="24"/>
                <w:lang w:val="ru-BY" w:eastAsia="en-US"/>
              </w:rPr>
              <w:t xml:space="preserve">; // </w:t>
            </w:r>
            <w:proofErr w:type="spellStart"/>
            <w:r w:rsidRPr="0061074A">
              <w:rPr>
                <w:rFonts w:ascii="Courier New" w:eastAsiaTheme="minorHAnsi" w:hAnsi="Courier New" w:cs="Courier New"/>
                <w:color w:val="000000" w:themeColor="text1"/>
                <w:sz w:val="24"/>
                <w:szCs w:val="24"/>
                <w:lang w:val="ru-BY" w:eastAsia="en-US"/>
              </w:rPr>
              <w:t>перекодированая</w:t>
            </w:r>
            <w:proofErr w:type="spellEnd"/>
            <w:r w:rsidRPr="0061074A">
              <w:rPr>
                <w:rFonts w:ascii="Courier New" w:eastAsiaTheme="minorHAnsi" w:hAnsi="Courier New" w:cs="Courier New"/>
                <w:color w:val="000000" w:themeColor="text1"/>
                <w:sz w:val="24"/>
                <w:szCs w:val="24"/>
                <w:lang w:val="ru-BY" w:eastAsia="en-US"/>
              </w:rPr>
              <w:t xml:space="preserve"> (TS/NS) лента (из LEX)</w:t>
            </w:r>
          </w:p>
          <w:p w14:paraId="70BFBEA9"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lentaPosition</w:t>
            </w:r>
            <w:proofErr w:type="spellEnd"/>
            <w:r w:rsidRPr="0061074A">
              <w:rPr>
                <w:rFonts w:ascii="Courier New" w:eastAsiaTheme="minorHAnsi" w:hAnsi="Courier New" w:cs="Courier New"/>
                <w:color w:val="000000" w:themeColor="text1"/>
                <w:sz w:val="24"/>
                <w:szCs w:val="24"/>
                <w:lang w:val="ru-BY" w:eastAsia="en-US"/>
              </w:rPr>
              <w:t>; // текущая позиция на ленте</w:t>
            </w:r>
          </w:p>
          <w:p w14:paraId="07024585"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nrule</w:t>
            </w:r>
            <w:proofErr w:type="spellEnd"/>
            <w:r w:rsidRPr="0061074A">
              <w:rPr>
                <w:rFonts w:ascii="Courier New" w:eastAsiaTheme="minorHAnsi" w:hAnsi="Courier New" w:cs="Courier New"/>
                <w:color w:val="000000" w:themeColor="text1"/>
                <w:sz w:val="24"/>
                <w:szCs w:val="24"/>
                <w:lang w:val="ru-BY" w:eastAsia="en-US"/>
              </w:rPr>
              <w:t>; // номер текущего правила</w:t>
            </w:r>
          </w:p>
          <w:p w14:paraId="7D31B6FC"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nruleChain</w:t>
            </w:r>
            <w:proofErr w:type="spellEnd"/>
            <w:r w:rsidRPr="0061074A">
              <w:rPr>
                <w:rFonts w:ascii="Courier New" w:eastAsiaTheme="minorHAnsi" w:hAnsi="Courier New" w:cs="Courier New"/>
                <w:color w:val="000000" w:themeColor="text1"/>
                <w:sz w:val="24"/>
                <w:szCs w:val="24"/>
                <w:lang w:val="ru-BY" w:eastAsia="en-US"/>
              </w:rPr>
              <w:t>; // номер текущей цепочки, текущего правила</w:t>
            </w:r>
          </w:p>
          <w:p w14:paraId="7745E02C"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lentaSize</w:t>
            </w:r>
            <w:proofErr w:type="spellEnd"/>
            <w:r w:rsidRPr="0061074A">
              <w:rPr>
                <w:rFonts w:ascii="Courier New" w:eastAsiaTheme="minorHAnsi" w:hAnsi="Courier New" w:cs="Courier New"/>
                <w:color w:val="000000" w:themeColor="text1"/>
                <w:sz w:val="24"/>
                <w:szCs w:val="24"/>
                <w:lang w:val="ru-BY" w:eastAsia="en-US"/>
              </w:rPr>
              <w:t>; // размер ленты</w:t>
            </w:r>
          </w:p>
          <w:p w14:paraId="4EB5F749"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GRB::</w:t>
            </w:r>
            <w:proofErr w:type="spellStart"/>
            <w:r w:rsidRPr="0061074A">
              <w:rPr>
                <w:rFonts w:ascii="Courier New" w:eastAsiaTheme="minorHAnsi" w:hAnsi="Courier New" w:cs="Courier New"/>
                <w:color w:val="000000" w:themeColor="text1"/>
                <w:sz w:val="24"/>
                <w:szCs w:val="24"/>
                <w:lang w:val="ru-BY" w:eastAsia="en-US"/>
              </w:rPr>
              <w:t>Greibach</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greibach</w:t>
            </w:r>
            <w:proofErr w:type="spellEnd"/>
            <w:r w:rsidRPr="0061074A">
              <w:rPr>
                <w:rFonts w:ascii="Courier New" w:eastAsiaTheme="minorHAnsi" w:hAnsi="Courier New" w:cs="Courier New"/>
                <w:color w:val="000000" w:themeColor="text1"/>
                <w:sz w:val="24"/>
                <w:szCs w:val="24"/>
                <w:lang w:val="ru-BY" w:eastAsia="en-US"/>
              </w:rPr>
              <w:t xml:space="preserve">; // грамматика </w:t>
            </w:r>
            <w:proofErr w:type="spellStart"/>
            <w:r w:rsidRPr="0061074A">
              <w:rPr>
                <w:rFonts w:ascii="Courier New" w:eastAsiaTheme="minorHAnsi" w:hAnsi="Courier New" w:cs="Courier New"/>
                <w:color w:val="000000" w:themeColor="text1"/>
                <w:sz w:val="24"/>
                <w:szCs w:val="24"/>
                <w:lang w:val="ru-BY" w:eastAsia="en-US"/>
              </w:rPr>
              <w:t>Грейбах</w:t>
            </w:r>
            <w:proofErr w:type="spellEnd"/>
          </w:p>
          <w:p w14:paraId="35DC9CBD"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Lexis</w:t>
            </w:r>
            <w:proofErr w:type="spellEnd"/>
            <w:r w:rsidRPr="0061074A">
              <w:rPr>
                <w:rFonts w:ascii="Courier New" w:eastAsiaTheme="minorHAnsi" w:hAnsi="Courier New" w:cs="Courier New"/>
                <w:color w:val="000000" w:themeColor="text1"/>
                <w:sz w:val="24"/>
                <w:szCs w:val="24"/>
                <w:lang w:val="ru-BY" w:eastAsia="en-US"/>
              </w:rPr>
              <w:t xml:space="preserve">::LEX </w:t>
            </w:r>
            <w:proofErr w:type="spellStart"/>
            <w:r w:rsidRPr="0061074A">
              <w:rPr>
                <w:rFonts w:ascii="Courier New" w:eastAsiaTheme="minorHAnsi" w:hAnsi="Courier New" w:cs="Courier New"/>
                <w:color w:val="000000" w:themeColor="text1"/>
                <w:sz w:val="24"/>
                <w:szCs w:val="24"/>
                <w:lang w:val="ru-BY" w:eastAsia="en-US"/>
              </w:rPr>
              <w:t>lex</w:t>
            </w:r>
            <w:proofErr w:type="spellEnd"/>
            <w:r w:rsidRPr="0061074A">
              <w:rPr>
                <w:rFonts w:ascii="Courier New" w:eastAsiaTheme="minorHAnsi" w:hAnsi="Courier New" w:cs="Courier New"/>
                <w:color w:val="000000" w:themeColor="text1"/>
                <w:sz w:val="24"/>
                <w:szCs w:val="24"/>
                <w:lang w:val="ru-BY" w:eastAsia="en-US"/>
              </w:rPr>
              <w:t>; // результат работы лексического анализатора</w:t>
            </w:r>
          </w:p>
          <w:p w14:paraId="6B75C3B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MFSTSTSTACK </w:t>
            </w:r>
            <w:proofErr w:type="spellStart"/>
            <w:r w:rsidRPr="0061074A">
              <w:rPr>
                <w:rFonts w:ascii="Courier New" w:eastAsiaTheme="minorHAnsi" w:hAnsi="Courier New" w:cs="Courier New"/>
                <w:color w:val="000000" w:themeColor="text1"/>
                <w:sz w:val="24"/>
                <w:szCs w:val="24"/>
                <w:lang w:val="ru-BY" w:eastAsia="en-US"/>
              </w:rPr>
              <w:t>st</w:t>
            </w:r>
            <w:proofErr w:type="spellEnd"/>
            <w:r w:rsidRPr="0061074A">
              <w:rPr>
                <w:rFonts w:ascii="Courier New" w:eastAsiaTheme="minorHAnsi" w:hAnsi="Courier New" w:cs="Courier New"/>
                <w:color w:val="000000" w:themeColor="text1"/>
                <w:sz w:val="24"/>
                <w:szCs w:val="24"/>
                <w:lang w:val="ru-BY" w:eastAsia="en-US"/>
              </w:rPr>
              <w:t>; // стек автомата</w:t>
            </w:r>
          </w:p>
          <w:p w14:paraId="1FE33BFF"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roofErr w:type="spellStart"/>
            <w:r w:rsidRPr="0061074A">
              <w:rPr>
                <w:rFonts w:ascii="Courier New" w:eastAsiaTheme="minorHAnsi" w:hAnsi="Courier New" w:cs="Courier New"/>
                <w:color w:val="000000" w:themeColor="text1"/>
                <w:sz w:val="24"/>
                <w:szCs w:val="24"/>
                <w:lang w:val="ru-BY" w:eastAsia="en-US"/>
              </w:rPr>
              <w:t>std</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stack</w:t>
            </w:r>
            <w:proofErr w:type="spellEnd"/>
            <w:r w:rsidRPr="0061074A">
              <w:rPr>
                <w:rFonts w:ascii="Courier New" w:eastAsiaTheme="minorHAnsi" w:hAnsi="Courier New" w:cs="Courier New"/>
                <w:color w:val="000000" w:themeColor="text1"/>
                <w:sz w:val="24"/>
                <w:szCs w:val="24"/>
                <w:lang w:val="ru-BY" w:eastAsia="en-US"/>
              </w:rPr>
              <w:t>&lt;</w:t>
            </w:r>
            <w:proofErr w:type="spellStart"/>
            <w:r w:rsidRPr="0061074A">
              <w:rPr>
                <w:rFonts w:ascii="Courier New" w:eastAsiaTheme="minorHAnsi" w:hAnsi="Courier New" w:cs="Courier New"/>
                <w:color w:val="000000" w:themeColor="text1"/>
                <w:sz w:val="24"/>
                <w:szCs w:val="24"/>
                <w:lang w:val="ru-BY" w:eastAsia="en-US"/>
              </w:rPr>
              <w:t>MfstState</w:t>
            </w:r>
            <w:proofErr w:type="spellEnd"/>
            <w:r w:rsidRPr="0061074A">
              <w:rPr>
                <w:rFonts w:ascii="Courier New" w:eastAsiaTheme="minorHAnsi" w:hAnsi="Courier New" w:cs="Courier New"/>
                <w:color w:val="000000" w:themeColor="text1"/>
                <w:sz w:val="24"/>
                <w:szCs w:val="24"/>
                <w:lang w:val="ru-BY" w:eastAsia="en-US"/>
              </w:rPr>
              <w:t xml:space="preserve">&gt; </w:t>
            </w:r>
            <w:proofErr w:type="spellStart"/>
            <w:r w:rsidRPr="0061074A">
              <w:rPr>
                <w:rFonts w:ascii="Courier New" w:eastAsiaTheme="minorHAnsi" w:hAnsi="Courier New" w:cs="Courier New"/>
                <w:color w:val="000000" w:themeColor="text1"/>
                <w:sz w:val="24"/>
                <w:szCs w:val="24"/>
                <w:lang w:val="ru-BY" w:eastAsia="en-US"/>
              </w:rPr>
              <w:t>storeState</w:t>
            </w:r>
            <w:proofErr w:type="spellEnd"/>
            <w:r w:rsidRPr="0061074A">
              <w:rPr>
                <w:rFonts w:ascii="Courier New" w:eastAsiaTheme="minorHAnsi" w:hAnsi="Courier New" w:cs="Courier New"/>
                <w:color w:val="000000" w:themeColor="text1"/>
                <w:sz w:val="24"/>
                <w:szCs w:val="24"/>
                <w:lang w:val="ru-BY" w:eastAsia="en-US"/>
              </w:rPr>
              <w:t>; // стек для сохранения состояний</w:t>
            </w:r>
          </w:p>
          <w:p w14:paraId="6B8175BC"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my_stack_MfstState</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storeState</w:t>
            </w:r>
            <w:proofErr w:type="spellEnd"/>
            <w:r w:rsidRPr="0061074A">
              <w:rPr>
                <w:rFonts w:ascii="Courier New" w:eastAsiaTheme="minorHAnsi" w:hAnsi="Courier New" w:cs="Courier New"/>
                <w:color w:val="000000" w:themeColor="text1"/>
                <w:sz w:val="24"/>
                <w:szCs w:val="24"/>
                <w:lang w:val="ru-BY" w:eastAsia="en-US"/>
              </w:rPr>
              <w:t>;</w:t>
            </w:r>
          </w:p>
          <w:p w14:paraId="608E8DC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Mfst</w:t>
            </w:r>
            <w:proofErr w:type="spellEnd"/>
            <w:r w:rsidRPr="0061074A">
              <w:rPr>
                <w:rFonts w:ascii="Courier New" w:eastAsiaTheme="minorHAnsi" w:hAnsi="Courier New" w:cs="Courier New"/>
                <w:color w:val="000000" w:themeColor="text1"/>
                <w:sz w:val="24"/>
                <w:szCs w:val="24"/>
                <w:lang w:val="ru-BY" w:eastAsia="en-US"/>
              </w:rPr>
              <w:t>();</w:t>
            </w:r>
          </w:p>
          <w:p w14:paraId="57E2EFE0"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Mfst</w:t>
            </w:r>
            <w:proofErr w:type="spellEnd"/>
            <w:r w:rsidRPr="0061074A">
              <w:rPr>
                <w:rFonts w:ascii="Courier New" w:eastAsiaTheme="minorHAnsi" w:hAnsi="Courier New" w:cs="Courier New"/>
                <w:color w:val="000000" w:themeColor="text1"/>
                <w:sz w:val="24"/>
                <w:szCs w:val="24"/>
                <w:lang w:val="ru-BY" w:eastAsia="en-US"/>
              </w:rPr>
              <w:t>(</w:t>
            </w:r>
          </w:p>
          <w:p w14:paraId="38194EA0"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Lexis</w:t>
            </w:r>
            <w:proofErr w:type="spellEnd"/>
            <w:r w:rsidRPr="0061074A">
              <w:rPr>
                <w:rFonts w:ascii="Courier New" w:eastAsiaTheme="minorHAnsi" w:hAnsi="Courier New" w:cs="Courier New"/>
                <w:color w:val="000000" w:themeColor="text1"/>
                <w:sz w:val="24"/>
                <w:szCs w:val="24"/>
                <w:lang w:val="ru-BY" w:eastAsia="en-US"/>
              </w:rPr>
              <w:t xml:space="preserve">::LEX </w:t>
            </w:r>
            <w:proofErr w:type="spellStart"/>
            <w:r w:rsidRPr="0061074A">
              <w:rPr>
                <w:rFonts w:ascii="Courier New" w:eastAsiaTheme="minorHAnsi" w:hAnsi="Courier New" w:cs="Courier New"/>
                <w:color w:val="000000" w:themeColor="text1"/>
                <w:sz w:val="24"/>
                <w:szCs w:val="24"/>
                <w:lang w:val="ru-BY" w:eastAsia="en-US"/>
              </w:rPr>
              <w:t>plex</w:t>
            </w:r>
            <w:proofErr w:type="spellEnd"/>
            <w:r w:rsidRPr="0061074A">
              <w:rPr>
                <w:rFonts w:ascii="Courier New" w:eastAsiaTheme="minorHAnsi" w:hAnsi="Courier New" w:cs="Courier New"/>
                <w:color w:val="000000" w:themeColor="text1"/>
                <w:sz w:val="24"/>
                <w:szCs w:val="24"/>
                <w:lang w:val="ru-BY" w:eastAsia="en-US"/>
              </w:rPr>
              <w:t>, // результат работы лексического анализатора</w:t>
            </w:r>
          </w:p>
          <w:p w14:paraId="3DEA1955"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t>GRB::</w:t>
            </w:r>
            <w:proofErr w:type="spellStart"/>
            <w:r w:rsidRPr="0061074A">
              <w:rPr>
                <w:rFonts w:ascii="Courier New" w:eastAsiaTheme="minorHAnsi" w:hAnsi="Courier New" w:cs="Courier New"/>
                <w:color w:val="000000" w:themeColor="text1"/>
                <w:sz w:val="24"/>
                <w:szCs w:val="24"/>
                <w:lang w:val="ru-BY" w:eastAsia="en-US"/>
              </w:rPr>
              <w:t>Greibach</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pgrebach</w:t>
            </w:r>
            <w:proofErr w:type="spellEnd"/>
            <w:r w:rsidRPr="0061074A">
              <w:rPr>
                <w:rFonts w:ascii="Courier New" w:eastAsiaTheme="minorHAnsi" w:hAnsi="Courier New" w:cs="Courier New"/>
                <w:color w:val="000000" w:themeColor="text1"/>
                <w:sz w:val="24"/>
                <w:szCs w:val="24"/>
                <w:lang w:val="ru-BY" w:eastAsia="en-US"/>
              </w:rPr>
              <w:t xml:space="preserve"> // грамматика </w:t>
            </w:r>
            <w:proofErr w:type="spellStart"/>
            <w:r w:rsidRPr="0061074A">
              <w:rPr>
                <w:rFonts w:ascii="Courier New" w:eastAsiaTheme="minorHAnsi" w:hAnsi="Courier New" w:cs="Courier New"/>
                <w:color w:val="000000" w:themeColor="text1"/>
                <w:sz w:val="24"/>
                <w:szCs w:val="24"/>
                <w:lang w:val="ru-BY" w:eastAsia="en-US"/>
              </w:rPr>
              <w:t>Грейбах</w:t>
            </w:r>
            <w:proofErr w:type="spellEnd"/>
          </w:p>
          <w:p w14:paraId="58DA971D"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
          <w:p w14:paraId="54E40714"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char</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GetCSt</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char</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buf</w:t>
            </w:r>
            <w:proofErr w:type="spellEnd"/>
            <w:r w:rsidRPr="0061074A">
              <w:rPr>
                <w:rFonts w:ascii="Courier New" w:eastAsiaTheme="minorHAnsi" w:hAnsi="Courier New" w:cs="Courier New"/>
                <w:color w:val="000000" w:themeColor="text1"/>
                <w:sz w:val="24"/>
                <w:szCs w:val="24"/>
                <w:lang w:val="ru-BY" w:eastAsia="en-US"/>
              </w:rPr>
              <w:t>); // получить содержимое стека</w:t>
            </w:r>
          </w:p>
          <w:p w14:paraId="4AF07869"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char</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GetCLenta</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char</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buf</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pos</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n = 25); // лента: n символов c </w:t>
            </w:r>
            <w:proofErr w:type="spellStart"/>
            <w:r w:rsidRPr="0061074A">
              <w:rPr>
                <w:rFonts w:ascii="Courier New" w:eastAsiaTheme="minorHAnsi" w:hAnsi="Courier New" w:cs="Courier New"/>
                <w:color w:val="000000" w:themeColor="text1"/>
                <w:sz w:val="24"/>
                <w:szCs w:val="24"/>
                <w:lang w:val="ru-BY" w:eastAsia="en-US"/>
              </w:rPr>
              <w:t>pos</w:t>
            </w:r>
            <w:proofErr w:type="spellEnd"/>
          </w:p>
          <w:p w14:paraId="06482E70"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char</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GetDiagnosis</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n, </w:t>
            </w:r>
            <w:proofErr w:type="spellStart"/>
            <w:r w:rsidRPr="0061074A">
              <w:rPr>
                <w:rFonts w:ascii="Courier New" w:eastAsiaTheme="minorHAnsi" w:hAnsi="Courier New" w:cs="Courier New"/>
                <w:color w:val="000000" w:themeColor="text1"/>
                <w:sz w:val="24"/>
                <w:szCs w:val="24"/>
                <w:lang w:val="ru-BY" w:eastAsia="en-US"/>
              </w:rPr>
              <w:t>char</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buf</w:t>
            </w:r>
            <w:proofErr w:type="spellEnd"/>
            <w:r w:rsidRPr="0061074A">
              <w:rPr>
                <w:rFonts w:ascii="Courier New" w:eastAsiaTheme="minorHAnsi" w:hAnsi="Courier New" w:cs="Courier New"/>
                <w:color w:val="000000" w:themeColor="text1"/>
                <w:sz w:val="24"/>
                <w:szCs w:val="24"/>
                <w:lang w:val="ru-BY" w:eastAsia="en-US"/>
              </w:rPr>
              <w:t>); // получить n-</w:t>
            </w:r>
            <w:proofErr w:type="spellStart"/>
            <w:r w:rsidRPr="0061074A">
              <w:rPr>
                <w:rFonts w:ascii="Courier New" w:eastAsiaTheme="minorHAnsi" w:hAnsi="Courier New" w:cs="Courier New"/>
                <w:color w:val="000000" w:themeColor="text1"/>
                <w:sz w:val="24"/>
                <w:szCs w:val="24"/>
                <w:lang w:val="ru-BY" w:eastAsia="en-US"/>
              </w:rPr>
              <w:t>ую</w:t>
            </w:r>
            <w:proofErr w:type="spellEnd"/>
            <w:r w:rsidRPr="0061074A">
              <w:rPr>
                <w:rFonts w:ascii="Courier New" w:eastAsiaTheme="minorHAnsi" w:hAnsi="Courier New" w:cs="Courier New"/>
                <w:color w:val="000000" w:themeColor="text1"/>
                <w:sz w:val="24"/>
                <w:szCs w:val="24"/>
                <w:lang w:val="ru-BY" w:eastAsia="en-US"/>
              </w:rPr>
              <w:t xml:space="preserve"> строку диагностики или 0x00</w:t>
            </w:r>
          </w:p>
          <w:p w14:paraId="1A2A2D72"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bool</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SaveState</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std</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ostream</w:t>
            </w:r>
            <w:proofErr w:type="spellEnd"/>
            <w:r w:rsidRPr="0061074A">
              <w:rPr>
                <w:rFonts w:ascii="Courier New" w:eastAsiaTheme="minorHAnsi" w:hAnsi="Courier New" w:cs="Courier New"/>
                <w:color w:val="000000" w:themeColor="text1"/>
                <w:sz w:val="24"/>
                <w:szCs w:val="24"/>
                <w:lang w:val="ru-BY" w:eastAsia="en-US"/>
              </w:rPr>
              <w:t xml:space="preserve">&amp; </w:t>
            </w:r>
            <w:proofErr w:type="spellStart"/>
            <w:r w:rsidRPr="0061074A">
              <w:rPr>
                <w:rFonts w:ascii="Courier New" w:eastAsiaTheme="minorHAnsi" w:hAnsi="Courier New" w:cs="Courier New"/>
                <w:color w:val="000000" w:themeColor="text1"/>
                <w:sz w:val="24"/>
                <w:szCs w:val="24"/>
                <w:lang w:val="ru-BY" w:eastAsia="en-US"/>
              </w:rPr>
              <w:t>out</w:t>
            </w:r>
            <w:proofErr w:type="spellEnd"/>
            <w:r w:rsidRPr="0061074A">
              <w:rPr>
                <w:rFonts w:ascii="Courier New" w:eastAsiaTheme="minorHAnsi" w:hAnsi="Courier New" w:cs="Courier New"/>
                <w:color w:val="000000" w:themeColor="text1"/>
                <w:sz w:val="24"/>
                <w:szCs w:val="24"/>
                <w:lang w:val="ru-BY" w:eastAsia="en-US"/>
              </w:rPr>
              <w:t xml:space="preserve">); // сохранить состояние автомата </w:t>
            </w:r>
          </w:p>
          <w:p w14:paraId="5F1E2F13"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bool</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ResetState</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std</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ostream</w:t>
            </w:r>
            <w:proofErr w:type="spellEnd"/>
            <w:r w:rsidRPr="0061074A">
              <w:rPr>
                <w:rFonts w:ascii="Courier New" w:eastAsiaTheme="minorHAnsi" w:hAnsi="Courier New" w:cs="Courier New"/>
                <w:color w:val="000000" w:themeColor="text1"/>
                <w:sz w:val="24"/>
                <w:szCs w:val="24"/>
                <w:lang w:val="ru-BY" w:eastAsia="en-US"/>
              </w:rPr>
              <w:t xml:space="preserve">&amp; </w:t>
            </w:r>
            <w:proofErr w:type="spellStart"/>
            <w:r w:rsidRPr="0061074A">
              <w:rPr>
                <w:rFonts w:ascii="Courier New" w:eastAsiaTheme="minorHAnsi" w:hAnsi="Courier New" w:cs="Courier New"/>
                <w:color w:val="000000" w:themeColor="text1"/>
                <w:sz w:val="24"/>
                <w:szCs w:val="24"/>
                <w:lang w:val="ru-BY" w:eastAsia="en-US"/>
              </w:rPr>
              <w:t>out</w:t>
            </w:r>
            <w:proofErr w:type="spellEnd"/>
            <w:r w:rsidRPr="0061074A">
              <w:rPr>
                <w:rFonts w:ascii="Courier New" w:eastAsiaTheme="minorHAnsi" w:hAnsi="Courier New" w:cs="Courier New"/>
                <w:color w:val="000000" w:themeColor="text1"/>
                <w:sz w:val="24"/>
                <w:szCs w:val="24"/>
                <w:lang w:val="ru-BY" w:eastAsia="en-US"/>
              </w:rPr>
              <w:t>); // восстановить состояние автомата</w:t>
            </w:r>
          </w:p>
          <w:p w14:paraId="2400E2B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bool</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PushChain</w:t>
            </w:r>
            <w:proofErr w:type="spellEnd"/>
            <w:r w:rsidRPr="0061074A">
              <w:rPr>
                <w:rFonts w:ascii="Courier New" w:eastAsiaTheme="minorHAnsi" w:hAnsi="Courier New" w:cs="Courier New"/>
                <w:color w:val="000000" w:themeColor="text1"/>
                <w:sz w:val="24"/>
                <w:szCs w:val="24"/>
                <w:lang w:val="ru-BY" w:eastAsia="en-US"/>
              </w:rPr>
              <w:t>(</w:t>
            </w:r>
          </w:p>
          <w:p w14:paraId="510749A5"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t>GRB::</w:t>
            </w:r>
            <w:proofErr w:type="spellStart"/>
            <w:r w:rsidRPr="0061074A">
              <w:rPr>
                <w:rFonts w:ascii="Courier New" w:eastAsiaTheme="minorHAnsi" w:hAnsi="Courier New" w:cs="Courier New"/>
                <w:color w:val="000000" w:themeColor="text1"/>
                <w:sz w:val="24"/>
                <w:szCs w:val="24"/>
                <w:lang w:val="ru-BY" w:eastAsia="en-US"/>
              </w:rPr>
              <w:t>Rule</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Chain</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chain</w:t>
            </w:r>
            <w:proofErr w:type="spellEnd"/>
            <w:r w:rsidRPr="0061074A">
              <w:rPr>
                <w:rFonts w:ascii="Courier New" w:eastAsiaTheme="minorHAnsi" w:hAnsi="Courier New" w:cs="Courier New"/>
                <w:color w:val="000000" w:themeColor="text1"/>
                <w:sz w:val="24"/>
                <w:szCs w:val="24"/>
                <w:lang w:val="ru-BY" w:eastAsia="en-US"/>
              </w:rPr>
              <w:t xml:space="preserve"> // цепочка правила</w:t>
            </w:r>
          </w:p>
          <w:p w14:paraId="1FA128B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
          <w:p w14:paraId="04A4C6C9"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RC_STEP </w:t>
            </w:r>
            <w:proofErr w:type="spellStart"/>
            <w:r w:rsidRPr="0061074A">
              <w:rPr>
                <w:rFonts w:ascii="Courier New" w:eastAsiaTheme="minorHAnsi" w:hAnsi="Courier New" w:cs="Courier New"/>
                <w:color w:val="000000" w:themeColor="text1"/>
                <w:sz w:val="24"/>
                <w:szCs w:val="24"/>
                <w:lang w:val="ru-BY" w:eastAsia="en-US"/>
              </w:rPr>
              <w:t>step</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std</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ostream</w:t>
            </w:r>
            <w:proofErr w:type="spellEnd"/>
            <w:r w:rsidRPr="0061074A">
              <w:rPr>
                <w:rFonts w:ascii="Courier New" w:eastAsiaTheme="minorHAnsi" w:hAnsi="Courier New" w:cs="Courier New"/>
                <w:color w:val="000000" w:themeColor="text1"/>
                <w:sz w:val="24"/>
                <w:szCs w:val="24"/>
                <w:lang w:val="ru-BY" w:eastAsia="en-US"/>
              </w:rPr>
              <w:t xml:space="preserve">&amp; </w:t>
            </w:r>
            <w:proofErr w:type="spellStart"/>
            <w:r w:rsidRPr="0061074A">
              <w:rPr>
                <w:rFonts w:ascii="Courier New" w:eastAsiaTheme="minorHAnsi" w:hAnsi="Courier New" w:cs="Courier New"/>
                <w:color w:val="000000" w:themeColor="text1"/>
                <w:sz w:val="24"/>
                <w:szCs w:val="24"/>
                <w:lang w:val="ru-BY" w:eastAsia="en-US"/>
              </w:rPr>
              <w:t>out</w:t>
            </w:r>
            <w:proofErr w:type="spellEnd"/>
            <w:r w:rsidRPr="0061074A">
              <w:rPr>
                <w:rFonts w:ascii="Courier New" w:eastAsiaTheme="minorHAnsi" w:hAnsi="Courier New" w:cs="Courier New"/>
                <w:color w:val="000000" w:themeColor="text1"/>
                <w:sz w:val="24"/>
                <w:szCs w:val="24"/>
                <w:lang w:val="ru-BY" w:eastAsia="en-US"/>
              </w:rPr>
              <w:t>); // выполнить шаг автомата</w:t>
            </w:r>
          </w:p>
          <w:p w14:paraId="406AC49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bool</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Start</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std</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ostream</w:t>
            </w:r>
            <w:proofErr w:type="spellEnd"/>
            <w:r w:rsidRPr="0061074A">
              <w:rPr>
                <w:rFonts w:ascii="Courier New" w:eastAsiaTheme="minorHAnsi" w:hAnsi="Courier New" w:cs="Courier New"/>
                <w:color w:val="000000" w:themeColor="text1"/>
                <w:sz w:val="24"/>
                <w:szCs w:val="24"/>
                <w:lang w:val="ru-BY" w:eastAsia="en-US"/>
              </w:rPr>
              <w:t xml:space="preserve">&amp; </w:t>
            </w:r>
            <w:proofErr w:type="spellStart"/>
            <w:r w:rsidRPr="0061074A">
              <w:rPr>
                <w:rFonts w:ascii="Courier New" w:eastAsiaTheme="minorHAnsi" w:hAnsi="Courier New" w:cs="Courier New"/>
                <w:color w:val="000000" w:themeColor="text1"/>
                <w:sz w:val="24"/>
                <w:szCs w:val="24"/>
                <w:lang w:val="ru-BY" w:eastAsia="en-US"/>
              </w:rPr>
              <w:t>out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std</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ostream</w:t>
            </w:r>
            <w:proofErr w:type="spellEnd"/>
            <w:r w:rsidRPr="0061074A">
              <w:rPr>
                <w:rFonts w:ascii="Courier New" w:eastAsiaTheme="minorHAnsi" w:hAnsi="Courier New" w:cs="Courier New"/>
                <w:color w:val="000000" w:themeColor="text1"/>
                <w:sz w:val="24"/>
                <w:szCs w:val="24"/>
                <w:lang w:val="ru-BY" w:eastAsia="en-US"/>
              </w:rPr>
              <w:t xml:space="preserve">&amp; </w:t>
            </w:r>
            <w:proofErr w:type="spellStart"/>
            <w:r w:rsidRPr="0061074A">
              <w:rPr>
                <w:rFonts w:ascii="Courier New" w:eastAsiaTheme="minorHAnsi" w:hAnsi="Courier New" w:cs="Courier New"/>
                <w:color w:val="000000" w:themeColor="text1"/>
                <w:sz w:val="24"/>
                <w:szCs w:val="24"/>
                <w:lang w:val="ru-BY" w:eastAsia="en-US"/>
              </w:rPr>
              <w:t>outlog</w:t>
            </w:r>
            <w:proofErr w:type="spellEnd"/>
            <w:r w:rsidRPr="0061074A">
              <w:rPr>
                <w:rFonts w:ascii="Courier New" w:eastAsiaTheme="minorHAnsi" w:hAnsi="Courier New" w:cs="Courier New"/>
                <w:color w:val="000000" w:themeColor="text1"/>
                <w:sz w:val="24"/>
                <w:szCs w:val="24"/>
                <w:lang w:val="ru-BY" w:eastAsia="en-US"/>
              </w:rPr>
              <w:t>); // запустить автомат</w:t>
            </w:r>
          </w:p>
          <w:p w14:paraId="5B05B2B2"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bool</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SaveDiagnosis</w:t>
            </w:r>
            <w:proofErr w:type="spellEnd"/>
            <w:r w:rsidRPr="0061074A">
              <w:rPr>
                <w:rFonts w:ascii="Courier New" w:eastAsiaTheme="minorHAnsi" w:hAnsi="Courier New" w:cs="Courier New"/>
                <w:color w:val="000000" w:themeColor="text1"/>
                <w:sz w:val="24"/>
                <w:szCs w:val="24"/>
                <w:lang w:val="ru-BY" w:eastAsia="en-US"/>
              </w:rPr>
              <w:t>(</w:t>
            </w:r>
          </w:p>
          <w:p w14:paraId="04A53394"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t xml:space="preserve">RC_STEP </w:t>
            </w:r>
            <w:proofErr w:type="spellStart"/>
            <w:r w:rsidRPr="0061074A">
              <w:rPr>
                <w:rFonts w:ascii="Courier New" w:eastAsiaTheme="minorHAnsi" w:hAnsi="Courier New" w:cs="Courier New"/>
                <w:color w:val="000000" w:themeColor="text1"/>
                <w:sz w:val="24"/>
                <w:szCs w:val="24"/>
                <w:lang w:val="ru-BY" w:eastAsia="en-US"/>
              </w:rPr>
              <w:t>pprcStep</w:t>
            </w:r>
            <w:proofErr w:type="spellEnd"/>
            <w:r w:rsidRPr="0061074A">
              <w:rPr>
                <w:rFonts w:ascii="Courier New" w:eastAsiaTheme="minorHAnsi" w:hAnsi="Courier New" w:cs="Courier New"/>
                <w:color w:val="000000" w:themeColor="text1"/>
                <w:sz w:val="24"/>
                <w:szCs w:val="24"/>
                <w:lang w:val="ru-BY" w:eastAsia="en-US"/>
              </w:rPr>
              <w:t xml:space="preserve"> // код завершения шага</w:t>
            </w:r>
          </w:p>
          <w:p w14:paraId="50B8713B"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
          <w:p w14:paraId="4EDCD4AD"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void</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PrintRules</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std</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ostream</w:t>
            </w:r>
            <w:proofErr w:type="spellEnd"/>
            <w:r w:rsidRPr="0061074A">
              <w:rPr>
                <w:rFonts w:ascii="Courier New" w:eastAsiaTheme="minorHAnsi" w:hAnsi="Courier New" w:cs="Courier New"/>
                <w:color w:val="000000" w:themeColor="text1"/>
                <w:sz w:val="24"/>
                <w:szCs w:val="24"/>
                <w:lang w:val="ru-BY" w:eastAsia="en-US"/>
              </w:rPr>
              <w:t xml:space="preserve">&amp; </w:t>
            </w:r>
            <w:proofErr w:type="spellStart"/>
            <w:r w:rsidRPr="0061074A">
              <w:rPr>
                <w:rFonts w:ascii="Courier New" w:eastAsiaTheme="minorHAnsi" w:hAnsi="Courier New" w:cs="Courier New"/>
                <w:color w:val="000000" w:themeColor="text1"/>
                <w:sz w:val="24"/>
                <w:szCs w:val="24"/>
                <w:lang w:val="ru-BY" w:eastAsia="en-US"/>
              </w:rPr>
              <w:t>out</w:t>
            </w:r>
            <w:proofErr w:type="spellEnd"/>
            <w:r w:rsidRPr="0061074A">
              <w:rPr>
                <w:rFonts w:ascii="Courier New" w:eastAsiaTheme="minorHAnsi" w:hAnsi="Courier New" w:cs="Courier New"/>
                <w:color w:val="000000" w:themeColor="text1"/>
                <w:sz w:val="24"/>
                <w:szCs w:val="24"/>
                <w:lang w:val="ru-BY" w:eastAsia="en-US"/>
              </w:rPr>
              <w:t xml:space="preserve">); // вывести последовательность правил </w:t>
            </w:r>
          </w:p>
          <w:p w14:paraId="08D7CE70"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struct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Deducation</w:t>
            </w:r>
            <w:proofErr w:type="spellEnd"/>
            <w:r w:rsidRPr="0061074A">
              <w:rPr>
                <w:rFonts w:ascii="Courier New" w:eastAsiaTheme="minorHAnsi" w:hAnsi="Courier New" w:cs="Courier New"/>
                <w:color w:val="000000" w:themeColor="text1"/>
                <w:sz w:val="24"/>
                <w:szCs w:val="24"/>
                <w:lang w:val="ru-BY" w:eastAsia="en-US"/>
              </w:rPr>
              <w:t xml:space="preserve"> // вывод</w:t>
            </w:r>
          </w:p>
          <w:p w14:paraId="5A174D24"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w:t>
            </w:r>
          </w:p>
          <w:p w14:paraId="4AF74F98"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size</w:t>
            </w:r>
            <w:proofErr w:type="spellEnd"/>
            <w:r w:rsidRPr="0061074A">
              <w:rPr>
                <w:rFonts w:ascii="Courier New" w:eastAsiaTheme="minorHAnsi" w:hAnsi="Courier New" w:cs="Courier New"/>
                <w:color w:val="000000" w:themeColor="text1"/>
                <w:sz w:val="24"/>
                <w:szCs w:val="24"/>
                <w:lang w:val="ru-BY" w:eastAsia="en-US"/>
              </w:rPr>
              <w:t>; // количество шагов в выводе</w:t>
            </w:r>
          </w:p>
          <w:p w14:paraId="0CB55B2E"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nrules</w:t>
            </w:r>
            <w:proofErr w:type="spellEnd"/>
            <w:r w:rsidRPr="0061074A">
              <w:rPr>
                <w:rFonts w:ascii="Courier New" w:eastAsiaTheme="minorHAnsi" w:hAnsi="Courier New" w:cs="Courier New"/>
                <w:color w:val="000000" w:themeColor="text1"/>
                <w:sz w:val="24"/>
                <w:szCs w:val="24"/>
                <w:lang w:val="ru-BY" w:eastAsia="en-US"/>
              </w:rPr>
              <w:t>; // номера правил грамматики</w:t>
            </w:r>
          </w:p>
          <w:p w14:paraId="2477A8D6"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short</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nruleChains</w:t>
            </w:r>
            <w:proofErr w:type="spellEnd"/>
            <w:r w:rsidRPr="0061074A">
              <w:rPr>
                <w:rFonts w:ascii="Courier New" w:eastAsiaTheme="minorHAnsi" w:hAnsi="Courier New" w:cs="Courier New"/>
                <w:color w:val="000000" w:themeColor="text1"/>
                <w:sz w:val="24"/>
                <w:szCs w:val="24"/>
                <w:lang w:val="ru-BY" w:eastAsia="en-US"/>
              </w:rPr>
              <w:t>; // номера цепочек правил грамматики</w:t>
            </w:r>
          </w:p>
          <w:p w14:paraId="1D94EB44"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Deducation</w:t>
            </w:r>
            <w:proofErr w:type="spellEnd"/>
            <w:r w:rsidRPr="0061074A">
              <w:rPr>
                <w:rFonts w:ascii="Courier New" w:eastAsiaTheme="minorHAnsi" w:hAnsi="Courier New" w:cs="Courier New"/>
                <w:color w:val="000000" w:themeColor="text1"/>
                <w:sz w:val="24"/>
                <w:szCs w:val="24"/>
                <w:lang w:val="ru-BY" w:eastAsia="en-US"/>
              </w:rPr>
              <w:t xml:space="preserve">() { </w:t>
            </w:r>
            <w:proofErr w:type="spellStart"/>
            <w:r w:rsidRPr="0061074A">
              <w:rPr>
                <w:rFonts w:ascii="Courier New" w:eastAsiaTheme="minorHAnsi" w:hAnsi="Courier New" w:cs="Courier New"/>
                <w:color w:val="000000" w:themeColor="text1"/>
                <w:sz w:val="24"/>
                <w:szCs w:val="24"/>
                <w:lang w:val="ru-BY" w:eastAsia="en-US"/>
              </w:rPr>
              <w:t>size</w:t>
            </w:r>
            <w:proofErr w:type="spellEnd"/>
            <w:r w:rsidRPr="0061074A">
              <w:rPr>
                <w:rFonts w:ascii="Courier New" w:eastAsiaTheme="minorHAnsi" w:hAnsi="Courier New" w:cs="Courier New"/>
                <w:color w:val="000000" w:themeColor="text1"/>
                <w:sz w:val="24"/>
                <w:szCs w:val="24"/>
                <w:lang w:val="ru-BY" w:eastAsia="en-US"/>
              </w:rPr>
              <w:t xml:space="preserve"> = 0; </w:t>
            </w:r>
            <w:proofErr w:type="spellStart"/>
            <w:r w:rsidRPr="0061074A">
              <w:rPr>
                <w:rFonts w:ascii="Courier New" w:eastAsiaTheme="minorHAnsi" w:hAnsi="Courier New" w:cs="Courier New"/>
                <w:color w:val="000000" w:themeColor="text1"/>
                <w:sz w:val="24"/>
                <w:szCs w:val="24"/>
                <w:lang w:val="ru-BY" w:eastAsia="en-US"/>
              </w:rPr>
              <w:t>nrules</w:t>
            </w:r>
            <w:proofErr w:type="spellEnd"/>
            <w:r w:rsidRPr="0061074A">
              <w:rPr>
                <w:rFonts w:ascii="Courier New" w:eastAsiaTheme="minorHAnsi" w:hAnsi="Courier New" w:cs="Courier New"/>
                <w:color w:val="000000" w:themeColor="text1"/>
                <w:sz w:val="24"/>
                <w:szCs w:val="24"/>
                <w:lang w:val="ru-BY" w:eastAsia="en-US"/>
              </w:rPr>
              <w:t xml:space="preserve"> = 0; </w:t>
            </w:r>
            <w:proofErr w:type="spellStart"/>
            <w:r w:rsidRPr="0061074A">
              <w:rPr>
                <w:rFonts w:ascii="Courier New" w:eastAsiaTheme="minorHAnsi" w:hAnsi="Courier New" w:cs="Courier New"/>
                <w:color w:val="000000" w:themeColor="text1"/>
                <w:sz w:val="24"/>
                <w:szCs w:val="24"/>
                <w:lang w:val="ru-BY" w:eastAsia="en-US"/>
              </w:rPr>
              <w:t>nruleChains</w:t>
            </w:r>
            <w:proofErr w:type="spellEnd"/>
            <w:r w:rsidRPr="0061074A">
              <w:rPr>
                <w:rFonts w:ascii="Courier New" w:eastAsiaTheme="minorHAnsi" w:hAnsi="Courier New" w:cs="Courier New"/>
                <w:color w:val="000000" w:themeColor="text1"/>
                <w:sz w:val="24"/>
                <w:szCs w:val="24"/>
                <w:lang w:val="ru-BY" w:eastAsia="en-US"/>
              </w:rPr>
              <w:t xml:space="preserve"> = 0; };</w:t>
            </w:r>
          </w:p>
          <w:p w14:paraId="75125B27"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t xml:space="preserve">} </w:t>
            </w:r>
            <w:proofErr w:type="spellStart"/>
            <w:r w:rsidRPr="0061074A">
              <w:rPr>
                <w:rFonts w:ascii="Courier New" w:eastAsiaTheme="minorHAnsi" w:hAnsi="Courier New" w:cs="Courier New"/>
                <w:color w:val="000000" w:themeColor="text1"/>
                <w:sz w:val="24"/>
                <w:szCs w:val="24"/>
                <w:lang w:val="ru-BY" w:eastAsia="en-US"/>
              </w:rPr>
              <w:t>deducation</w:t>
            </w:r>
            <w:proofErr w:type="spellEnd"/>
            <w:r w:rsidRPr="0061074A">
              <w:rPr>
                <w:rFonts w:ascii="Courier New" w:eastAsiaTheme="minorHAnsi" w:hAnsi="Courier New" w:cs="Courier New"/>
                <w:color w:val="000000" w:themeColor="text1"/>
                <w:sz w:val="24"/>
                <w:szCs w:val="24"/>
                <w:lang w:val="ru-BY" w:eastAsia="en-US"/>
              </w:rPr>
              <w:t>;</w:t>
            </w:r>
          </w:p>
          <w:p w14:paraId="5C3FE3FF"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ab/>
            </w:r>
            <w:proofErr w:type="spellStart"/>
            <w:r w:rsidRPr="0061074A">
              <w:rPr>
                <w:rFonts w:ascii="Courier New" w:eastAsiaTheme="minorHAnsi" w:hAnsi="Courier New" w:cs="Courier New"/>
                <w:color w:val="000000" w:themeColor="text1"/>
                <w:sz w:val="24"/>
                <w:szCs w:val="24"/>
                <w:lang w:val="ru-BY" w:eastAsia="en-US"/>
              </w:rPr>
              <w:t>bool</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SaveDeducation</w:t>
            </w:r>
            <w:proofErr w:type="spellEnd"/>
            <w:r w:rsidRPr="0061074A">
              <w:rPr>
                <w:rFonts w:ascii="Courier New" w:eastAsiaTheme="minorHAnsi" w:hAnsi="Courier New" w:cs="Courier New"/>
                <w:color w:val="000000" w:themeColor="text1"/>
                <w:sz w:val="24"/>
                <w:szCs w:val="24"/>
                <w:lang w:val="ru-BY" w:eastAsia="en-US"/>
              </w:rPr>
              <w:t>(); // сохранить дерево вывода</w:t>
            </w:r>
          </w:p>
          <w:p w14:paraId="1A1A9F28" w14:textId="77777777" w:rsidR="0061074A" w:rsidRPr="0061074A" w:rsidRDefault="0061074A" w:rsidP="0061074A">
            <w:pPr>
              <w:widowControl/>
              <w:autoSpaceDE w:val="0"/>
              <w:autoSpaceDN w:val="0"/>
              <w:adjustRightInd w:val="0"/>
              <w:ind w:left="0"/>
              <w:rPr>
                <w:rFonts w:ascii="Courier New" w:eastAsiaTheme="minorHAnsi" w:hAnsi="Courier New" w:cs="Courier New"/>
                <w:color w:val="000000" w:themeColor="text1"/>
                <w:sz w:val="24"/>
                <w:szCs w:val="24"/>
                <w:lang w:val="ru-BY" w:eastAsia="en-US"/>
              </w:rPr>
            </w:pPr>
            <w:r w:rsidRPr="0061074A">
              <w:rPr>
                <w:rFonts w:ascii="Courier New" w:eastAsiaTheme="minorHAnsi" w:hAnsi="Courier New" w:cs="Courier New"/>
                <w:color w:val="000000" w:themeColor="text1"/>
                <w:sz w:val="24"/>
                <w:szCs w:val="24"/>
                <w:lang w:val="ru-BY" w:eastAsia="en-US"/>
              </w:rPr>
              <w:t>};</w:t>
            </w:r>
          </w:p>
          <w:p w14:paraId="5C5D2200" w14:textId="0A587C21" w:rsidR="0061074A" w:rsidRPr="0061074A" w:rsidRDefault="0061074A" w:rsidP="0061074A">
            <w:pPr>
              <w:ind w:left="0"/>
              <w:rPr>
                <w:lang w:val="en-US"/>
              </w:rPr>
            </w:pPr>
            <w:proofErr w:type="spellStart"/>
            <w:r w:rsidRPr="0061074A">
              <w:rPr>
                <w:rFonts w:ascii="Courier New" w:eastAsiaTheme="minorHAnsi" w:hAnsi="Courier New" w:cs="Courier New"/>
                <w:color w:val="000000" w:themeColor="text1"/>
                <w:sz w:val="24"/>
                <w:szCs w:val="24"/>
                <w:lang w:val="ru-BY" w:eastAsia="en-US"/>
              </w:rPr>
              <w:t>void</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SyntacticAnalysis</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Lexis</w:t>
            </w:r>
            <w:proofErr w:type="spellEnd"/>
            <w:r w:rsidRPr="0061074A">
              <w:rPr>
                <w:rFonts w:ascii="Courier New" w:eastAsiaTheme="minorHAnsi" w:hAnsi="Courier New" w:cs="Courier New"/>
                <w:color w:val="000000" w:themeColor="text1"/>
                <w:sz w:val="24"/>
                <w:szCs w:val="24"/>
                <w:lang w:val="ru-BY" w:eastAsia="en-US"/>
              </w:rPr>
              <w:t xml:space="preserve">::LEX </w:t>
            </w:r>
            <w:proofErr w:type="spellStart"/>
            <w:r w:rsidRPr="0061074A">
              <w:rPr>
                <w:rFonts w:ascii="Courier New" w:eastAsiaTheme="minorHAnsi" w:hAnsi="Courier New" w:cs="Courier New"/>
                <w:color w:val="000000" w:themeColor="text1"/>
                <w:sz w:val="24"/>
                <w:szCs w:val="24"/>
                <w:lang w:val="ru-BY" w:eastAsia="en-US"/>
              </w:rPr>
              <w:t>lex</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Log</w:t>
            </w:r>
            <w:proofErr w:type="spellEnd"/>
            <w:r w:rsidRPr="0061074A">
              <w:rPr>
                <w:rFonts w:ascii="Courier New" w:eastAsiaTheme="minorHAnsi" w:hAnsi="Courier New" w:cs="Courier New"/>
                <w:color w:val="000000" w:themeColor="text1"/>
                <w:sz w:val="24"/>
                <w:szCs w:val="24"/>
                <w:lang w:val="ru-BY" w:eastAsia="en-US"/>
              </w:rPr>
              <w:t xml:space="preserve">::LOG </w:t>
            </w:r>
            <w:proofErr w:type="spellStart"/>
            <w:r w:rsidRPr="0061074A">
              <w:rPr>
                <w:rFonts w:ascii="Courier New" w:eastAsiaTheme="minorHAnsi" w:hAnsi="Courier New" w:cs="Courier New"/>
                <w:color w:val="000000" w:themeColor="text1"/>
                <w:sz w:val="24"/>
                <w:szCs w:val="24"/>
                <w:lang w:val="ru-BY" w:eastAsia="en-US"/>
              </w:rPr>
              <w:t>log</w:t>
            </w:r>
            <w:proofErr w:type="spellEnd"/>
            <w:r w:rsidRPr="0061074A">
              <w:rPr>
                <w:rFonts w:ascii="Courier New" w:eastAsiaTheme="minorHAnsi" w:hAnsi="Courier New" w:cs="Courier New"/>
                <w:color w:val="000000" w:themeColor="text1"/>
                <w:sz w:val="24"/>
                <w:szCs w:val="24"/>
                <w:lang w:val="ru-BY" w:eastAsia="en-US"/>
              </w:rPr>
              <w:t xml:space="preserve">, </w:t>
            </w:r>
            <w:proofErr w:type="spellStart"/>
            <w:r w:rsidRPr="0061074A">
              <w:rPr>
                <w:rFonts w:ascii="Courier New" w:eastAsiaTheme="minorHAnsi" w:hAnsi="Courier New" w:cs="Courier New"/>
                <w:color w:val="000000" w:themeColor="text1"/>
                <w:sz w:val="24"/>
                <w:szCs w:val="24"/>
                <w:lang w:val="ru-BY" w:eastAsia="en-US"/>
              </w:rPr>
              <w:t>std</w:t>
            </w:r>
            <w:proofErr w:type="spellEnd"/>
            <w:r w:rsidRPr="0061074A">
              <w:rPr>
                <w:rFonts w:ascii="Courier New" w:eastAsiaTheme="minorHAnsi" w:hAnsi="Courier New" w:cs="Courier New"/>
                <w:color w:val="000000" w:themeColor="text1"/>
                <w:sz w:val="24"/>
                <w:szCs w:val="24"/>
                <w:lang w:val="ru-BY" w:eastAsia="en-US"/>
              </w:rPr>
              <w:t>::</w:t>
            </w:r>
            <w:proofErr w:type="spellStart"/>
            <w:r w:rsidRPr="0061074A">
              <w:rPr>
                <w:rFonts w:ascii="Courier New" w:eastAsiaTheme="minorHAnsi" w:hAnsi="Courier New" w:cs="Courier New"/>
                <w:color w:val="000000" w:themeColor="text1"/>
                <w:sz w:val="24"/>
                <w:szCs w:val="24"/>
                <w:lang w:val="ru-BY" w:eastAsia="en-US"/>
              </w:rPr>
              <w:t>ostream</w:t>
            </w:r>
            <w:proofErr w:type="spellEnd"/>
            <w:r w:rsidRPr="0061074A">
              <w:rPr>
                <w:rFonts w:ascii="Courier New" w:eastAsiaTheme="minorHAnsi" w:hAnsi="Courier New" w:cs="Courier New"/>
                <w:color w:val="000000" w:themeColor="text1"/>
                <w:sz w:val="24"/>
                <w:szCs w:val="24"/>
                <w:lang w:val="ru-BY" w:eastAsia="en-US"/>
              </w:rPr>
              <w:t xml:space="preserve">&amp; </w:t>
            </w:r>
            <w:proofErr w:type="spellStart"/>
            <w:r w:rsidRPr="0061074A">
              <w:rPr>
                <w:rFonts w:ascii="Courier New" w:eastAsiaTheme="minorHAnsi" w:hAnsi="Courier New" w:cs="Courier New"/>
                <w:color w:val="000000" w:themeColor="text1"/>
                <w:sz w:val="24"/>
                <w:szCs w:val="24"/>
                <w:lang w:val="ru-BY" w:eastAsia="en-US"/>
              </w:rPr>
              <w:lastRenderedPageBreak/>
              <w:t>out</w:t>
            </w:r>
            <w:proofErr w:type="spellEnd"/>
            <w:r w:rsidRPr="0061074A">
              <w:rPr>
                <w:rFonts w:ascii="Courier New" w:eastAsiaTheme="minorHAnsi" w:hAnsi="Courier New" w:cs="Courier New"/>
                <w:color w:val="000000" w:themeColor="text1"/>
                <w:sz w:val="24"/>
                <w:szCs w:val="24"/>
                <w:lang w:val="ru-BY" w:eastAsia="en-US"/>
              </w:rPr>
              <w:t>);</w:t>
            </w:r>
          </w:p>
        </w:tc>
      </w:tr>
    </w:tbl>
    <w:p w14:paraId="4CF11187" w14:textId="25F07062" w:rsidR="0061074A" w:rsidRDefault="0061074A" w:rsidP="00C7619F">
      <w:pPr>
        <w:pStyle w:val="1"/>
      </w:pPr>
      <w:bookmarkStart w:id="179" w:name="_Toc154152097"/>
      <w:r>
        <w:lastRenderedPageBreak/>
        <w:t>Приложение Е</w:t>
      </w:r>
      <w:bookmarkEnd w:id="179"/>
    </w:p>
    <w:p w14:paraId="457C3705" w14:textId="568F5785" w:rsidR="002A5201" w:rsidRPr="0061074A" w:rsidRDefault="002A5201" w:rsidP="002A5201">
      <w:pPr>
        <w:ind w:left="0"/>
      </w:pPr>
      <w:r>
        <w:t>Р</w:t>
      </w:r>
      <w:r w:rsidRPr="00EE1E2F">
        <w:t>азбора синтаксическим анализатором исходного кода</w:t>
      </w:r>
    </w:p>
    <w:tbl>
      <w:tblPr>
        <w:tblStyle w:val="a8"/>
        <w:tblW w:w="0" w:type="auto"/>
        <w:tblInd w:w="-5" w:type="dxa"/>
        <w:tblLook w:val="04A0" w:firstRow="1" w:lastRow="0" w:firstColumn="1" w:lastColumn="0" w:noHBand="0" w:noVBand="1"/>
      </w:tblPr>
      <w:tblGrid>
        <w:gridCol w:w="10030"/>
      </w:tblGrid>
      <w:tr w:rsidR="0061074A" w:rsidRPr="001E4D7B" w14:paraId="417A1109" w14:textId="77777777" w:rsidTr="002A5201">
        <w:tc>
          <w:tcPr>
            <w:tcW w:w="10030" w:type="dxa"/>
          </w:tcPr>
          <w:p w14:paraId="1799E8ED" w14:textId="77777777" w:rsidR="0061074A" w:rsidRPr="0061074A" w:rsidRDefault="0061074A" w:rsidP="0061074A">
            <w:pPr>
              <w:ind w:left="0"/>
              <w:rPr>
                <w:rFonts w:ascii="Courier New" w:hAnsi="Courier New" w:cs="Courier New"/>
                <w:sz w:val="24"/>
                <w:szCs w:val="24"/>
              </w:rPr>
            </w:pPr>
            <w:r w:rsidRPr="0061074A">
              <w:rPr>
                <w:rFonts w:ascii="Courier New" w:hAnsi="Courier New" w:cs="Courier New"/>
                <w:sz w:val="24"/>
                <w:szCs w:val="24"/>
              </w:rPr>
              <w:t>Трассировка:</w:t>
            </w:r>
          </w:p>
          <w:p w14:paraId="06899BAD" w14:textId="77777777" w:rsidR="0061074A" w:rsidRPr="0061074A" w:rsidRDefault="0061074A" w:rsidP="0061074A">
            <w:pPr>
              <w:ind w:left="0"/>
              <w:rPr>
                <w:rFonts w:ascii="Courier New" w:hAnsi="Courier New" w:cs="Courier New"/>
                <w:sz w:val="24"/>
                <w:szCs w:val="24"/>
              </w:rPr>
            </w:pPr>
            <w:r w:rsidRPr="0061074A">
              <w:rPr>
                <w:rFonts w:ascii="Courier New" w:hAnsi="Courier New" w:cs="Courier New"/>
                <w:sz w:val="24"/>
                <w:szCs w:val="24"/>
              </w:rPr>
              <w:t xml:space="preserve">Шаг : Правило             Входная лента                 Стек               </w:t>
            </w:r>
          </w:p>
          <w:p w14:paraId="6825EB93" w14:textId="77777777" w:rsidR="0061074A" w:rsidRPr="001E4D7B" w:rsidRDefault="0061074A" w:rsidP="0061074A">
            <w:pPr>
              <w:ind w:left="0"/>
              <w:rPr>
                <w:rFonts w:ascii="Courier New" w:hAnsi="Courier New" w:cs="Courier New"/>
                <w:sz w:val="24"/>
                <w:szCs w:val="24"/>
              </w:rPr>
            </w:pPr>
            <w:r w:rsidRPr="001E4D7B">
              <w:rPr>
                <w:rFonts w:ascii="Courier New" w:hAnsi="Courier New" w:cs="Courier New"/>
                <w:sz w:val="24"/>
                <w:szCs w:val="24"/>
              </w:rPr>
              <w:t xml:space="preserve">0   : </w:t>
            </w:r>
            <w:r w:rsidRPr="0061074A">
              <w:rPr>
                <w:rFonts w:ascii="Courier New" w:hAnsi="Courier New" w:cs="Courier New"/>
                <w:sz w:val="24"/>
                <w:szCs w:val="24"/>
                <w:lang w:val="en-US"/>
              </w:rPr>
              <w:t>S</w:t>
            </w:r>
            <w:r w:rsidRPr="001E4D7B">
              <w:rPr>
                <w:rFonts w:ascii="Courier New" w:hAnsi="Courier New" w:cs="Courier New"/>
                <w:sz w:val="24"/>
                <w:szCs w:val="24"/>
              </w:rPr>
              <w:t>-&gt;</w:t>
            </w:r>
            <w:proofErr w:type="spellStart"/>
            <w:r w:rsidRPr="0061074A">
              <w:rPr>
                <w:rFonts w:ascii="Courier New" w:hAnsi="Courier New" w:cs="Courier New"/>
                <w:sz w:val="24"/>
                <w:szCs w:val="24"/>
                <w:lang w:val="en-US"/>
              </w:rPr>
              <w:t>piFUS</w:t>
            </w:r>
            <w:proofErr w:type="spellEnd"/>
            <w:r w:rsidRPr="001E4D7B">
              <w:rPr>
                <w:rFonts w:ascii="Courier New" w:hAnsi="Courier New" w:cs="Courier New"/>
                <w:sz w:val="24"/>
                <w:szCs w:val="24"/>
              </w:rPr>
              <w:t xml:space="preserve">                                          </w:t>
            </w:r>
            <w:r w:rsidRPr="0061074A">
              <w:rPr>
                <w:rFonts w:ascii="Courier New" w:hAnsi="Courier New" w:cs="Courier New"/>
                <w:sz w:val="24"/>
                <w:szCs w:val="24"/>
                <w:lang w:val="en-US"/>
              </w:rPr>
              <w:t>S</w:t>
            </w:r>
            <w:r w:rsidRPr="001E4D7B">
              <w:rPr>
                <w:rFonts w:ascii="Courier New" w:hAnsi="Courier New" w:cs="Courier New"/>
                <w:sz w:val="24"/>
                <w:szCs w:val="24"/>
              </w:rPr>
              <w:t xml:space="preserve">$                  </w:t>
            </w:r>
          </w:p>
          <w:p w14:paraId="11CB5B4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   : SAVESTATE:          1</w:t>
            </w:r>
          </w:p>
          <w:p w14:paraId="417A0D82"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0   :                                                   </w:t>
            </w:r>
            <w:proofErr w:type="spellStart"/>
            <w:r w:rsidRPr="0061074A">
              <w:rPr>
                <w:rFonts w:ascii="Courier New" w:hAnsi="Courier New" w:cs="Courier New"/>
                <w:sz w:val="24"/>
                <w:szCs w:val="24"/>
                <w:lang w:val="en-US"/>
              </w:rPr>
              <w:t>piFUS</w:t>
            </w:r>
            <w:proofErr w:type="spellEnd"/>
            <w:r w:rsidRPr="0061074A">
              <w:rPr>
                <w:rFonts w:ascii="Courier New" w:hAnsi="Courier New" w:cs="Courier New"/>
                <w:sz w:val="24"/>
                <w:szCs w:val="24"/>
                <w:lang w:val="en-US"/>
              </w:rPr>
              <w:t xml:space="preserve">$              </w:t>
            </w:r>
          </w:p>
          <w:p w14:paraId="02651616"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   :                     </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 xml:space="preserve">);dt     </w:t>
            </w:r>
            <w:proofErr w:type="spellStart"/>
            <w:r w:rsidRPr="0061074A">
              <w:rPr>
                <w:rFonts w:ascii="Courier New" w:hAnsi="Courier New" w:cs="Courier New"/>
                <w:sz w:val="24"/>
                <w:szCs w:val="24"/>
                <w:lang w:val="en-US"/>
              </w:rPr>
              <w:t>iFUS</w:t>
            </w:r>
            <w:proofErr w:type="spellEnd"/>
            <w:r w:rsidRPr="0061074A">
              <w:rPr>
                <w:rFonts w:ascii="Courier New" w:hAnsi="Courier New" w:cs="Courier New"/>
                <w:sz w:val="24"/>
                <w:szCs w:val="24"/>
                <w:lang w:val="en-US"/>
              </w:rPr>
              <w:t xml:space="preserve">$               </w:t>
            </w:r>
          </w:p>
          <w:p w14:paraId="7B0D0602"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2   :                     (</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     FUS$                </w:t>
            </w:r>
          </w:p>
          <w:p w14:paraId="3DAC6786"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3   : F-&gt;(P)              (</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     FUS$                </w:t>
            </w:r>
          </w:p>
          <w:p w14:paraId="1A0C66B5"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3   : SAVESTATE:          2</w:t>
            </w:r>
          </w:p>
          <w:p w14:paraId="68CCFE3A"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3   :                     (</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     (P)US$              </w:t>
            </w:r>
          </w:p>
          <w:p w14:paraId="1B41D40F"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4   :                     </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     P)US$               </w:t>
            </w:r>
          </w:p>
          <w:p w14:paraId="477106E2"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5   : P-&gt;</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     P)US$               </w:t>
            </w:r>
          </w:p>
          <w:p w14:paraId="5621F839"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5   : SAVESTATE:          3</w:t>
            </w:r>
          </w:p>
          <w:p w14:paraId="703C80AA"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5   :                     </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 xml:space="preserve">)US$              </w:t>
            </w:r>
          </w:p>
          <w:p w14:paraId="5C20F16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6   :                     </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=l     </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 xml:space="preserve">)US$               </w:t>
            </w:r>
          </w:p>
          <w:p w14:paraId="76DA72D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7   :                     ){</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=l;     )US$                </w:t>
            </w:r>
          </w:p>
          <w:p w14:paraId="3575255C"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8   :                     {</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 xml:space="preserve">     US$                 </w:t>
            </w:r>
          </w:p>
          <w:p w14:paraId="6A27002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9   : U-&gt;{N}              {</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 xml:space="preserve">     US$                 </w:t>
            </w:r>
          </w:p>
          <w:p w14:paraId="753EC2A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9   : SAVESTATE:          4</w:t>
            </w:r>
          </w:p>
          <w:p w14:paraId="03BF11C9"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9   :                     {</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 xml:space="preserve">     {N}S$               </w:t>
            </w:r>
          </w:p>
          <w:p w14:paraId="541A02A4"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10  :                     </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 xml:space="preserve">(     N}S$                </w:t>
            </w:r>
          </w:p>
          <w:p w14:paraId="04E43761"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11  : N-&gt;</w:t>
            </w:r>
            <w:proofErr w:type="spellStart"/>
            <w:r w:rsidRPr="0061074A">
              <w:rPr>
                <w:rFonts w:ascii="Courier New" w:hAnsi="Courier New" w:cs="Courier New"/>
                <w:sz w:val="24"/>
                <w:szCs w:val="24"/>
                <w:lang w:val="en-US"/>
              </w:rPr>
              <w:t>oI;N</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 xml:space="preserve">(     N}S$                </w:t>
            </w:r>
          </w:p>
          <w:p w14:paraId="422D49FF"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11  : SAVESTATE:          5</w:t>
            </w:r>
          </w:p>
          <w:p w14:paraId="5E7C9998"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11  :                     </w:t>
            </w:r>
            <w:proofErr w:type="spellStart"/>
            <w:r w:rsidRPr="0061074A">
              <w:rPr>
                <w:rFonts w:ascii="Courier New" w:hAnsi="Courier New" w:cs="Courier New"/>
                <w:sz w:val="24"/>
                <w:szCs w:val="24"/>
                <w:lang w:val="en-US"/>
              </w:rPr>
              <w:t>ol;oi;b;dti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oI;N</w:t>
            </w:r>
            <w:proofErr w:type="spellEnd"/>
            <w:r w:rsidRPr="0061074A">
              <w:rPr>
                <w:rFonts w:ascii="Courier New" w:hAnsi="Courier New" w:cs="Courier New"/>
                <w:sz w:val="24"/>
                <w:szCs w:val="24"/>
                <w:lang w:val="en-US"/>
              </w:rPr>
              <w:t xml:space="preserve">}S$             </w:t>
            </w:r>
          </w:p>
          <w:p w14:paraId="6D1D53E0"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12  :                     </w:t>
            </w:r>
            <w:proofErr w:type="spellStart"/>
            <w:r w:rsidRPr="0061074A">
              <w:rPr>
                <w:rFonts w:ascii="Courier New" w:hAnsi="Courier New" w:cs="Courier New"/>
                <w:sz w:val="24"/>
                <w:szCs w:val="24"/>
                <w:lang w:val="en-US"/>
              </w:rPr>
              <w:t>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 xml:space="preserve">     I;N}S$              </w:t>
            </w:r>
          </w:p>
          <w:p w14:paraId="1927BBA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13  : I-&gt;l                </w:t>
            </w:r>
            <w:proofErr w:type="spellStart"/>
            <w:r w:rsidRPr="0061074A">
              <w:rPr>
                <w:rFonts w:ascii="Courier New" w:hAnsi="Courier New" w:cs="Courier New"/>
                <w:sz w:val="24"/>
                <w:szCs w:val="24"/>
                <w:lang w:val="en-US"/>
              </w:rPr>
              <w:t>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 xml:space="preserve">     I;N}S$              </w:t>
            </w:r>
          </w:p>
          <w:p w14:paraId="2456B22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13  : SAVESTATE:          6</w:t>
            </w:r>
          </w:p>
          <w:p w14:paraId="2CFCB298"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13  :                     </w:t>
            </w:r>
            <w:proofErr w:type="spellStart"/>
            <w:r w:rsidRPr="0061074A">
              <w:rPr>
                <w:rFonts w:ascii="Courier New" w:hAnsi="Courier New" w:cs="Courier New"/>
                <w:sz w:val="24"/>
                <w:szCs w:val="24"/>
                <w:lang w:val="en-US"/>
              </w:rPr>
              <w:t>l;oi;b;dti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l;N</w:t>
            </w:r>
            <w:proofErr w:type="spellEnd"/>
            <w:r w:rsidRPr="0061074A">
              <w:rPr>
                <w:rFonts w:ascii="Courier New" w:hAnsi="Courier New" w:cs="Courier New"/>
                <w:sz w:val="24"/>
                <w:szCs w:val="24"/>
                <w:lang w:val="en-US"/>
              </w:rPr>
              <w:t xml:space="preserve">}S$              </w:t>
            </w:r>
          </w:p>
          <w:p w14:paraId="755C4ECD"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14  :                     ;</w:t>
            </w:r>
            <w:proofErr w:type="spellStart"/>
            <w:r w:rsidRPr="0061074A">
              <w:rPr>
                <w:rFonts w:ascii="Courier New" w:hAnsi="Courier New" w:cs="Courier New"/>
                <w:sz w:val="24"/>
                <w:szCs w:val="24"/>
                <w:lang w:val="en-US"/>
              </w:rPr>
              <w:t>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 xml:space="preserve">(iv     ;N}S$               </w:t>
            </w:r>
          </w:p>
          <w:p w14:paraId="714809A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15  :                     </w:t>
            </w:r>
            <w:proofErr w:type="spellStart"/>
            <w:r w:rsidRPr="0061074A">
              <w:rPr>
                <w:rFonts w:ascii="Courier New" w:hAnsi="Courier New" w:cs="Courier New"/>
                <w:sz w:val="24"/>
                <w:szCs w:val="24"/>
                <w:lang w:val="en-US"/>
              </w:rPr>
              <w:t>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     N}S$                </w:t>
            </w:r>
          </w:p>
          <w:p w14:paraId="73A73D2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16  : N-&gt;</w:t>
            </w:r>
            <w:proofErr w:type="spellStart"/>
            <w:r w:rsidRPr="0061074A">
              <w:rPr>
                <w:rFonts w:ascii="Courier New" w:hAnsi="Courier New" w:cs="Courier New"/>
                <w:sz w:val="24"/>
                <w:szCs w:val="24"/>
                <w:lang w:val="en-US"/>
              </w:rPr>
              <w:t>oI;N</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     N}S$                </w:t>
            </w:r>
          </w:p>
          <w:p w14:paraId="71E3151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16  : SAVESTATE:          7</w:t>
            </w:r>
          </w:p>
          <w:p w14:paraId="2FAD8F5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16  :                     </w:t>
            </w:r>
            <w:proofErr w:type="spellStart"/>
            <w:r w:rsidRPr="0061074A">
              <w:rPr>
                <w:rFonts w:ascii="Courier New" w:hAnsi="Courier New" w:cs="Courier New"/>
                <w:sz w:val="24"/>
                <w:szCs w:val="24"/>
                <w:lang w:val="en-US"/>
              </w:rPr>
              <w:t>oi;b;dti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oI;N</w:t>
            </w:r>
            <w:proofErr w:type="spellEnd"/>
            <w:r w:rsidRPr="0061074A">
              <w:rPr>
                <w:rFonts w:ascii="Courier New" w:hAnsi="Courier New" w:cs="Courier New"/>
                <w:sz w:val="24"/>
                <w:szCs w:val="24"/>
                <w:lang w:val="en-US"/>
              </w:rPr>
              <w:t xml:space="preserve">}S$             </w:t>
            </w:r>
          </w:p>
          <w:p w14:paraId="3060D10D"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17  :                     </w:t>
            </w:r>
            <w:proofErr w:type="spellStart"/>
            <w:r w:rsidRPr="0061074A">
              <w:rPr>
                <w:rFonts w:ascii="Courier New" w:hAnsi="Courier New" w:cs="Courier New"/>
                <w:sz w:val="24"/>
                <w:szCs w:val="24"/>
                <w:lang w:val="en-US"/>
              </w:rPr>
              <w:t>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     I;N}S$              </w:t>
            </w:r>
          </w:p>
          <w:p w14:paraId="0D40AE6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18  : I-&gt;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     I;N}S$              </w:t>
            </w:r>
          </w:p>
          <w:p w14:paraId="056F4E42"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18  : SAVESTATE:          8</w:t>
            </w:r>
          </w:p>
          <w:p w14:paraId="1A19ED3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18  :                     </w:t>
            </w:r>
            <w:proofErr w:type="spellStart"/>
            <w:r w:rsidRPr="0061074A">
              <w:rPr>
                <w:rFonts w:ascii="Courier New" w:hAnsi="Courier New" w:cs="Courier New"/>
                <w:sz w:val="24"/>
                <w:szCs w:val="24"/>
                <w:lang w:val="en-US"/>
              </w:rPr>
              <w:t>i;b;dti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i;N</w:t>
            </w:r>
            <w:proofErr w:type="spellEnd"/>
            <w:r w:rsidRPr="0061074A">
              <w:rPr>
                <w:rFonts w:ascii="Courier New" w:hAnsi="Courier New" w:cs="Courier New"/>
                <w:sz w:val="24"/>
                <w:szCs w:val="24"/>
                <w:lang w:val="en-US"/>
              </w:rPr>
              <w:t xml:space="preserve">}S$              </w:t>
            </w:r>
          </w:p>
          <w:p w14:paraId="6FAEAD3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19  :                     ;</w:t>
            </w:r>
            <w:proofErr w:type="spellStart"/>
            <w:r w:rsidRPr="0061074A">
              <w:rPr>
                <w:rFonts w:ascii="Courier New" w:hAnsi="Courier New" w:cs="Courier New"/>
                <w:sz w:val="24"/>
                <w:szCs w:val="24"/>
                <w:lang w:val="en-US"/>
              </w:rPr>
              <w:t>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     ;N}S$               </w:t>
            </w:r>
          </w:p>
          <w:p w14:paraId="1B376348"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20  :                     </w:t>
            </w:r>
            <w:proofErr w:type="spellStart"/>
            <w:r w:rsidRPr="0061074A">
              <w:rPr>
                <w:rFonts w:ascii="Courier New" w:hAnsi="Courier New" w:cs="Courier New"/>
                <w:sz w:val="24"/>
                <w:szCs w:val="24"/>
                <w:lang w:val="en-US"/>
              </w:rPr>
              <w:t>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){o     N}S$                </w:t>
            </w:r>
          </w:p>
          <w:p w14:paraId="6C81ED40" w14:textId="77777777" w:rsid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21  : N-&gt;</w:t>
            </w:r>
            <w:proofErr w:type="spellStart"/>
            <w:r w:rsidRPr="0061074A">
              <w:rPr>
                <w:rFonts w:ascii="Courier New" w:hAnsi="Courier New" w:cs="Courier New"/>
                <w:sz w:val="24"/>
                <w:szCs w:val="24"/>
                <w:lang w:val="en-US"/>
              </w:rPr>
              <w:t>b;N</w:t>
            </w:r>
            <w:proofErr w:type="spellEnd"/>
            <w:r w:rsidRPr="0061074A">
              <w:rPr>
                <w:rFonts w:ascii="Courier New" w:hAnsi="Courier New" w:cs="Courier New"/>
                <w:sz w:val="24"/>
                <w:szCs w:val="24"/>
                <w:lang w:val="en-US"/>
              </w:rPr>
              <w:t xml:space="preserve">              </w:t>
            </w:r>
            <w:proofErr w:type="spellStart"/>
            <w:r w:rsidRPr="0061074A">
              <w:rPr>
                <w:rFonts w:ascii="Courier New" w:hAnsi="Courier New" w:cs="Courier New"/>
                <w:sz w:val="24"/>
                <w:szCs w:val="24"/>
                <w:lang w:val="en-US"/>
              </w:rPr>
              <w:t>b;dti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l;u</w:t>
            </w:r>
            <w:proofErr w:type="spellEnd"/>
            <w:r w:rsidRPr="0061074A">
              <w:rPr>
                <w:rFonts w:ascii="Courier New" w:hAnsi="Courier New" w:cs="Courier New"/>
                <w:sz w:val="24"/>
                <w:szCs w:val="24"/>
                <w:lang w:val="en-US"/>
              </w:rPr>
              <w: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){o     N}S$       </w:t>
            </w:r>
          </w:p>
          <w:p w14:paraId="4D3CFF26" w14:textId="77777777" w:rsidR="00500787" w:rsidRPr="008E5BC1" w:rsidRDefault="00500787" w:rsidP="0061074A">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38153623"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1351:                     oi;}}}}}}}}}}}}}}}}}}}}}}     N}$                 </w:t>
            </w:r>
          </w:p>
          <w:p w14:paraId="20CAB4AF"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1352: N-&gt;</w:t>
            </w:r>
            <w:proofErr w:type="spellStart"/>
            <w:r w:rsidRPr="008E5BC1">
              <w:rPr>
                <w:rFonts w:ascii="Courier New" w:hAnsi="Courier New" w:cs="Courier New"/>
                <w:sz w:val="24"/>
                <w:szCs w:val="24"/>
                <w:lang w:val="en-US"/>
              </w:rPr>
              <w:t>oI</w:t>
            </w:r>
            <w:proofErr w:type="spellEnd"/>
            <w:r w:rsidRPr="008E5BC1">
              <w:rPr>
                <w:rFonts w:ascii="Courier New" w:hAnsi="Courier New" w:cs="Courier New"/>
                <w:sz w:val="24"/>
                <w:szCs w:val="24"/>
                <w:lang w:val="en-US"/>
              </w:rPr>
              <w:t xml:space="preserve">;              oi;}}}}}}}}}}}}}}}}}}}}}}     N}$                 </w:t>
            </w:r>
          </w:p>
          <w:p w14:paraId="1B825A7E"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1352: SAVESTATE:          125</w:t>
            </w:r>
          </w:p>
          <w:p w14:paraId="72D66119"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1352:                     oi;}}}}}}}}}}}}}}}}}}}}}}     </w:t>
            </w:r>
            <w:proofErr w:type="spellStart"/>
            <w:r w:rsidRPr="008E5BC1">
              <w:rPr>
                <w:rFonts w:ascii="Courier New" w:hAnsi="Courier New" w:cs="Courier New"/>
                <w:sz w:val="24"/>
                <w:szCs w:val="24"/>
                <w:lang w:val="en-US"/>
              </w:rPr>
              <w:t>oI</w:t>
            </w:r>
            <w:proofErr w:type="spellEnd"/>
            <w:r w:rsidRPr="008E5BC1">
              <w:rPr>
                <w:rFonts w:ascii="Courier New" w:hAnsi="Courier New" w:cs="Courier New"/>
                <w:sz w:val="24"/>
                <w:szCs w:val="24"/>
                <w:lang w:val="en-US"/>
              </w:rPr>
              <w:t xml:space="preserve">;}$               </w:t>
            </w:r>
          </w:p>
          <w:p w14:paraId="2557E74E"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1353:                     </w:t>
            </w:r>
            <w:proofErr w:type="spellStart"/>
            <w:r w:rsidRPr="008E5BC1">
              <w:rPr>
                <w:rFonts w:ascii="Courier New" w:hAnsi="Courier New" w:cs="Courier New"/>
                <w:sz w:val="24"/>
                <w:szCs w:val="24"/>
                <w:lang w:val="en-US"/>
              </w:rPr>
              <w:t>i</w:t>
            </w:r>
            <w:proofErr w:type="spellEnd"/>
            <w:r w:rsidRPr="008E5BC1">
              <w:rPr>
                <w:rFonts w:ascii="Courier New" w:hAnsi="Courier New" w:cs="Courier New"/>
                <w:sz w:val="24"/>
                <w:szCs w:val="24"/>
                <w:lang w:val="en-US"/>
              </w:rPr>
              <w:t xml:space="preserve">;}}}}}}}}}}}}}}}}}}}}}}}     I;}$                </w:t>
            </w:r>
          </w:p>
          <w:p w14:paraId="3851727A"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1354: I-&gt;</w:t>
            </w:r>
            <w:proofErr w:type="spellStart"/>
            <w:r w:rsidRPr="008E5BC1">
              <w:rPr>
                <w:rFonts w:ascii="Courier New" w:hAnsi="Courier New" w:cs="Courier New"/>
                <w:sz w:val="24"/>
                <w:szCs w:val="24"/>
                <w:lang w:val="en-US"/>
              </w:rPr>
              <w:t>i</w:t>
            </w:r>
            <w:proofErr w:type="spellEnd"/>
            <w:r w:rsidRPr="008E5BC1">
              <w:rPr>
                <w:rFonts w:ascii="Courier New" w:hAnsi="Courier New" w:cs="Courier New"/>
                <w:sz w:val="24"/>
                <w:szCs w:val="24"/>
                <w:lang w:val="en-US"/>
              </w:rPr>
              <w:t xml:space="preserve">                </w:t>
            </w:r>
            <w:proofErr w:type="spellStart"/>
            <w:r w:rsidRPr="008E5BC1">
              <w:rPr>
                <w:rFonts w:ascii="Courier New" w:hAnsi="Courier New" w:cs="Courier New"/>
                <w:sz w:val="24"/>
                <w:szCs w:val="24"/>
                <w:lang w:val="en-US"/>
              </w:rPr>
              <w:t>i</w:t>
            </w:r>
            <w:proofErr w:type="spellEnd"/>
            <w:r w:rsidRPr="008E5BC1">
              <w:rPr>
                <w:rFonts w:ascii="Courier New" w:hAnsi="Courier New" w:cs="Courier New"/>
                <w:sz w:val="24"/>
                <w:szCs w:val="24"/>
                <w:lang w:val="en-US"/>
              </w:rPr>
              <w:t xml:space="preserve">;}}}}}}}}}}}}}}}}}}}}}}}     I;}$                </w:t>
            </w:r>
          </w:p>
          <w:p w14:paraId="27A195AD"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1354: SAVESTATE:          126</w:t>
            </w:r>
          </w:p>
          <w:p w14:paraId="7CF7E223"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lastRenderedPageBreak/>
              <w:t xml:space="preserve">1354:                     </w:t>
            </w:r>
            <w:proofErr w:type="spellStart"/>
            <w:r w:rsidRPr="008E5BC1">
              <w:rPr>
                <w:rFonts w:ascii="Courier New" w:hAnsi="Courier New" w:cs="Courier New"/>
                <w:sz w:val="24"/>
                <w:szCs w:val="24"/>
                <w:lang w:val="en-US"/>
              </w:rPr>
              <w:t>i</w:t>
            </w:r>
            <w:proofErr w:type="spellEnd"/>
            <w:r w:rsidRPr="008E5BC1">
              <w:rPr>
                <w:rFonts w:ascii="Courier New" w:hAnsi="Courier New" w:cs="Courier New"/>
                <w:sz w:val="24"/>
                <w:szCs w:val="24"/>
                <w:lang w:val="en-US"/>
              </w:rPr>
              <w:t xml:space="preserve">;}}}}}}}}}}}}}}}}}}}}}}}     </w:t>
            </w:r>
            <w:proofErr w:type="spellStart"/>
            <w:r w:rsidRPr="008E5BC1">
              <w:rPr>
                <w:rFonts w:ascii="Courier New" w:hAnsi="Courier New" w:cs="Courier New"/>
                <w:sz w:val="24"/>
                <w:szCs w:val="24"/>
                <w:lang w:val="en-US"/>
              </w:rPr>
              <w:t>i</w:t>
            </w:r>
            <w:proofErr w:type="spellEnd"/>
            <w:r w:rsidRPr="008E5BC1">
              <w:rPr>
                <w:rFonts w:ascii="Courier New" w:hAnsi="Courier New" w:cs="Courier New"/>
                <w:sz w:val="24"/>
                <w:szCs w:val="24"/>
                <w:lang w:val="en-US"/>
              </w:rPr>
              <w:t xml:space="preserve">;}$                </w:t>
            </w:r>
          </w:p>
          <w:p w14:paraId="4CAB662E"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1355:                     ;}}}}}}}}}}}}}}}}}}}}}}}}     ;}$                 </w:t>
            </w:r>
          </w:p>
          <w:p w14:paraId="667BCA26"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1356:                     }}}}}}}}}}}}}}}}}}}}}}}}}     }$                  </w:t>
            </w:r>
          </w:p>
          <w:p w14:paraId="36071309"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1357:                     }}}}}}}}}}}}}}}}}}}}}}}}}     $                   </w:t>
            </w:r>
          </w:p>
          <w:p w14:paraId="709C912B" w14:textId="48720414" w:rsidR="00500787" w:rsidRPr="008E5BC1" w:rsidRDefault="00500787" w:rsidP="00500787">
            <w:pPr>
              <w:ind w:left="0"/>
              <w:rPr>
                <w:lang w:val="en-US"/>
              </w:rPr>
            </w:pPr>
            <w:r w:rsidRPr="008E5BC1">
              <w:rPr>
                <w:rFonts w:ascii="Courier New" w:hAnsi="Courier New" w:cs="Courier New"/>
                <w:sz w:val="24"/>
                <w:szCs w:val="24"/>
                <w:lang w:val="en-US"/>
              </w:rPr>
              <w:t>1358: LENTA_END</w:t>
            </w:r>
          </w:p>
        </w:tc>
      </w:tr>
    </w:tbl>
    <w:p w14:paraId="37533C17" w14:textId="5E6655A8" w:rsidR="0061074A" w:rsidRDefault="0061074A" w:rsidP="002A5201">
      <w:pPr>
        <w:spacing w:before="280"/>
        <w:ind w:left="0"/>
      </w:pPr>
      <w:r>
        <w:lastRenderedPageBreak/>
        <w:t>Принятые правила разбора цепочек</w:t>
      </w:r>
    </w:p>
    <w:tbl>
      <w:tblPr>
        <w:tblStyle w:val="a8"/>
        <w:tblW w:w="0" w:type="auto"/>
        <w:tblInd w:w="-5" w:type="dxa"/>
        <w:tblLook w:val="04A0" w:firstRow="1" w:lastRow="0" w:firstColumn="1" w:lastColumn="0" w:noHBand="0" w:noVBand="1"/>
      </w:tblPr>
      <w:tblGrid>
        <w:gridCol w:w="10030"/>
      </w:tblGrid>
      <w:tr w:rsidR="0061074A" w14:paraId="40B16761" w14:textId="77777777" w:rsidTr="002A5201">
        <w:tc>
          <w:tcPr>
            <w:tcW w:w="10030" w:type="dxa"/>
          </w:tcPr>
          <w:p w14:paraId="3C52D29B"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0   : S-&gt;</w:t>
            </w:r>
            <w:proofErr w:type="spellStart"/>
            <w:r w:rsidRPr="0061074A">
              <w:rPr>
                <w:rFonts w:ascii="Courier New" w:hAnsi="Courier New" w:cs="Courier New"/>
                <w:sz w:val="24"/>
                <w:szCs w:val="24"/>
                <w:lang w:val="en-US"/>
              </w:rPr>
              <w:t>piFUS</w:t>
            </w:r>
            <w:proofErr w:type="spellEnd"/>
            <w:r w:rsidRPr="0061074A">
              <w:rPr>
                <w:rFonts w:ascii="Courier New" w:hAnsi="Courier New" w:cs="Courier New"/>
                <w:sz w:val="24"/>
                <w:szCs w:val="24"/>
                <w:lang w:val="en-US"/>
              </w:rPr>
              <w:t xml:space="preserve">            </w:t>
            </w:r>
          </w:p>
          <w:p w14:paraId="5066633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2   : F-&gt;(P)              </w:t>
            </w:r>
          </w:p>
          <w:p w14:paraId="02FA20B0"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3   : P-&gt;</w:t>
            </w:r>
            <w:proofErr w:type="spellStart"/>
            <w:r w:rsidRPr="0061074A">
              <w:rPr>
                <w:rFonts w:ascii="Courier New" w:hAnsi="Courier New" w:cs="Courier New"/>
                <w:sz w:val="24"/>
                <w:szCs w:val="24"/>
                <w:lang w:val="en-US"/>
              </w:rPr>
              <w:t>ti</w:t>
            </w:r>
            <w:proofErr w:type="spellEnd"/>
            <w:r w:rsidRPr="0061074A">
              <w:rPr>
                <w:rFonts w:ascii="Courier New" w:hAnsi="Courier New" w:cs="Courier New"/>
                <w:sz w:val="24"/>
                <w:szCs w:val="24"/>
                <w:lang w:val="en-US"/>
              </w:rPr>
              <w:t xml:space="preserve">               </w:t>
            </w:r>
          </w:p>
          <w:p w14:paraId="50C4A746"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6   : U-&gt;{N}              </w:t>
            </w:r>
          </w:p>
          <w:p w14:paraId="2352102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7   : N-&gt;</w:t>
            </w:r>
            <w:proofErr w:type="spellStart"/>
            <w:r w:rsidRPr="0061074A">
              <w:rPr>
                <w:rFonts w:ascii="Courier New" w:hAnsi="Courier New" w:cs="Courier New"/>
                <w:sz w:val="24"/>
                <w:szCs w:val="24"/>
                <w:lang w:val="en-US"/>
              </w:rPr>
              <w:t>oI;N</w:t>
            </w:r>
            <w:proofErr w:type="spellEnd"/>
            <w:r w:rsidRPr="0061074A">
              <w:rPr>
                <w:rFonts w:ascii="Courier New" w:hAnsi="Courier New" w:cs="Courier New"/>
                <w:sz w:val="24"/>
                <w:szCs w:val="24"/>
                <w:lang w:val="en-US"/>
              </w:rPr>
              <w:t xml:space="preserve">             </w:t>
            </w:r>
          </w:p>
          <w:p w14:paraId="1E41C1D1"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8   : I-&gt;l                </w:t>
            </w:r>
          </w:p>
          <w:p w14:paraId="5BB5441E"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10  : N-&gt;</w:t>
            </w:r>
            <w:proofErr w:type="spellStart"/>
            <w:r w:rsidRPr="0061074A">
              <w:rPr>
                <w:rFonts w:ascii="Courier New" w:hAnsi="Courier New" w:cs="Courier New"/>
                <w:sz w:val="24"/>
                <w:szCs w:val="24"/>
                <w:lang w:val="en-US"/>
              </w:rPr>
              <w:t>oI;N</w:t>
            </w:r>
            <w:proofErr w:type="spellEnd"/>
            <w:r w:rsidRPr="0061074A">
              <w:rPr>
                <w:rFonts w:ascii="Courier New" w:hAnsi="Courier New" w:cs="Courier New"/>
                <w:sz w:val="24"/>
                <w:szCs w:val="24"/>
                <w:lang w:val="en-US"/>
              </w:rPr>
              <w:t xml:space="preserve">             </w:t>
            </w:r>
          </w:p>
          <w:p w14:paraId="540320E4"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11  : I-&gt;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 xml:space="preserve">                </w:t>
            </w:r>
          </w:p>
          <w:p w14:paraId="1711BD8C"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13  : N-&gt;</w:t>
            </w:r>
            <w:proofErr w:type="spellStart"/>
            <w:r w:rsidRPr="0061074A">
              <w:rPr>
                <w:rFonts w:ascii="Courier New" w:hAnsi="Courier New" w:cs="Courier New"/>
                <w:sz w:val="24"/>
                <w:szCs w:val="24"/>
                <w:lang w:val="en-US"/>
              </w:rPr>
              <w:t>b;N</w:t>
            </w:r>
            <w:proofErr w:type="spellEnd"/>
            <w:r w:rsidRPr="0061074A">
              <w:rPr>
                <w:rFonts w:ascii="Courier New" w:hAnsi="Courier New" w:cs="Courier New"/>
                <w:sz w:val="24"/>
                <w:szCs w:val="24"/>
                <w:lang w:val="en-US"/>
              </w:rPr>
              <w:t xml:space="preserve">              </w:t>
            </w:r>
          </w:p>
          <w:p w14:paraId="1EA15ADC"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15  : N-&gt;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=E;N          </w:t>
            </w:r>
          </w:p>
          <w:p w14:paraId="2F2769D6"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19  : E-&gt;</w:t>
            </w:r>
            <w:proofErr w:type="spellStart"/>
            <w:r w:rsidRPr="0061074A">
              <w:rPr>
                <w:rFonts w:ascii="Courier New" w:hAnsi="Courier New" w:cs="Courier New"/>
                <w:sz w:val="24"/>
                <w:szCs w:val="24"/>
                <w:lang w:val="en-US"/>
              </w:rPr>
              <w:t>iK</w:t>
            </w:r>
            <w:proofErr w:type="spellEnd"/>
            <w:r w:rsidRPr="0061074A">
              <w:rPr>
                <w:rFonts w:ascii="Courier New" w:hAnsi="Courier New" w:cs="Courier New"/>
                <w:sz w:val="24"/>
                <w:szCs w:val="24"/>
                <w:lang w:val="en-US"/>
              </w:rPr>
              <w:t xml:space="preserve">               </w:t>
            </w:r>
          </w:p>
          <w:p w14:paraId="16140E4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20  : K-&gt;(W)              </w:t>
            </w:r>
          </w:p>
          <w:p w14:paraId="1A73D9D0"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21  : W-&gt;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 xml:space="preserve">                </w:t>
            </w:r>
          </w:p>
          <w:p w14:paraId="6977C040"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24  : N-&gt;</w:t>
            </w:r>
            <w:proofErr w:type="spellStart"/>
            <w:r w:rsidRPr="0061074A">
              <w:rPr>
                <w:rFonts w:ascii="Courier New" w:hAnsi="Courier New" w:cs="Courier New"/>
                <w:sz w:val="24"/>
                <w:szCs w:val="24"/>
                <w:lang w:val="en-US"/>
              </w:rPr>
              <w:t>dti</w:t>
            </w:r>
            <w:proofErr w:type="spellEnd"/>
            <w:r w:rsidRPr="0061074A">
              <w:rPr>
                <w:rFonts w:ascii="Courier New" w:hAnsi="Courier New" w:cs="Courier New"/>
                <w:sz w:val="24"/>
                <w:szCs w:val="24"/>
                <w:lang w:val="en-US"/>
              </w:rPr>
              <w:t xml:space="preserve">=E;N          </w:t>
            </w:r>
          </w:p>
          <w:p w14:paraId="3217403A"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28  : E-&gt;l                </w:t>
            </w:r>
          </w:p>
          <w:p w14:paraId="4107B6E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 xml:space="preserve">30  : N-&gt;u(C){L}          </w:t>
            </w:r>
          </w:p>
          <w:p w14:paraId="6000A0D8"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32  : C-&gt;</w:t>
            </w:r>
            <w:proofErr w:type="spellStart"/>
            <w:r w:rsidRPr="0061074A">
              <w:rPr>
                <w:rFonts w:ascii="Courier New" w:hAnsi="Courier New" w:cs="Courier New"/>
                <w:sz w:val="24"/>
                <w:szCs w:val="24"/>
                <w:lang w:val="en-US"/>
              </w:rPr>
              <w:t>ivi</w:t>
            </w:r>
            <w:proofErr w:type="spellEnd"/>
            <w:r w:rsidRPr="0061074A">
              <w:rPr>
                <w:rFonts w:ascii="Courier New" w:hAnsi="Courier New" w:cs="Courier New"/>
                <w:sz w:val="24"/>
                <w:szCs w:val="24"/>
                <w:lang w:val="en-US"/>
              </w:rPr>
              <w:t xml:space="preserve">              </w:t>
            </w:r>
          </w:p>
          <w:p w14:paraId="1327720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37  : L-&gt;</w:t>
            </w:r>
            <w:proofErr w:type="spellStart"/>
            <w:r w:rsidRPr="0061074A">
              <w:rPr>
                <w:rFonts w:ascii="Courier New" w:hAnsi="Courier New" w:cs="Courier New"/>
                <w:sz w:val="24"/>
                <w:szCs w:val="24"/>
                <w:lang w:val="en-US"/>
              </w:rPr>
              <w:t>oI;N</w:t>
            </w:r>
            <w:proofErr w:type="spellEnd"/>
            <w:r w:rsidRPr="0061074A">
              <w:rPr>
                <w:rFonts w:ascii="Courier New" w:hAnsi="Courier New" w:cs="Courier New"/>
                <w:sz w:val="24"/>
                <w:szCs w:val="24"/>
                <w:lang w:val="en-US"/>
              </w:rPr>
              <w:t xml:space="preserve">             </w:t>
            </w:r>
          </w:p>
          <w:p w14:paraId="6B4D9403"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38  : I-&gt;</w:t>
            </w:r>
            <w:proofErr w:type="spellStart"/>
            <w:r w:rsidRPr="0061074A">
              <w:rPr>
                <w:rFonts w:ascii="Courier New" w:hAnsi="Courier New" w:cs="Courier New"/>
                <w:sz w:val="24"/>
                <w:szCs w:val="24"/>
                <w:lang w:val="en-US"/>
              </w:rPr>
              <w:t>i</w:t>
            </w:r>
            <w:proofErr w:type="spellEnd"/>
            <w:r w:rsidRPr="0061074A">
              <w:rPr>
                <w:rFonts w:ascii="Courier New" w:hAnsi="Courier New" w:cs="Courier New"/>
                <w:sz w:val="24"/>
                <w:szCs w:val="24"/>
                <w:lang w:val="en-US"/>
              </w:rPr>
              <w:t xml:space="preserve">                </w:t>
            </w:r>
          </w:p>
          <w:p w14:paraId="1A341667" w14:textId="77777777" w:rsidR="0061074A" w:rsidRPr="0061074A" w:rsidRDefault="0061074A" w:rsidP="0061074A">
            <w:pPr>
              <w:ind w:left="0"/>
              <w:rPr>
                <w:rFonts w:ascii="Courier New" w:hAnsi="Courier New" w:cs="Courier New"/>
                <w:sz w:val="24"/>
                <w:szCs w:val="24"/>
                <w:lang w:val="en-US"/>
              </w:rPr>
            </w:pPr>
            <w:r w:rsidRPr="0061074A">
              <w:rPr>
                <w:rFonts w:ascii="Courier New" w:hAnsi="Courier New" w:cs="Courier New"/>
                <w:sz w:val="24"/>
                <w:szCs w:val="24"/>
                <w:lang w:val="en-US"/>
              </w:rPr>
              <w:t>40  : N-&gt;</w:t>
            </w:r>
            <w:proofErr w:type="spellStart"/>
            <w:r w:rsidRPr="0061074A">
              <w:rPr>
                <w:rFonts w:ascii="Courier New" w:hAnsi="Courier New" w:cs="Courier New"/>
                <w:sz w:val="24"/>
                <w:szCs w:val="24"/>
                <w:lang w:val="en-US"/>
              </w:rPr>
              <w:t>oI;N</w:t>
            </w:r>
            <w:proofErr w:type="spellEnd"/>
            <w:r w:rsidRPr="0061074A">
              <w:rPr>
                <w:rFonts w:ascii="Courier New" w:hAnsi="Courier New" w:cs="Courier New"/>
                <w:sz w:val="24"/>
                <w:szCs w:val="24"/>
                <w:lang w:val="en-US"/>
              </w:rPr>
              <w:t xml:space="preserve">             </w:t>
            </w:r>
          </w:p>
          <w:p w14:paraId="5B4C22B1" w14:textId="77777777" w:rsidR="0061074A" w:rsidRPr="008E5BC1" w:rsidRDefault="0061074A" w:rsidP="0061074A">
            <w:pPr>
              <w:ind w:left="0"/>
              <w:rPr>
                <w:rFonts w:ascii="Courier New" w:hAnsi="Courier New" w:cs="Courier New"/>
                <w:sz w:val="24"/>
                <w:szCs w:val="24"/>
                <w:lang w:val="en-US"/>
              </w:rPr>
            </w:pPr>
            <w:r w:rsidRPr="008E5BC1">
              <w:rPr>
                <w:rFonts w:ascii="Courier New" w:hAnsi="Courier New" w:cs="Courier New"/>
                <w:sz w:val="24"/>
                <w:szCs w:val="24"/>
                <w:lang w:val="en-US"/>
              </w:rPr>
              <w:t xml:space="preserve">41  : I-&gt;l                </w:t>
            </w:r>
          </w:p>
          <w:p w14:paraId="12DBBFC3" w14:textId="77777777" w:rsidR="0061074A" w:rsidRPr="008E5BC1" w:rsidRDefault="0061074A" w:rsidP="0061074A">
            <w:pPr>
              <w:ind w:left="0"/>
              <w:rPr>
                <w:rFonts w:ascii="Courier New" w:hAnsi="Courier New" w:cs="Courier New"/>
                <w:sz w:val="24"/>
                <w:szCs w:val="24"/>
                <w:lang w:val="en-US"/>
              </w:rPr>
            </w:pPr>
            <w:r w:rsidRPr="008E5BC1">
              <w:rPr>
                <w:rFonts w:ascii="Courier New" w:hAnsi="Courier New" w:cs="Courier New"/>
                <w:sz w:val="24"/>
                <w:szCs w:val="24"/>
                <w:lang w:val="en-US"/>
              </w:rPr>
              <w:t>43  : N-&gt;</w:t>
            </w:r>
            <w:proofErr w:type="spellStart"/>
            <w:r w:rsidRPr="008E5BC1">
              <w:rPr>
                <w:rFonts w:ascii="Courier New" w:hAnsi="Courier New" w:cs="Courier New"/>
                <w:sz w:val="24"/>
                <w:szCs w:val="24"/>
                <w:lang w:val="en-US"/>
              </w:rPr>
              <w:t>i</w:t>
            </w:r>
            <w:proofErr w:type="spellEnd"/>
            <w:r w:rsidRPr="008E5BC1">
              <w:rPr>
                <w:rFonts w:ascii="Courier New" w:hAnsi="Courier New" w:cs="Courier New"/>
                <w:sz w:val="24"/>
                <w:szCs w:val="24"/>
                <w:lang w:val="en-US"/>
              </w:rPr>
              <w:t xml:space="preserve">=E;             </w:t>
            </w:r>
          </w:p>
          <w:p w14:paraId="6AB0A0E0" w14:textId="77777777" w:rsidR="0061074A" w:rsidRPr="008E5BC1" w:rsidRDefault="0061074A" w:rsidP="0061074A">
            <w:pPr>
              <w:ind w:left="0"/>
              <w:rPr>
                <w:lang w:val="en-US"/>
              </w:rPr>
            </w:pPr>
            <w:r w:rsidRPr="008E5BC1">
              <w:rPr>
                <w:rFonts w:ascii="Courier New" w:hAnsi="Courier New" w:cs="Courier New"/>
                <w:sz w:val="24"/>
                <w:szCs w:val="24"/>
                <w:lang w:val="en-US"/>
              </w:rPr>
              <w:t>45  : E-&gt;</w:t>
            </w:r>
            <w:proofErr w:type="spellStart"/>
            <w:r w:rsidRPr="008E5BC1">
              <w:rPr>
                <w:rFonts w:ascii="Courier New" w:hAnsi="Courier New" w:cs="Courier New"/>
                <w:sz w:val="24"/>
                <w:szCs w:val="24"/>
                <w:lang w:val="en-US"/>
              </w:rPr>
              <w:t>iM</w:t>
            </w:r>
            <w:proofErr w:type="spellEnd"/>
            <w:r w:rsidRPr="008E5BC1">
              <w:rPr>
                <w:lang w:val="en-US"/>
              </w:rPr>
              <w:t xml:space="preserve">               </w:t>
            </w:r>
          </w:p>
          <w:p w14:paraId="40C8B98A" w14:textId="77777777" w:rsidR="00500787" w:rsidRPr="008E5BC1" w:rsidRDefault="00500787" w:rsidP="0061074A">
            <w:pPr>
              <w:ind w:left="0"/>
              <w:rPr>
                <w:rFonts w:ascii="Courier New" w:hAnsi="Courier New" w:cs="Courier New"/>
                <w:sz w:val="24"/>
                <w:szCs w:val="24"/>
                <w:lang w:val="en-US"/>
              </w:rPr>
            </w:pPr>
            <w:r w:rsidRPr="008E5BC1">
              <w:rPr>
                <w:rFonts w:ascii="Courier New" w:hAnsi="Courier New" w:cs="Courier New"/>
                <w:sz w:val="24"/>
                <w:szCs w:val="24"/>
                <w:lang w:val="en-US"/>
              </w:rPr>
              <w:t>…</w:t>
            </w:r>
          </w:p>
          <w:p w14:paraId="6F82C403"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 xml:space="preserve">220 : N-&gt;w(C){L}!{L}N     </w:t>
            </w:r>
          </w:p>
          <w:p w14:paraId="06A6A1FA" w14:textId="77777777" w:rsidR="00500787" w:rsidRPr="008E5BC1" w:rsidRDefault="00500787" w:rsidP="00500787">
            <w:pPr>
              <w:ind w:left="0"/>
              <w:rPr>
                <w:rFonts w:ascii="Courier New" w:hAnsi="Courier New" w:cs="Courier New"/>
                <w:sz w:val="24"/>
                <w:szCs w:val="24"/>
                <w:lang w:val="en-US"/>
              </w:rPr>
            </w:pPr>
            <w:r w:rsidRPr="008E5BC1">
              <w:rPr>
                <w:rFonts w:ascii="Courier New" w:hAnsi="Courier New" w:cs="Courier New"/>
                <w:sz w:val="24"/>
                <w:szCs w:val="24"/>
                <w:lang w:val="en-US"/>
              </w:rPr>
              <w:t>222 : C-&gt;</w:t>
            </w:r>
            <w:proofErr w:type="spellStart"/>
            <w:r w:rsidRPr="008E5BC1">
              <w:rPr>
                <w:rFonts w:ascii="Courier New" w:hAnsi="Courier New" w:cs="Courier New"/>
                <w:sz w:val="24"/>
                <w:szCs w:val="24"/>
                <w:lang w:val="en-US"/>
              </w:rPr>
              <w:t>ivl</w:t>
            </w:r>
            <w:proofErr w:type="spellEnd"/>
            <w:r w:rsidRPr="008E5BC1">
              <w:rPr>
                <w:rFonts w:ascii="Courier New" w:hAnsi="Courier New" w:cs="Courier New"/>
                <w:sz w:val="24"/>
                <w:szCs w:val="24"/>
                <w:lang w:val="en-US"/>
              </w:rPr>
              <w:t xml:space="preserve">              </w:t>
            </w:r>
          </w:p>
          <w:p w14:paraId="41A0A31A"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227 : L-&gt;</w:t>
            </w:r>
            <w:proofErr w:type="spellStart"/>
            <w:r w:rsidRPr="00982D88">
              <w:rPr>
                <w:rFonts w:ascii="Courier New" w:hAnsi="Courier New" w:cs="Courier New"/>
                <w:sz w:val="24"/>
                <w:szCs w:val="24"/>
                <w:lang w:val="en-US"/>
              </w:rPr>
              <w:t>qI</w:t>
            </w:r>
            <w:proofErr w:type="spellEnd"/>
            <w:r w:rsidRPr="00982D88">
              <w:rPr>
                <w:rFonts w:ascii="Courier New" w:hAnsi="Courier New" w:cs="Courier New"/>
                <w:sz w:val="24"/>
                <w:szCs w:val="24"/>
                <w:lang w:val="en-US"/>
              </w:rPr>
              <w:t xml:space="preserve">;              </w:t>
            </w:r>
          </w:p>
          <w:p w14:paraId="4A9DE786"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 xml:space="preserve">228 : I-&gt;l                </w:t>
            </w:r>
          </w:p>
          <w:p w14:paraId="26C7D9AC"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233 : L-&gt;</w:t>
            </w:r>
            <w:proofErr w:type="spellStart"/>
            <w:r w:rsidRPr="00982D88">
              <w:rPr>
                <w:rFonts w:ascii="Courier New" w:hAnsi="Courier New" w:cs="Courier New"/>
                <w:sz w:val="24"/>
                <w:szCs w:val="24"/>
                <w:lang w:val="en-US"/>
              </w:rPr>
              <w:t>oI</w:t>
            </w:r>
            <w:proofErr w:type="spellEnd"/>
            <w:r w:rsidRPr="00982D88">
              <w:rPr>
                <w:rFonts w:ascii="Courier New" w:hAnsi="Courier New" w:cs="Courier New"/>
                <w:sz w:val="24"/>
                <w:szCs w:val="24"/>
                <w:lang w:val="en-US"/>
              </w:rPr>
              <w:t xml:space="preserve">;              </w:t>
            </w:r>
          </w:p>
          <w:p w14:paraId="5BF654BA"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 xml:space="preserve">234 : I-&gt;l                </w:t>
            </w:r>
          </w:p>
          <w:p w14:paraId="141D5B15"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237 : N-&gt;</w:t>
            </w:r>
            <w:proofErr w:type="spellStart"/>
            <w:r w:rsidRPr="00982D88">
              <w:rPr>
                <w:rFonts w:ascii="Courier New" w:hAnsi="Courier New" w:cs="Courier New"/>
                <w:sz w:val="24"/>
                <w:szCs w:val="24"/>
                <w:lang w:val="en-US"/>
              </w:rPr>
              <w:t>dti</w:t>
            </w:r>
            <w:proofErr w:type="spellEnd"/>
            <w:r w:rsidRPr="00982D88">
              <w:rPr>
                <w:rFonts w:ascii="Courier New" w:hAnsi="Courier New" w:cs="Courier New"/>
                <w:sz w:val="24"/>
                <w:szCs w:val="24"/>
                <w:lang w:val="en-US"/>
              </w:rPr>
              <w:t xml:space="preserve">=E;N          </w:t>
            </w:r>
          </w:p>
          <w:p w14:paraId="453C039A"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241 : E-&gt;</w:t>
            </w:r>
            <w:proofErr w:type="spellStart"/>
            <w:r w:rsidRPr="00982D88">
              <w:rPr>
                <w:rFonts w:ascii="Courier New" w:hAnsi="Courier New" w:cs="Courier New"/>
                <w:sz w:val="24"/>
                <w:szCs w:val="24"/>
                <w:lang w:val="en-US"/>
              </w:rPr>
              <w:t>iK</w:t>
            </w:r>
            <w:proofErr w:type="spellEnd"/>
            <w:r w:rsidRPr="00982D88">
              <w:rPr>
                <w:rFonts w:ascii="Courier New" w:hAnsi="Courier New" w:cs="Courier New"/>
                <w:sz w:val="24"/>
                <w:szCs w:val="24"/>
                <w:lang w:val="en-US"/>
              </w:rPr>
              <w:t xml:space="preserve">               </w:t>
            </w:r>
          </w:p>
          <w:p w14:paraId="2A631605"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 xml:space="preserve">242 : K-&gt;(W)              </w:t>
            </w:r>
          </w:p>
          <w:p w14:paraId="365086F3"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243 : W-&gt;</w:t>
            </w:r>
            <w:proofErr w:type="spellStart"/>
            <w:r w:rsidRPr="00982D88">
              <w:rPr>
                <w:rFonts w:ascii="Courier New" w:hAnsi="Courier New" w:cs="Courier New"/>
                <w:sz w:val="24"/>
                <w:szCs w:val="24"/>
                <w:lang w:val="en-US"/>
              </w:rPr>
              <w:t>l,W</w:t>
            </w:r>
            <w:proofErr w:type="spellEnd"/>
            <w:r w:rsidRPr="00982D88">
              <w:rPr>
                <w:rFonts w:ascii="Courier New" w:hAnsi="Courier New" w:cs="Courier New"/>
                <w:sz w:val="24"/>
                <w:szCs w:val="24"/>
                <w:lang w:val="en-US"/>
              </w:rPr>
              <w:t xml:space="preserve">              </w:t>
            </w:r>
          </w:p>
          <w:p w14:paraId="4A55D68B"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 xml:space="preserve">245 : W-&gt;l                </w:t>
            </w:r>
          </w:p>
          <w:p w14:paraId="5A146A29"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248 : N-&gt;</w:t>
            </w:r>
            <w:proofErr w:type="spellStart"/>
            <w:r w:rsidRPr="00982D88">
              <w:rPr>
                <w:rFonts w:ascii="Courier New" w:hAnsi="Courier New" w:cs="Courier New"/>
                <w:sz w:val="24"/>
                <w:szCs w:val="24"/>
                <w:lang w:val="en-US"/>
              </w:rPr>
              <w:t>dti</w:t>
            </w:r>
            <w:proofErr w:type="spellEnd"/>
            <w:r w:rsidRPr="00982D88">
              <w:rPr>
                <w:rFonts w:ascii="Courier New" w:hAnsi="Courier New" w:cs="Courier New"/>
                <w:sz w:val="24"/>
                <w:szCs w:val="24"/>
                <w:lang w:val="en-US"/>
              </w:rPr>
              <w:t xml:space="preserve">=E;N          </w:t>
            </w:r>
          </w:p>
          <w:p w14:paraId="5C3994AA"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252 : E-&gt;</w:t>
            </w:r>
            <w:proofErr w:type="spellStart"/>
            <w:r w:rsidRPr="00982D88">
              <w:rPr>
                <w:rFonts w:ascii="Courier New" w:hAnsi="Courier New" w:cs="Courier New"/>
                <w:sz w:val="24"/>
                <w:szCs w:val="24"/>
                <w:lang w:val="en-US"/>
              </w:rPr>
              <w:t>lM</w:t>
            </w:r>
            <w:proofErr w:type="spellEnd"/>
            <w:r w:rsidRPr="00982D88">
              <w:rPr>
                <w:rFonts w:ascii="Courier New" w:hAnsi="Courier New" w:cs="Courier New"/>
                <w:sz w:val="24"/>
                <w:szCs w:val="24"/>
                <w:lang w:val="en-US"/>
              </w:rPr>
              <w:t xml:space="preserve">               </w:t>
            </w:r>
          </w:p>
          <w:p w14:paraId="28091B92"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253 : M-&gt;</w:t>
            </w:r>
            <w:proofErr w:type="spellStart"/>
            <w:r w:rsidRPr="00982D88">
              <w:rPr>
                <w:rFonts w:ascii="Courier New" w:hAnsi="Courier New" w:cs="Courier New"/>
                <w:sz w:val="24"/>
                <w:szCs w:val="24"/>
                <w:lang w:val="en-US"/>
              </w:rPr>
              <w:t>vE</w:t>
            </w:r>
            <w:proofErr w:type="spellEnd"/>
            <w:r w:rsidRPr="00982D88">
              <w:rPr>
                <w:rFonts w:ascii="Courier New" w:hAnsi="Courier New" w:cs="Courier New"/>
                <w:sz w:val="24"/>
                <w:szCs w:val="24"/>
                <w:lang w:val="en-US"/>
              </w:rPr>
              <w:t xml:space="preserve">               </w:t>
            </w:r>
          </w:p>
          <w:p w14:paraId="00737367"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254 : E-&gt;</w:t>
            </w:r>
            <w:proofErr w:type="spellStart"/>
            <w:r w:rsidRPr="00982D88">
              <w:rPr>
                <w:rFonts w:ascii="Courier New" w:hAnsi="Courier New" w:cs="Courier New"/>
                <w:sz w:val="24"/>
                <w:szCs w:val="24"/>
                <w:lang w:val="en-US"/>
              </w:rPr>
              <w:t>lM</w:t>
            </w:r>
            <w:proofErr w:type="spellEnd"/>
            <w:r w:rsidRPr="00982D88">
              <w:rPr>
                <w:rFonts w:ascii="Courier New" w:hAnsi="Courier New" w:cs="Courier New"/>
                <w:sz w:val="24"/>
                <w:szCs w:val="24"/>
                <w:lang w:val="en-US"/>
              </w:rPr>
              <w:t xml:space="preserve">               </w:t>
            </w:r>
          </w:p>
          <w:p w14:paraId="681EF535" w14:textId="77777777" w:rsidR="00500787" w:rsidRPr="00982D88" w:rsidRDefault="00500787" w:rsidP="00500787">
            <w:pPr>
              <w:ind w:left="0"/>
              <w:rPr>
                <w:rFonts w:ascii="Courier New" w:hAnsi="Courier New" w:cs="Courier New"/>
                <w:sz w:val="24"/>
                <w:szCs w:val="24"/>
                <w:lang w:val="en-US"/>
              </w:rPr>
            </w:pPr>
            <w:r w:rsidRPr="00982D88">
              <w:rPr>
                <w:rFonts w:ascii="Courier New" w:hAnsi="Courier New" w:cs="Courier New"/>
                <w:sz w:val="24"/>
                <w:szCs w:val="24"/>
                <w:lang w:val="en-US"/>
              </w:rPr>
              <w:t>255 : M-&gt;</w:t>
            </w:r>
            <w:proofErr w:type="spellStart"/>
            <w:r w:rsidRPr="00982D88">
              <w:rPr>
                <w:rFonts w:ascii="Courier New" w:hAnsi="Courier New" w:cs="Courier New"/>
                <w:sz w:val="24"/>
                <w:szCs w:val="24"/>
                <w:lang w:val="en-US"/>
              </w:rPr>
              <w:t>vE</w:t>
            </w:r>
            <w:proofErr w:type="spellEnd"/>
            <w:r w:rsidRPr="00982D88">
              <w:rPr>
                <w:rFonts w:ascii="Courier New" w:hAnsi="Courier New" w:cs="Courier New"/>
                <w:sz w:val="24"/>
                <w:szCs w:val="24"/>
                <w:lang w:val="en-US"/>
              </w:rPr>
              <w:t xml:space="preserve">               </w:t>
            </w:r>
          </w:p>
          <w:p w14:paraId="06B1D457" w14:textId="77777777" w:rsidR="00500787" w:rsidRPr="00982D88" w:rsidRDefault="00500787" w:rsidP="00500787">
            <w:pPr>
              <w:ind w:left="0"/>
              <w:rPr>
                <w:rFonts w:ascii="Courier New" w:hAnsi="Courier New" w:cs="Courier New"/>
                <w:sz w:val="24"/>
                <w:szCs w:val="24"/>
              </w:rPr>
            </w:pPr>
            <w:r w:rsidRPr="00982D88">
              <w:rPr>
                <w:rFonts w:ascii="Courier New" w:hAnsi="Courier New" w:cs="Courier New"/>
                <w:sz w:val="24"/>
                <w:szCs w:val="24"/>
              </w:rPr>
              <w:t xml:space="preserve">256 : E-&gt;l                </w:t>
            </w:r>
          </w:p>
          <w:p w14:paraId="6F2BC3A0" w14:textId="77777777" w:rsidR="00500787" w:rsidRPr="00982D88" w:rsidRDefault="00500787" w:rsidP="00500787">
            <w:pPr>
              <w:ind w:left="0"/>
              <w:rPr>
                <w:rFonts w:ascii="Courier New" w:hAnsi="Courier New" w:cs="Courier New"/>
                <w:sz w:val="24"/>
                <w:szCs w:val="24"/>
              </w:rPr>
            </w:pPr>
            <w:r w:rsidRPr="00982D88">
              <w:rPr>
                <w:rFonts w:ascii="Courier New" w:hAnsi="Courier New" w:cs="Courier New"/>
                <w:sz w:val="24"/>
                <w:szCs w:val="24"/>
              </w:rPr>
              <w:t>258 : N-&gt;</w:t>
            </w:r>
            <w:proofErr w:type="spellStart"/>
            <w:r w:rsidRPr="00982D88">
              <w:rPr>
                <w:rFonts w:ascii="Courier New" w:hAnsi="Courier New" w:cs="Courier New"/>
                <w:sz w:val="24"/>
                <w:szCs w:val="24"/>
              </w:rPr>
              <w:t>oI</w:t>
            </w:r>
            <w:proofErr w:type="spellEnd"/>
            <w:r w:rsidRPr="00982D88">
              <w:rPr>
                <w:rFonts w:ascii="Courier New" w:hAnsi="Courier New" w:cs="Courier New"/>
                <w:sz w:val="24"/>
                <w:szCs w:val="24"/>
              </w:rPr>
              <w:t xml:space="preserve">;              </w:t>
            </w:r>
          </w:p>
          <w:p w14:paraId="23CE697B" w14:textId="7CFCCFE6" w:rsidR="00500787" w:rsidRPr="00500787" w:rsidRDefault="00500787" w:rsidP="00500787">
            <w:pPr>
              <w:ind w:left="0"/>
              <w:rPr>
                <w:rFonts w:ascii="Courier New" w:hAnsi="Courier New" w:cs="Courier New"/>
                <w:sz w:val="24"/>
                <w:szCs w:val="24"/>
              </w:rPr>
            </w:pPr>
            <w:r w:rsidRPr="00982D88">
              <w:rPr>
                <w:rFonts w:ascii="Courier New" w:hAnsi="Courier New" w:cs="Courier New"/>
                <w:sz w:val="24"/>
                <w:szCs w:val="24"/>
              </w:rPr>
              <w:t>259 : I-&gt;i</w:t>
            </w:r>
          </w:p>
        </w:tc>
      </w:tr>
    </w:tbl>
    <w:p w14:paraId="6098DD10" w14:textId="688EA3BB" w:rsidR="00982D88" w:rsidRDefault="00982D88" w:rsidP="0061074A"/>
    <w:p w14:paraId="537E32B3" w14:textId="4699D734" w:rsidR="00AE57E1" w:rsidRDefault="00982D88" w:rsidP="00C7619F">
      <w:pPr>
        <w:pStyle w:val="1"/>
      </w:pPr>
      <w:r>
        <w:br w:type="page"/>
      </w:r>
      <w:bookmarkStart w:id="180" w:name="_Toc154152098"/>
      <w:r>
        <w:lastRenderedPageBreak/>
        <w:t>Приложение Ж</w:t>
      </w:r>
      <w:bookmarkEnd w:id="180"/>
    </w:p>
    <w:p w14:paraId="65271CE9" w14:textId="605BC4A4" w:rsidR="00AE57E1" w:rsidRPr="00AE57E1" w:rsidRDefault="00AE57E1" w:rsidP="00AE57E1">
      <w:r>
        <w:t>Изменённое представление промежуточного кода</w:t>
      </w:r>
    </w:p>
    <w:tbl>
      <w:tblPr>
        <w:tblStyle w:val="a8"/>
        <w:tblW w:w="0" w:type="auto"/>
        <w:tblInd w:w="-5" w:type="dxa"/>
        <w:tblLook w:val="04A0" w:firstRow="1" w:lastRow="0" w:firstColumn="1" w:lastColumn="0" w:noHBand="0" w:noVBand="1"/>
      </w:tblPr>
      <w:tblGrid>
        <w:gridCol w:w="10030"/>
      </w:tblGrid>
      <w:tr w:rsidR="00500787" w14:paraId="2E9DE5E2" w14:textId="77777777" w:rsidTr="00500787">
        <w:tc>
          <w:tcPr>
            <w:tcW w:w="10030" w:type="dxa"/>
          </w:tcPr>
          <w:p w14:paraId="4B9D9345"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0001| </w:t>
            </w:r>
            <w:proofErr w:type="spellStart"/>
            <w:r w:rsidRPr="00500787">
              <w:rPr>
                <w:rFonts w:ascii="Courier New" w:eastAsiaTheme="minorHAnsi" w:hAnsi="Courier New" w:cs="Courier New"/>
                <w:sz w:val="24"/>
                <w:szCs w:val="24"/>
                <w:lang w:val="ru-BY" w:eastAsia="en-US"/>
              </w:rPr>
              <w:t>pi</w:t>
            </w:r>
            <w:proofErr w:type="spellEnd"/>
            <w:r w:rsidRPr="00500787">
              <w:rPr>
                <w:rFonts w:ascii="Courier New" w:eastAsiaTheme="minorHAnsi" w:hAnsi="Courier New" w:cs="Courier New"/>
                <w:sz w:val="24"/>
                <w:szCs w:val="24"/>
                <w:lang w:val="ru-BY" w:eastAsia="en-US"/>
              </w:rPr>
              <w:t>(</w:t>
            </w:r>
            <w:proofErr w:type="spellStart"/>
            <w:r w:rsidRPr="00500787">
              <w:rPr>
                <w:rFonts w:ascii="Courier New" w:eastAsiaTheme="minorHAnsi" w:hAnsi="Courier New" w:cs="Courier New"/>
                <w:sz w:val="24"/>
                <w:szCs w:val="24"/>
                <w:lang w:val="ru-BY" w:eastAsia="en-US"/>
              </w:rPr>
              <w:t>ti</w:t>
            </w:r>
            <w:proofErr w:type="spellEnd"/>
            <w:r w:rsidRPr="00500787">
              <w:rPr>
                <w:rFonts w:ascii="Courier New" w:eastAsiaTheme="minorHAnsi" w:hAnsi="Courier New" w:cs="Courier New"/>
                <w:sz w:val="24"/>
                <w:szCs w:val="24"/>
                <w:lang w:val="ru-BY" w:eastAsia="en-US"/>
              </w:rPr>
              <w:t>){</w:t>
            </w:r>
            <w:proofErr w:type="spellStart"/>
            <w:r w:rsidRPr="00500787">
              <w:rPr>
                <w:rFonts w:ascii="Courier New" w:eastAsiaTheme="minorHAnsi" w:hAnsi="Courier New" w:cs="Courier New"/>
                <w:sz w:val="24"/>
                <w:szCs w:val="24"/>
                <w:lang w:val="ru-BY" w:eastAsia="en-US"/>
              </w:rPr>
              <w:t>ol</w:t>
            </w:r>
            <w:proofErr w:type="spellEnd"/>
            <w:r w:rsidRPr="00500787">
              <w:rPr>
                <w:rFonts w:ascii="Courier New" w:eastAsiaTheme="minorHAnsi" w:hAnsi="Courier New" w:cs="Courier New"/>
                <w:sz w:val="24"/>
                <w:szCs w:val="24"/>
                <w:lang w:val="ru-BY" w:eastAsia="en-US"/>
              </w:rPr>
              <w:t>;</w:t>
            </w:r>
          </w:p>
          <w:p w14:paraId="77278CD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0002| </w:t>
            </w:r>
            <w:proofErr w:type="spellStart"/>
            <w:r w:rsidRPr="00500787">
              <w:rPr>
                <w:rFonts w:ascii="Courier New" w:eastAsiaTheme="minorHAnsi" w:hAnsi="Courier New" w:cs="Courier New"/>
                <w:sz w:val="24"/>
                <w:szCs w:val="24"/>
                <w:lang w:val="ru-BY" w:eastAsia="en-US"/>
              </w:rPr>
              <w:t>oi</w:t>
            </w:r>
            <w:proofErr w:type="spellEnd"/>
            <w:r w:rsidRPr="00500787">
              <w:rPr>
                <w:rFonts w:ascii="Courier New" w:eastAsiaTheme="minorHAnsi" w:hAnsi="Courier New" w:cs="Courier New"/>
                <w:sz w:val="24"/>
                <w:szCs w:val="24"/>
                <w:lang w:val="ru-BY" w:eastAsia="en-US"/>
              </w:rPr>
              <w:t>;</w:t>
            </w:r>
          </w:p>
          <w:p w14:paraId="43520418"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0003| b;</w:t>
            </w:r>
          </w:p>
          <w:p w14:paraId="3C73E25D"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0004|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=i@1#;</w:t>
            </w:r>
          </w:p>
          <w:p w14:paraId="44BFD4DD"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0005|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=l;</w:t>
            </w:r>
          </w:p>
          <w:p w14:paraId="0E55FC47"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0006| u(</w:t>
            </w:r>
            <w:proofErr w:type="spellStart"/>
            <w:r w:rsidRPr="00500787">
              <w:rPr>
                <w:rFonts w:ascii="Courier New" w:eastAsiaTheme="minorHAnsi" w:hAnsi="Courier New" w:cs="Courier New"/>
                <w:sz w:val="24"/>
                <w:szCs w:val="24"/>
                <w:lang w:val="ru-BY" w:eastAsia="en-US"/>
              </w:rPr>
              <w:t>ivi</w:t>
            </w:r>
            <w:proofErr w:type="spellEnd"/>
            <w:r w:rsidRPr="00500787">
              <w:rPr>
                <w:rFonts w:ascii="Courier New" w:eastAsiaTheme="minorHAnsi" w:hAnsi="Courier New" w:cs="Courier New"/>
                <w:sz w:val="24"/>
                <w:szCs w:val="24"/>
                <w:lang w:val="ru-BY" w:eastAsia="en-US"/>
              </w:rPr>
              <w:t>){</w:t>
            </w:r>
            <w:proofErr w:type="spellStart"/>
            <w:r w:rsidRPr="00500787">
              <w:rPr>
                <w:rFonts w:ascii="Courier New" w:eastAsiaTheme="minorHAnsi" w:hAnsi="Courier New" w:cs="Courier New"/>
                <w:sz w:val="24"/>
                <w:szCs w:val="24"/>
                <w:lang w:val="ru-BY" w:eastAsia="en-US"/>
              </w:rPr>
              <w:t>oi</w:t>
            </w:r>
            <w:proofErr w:type="spellEnd"/>
            <w:r w:rsidRPr="00500787">
              <w:rPr>
                <w:rFonts w:ascii="Courier New" w:eastAsiaTheme="minorHAnsi" w:hAnsi="Courier New" w:cs="Courier New"/>
                <w:sz w:val="24"/>
                <w:szCs w:val="24"/>
                <w:lang w:val="ru-BY" w:eastAsia="en-US"/>
              </w:rPr>
              <w:t>;</w:t>
            </w:r>
          </w:p>
          <w:p w14:paraId="13BBE90B"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0007| </w:t>
            </w:r>
            <w:proofErr w:type="spellStart"/>
            <w:r w:rsidRPr="00500787">
              <w:rPr>
                <w:rFonts w:ascii="Courier New" w:eastAsiaTheme="minorHAnsi" w:hAnsi="Courier New" w:cs="Courier New"/>
                <w:sz w:val="24"/>
                <w:szCs w:val="24"/>
                <w:lang w:val="ru-BY" w:eastAsia="en-US"/>
              </w:rPr>
              <w:t>ol</w:t>
            </w:r>
            <w:proofErr w:type="spellEnd"/>
            <w:r w:rsidRPr="00500787">
              <w:rPr>
                <w:rFonts w:ascii="Courier New" w:eastAsiaTheme="minorHAnsi" w:hAnsi="Courier New" w:cs="Courier New"/>
                <w:sz w:val="24"/>
                <w:szCs w:val="24"/>
                <w:lang w:val="ru-BY" w:eastAsia="en-US"/>
              </w:rPr>
              <w:t>;</w:t>
            </w:r>
          </w:p>
          <w:p w14:paraId="2AE7F5C8"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0008| i=</w:t>
            </w:r>
            <w:proofErr w:type="spellStart"/>
            <w:r w:rsidRPr="00500787">
              <w:rPr>
                <w:rFonts w:ascii="Courier New" w:eastAsiaTheme="minorHAnsi" w:hAnsi="Courier New" w:cs="Courier New"/>
                <w:sz w:val="24"/>
                <w:szCs w:val="24"/>
                <w:lang w:val="ru-BY" w:eastAsia="en-US"/>
              </w:rPr>
              <w:t>ilv</w:t>
            </w:r>
            <w:proofErr w:type="spellEnd"/>
            <w:r w:rsidRPr="00500787">
              <w:rPr>
                <w:rFonts w:ascii="Courier New" w:eastAsiaTheme="minorHAnsi" w:hAnsi="Courier New" w:cs="Courier New"/>
                <w:sz w:val="24"/>
                <w:szCs w:val="24"/>
                <w:lang w:val="ru-BY" w:eastAsia="en-US"/>
              </w:rPr>
              <w:t>;</w:t>
            </w:r>
          </w:p>
          <w:p w14:paraId="1FCCC8A2"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0009| }}</w:t>
            </w:r>
            <w:proofErr w:type="spellStart"/>
            <w:r w:rsidRPr="00500787">
              <w:rPr>
                <w:rFonts w:ascii="Courier New" w:eastAsiaTheme="minorHAnsi" w:hAnsi="Courier New" w:cs="Courier New"/>
                <w:sz w:val="24"/>
                <w:szCs w:val="24"/>
                <w:lang w:val="ru-BY" w:eastAsia="en-US"/>
              </w:rPr>
              <w:t>tfi</w:t>
            </w:r>
            <w:proofErr w:type="spellEnd"/>
            <w:r w:rsidRPr="00500787">
              <w:rPr>
                <w:rFonts w:ascii="Courier New" w:eastAsiaTheme="minorHAnsi" w:hAnsi="Courier New" w:cs="Courier New"/>
                <w:sz w:val="24"/>
                <w:szCs w:val="24"/>
                <w:lang w:val="ru-BY" w:eastAsia="en-US"/>
              </w:rPr>
              <w:t>(</w:t>
            </w:r>
            <w:proofErr w:type="spellStart"/>
            <w:r w:rsidRPr="00500787">
              <w:rPr>
                <w:rFonts w:ascii="Courier New" w:eastAsiaTheme="minorHAnsi" w:hAnsi="Courier New" w:cs="Courier New"/>
                <w:sz w:val="24"/>
                <w:szCs w:val="24"/>
                <w:lang w:val="ru-BY" w:eastAsia="en-US"/>
              </w:rPr>
              <w:t>ti</w:t>
            </w:r>
            <w:proofErr w:type="spellEnd"/>
            <w:r w:rsidRPr="00500787">
              <w:rPr>
                <w:rFonts w:ascii="Courier New" w:eastAsiaTheme="minorHAnsi" w:hAnsi="Courier New" w:cs="Courier New"/>
                <w:sz w:val="24"/>
                <w:szCs w:val="24"/>
                <w:lang w:val="ru-BY" w:eastAsia="en-US"/>
              </w:rPr>
              <w:t>){</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w:t>
            </w:r>
          </w:p>
          <w:p w14:paraId="0E39B39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0010|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w:t>
            </w:r>
          </w:p>
          <w:p w14:paraId="56AA6471"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0011| w(</w:t>
            </w:r>
            <w:proofErr w:type="spellStart"/>
            <w:r w:rsidRPr="00500787">
              <w:rPr>
                <w:rFonts w:ascii="Courier New" w:eastAsiaTheme="minorHAnsi" w:hAnsi="Courier New" w:cs="Courier New"/>
                <w:sz w:val="24"/>
                <w:szCs w:val="24"/>
                <w:lang w:val="ru-BY" w:eastAsia="en-US"/>
              </w:rPr>
              <w:t>ivl</w:t>
            </w:r>
            <w:proofErr w:type="spellEnd"/>
            <w:r w:rsidRPr="00500787">
              <w:rPr>
                <w:rFonts w:ascii="Courier New" w:eastAsiaTheme="minorHAnsi" w:hAnsi="Courier New" w:cs="Courier New"/>
                <w:sz w:val="24"/>
                <w:szCs w:val="24"/>
                <w:lang w:val="ru-BY" w:eastAsia="en-US"/>
              </w:rPr>
              <w:t>){i=l;</w:t>
            </w:r>
          </w:p>
          <w:p w14:paraId="61DC27AE"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0012| }w(</w:t>
            </w:r>
            <w:proofErr w:type="spellStart"/>
            <w:r w:rsidRPr="00500787">
              <w:rPr>
                <w:rFonts w:ascii="Courier New" w:eastAsiaTheme="minorHAnsi" w:hAnsi="Courier New" w:cs="Courier New"/>
                <w:sz w:val="24"/>
                <w:szCs w:val="24"/>
                <w:lang w:val="ru-BY" w:eastAsia="en-US"/>
              </w:rPr>
              <w:t>ivl</w:t>
            </w:r>
            <w:proofErr w:type="spellEnd"/>
            <w:r w:rsidRPr="00500787">
              <w:rPr>
                <w:rFonts w:ascii="Courier New" w:eastAsiaTheme="minorHAnsi" w:hAnsi="Courier New" w:cs="Courier New"/>
                <w:sz w:val="24"/>
                <w:szCs w:val="24"/>
                <w:lang w:val="ru-BY" w:eastAsia="en-US"/>
              </w:rPr>
              <w:t>){i=l;</w:t>
            </w:r>
          </w:p>
          <w:p w14:paraId="55EB15E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0013| }!{i=</w:t>
            </w:r>
            <w:proofErr w:type="spellStart"/>
            <w:r w:rsidRPr="00500787">
              <w:rPr>
                <w:rFonts w:ascii="Courier New" w:eastAsiaTheme="minorHAnsi" w:hAnsi="Courier New" w:cs="Courier New"/>
                <w:sz w:val="24"/>
                <w:szCs w:val="24"/>
                <w:lang w:val="ru-BY" w:eastAsia="en-US"/>
              </w:rPr>
              <w:t>ilv</w:t>
            </w:r>
            <w:proofErr w:type="spellEnd"/>
            <w:r w:rsidRPr="00500787">
              <w:rPr>
                <w:rFonts w:ascii="Courier New" w:eastAsiaTheme="minorHAnsi" w:hAnsi="Courier New" w:cs="Courier New"/>
                <w:sz w:val="24"/>
                <w:szCs w:val="24"/>
                <w:lang w:val="ru-BY" w:eastAsia="en-US"/>
              </w:rPr>
              <w:t>;</w:t>
            </w:r>
          </w:p>
          <w:p w14:paraId="36B32025"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0014| i=ii@1v#;</w:t>
            </w:r>
          </w:p>
          <w:p w14:paraId="10E50941"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0015| }</w:t>
            </w:r>
            <w:proofErr w:type="spellStart"/>
            <w:r w:rsidRPr="00500787">
              <w:rPr>
                <w:rFonts w:ascii="Courier New" w:eastAsiaTheme="minorHAnsi" w:hAnsi="Courier New" w:cs="Courier New"/>
                <w:sz w:val="24"/>
                <w:szCs w:val="24"/>
                <w:lang w:val="ru-BY" w:eastAsia="en-US"/>
              </w:rPr>
              <w:t>ri</w:t>
            </w:r>
            <w:proofErr w:type="spellEnd"/>
            <w:r w:rsidRPr="00500787">
              <w:rPr>
                <w:rFonts w:ascii="Courier New" w:eastAsiaTheme="minorHAnsi" w:hAnsi="Courier New" w:cs="Courier New"/>
                <w:sz w:val="24"/>
                <w:szCs w:val="24"/>
                <w:lang w:val="ru-BY" w:eastAsia="en-US"/>
              </w:rPr>
              <w:t>;</w:t>
            </w:r>
          </w:p>
          <w:p w14:paraId="3DA0C5F9"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0016| }m{</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w:t>
            </w:r>
          </w:p>
          <w:p w14:paraId="5BD7C69C"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0017| i=</w:t>
            </w:r>
            <w:proofErr w:type="spellStart"/>
            <w:r w:rsidRPr="00500787">
              <w:rPr>
                <w:rFonts w:ascii="Courier New" w:eastAsiaTheme="minorHAnsi" w:hAnsi="Courier New" w:cs="Courier New"/>
                <w:sz w:val="24"/>
                <w:szCs w:val="24"/>
                <w:lang w:val="ru-BY" w:eastAsia="en-US"/>
              </w:rPr>
              <w:t>llv</w:t>
            </w:r>
            <w:proofErr w:type="spellEnd"/>
            <w:r w:rsidRPr="00500787">
              <w:rPr>
                <w:rFonts w:ascii="Courier New" w:eastAsiaTheme="minorHAnsi" w:hAnsi="Courier New" w:cs="Courier New"/>
                <w:sz w:val="24"/>
                <w:szCs w:val="24"/>
                <w:lang w:val="ru-BY" w:eastAsia="en-US"/>
              </w:rPr>
              <w:t>;</w:t>
            </w:r>
          </w:p>
          <w:p w14:paraId="7FEB30C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0018|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w:t>
            </w:r>
            <w:proofErr w:type="spellStart"/>
            <w:r w:rsidRPr="00500787">
              <w:rPr>
                <w:rFonts w:ascii="Courier New" w:eastAsiaTheme="minorHAnsi" w:hAnsi="Courier New" w:cs="Courier New"/>
                <w:sz w:val="24"/>
                <w:szCs w:val="24"/>
                <w:lang w:val="ru-BY" w:eastAsia="en-US"/>
              </w:rPr>
              <w:t>llv</w:t>
            </w:r>
            <w:proofErr w:type="spellEnd"/>
            <w:r w:rsidRPr="00500787">
              <w:rPr>
                <w:rFonts w:ascii="Courier New" w:eastAsiaTheme="minorHAnsi" w:hAnsi="Courier New" w:cs="Courier New"/>
                <w:sz w:val="24"/>
                <w:szCs w:val="24"/>
                <w:lang w:val="ru-BY" w:eastAsia="en-US"/>
              </w:rPr>
              <w:t>;</w:t>
            </w:r>
          </w:p>
          <w:p w14:paraId="7CBA2D08"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0019|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w:t>
            </w:r>
            <w:proofErr w:type="spellStart"/>
            <w:r w:rsidRPr="00500787">
              <w:rPr>
                <w:rFonts w:ascii="Courier New" w:eastAsiaTheme="minorHAnsi" w:hAnsi="Courier New" w:cs="Courier New"/>
                <w:sz w:val="24"/>
                <w:szCs w:val="24"/>
                <w:lang w:val="ru-BY" w:eastAsia="en-US"/>
              </w:rPr>
              <w:t>ln</w:t>
            </w:r>
            <w:proofErr w:type="spellEnd"/>
            <w:r w:rsidRPr="00500787">
              <w:rPr>
                <w:rFonts w:ascii="Courier New" w:eastAsiaTheme="minorHAnsi" w:hAnsi="Courier New" w:cs="Courier New"/>
                <w:sz w:val="24"/>
                <w:szCs w:val="24"/>
                <w:lang w:val="ru-BY" w:eastAsia="en-US"/>
              </w:rPr>
              <w:t>;</w:t>
            </w:r>
          </w:p>
          <w:p w14:paraId="0D5E92B5"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0020|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=l;</w:t>
            </w:r>
          </w:p>
          <w:p w14:paraId="002ED48B"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0021| </w:t>
            </w:r>
            <w:proofErr w:type="spellStart"/>
            <w:r w:rsidRPr="00500787">
              <w:rPr>
                <w:rFonts w:ascii="Courier New" w:eastAsiaTheme="minorHAnsi" w:hAnsi="Courier New" w:cs="Courier New"/>
                <w:sz w:val="24"/>
                <w:szCs w:val="24"/>
                <w:lang w:val="ru-BY" w:eastAsia="en-US"/>
              </w:rPr>
              <w:t>qi</w:t>
            </w:r>
            <w:proofErr w:type="spellEnd"/>
            <w:r w:rsidRPr="00500787">
              <w:rPr>
                <w:rFonts w:ascii="Courier New" w:eastAsiaTheme="minorHAnsi" w:hAnsi="Courier New" w:cs="Courier New"/>
                <w:sz w:val="24"/>
                <w:szCs w:val="24"/>
                <w:lang w:val="ru-BY" w:eastAsia="en-US"/>
              </w:rPr>
              <w:t>;</w:t>
            </w:r>
          </w:p>
          <w:p w14:paraId="1F9C811C"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0022| </w:t>
            </w:r>
            <w:proofErr w:type="spellStart"/>
            <w:r w:rsidRPr="00500787">
              <w:rPr>
                <w:rFonts w:ascii="Courier New" w:eastAsiaTheme="minorHAnsi" w:hAnsi="Courier New" w:cs="Courier New"/>
                <w:sz w:val="24"/>
                <w:szCs w:val="24"/>
                <w:lang w:val="ru-BY" w:eastAsia="en-US"/>
              </w:rPr>
              <w:t>oi</w:t>
            </w:r>
            <w:proofErr w:type="spellEnd"/>
            <w:r w:rsidRPr="00500787">
              <w:rPr>
                <w:rFonts w:ascii="Courier New" w:eastAsiaTheme="minorHAnsi" w:hAnsi="Courier New" w:cs="Courier New"/>
                <w:sz w:val="24"/>
                <w:szCs w:val="24"/>
                <w:lang w:val="ru-BY" w:eastAsia="en-US"/>
              </w:rPr>
              <w:t>;</w:t>
            </w:r>
          </w:p>
          <w:p w14:paraId="5211D3E2"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0023| b;</w:t>
            </w:r>
          </w:p>
          <w:p w14:paraId="10FA5C9F"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0024| </w:t>
            </w:r>
            <w:proofErr w:type="spellStart"/>
            <w:r w:rsidRPr="00500787">
              <w:rPr>
                <w:rFonts w:ascii="Courier New" w:eastAsiaTheme="minorHAnsi" w:hAnsi="Courier New" w:cs="Courier New"/>
                <w:sz w:val="24"/>
                <w:szCs w:val="24"/>
                <w:lang w:val="ru-BY" w:eastAsia="en-US"/>
              </w:rPr>
              <w:t>qi</w:t>
            </w:r>
            <w:proofErr w:type="spellEnd"/>
            <w:r w:rsidRPr="00500787">
              <w:rPr>
                <w:rFonts w:ascii="Courier New" w:eastAsiaTheme="minorHAnsi" w:hAnsi="Courier New" w:cs="Courier New"/>
                <w:sz w:val="24"/>
                <w:szCs w:val="24"/>
                <w:lang w:val="ru-BY" w:eastAsia="en-US"/>
              </w:rPr>
              <w:t>;</w:t>
            </w:r>
          </w:p>
          <w:p w14:paraId="6FBFF93B"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0025| </w:t>
            </w:r>
            <w:proofErr w:type="spellStart"/>
            <w:r w:rsidRPr="00500787">
              <w:rPr>
                <w:rFonts w:ascii="Courier New" w:eastAsiaTheme="minorHAnsi" w:hAnsi="Courier New" w:cs="Courier New"/>
                <w:sz w:val="24"/>
                <w:szCs w:val="24"/>
                <w:lang w:val="ru-BY" w:eastAsia="en-US"/>
              </w:rPr>
              <w:t>qi</w:t>
            </w:r>
            <w:proofErr w:type="spellEnd"/>
            <w:r w:rsidRPr="00500787">
              <w:rPr>
                <w:rFonts w:ascii="Courier New" w:eastAsiaTheme="minorHAnsi" w:hAnsi="Courier New" w:cs="Courier New"/>
                <w:sz w:val="24"/>
                <w:szCs w:val="24"/>
                <w:lang w:val="ru-BY" w:eastAsia="en-US"/>
              </w:rPr>
              <w:t>;</w:t>
            </w:r>
          </w:p>
          <w:p w14:paraId="32C9327D"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0026|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=l;</w:t>
            </w:r>
          </w:p>
          <w:p w14:paraId="6BA2A82B"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0027| </w:t>
            </w:r>
            <w:proofErr w:type="spellStart"/>
            <w:r w:rsidRPr="00500787">
              <w:rPr>
                <w:rFonts w:ascii="Courier New" w:eastAsiaTheme="minorHAnsi" w:hAnsi="Courier New" w:cs="Courier New"/>
                <w:sz w:val="24"/>
                <w:szCs w:val="24"/>
                <w:lang w:val="ru-BY" w:eastAsia="en-US"/>
              </w:rPr>
              <w:t>qi</w:t>
            </w:r>
            <w:proofErr w:type="spellEnd"/>
            <w:r w:rsidRPr="00500787">
              <w:rPr>
                <w:rFonts w:ascii="Courier New" w:eastAsiaTheme="minorHAnsi" w:hAnsi="Courier New" w:cs="Courier New"/>
                <w:sz w:val="24"/>
                <w:szCs w:val="24"/>
                <w:lang w:val="ru-BY" w:eastAsia="en-US"/>
              </w:rPr>
              <w:t>;</w:t>
            </w:r>
          </w:p>
          <w:p w14:paraId="5A1A73C1"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0028| </w:t>
            </w:r>
            <w:proofErr w:type="spellStart"/>
            <w:r w:rsidRPr="00500787">
              <w:rPr>
                <w:rFonts w:ascii="Courier New" w:eastAsiaTheme="minorHAnsi" w:hAnsi="Courier New" w:cs="Courier New"/>
                <w:sz w:val="24"/>
                <w:szCs w:val="24"/>
                <w:lang w:val="ru-BY" w:eastAsia="en-US"/>
              </w:rPr>
              <w:t>ql</w:t>
            </w:r>
            <w:proofErr w:type="spellEnd"/>
            <w:r w:rsidRPr="00500787">
              <w:rPr>
                <w:rFonts w:ascii="Courier New" w:eastAsiaTheme="minorHAnsi" w:hAnsi="Courier New" w:cs="Courier New"/>
                <w:sz w:val="24"/>
                <w:szCs w:val="24"/>
                <w:lang w:val="ru-BY" w:eastAsia="en-US"/>
              </w:rPr>
              <w:t>;</w:t>
            </w:r>
          </w:p>
          <w:p w14:paraId="43D78FF3"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0029|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=l;</w:t>
            </w:r>
          </w:p>
          <w:p w14:paraId="3FBA3924"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0030| </w:t>
            </w:r>
            <w:proofErr w:type="spellStart"/>
            <w:r w:rsidRPr="00500787">
              <w:rPr>
                <w:rFonts w:ascii="Courier New" w:eastAsiaTheme="minorHAnsi" w:hAnsi="Courier New" w:cs="Courier New"/>
                <w:sz w:val="24"/>
                <w:szCs w:val="24"/>
                <w:lang w:val="ru-BY" w:eastAsia="en-US"/>
              </w:rPr>
              <w:t>qi</w:t>
            </w:r>
            <w:proofErr w:type="spellEnd"/>
            <w:r w:rsidRPr="00500787">
              <w:rPr>
                <w:rFonts w:ascii="Courier New" w:eastAsiaTheme="minorHAnsi" w:hAnsi="Courier New" w:cs="Courier New"/>
                <w:sz w:val="24"/>
                <w:szCs w:val="24"/>
                <w:lang w:val="ru-BY" w:eastAsia="en-US"/>
              </w:rPr>
              <w:t>;</w:t>
            </w:r>
          </w:p>
          <w:p w14:paraId="662EE814"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0031| i=</w:t>
            </w:r>
            <w:proofErr w:type="spellStart"/>
            <w:r w:rsidRPr="00500787">
              <w:rPr>
                <w:rFonts w:ascii="Courier New" w:eastAsiaTheme="minorHAnsi" w:hAnsi="Courier New" w:cs="Courier New"/>
                <w:sz w:val="24"/>
                <w:szCs w:val="24"/>
                <w:lang w:val="ru-BY" w:eastAsia="en-US"/>
              </w:rPr>
              <w:t>ilv</w:t>
            </w:r>
            <w:proofErr w:type="spellEnd"/>
            <w:r w:rsidRPr="00500787">
              <w:rPr>
                <w:rFonts w:ascii="Courier New" w:eastAsiaTheme="minorHAnsi" w:hAnsi="Courier New" w:cs="Courier New"/>
                <w:sz w:val="24"/>
                <w:szCs w:val="24"/>
                <w:lang w:val="ru-BY" w:eastAsia="en-US"/>
              </w:rPr>
              <w:t>;</w:t>
            </w:r>
          </w:p>
          <w:p w14:paraId="308A247A"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0032| </w:t>
            </w:r>
            <w:proofErr w:type="spellStart"/>
            <w:r w:rsidRPr="00500787">
              <w:rPr>
                <w:rFonts w:ascii="Courier New" w:eastAsiaTheme="minorHAnsi" w:hAnsi="Courier New" w:cs="Courier New"/>
                <w:sz w:val="24"/>
                <w:szCs w:val="24"/>
                <w:lang w:val="ru-BY" w:eastAsia="en-US"/>
              </w:rPr>
              <w:t>qi</w:t>
            </w:r>
            <w:proofErr w:type="spellEnd"/>
            <w:r w:rsidRPr="00500787">
              <w:rPr>
                <w:rFonts w:ascii="Courier New" w:eastAsiaTheme="minorHAnsi" w:hAnsi="Courier New" w:cs="Courier New"/>
                <w:sz w:val="24"/>
                <w:szCs w:val="24"/>
                <w:lang w:val="ru-BY" w:eastAsia="en-US"/>
              </w:rPr>
              <w:t>;</w:t>
            </w:r>
          </w:p>
          <w:p w14:paraId="3EA634A9"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0033| i(i);</w:t>
            </w:r>
          </w:p>
          <w:p w14:paraId="093F1728"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0034| </w:t>
            </w:r>
            <w:proofErr w:type="spellStart"/>
            <w:r w:rsidRPr="00500787">
              <w:rPr>
                <w:rFonts w:ascii="Courier New" w:eastAsiaTheme="minorHAnsi" w:hAnsi="Courier New" w:cs="Courier New"/>
                <w:sz w:val="24"/>
                <w:szCs w:val="24"/>
                <w:lang w:val="ru-BY" w:eastAsia="en-US"/>
              </w:rPr>
              <w:t>ql</w:t>
            </w:r>
            <w:proofErr w:type="spellEnd"/>
            <w:r w:rsidRPr="00500787">
              <w:rPr>
                <w:rFonts w:ascii="Courier New" w:eastAsiaTheme="minorHAnsi" w:hAnsi="Courier New" w:cs="Courier New"/>
                <w:sz w:val="24"/>
                <w:szCs w:val="24"/>
                <w:lang w:val="ru-BY" w:eastAsia="en-US"/>
              </w:rPr>
              <w:t>;</w:t>
            </w:r>
          </w:p>
          <w:p w14:paraId="54681240"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0035|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=l@1#;</w:t>
            </w:r>
          </w:p>
          <w:p w14:paraId="37910E59"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0036| </w:t>
            </w:r>
            <w:proofErr w:type="spellStart"/>
            <w:r w:rsidRPr="00500787">
              <w:rPr>
                <w:rFonts w:ascii="Courier New" w:eastAsiaTheme="minorHAnsi" w:hAnsi="Courier New" w:cs="Courier New"/>
                <w:sz w:val="24"/>
                <w:szCs w:val="24"/>
                <w:lang w:val="ru-BY" w:eastAsia="en-US"/>
              </w:rPr>
              <w:t>qi</w:t>
            </w:r>
            <w:proofErr w:type="spellEnd"/>
            <w:r w:rsidRPr="00500787">
              <w:rPr>
                <w:rFonts w:ascii="Courier New" w:eastAsiaTheme="minorHAnsi" w:hAnsi="Courier New" w:cs="Courier New"/>
                <w:sz w:val="24"/>
                <w:szCs w:val="24"/>
                <w:lang w:val="ru-BY" w:eastAsia="en-US"/>
              </w:rPr>
              <w:t>;</w:t>
            </w:r>
          </w:p>
          <w:p w14:paraId="52E031CA"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0037| i=i@1#;</w:t>
            </w:r>
          </w:p>
          <w:p w14:paraId="7DE2FAD4"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 xml:space="preserve">0038| </w:t>
            </w:r>
            <w:proofErr w:type="spellStart"/>
            <w:r w:rsidRPr="00500787">
              <w:rPr>
                <w:rFonts w:ascii="Courier New" w:eastAsiaTheme="minorHAnsi" w:hAnsi="Courier New" w:cs="Courier New"/>
                <w:sz w:val="24"/>
                <w:szCs w:val="24"/>
                <w:lang w:val="ru-BY" w:eastAsia="en-US"/>
              </w:rPr>
              <w:t>qi</w:t>
            </w:r>
            <w:proofErr w:type="spellEnd"/>
            <w:r w:rsidRPr="00500787">
              <w:rPr>
                <w:rFonts w:ascii="Courier New" w:eastAsiaTheme="minorHAnsi" w:hAnsi="Courier New" w:cs="Courier New"/>
                <w:sz w:val="24"/>
                <w:szCs w:val="24"/>
                <w:lang w:val="ru-BY" w:eastAsia="en-US"/>
              </w:rPr>
              <w:t>;</w:t>
            </w:r>
          </w:p>
          <w:p w14:paraId="07BD9F2A"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0039| w(</w:t>
            </w:r>
            <w:proofErr w:type="spellStart"/>
            <w:r w:rsidRPr="00500787">
              <w:rPr>
                <w:rFonts w:ascii="Courier New" w:eastAsiaTheme="minorHAnsi" w:hAnsi="Courier New" w:cs="Courier New"/>
                <w:sz w:val="24"/>
                <w:szCs w:val="24"/>
                <w:lang w:val="ru-BY" w:eastAsia="en-US"/>
              </w:rPr>
              <w:t>ivl</w:t>
            </w:r>
            <w:proofErr w:type="spellEnd"/>
            <w:r w:rsidRPr="00500787">
              <w:rPr>
                <w:rFonts w:ascii="Courier New" w:eastAsiaTheme="minorHAnsi" w:hAnsi="Courier New" w:cs="Courier New"/>
                <w:sz w:val="24"/>
                <w:szCs w:val="24"/>
                <w:lang w:val="ru-BY" w:eastAsia="en-US"/>
              </w:rPr>
              <w:t>){</w:t>
            </w:r>
            <w:proofErr w:type="spellStart"/>
            <w:r w:rsidRPr="00500787">
              <w:rPr>
                <w:rFonts w:ascii="Courier New" w:eastAsiaTheme="minorHAnsi" w:hAnsi="Courier New" w:cs="Courier New"/>
                <w:sz w:val="24"/>
                <w:szCs w:val="24"/>
                <w:lang w:val="ru-BY" w:eastAsia="en-US"/>
              </w:rPr>
              <w:t>ql</w:t>
            </w:r>
            <w:proofErr w:type="spellEnd"/>
            <w:r w:rsidRPr="00500787">
              <w:rPr>
                <w:rFonts w:ascii="Courier New" w:eastAsiaTheme="minorHAnsi" w:hAnsi="Courier New" w:cs="Courier New"/>
                <w:sz w:val="24"/>
                <w:szCs w:val="24"/>
                <w:lang w:val="ru-BY" w:eastAsia="en-US"/>
              </w:rPr>
              <w:t>;</w:t>
            </w:r>
          </w:p>
          <w:p w14:paraId="108FC363"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0040| }!{</w:t>
            </w:r>
            <w:proofErr w:type="spellStart"/>
            <w:r w:rsidRPr="00500787">
              <w:rPr>
                <w:rFonts w:ascii="Courier New" w:eastAsiaTheme="minorHAnsi" w:hAnsi="Courier New" w:cs="Courier New"/>
                <w:sz w:val="24"/>
                <w:szCs w:val="24"/>
                <w:lang w:val="ru-BY" w:eastAsia="en-US"/>
              </w:rPr>
              <w:t>ol</w:t>
            </w:r>
            <w:proofErr w:type="spellEnd"/>
            <w:r w:rsidRPr="00500787">
              <w:rPr>
                <w:rFonts w:ascii="Courier New" w:eastAsiaTheme="minorHAnsi" w:hAnsi="Courier New" w:cs="Courier New"/>
                <w:sz w:val="24"/>
                <w:szCs w:val="24"/>
                <w:lang w:val="ru-BY" w:eastAsia="en-US"/>
              </w:rPr>
              <w:t>;</w:t>
            </w:r>
          </w:p>
          <w:p w14:paraId="7647581F" w14:textId="77777777" w:rsidR="00500787" w:rsidRPr="00500787" w:rsidRDefault="00500787" w:rsidP="00500787">
            <w:pPr>
              <w:widowControl/>
              <w:autoSpaceDE w:val="0"/>
              <w:autoSpaceDN w:val="0"/>
              <w:adjustRightInd w:val="0"/>
              <w:ind w:left="0"/>
              <w:rPr>
                <w:rFonts w:ascii="Courier New" w:eastAsiaTheme="minorHAnsi" w:hAnsi="Courier New" w:cs="Courier New"/>
                <w:sz w:val="24"/>
                <w:szCs w:val="24"/>
                <w:lang w:val="ru-BY" w:eastAsia="en-US"/>
              </w:rPr>
            </w:pPr>
            <w:r w:rsidRPr="00500787">
              <w:rPr>
                <w:rFonts w:ascii="Courier New" w:eastAsiaTheme="minorHAnsi" w:hAnsi="Courier New" w:cs="Courier New"/>
                <w:sz w:val="24"/>
                <w:szCs w:val="24"/>
                <w:lang w:val="ru-BY" w:eastAsia="en-US"/>
              </w:rPr>
              <w:t>0041| }</w:t>
            </w:r>
            <w:proofErr w:type="spellStart"/>
            <w:r w:rsidRPr="00500787">
              <w:rPr>
                <w:rFonts w:ascii="Courier New" w:eastAsiaTheme="minorHAnsi" w:hAnsi="Courier New" w:cs="Courier New"/>
                <w:sz w:val="24"/>
                <w:szCs w:val="24"/>
                <w:lang w:val="ru-BY" w:eastAsia="en-US"/>
              </w:rPr>
              <w:t>dti</w:t>
            </w:r>
            <w:proofErr w:type="spellEnd"/>
            <w:r w:rsidRPr="00500787">
              <w:rPr>
                <w:rFonts w:ascii="Courier New" w:eastAsiaTheme="minorHAnsi" w:hAnsi="Courier New" w:cs="Courier New"/>
                <w:sz w:val="24"/>
                <w:szCs w:val="24"/>
                <w:lang w:val="ru-BY" w:eastAsia="en-US"/>
              </w:rPr>
              <w:t>=ll@2##;</w:t>
            </w:r>
          </w:p>
          <w:p w14:paraId="1C381582" w14:textId="2A0C8F14" w:rsidR="00500787" w:rsidRDefault="00500787" w:rsidP="00500787">
            <w:pPr>
              <w:ind w:left="0"/>
            </w:pPr>
            <w:r w:rsidRPr="00500787">
              <w:rPr>
                <w:rFonts w:ascii="Courier New" w:eastAsiaTheme="minorHAnsi" w:hAnsi="Courier New" w:cs="Courier New"/>
                <w:sz w:val="24"/>
                <w:szCs w:val="24"/>
                <w:lang w:val="ru-BY" w:eastAsia="en-US"/>
              </w:rPr>
              <w:t>0042| }</w:t>
            </w:r>
          </w:p>
        </w:tc>
      </w:tr>
    </w:tbl>
    <w:p w14:paraId="7BF0C8BF" w14:textId="4C81EB96" w:rsidR="002E1881" w:rsidRDefault="002E1881" w:rsidP="00500787"/>
    <w:p w14:paraId="2F37B3EF" w14:textId="49CC4F40" w:rsidR="002E1881" w:rsidRDefault="002E1881">
      <w:pPr>
        <w:widowControl/>
        <w:spacing w:after="160" w:line="259" w:lineRule="auto"/>
        <w:ind w:left="0"/>
      </w:pPr>
      <w:r>
        <w:br w:type="page"/>
      </w:r>
    </w:p>
    <w:p w14:paraId="3E091C86" w14:textId="0547B76C" w:rsidR="002E1881" w:rsidRDefault="002E1881" w:rsidP="00C7619F">
      <w:pPr>
        <w:pStyle w:val="1"/>
      </w:pPr>
      <w:bookmarkStart w:id="181" w:name="_Toc154152099"/>
      <w:r>
        <w:lastRenderedPageBreak/>
        <w:t>Приложение З</w:t>
      </w:r>
      <w:bookmarkEnd w:id="181"/>
    </w:p>
    <w:p w14:paraId="2B545CAA" w14:textId="671D5F60" w:rsidR="002E1881" w:rsidRDefault="002E1881" w:rsidP="002E1881">
      <w:pPr>
        <w:pStyle w:val="13"/>
      </w:pPr>
      <w:r>
        <w:t>Графический материал. Граф дерева разбора.</w:t>
      </w:r>
    </w:p>
    <w:p w14:paraId="6CE0C99A" w14:textId="77777777" w:rsidR="002E1881" w:rsidRDefault="002E1881">
      <w:pPr>
        <w:widowControl/>
        <w:spacing w:after="160" w:line="259" w:lineRule="auto"/>
        <w:ind w:left="0"/>
        <w:rPr>
          <w:rFonts w:eastAsiaTheme="minorHAnsi" w:cstheme="minorBidi"/>
          <w:color w:val="auto"/>
          <w:szCs w:val="22"/>
          <w:lang w:eastAsia="en-US"/>
        </w:rPr>
      </w:pPr>
      <w:r>
        <w:br w:type="page"/>
      </w:r>
    </w:p>
    <w:p w14:paraId="7D65FC03" w14:textId="06A31016" w:rsidR="00500787" w:rsidRDefault="002E1881" w:rsidP="002E1881">
      <w:pPr>
        <w:pStyle w:val="1"/>
        <w:spacing w:after="240"/>
        <w:ind w:left="0" w:firstLine="709"/>
      </w:pPr>
      <w:bookmarkStart w:id="182" w:name="_Toc154152100"/>
      <w:r>
        <w:lastRenderedPageBreak/>
        <w:t>Литература</w:t>
      </w:r>
      <w:bookmarkEnd w:id="182"/>
    </w:p>
    <w:p w14:paraId="2675743A" w14:textId="77777777" w:rsidR="002E1881" w:rsidRPr="00B8761F" w:rsidRDefault="002E1881" w:rsidP="002E1881">
      <w:pPr>
        <w:widowControl/>
        <w:numPr>
          <w:ilvl w:val="0"/>
          <w:numId w:val="13"/>
        </w:numPr>
        <w:ind w:left="0" w:firstLine="709"/>
        <w:contextualSpacing/>
        <w:jc w:val="both"/>
        <w:rPr>
          <w:rFonts w:eastAsia="Calibri"/>
          <w:color w:val="000000" w:themeColor="text1"/>
          <w:u w:val="single"/>
        </w:rPr>
      </w:pPr>
      <w:r w:rsidRPr="00B8761F">
        <w:rPr>
          <w:rFonts w:eastAsia="Calibri"/>
          <w:color w:val="000000" w:themeColor="text1"/>
        </w:rPr>
        <w:t xml:space="preserve">Кодировка </w:t>
      </w:r>
      <w:r w:rsidRPr="00B8761F">
        <w:rPr>
          <w:rFonts w:eastAsia="Calibri"/>
          <w:color w:val="000000" w:themeColor="text1"/>
          <w:lang w:val="en-US"/>
        </w:rPr>
        <w:t>ASCII</w:t>
      </w:r>
      <w:r w:rsidRPr="00B8761F">
        <w:rPr>
          <w:rFonts w:eastAsia="Calibri"/>
          <w:color w:val="000000" w:themeColor="text1"/>
        </w:rPr>
        <w:t xml:space="preserve"> &gt; Таблица символов 1251 (</w:t>
      </w:r>
      <w:r w:rsidRPr="00B8761F">
        <w:rPr>
          <w:rFonts w:eastAsia="Calibri"/>
          <w:color w:val="000000" w:themeColor="text1"/>
          <w:lang w:val="en-US"/>
        </w:rPr>
        <w:t>ANSI</w:t>
      </w:r>
      <w:r w:rsidRPr="00B8761F">
        <w:rPr>
          <w:rFonts w:eastAsia="Calibri"/>
          <w:color w:val="000000" w:themeColor="text1"/>
        </w:rPr>
        <w:t xml:space="preserve">, </w:t>
      </w:r>
      <w:r w:rsidRPr="00B8761F">
        <w:rPr>
          <w:rFonts w:eastAsia="Calibri"/>
          <w:color w:val="000000" w:themeColor="text1"/>
          <w:lang w:val="en-US"/>
        </w:rPr>
        <w:t>WIN</w:t>
      </w:r>
      <w:r w:rsidRPr="00B8761F">
        <w:rPr>
          <w:rFonts w:eastAsia="Calibri"/>
          <w:color w:val="000000" w:themeColor="text1"/>
        </w:rPr>
        <w:t xml:space="preserve">) [Электронный ресурс]; Режим доступа: </w:t>
      </w:r>
      <w:hyperlink r:id="rId50" w:history="1">
        <w:r w:rsidRPr="00B8761F">
          <w:rPr>
            <w:rFonts w:eastAsia="Calibri"/>
            <w:color w:val="000000" w:themeColor="text1"/>
            <w:u w:val="single"/>
          </w:rPr>
          <w:t>https://tools.otzyvmarketing.ru/blog/poleznoe/Osnova-osnov-kodirovka-ASCII-i-ee-sovremennye-interpretacii-</w:t>
        </w:r>
      </w:hyperlink>
    </w:p>
    <w:p w14:paraId="5ACA65FE" w14:textId="77777777" w:rsidR="00EE529A" w:rsidRPr="00EE529A" w:rsidRDefault="00EE529A" w:rsidP="002E1881">
      <w:pPr>
        <w:widowControl/>
        <w:numPr>
          <w:ilvl w:val="0"/>
          <w:numId w:val="13"/>
        </w:numPr>
        <w:ind w:left="0" w:firstLine="709"/>
        <w:contextualSpacing/>
        <w:jc w:val="both"/>
        <w:rPr>
          <w:rFonts w:eastAsia="Calibri"/>
          <w:color w:val="000000" w:themeColor="text1"/>
          <w:u w:val="single"/>
        </w:rPr>
      </w:pPr>
      <w:proofErr w:type="spellStart"/>
      <w:r w:rsidRPr="00EE1E2F">
        <w:rPr>
          <w:rFonts w:eastAsiaTheme="majorEastAsia"/>
          <w:color w:val="000000" w:themeColor="text1"/>
        </w:rPr>
        <w:t>А</w:t>
      </w:r>
      <w:r w:rsidRPr="00EE1E2F">
        <w:t>хо</w:t>
      </w:r>
      <w:proofErr w:type="spellEnd"/>
      <w:r w:rsidRPr="00EE1E2F">
        <w:t xml:space="preserve">, А. Теория синтаксического анализа, перевода и компиляции /А. </w:t>
      </w:r>
      <w:proofErr w:type="spellStart"/>
      <w:r w:rsidRPr="00EE1E2F">
        <w:t>Ахо</w:t>
      </w:r>
      <w:proofErr w:type="spellEnd"/>
      <w:r w:rsidRPr="00EE1E2F">
        <w:t>, Дж. Ульман. – Москва : Мир, 1998. – Т. 2 : Компиляция. - 487 с</w:t>
      </w:r>
      <w:r w:rsidRPr="00B8761F">
        <w:rPr>
          <w:rFonts w:eastAsia="Calibri"/>
          <w:color w:val="000000" w:themeColor="text1"/>
        </w:rPr>
        <w:t xml:space="preserve"> </w:t>
      </w:r>
    </w:p>
    <w:p w14:paraId="25E5AE81" w14:textId="6B73F6A7" w:rsidR="002E1881" w:rsidRDefault="002E1881" w:rsidP="002E1881">
      <w:pPr>
        <w:widowControl/>
        <w:numPr>
          <w:ilvl w:val="0"/>
          <w:numId w:val="13"/>
        </w:numPr>
        <w:ind w:left="0" w:firstLine="709"/>
        <w:contextualSpacing/>
        <w:jc w:val="both"/>
        <w:rPr>
          <w:rFonts w:eastAsia="Calibri"/>
          <w:color w:val="000000" w:themeColor="text1"/>
          <w:u w:val="single"/>
        </w:rPr>
      </w:pPr>
      <w:r w:rsidRPr="00B8761F">
        <w:rPr>
          <w:rFonts w:eastAsia="Calibri"/>
          <w:color w:val="000000" w:themeColor="text1"/>
        </w:rPr>
        <w:t xml:space="preserve">Парадигмы программирования [Электронный ресурс]; Режим доступа: </w:t>
      </w:r>
      <w:hyperlink r:id="rId51" w:history="1">
        <w:r w:rsidRPr="00B8761F">
          <w:rPr>
            <w:rFonts w:eastAsia="Calibri"/>
            <w:color w:val="000000" w:themeColor="text1"/>
            <w:u w:val="single"/>
          </w:rPr>
          <w:t>http://progopedia.ru/paradigm/</w:t>
        </w:r>
      </w:hyperlink>
    </w:p>
    <w:p w14:paraId="46E84AEE" w14:textId="75ACA249" w:rsidR="002E1881" w:rsidRPr="002E1881" w:rsidRDefault="002E1881" w:rsidP="002E1881">
      <w:pPr>
        <w:widowControl/>
        <w:numPr>
          <w:ilvl w:val="0"/>
          <w:numId w:val="13"/>
        </w:numPr>
        <w:ind w:left="0" w:firstLine="709"/>
        <w:contextualSpacing/>
        <w:jc w:val="both"/>
        <w:rPr>
          <w:rFonts w:eastAsia="Calibri"/>
          <w:color w:val="000000" w:themeColor="text1"/>
          <w:u w:val="single"/>
        </w:rPr>
      </w:pPr>
      <w:r w:rsidRPr="00EE1E2F">
        <w:t>Герберт, Ш. Справочник программиста по C/C++</w:t>
      </w:r>
      <w:r w:rsidRPr="002E1881">
        <w:t xml:space="preserve"> / </w:t>
      </w:r>
      <w:r>
        <w:rPr>
          <w:lang w:val="be-BY"/>
        </w:rPr>
        <w:t>Ш</w:t>
      </w:r>
      <w:r>
        <w:t>и</w:t>
      </w:r>
      <w:r>
        <w:rPr>
          <w:lang w:val="be-BY"/>
        </w:rPr>
        <w:t>лдт Герберт. -3-3 издание – Москва</w:t>
      </w:r>
      <w:r w:rsidR="00EE529A">
        <w:rPr>
          <w:lang w:val="be-BY"/>
        </w:rPr>
        <w:t>: Вильямс, 2003. -429 с.</w:t>
      </w:r>
    </w:p>
    <w:sectPr w:rsidR="002E1881" w:rsidRPr="002E1881" w:rsidSect="005C0C87">
      <w:headerReference w:type="default" r:id="rId52"/>
      <w:pgSz w:w="11906" w:h="16838"/>
      <w:pgMar w:top="1134" w:right="567" w:bottom="851" w:left="1304" w:header="709" w:footer="709"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86018" w14:textId="77777777" w:rsidR="005D2F53" w:rsidRDefault="005D2F53" w:rsidP="00BE4A53">
      <w:r>
        <w:separator/>
      </w:r>
    </w:p>
  </w:endnote>
  <w:endnote w:type="continuationSeparator" w:id="0">
    <w:p w14:paraId="538FC00D" w14:textId="77777777" w:rsidR="005D2F53" w:rsidRDefault="005D2F53" w:rsidP="00BE4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A76E7" w14:textId="77777777" w:rsidR="005D2F53" w:rsidRDefault="005D2F53" w:rsidP="00BE4A53">
      <w:r>
        <w:separator/>
      </w:r>
    </w:p>
  </w:footnote>
  <w:footnote w:type="continuationSeparator" w:id="0">
    <w:p w14:paraId="2E34003C" w14:textId="77777777" w:rsidR="005D2F53" w:rsidRDefault="005D2F53" w:rsidP="00BE4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506037"/>
      <w:docPartObj>
        <w:docPartGallery w:val="Page Numbers (Top of Page)"/>
        <w:docPartUnique/>
      </w:docPartObj>
    </w:sdtPr>
    <w:sdtContent>
      <w:p w14:paraId="56FE7E5F" w14:textId="03174F2A" w:rsidR="008F3200" w:rsidRDefault="008F3200">
        <w:pPr>
          <w:pStyle w:val="af1"/>
          <w:jc w:val="right"/>
        </w:pPr>
      </w:p>
    </w:sdtContent>
  </w:sdt>
  <w:p w14:paraId="0B614439" w14:textId="77777777" w:rsidR="008F3200" w:rsidRDefault="008F3200">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933980"/>
      <w:docPartObj>
        <w:docPartGallery w:val="Page Numbers (Top of Page)"/>
        <w:docPartUnique/>
      </w:docPartObj>
    </w:sdtPr>
    <w:sdtContent>
      <w:p w14:paraId="11BCA2A2" w14:textId="77777777" w:rsidR="008F3200" w:rsidRDefault="008F3200">
        <w:pPr>
          <w:pStyle w:val="af1"/>
          <w:jc w:val="right"/>
        </w:pPr>
        <w:r>
          <w:fldChar w:fldCharType="begin"/>
        </w:r>
        <w:r>
          <w:instrText>PAGE   \* MERGEFORMAT</w:instrText>
        </w:r>
        <w:r>
          <w:fldChar w:fldCharType="separate"/>
        </w:r>
        <w:r>
          <w:t>2</w:t>
        </w:r>
        <w:r>
          <w:fldChar w:fldCharType="end"/>
        </w:r>
      </w:p>
    </w:sdtContent>
  </w:sdt>
  <w:p w14:paraId="0CB7D29B" w14:textId="77777777" w:rsidR="008F3200" w:rsidRDefault="008F3200">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1C2D" w14:textId="460E4612" w:rsidR="008F3200" w:rsidRDefault="008F3200">
    <w:pPr>
      <w:pStyle w:val="af1"/>
      <w:jc w:val="right"/>
    </w:pPr>
  </w:p>
  <w:p w14:paraId="42E8C04A" w14:textId="77777777" w:rsidR="008F3200" w:rsidRDefault="008F3200">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924076"/>
      <w:docPartObj>
        <w:docPartGallery w:val="Page Numbers (Top of Page)"/>
        <w:docPartUnique/>
      </w:docPartObj>
    </w:sdtPr>
    <w:sdtContent>
      <w:p w14:paraId="5C3DAE95" w14:textId="79C9D8E6" w:rsidR="008F3200" w:rsidRDefault="008F3200">
        <w:pPr>
          <w:pStyle w:val="af1"/>
          <w:jc w:val="right"/>
        </w:pPr>
        <w:r>
          <w:fldChar w:fldCharType="begin"/>
        </w:r>
        <w:r>
          <w:instrText>PAGE   \* MERGEFORMAT</w:instrText>
        </w:r>
        <w:r>
          <w:fldChar w:fldCharType="separate"/>
        </w:r>
        <w:r>
          <w:t>2</w:t>
        </w:r>
        <w:r>
          <w:fldChar w:fldCharType="end"/>
        </w:r>
      </w:p>
    </w:sdtContent>
  </w:sdt>
  <w:p w14:paraId="1CA8ADB5" w14:textId="77777777" w:rsidR="008F3200" w:rsidRDefault="008F3200">
    <w:pPr>
      <w:pStyle w:val="af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D2760" w14:textId="5253E77D" w:rsidR="008F3200" w:rsidRDefault="008F3200">
    <w:pPr>
      <w:pStyle w:val="af1"/>
      <w:jc w:val="right"/>
    </w:pPr>
  </w:p>
  <w:p w14:paraId="6A7C488B" w14:textId="77777777" w:rsidR="008F3200" w:rsidRDefault="008F3200">
    <w:pPr>
      <w:pStyle w:val="af1"/>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4560446"/>
      <w:docPartObj>
        <w:docPartGallery w:val="Page Numbers (Top of Page)"/>
        <w:docPartUnique/>
      </w:docPartObj>
    </w:sdtPr>
    <w:sdtContent>
      <w:p w14:paraId="2DE8BA63" w14:textId="335A2C58" w:rsidR="008F3200" w:rsidRDefault="008F3200">
        <w:pPr>
          <w:pStyle w:val="af1"/>
          <w:jc w:val="right"/>
        </w:pPr>
        <w:r>
          <w:fldChar w:fldCharType="begin"/>
        </w:r>
        <w:r>
          <w:instrText>PAGE   \* MERGEFORMAT</w:instrText>
        </w:r>
        <w:r>
          <w:fldChar w:fldCharType="separate"/>
        </w:r>
        <w:r>
          <w:t>2</w:t>
        </w:r>
        <w:r>
          <w:fldChar w:fldCharType="end"/>
        </w:r>
      </w:p>
    </w:sdtContent>
  </w:sdt>
  <w:p w14:paraId="7E73FA9D" w14:textId="77777777" w:rsidR="008F3200" w:rsidRDefault="008F3200">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970"/>
    <w:multiLevelType w:val="multilevel"/>
    <w:tmpl w:val="52365E3C"/>
    <w:lvl w:ilvl="0">
      <w:start w:val="1"/>
      <w:numFmt w:val="decimal"/>
      <w:lvlText w:val="%1."/>
      <w:lvlJc w:val="left"/>
      <w:pPr>
        <w:ind w:left="720" w:hanging="360"/>
      </w:pPr>
      <w:rPr>
        <w:rFonts w:hint="default"/>
      </w:rPr>
    </w:lvl>
    <w:lvl w:ilvl="1">
      <w:start w:val="13"/>
      <w:numFmt w:val="decimal"/>
      <w:isLgl/>
      <w:lvlText w:val="%1.%2"/>
      <w:lvlJc w:val="left"/>
      <w:pPr>
        <w:ind w:left="1225" w:hanging="516"/>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16A745A5"/>
    <w:multiLevelType w:val="hybridMultilevel"/>
    <w:tmpl w:val="F932BB92"/>
    <w:lvl w:ilvl="0" w:tplc="0419000F">
      <w:start w:val="1"/>
      <w:numFmt w:val="decimal"/>
      <w:lvlText w:val="%1."/>
      <w:lvlJc w:val="left"/>
      <w:pPr>
        <w:ind w:left="7448" w:hanging="360"/>
      </w:pPr>
    </w:lvl>
    <w:lvl w:ilvl="1" w:tplc="04190019" w:tentative="1">
      <w:start w:val="1"/>
      <w:numFmt w:val="lowerLetter"/>
      <w:lvlText w:val="%2."/>
      <w:lvlJc w:val="left"/>
      <w:pPr>
        <w:ind w:left="8168" w:hanging="360"/>
      </w:pPr>
    </w:lvl>
    <w:lvl w:ilvl="2" w:tplc="0419001B" w:tentative="1">
      <w:start w:val="1"/>
      <w:numFmt w:val="lowerRoman"/>
      <w:lvlText w:val="%3."/>
      <w:lvlJc w:val="right"/>
      <w:pPr>
        <w:ind w:left="8888" w:hanging="180"/>
      </w:pPr>
    </w:lvl>
    <w:lvl w:ilvl="3" w:tplc="0419000F" w:tentative="1">
      <w:start w:val="1"/>
      <w:numFmt w:val="decimal"/>
      <w:lvlText w:val="%4."/>
      <w:lvlJc w:val="left"/>
      <w:pPr>
        <w:ind w:left="9608" w:hanging="360"/>
      </w:pPr>
    </w:lvl>
    <w:lvl w:ilvl="4" w:tplc="04190019" w:tentative="1">
      <w:start w:val="1"/>
      <w:numFmt w:val="lowerLetter"/>
      <w:lvlText w:val="%5."/>
      <w:lvlJc w:val="left"/>
      <w:pPr>
        <w:ind w:left="10328" w:hanging="360"/>
      </w:pPr>
    </w:lvl>
    <w:lvl w:ilvl="5" w:tplc="0419001B" w:tentative="1">
      <w:start w:val="1"/>
      <w:numFmt w:val="lowerRoman"/>
      <w:lvlText w:val="%6."/>
      <w:lvlJc w:val="right"/>
      <w:pPr>
        <w:ind w:left="11048" w:hanging="180"/>
      </w:pPr>
    </w:lvl>
    <w:lvl w:ilvl="6" w:tplc="0419000F" w:tentative="1">
      <w:start w:val="1"/>
      <w:numFmt w:val="decimal"/>
      <w:lvlText w:val="%7."/>
      <w:lvlJc w:val="left"/>
      <w:pPr>
        <w:ind w:left="11768" w:hanging="360"/>
      </w:pPr>
    </w:lvl>
    <w:lvl w:ilvl="7" w:tplc="04190019" w:tentative="1">
      <w:start w:val="1"/>
      <w:numFmt w:val="lowerLetter"/>
      <w:lvlText w:val="%8."/>
      <w:lvlJc w:val="left"/>
      <w:pPr>
        <w:ind w:left="12488" w:hanging="360"/>
      </w:pPr>
    </w:lvl>
    <w:lvl w:ilvl="8" w:tplc="0419001B" w:tentative="1">
      <w:start w:val="1"/>
      <w:numFmt w:val="lowerRoman"/>
      <w:lvlText w:val="%9."/>
      <w:lvlJc w:val="right"/>
      <w:pPr>
        <w:ind w:left="13208" w:hanging="180"/>
      </w:pPr>
    </w:lvl>
  </w:abstractNum>
  <w:abstractNum w:abstractNumId="2" w15:restartNumberingAfterBreak="0">
    <w:nsid w:val="18900919"/>
    <w:multiLevelType w:val="hybridMultilevel"/>
    <w:tmpl w:val="F72CD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7D52F1"/>
    <w:multiLevelType w:val="multilevel"/>
    <w:tmpl w:val="663A4EAE"/>
    <w:lvl w:ilvl="0">
      <w:start w:val="1"/>
      <w:numFmt w:val="decimal"/>
      <w:lvlText w:val="%1."/>
      <w:lvlJc w:val="left"/>
      <w:pPr>
        <w:ind w:left="720" w:hanging="360"/>
      </w:pPr>
      <w:rPr>
        <w:rFonts w:cs="Times New Roman"/>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1FC57D99"/>
    <w:multiLevelType w:val="hybridMultilevel"/>
    <w:tmpl w:val="2F62368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2099491F"/>
    <w:multiLevelType w:val="multilevel"/>
    <w:tmpl w:val="FAD2FBF6"/>
    <w:lvl w:ilvl="0">
      <w:start w:val="1"/>
      <w:numFmt w:val="decimal"/>
      <w:lvlText w:val="%1."/>
      <w:lvlJc w:val="left"/>
      <w:pPr>
        <w:ind w:left="720" w:hanging="360"/>
      </w:pPr>
      <w:rPr>
        <w:rFonts w:cs="Times New Roman"/>
      </w:rPr>
    </w:lvl>
    <w:lvl w:ilvl="1">
      <w:start w:val="1"/>
      <w:numFmt w:val="decimal"/>
      <w:lvlText w:val="%1.%2"/>
      <w:lvlJc w:val="left"/>
      <w:pPr>
        <w:ind w:left="735" w:hanging="375"/>
      </w:pPr>
      <w:rPr>
        <w:rFonts w:cs="Times New Roman"/>
        <w:b/>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6" w15:restartNumberingAfterBreak="0">
    <w:nsid w:val="235C4C32"/>
    <w:multiLevelType w:val="hybridMultilevel"/>
    <w:tmpl w:val="7A22F036"/>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5E3B93"/>
    <w:multiLevelType w:val="hybridMultilevel"/>
    <w:tmpl w:val="6DDCEC50"/>
    <w:lvl w:ilvl="0" w:tplc="6D56E07A">
      <w:start w:val="1"/>
      <w:numFmt w:val="decimal"/>
      <w:lvlText w:val="%1."/>
      <w:lvlJc w:val="left"/>
      <w:pPr>
        <w:ind w:left="1070"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8" w15:restartNumberingAfterBreak="0">
    <w:nsid w:val="2A0A782F"/>
    <w:multiLevelType w:val="hybridMultilevel"/>
    <w:tmpl w:val="C28030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1792C48"/>
    <w:multiLevelType w:val="hybridMultilevel"/>
    <w:tmpl w:val="ED14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4F132EA"/>
    <w:multiLevelType w:val="multilevel"/>
    <w:tmpl w:val="F9027452"/>
    <w:lvl w:ilvl="0">
      <w:start w:val="8"/>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7F020F0"/>
    <w:multiLevelType w:val="hybridMultilevel"/>
    <w:tmpl w:val="A0FEB778"/>
    <w:lvl w:ilvl="0" w:tplc="EE327B6C">
      <w:start w:val="1"/>
      <w:numFmt w:val="decimal"/>
      <w:lvlText w:val="%1."/>
      <w:lvlJc w:val="left"/>
      <w:pPr>
        <w:tabs>
          <w:tab w:val="num" w:pos="720"/>
        </w:tabs>
        <w:ind w:left="720" w:hanging="360"/>
      </w:pPr>
    </w:lvl>
    <w:lvl w:ilvl="1" w:tplc="8112147C" w:tentative="1">
      <w:start w:val="1"/>
      <w:numFmt w:val="decimal"/>
      <w:lvlText w:val="%2."/>
      <w:lvlJc w:val="left"/>
      <w:pPr>
        <w:tabs>
          <w:tab w:val="num" w:pos="1440"/>
        </w:tabs>
        <w:ind w:left="1440" w:hanging="360"/>
      </w:pPr>
    </w:lvl>
    <w:lvl w:ilvl="2" w:tplc="30A0D8FE" w:tentative="1">
      <w:start w:val="1"/>
      <w:numFmt w:val="decimal"/>
      <w:lvlText w:val="%3."/>
      <w:lvlJc w:val="left"/>
      <w:pPr>
        <w:tabs>
          <w:tab w:val="num" w:pos="2160"/>
        </w:tabs>
        <w:ind w:left="2160" w:hanging="360"/>
      </w:pPr>
    </w:lvl>
    <w:lvl w:ilvl="3" w:tplc="1A1E6798" w:tentative="1">
      <w:start w:val="1"/>
      <w:numFmt w:val="decimal"/>
      <w:lvlText w:val="%4."/>
      <w:lvlJc w:val="left"/>
      <w:pPr>
        <w:tabs>
          <w:tab w:val="num" w:pos="2880"/>
        </w:tabs>
        <w:ind w:left="2880" w:hanging="360"/>
      </w:pPr>
    </w:lvl>
    <w:lvl w:ilvl="4" w:tplc="CBD2AE3A" w:tentative="1">
      <w:start w:val="1"/>
      <w:numFmt w:val="decimal"/>
      <w:lvlText w:val="%5."/>
      <w:lvlJc w:val="left"/>
      <w:pPr>
        <w:tabs>
          <w:tab w:val="num" w:pos="3600"/>
        </w:tabs>
        <w:ind w:left="3600" w:hanging="360"/>
      </w:pPr>
    </w:lvl>
    <w:lvl w:ilvl="5" w:tplc="9078BA00" w:tentative="1">
      <w:start w:val="1"/>
      <w:numFmt w:val="decimal"/>
      <w:lvlText w:val="%6."/>
      <w:lvlJc w:val="left"/>
      <w:pPr>
        <w:tabs>
          <w:tab w:val="num" w:pos="4320"/>
        </w:tabs>
        <w:ind w:left="4320" w:hanging="360"/>
      </w:pPr>
    </w:lvl>
    <w:lvl w:ilvl="6" w:tplc="39D27AE6" w:tentative="1">
      <w:start w:val="1"/>
      <w:numFmt w:val="decimal"/>
      <w:lvlText w:val="%7."/>
      <w:lvlJc w:val="left"/>
      <w:pPr>
        <w:tabs>
          <w:tab w:val="num" w:pos="5040"/>
        </w:tabs>
        <w:ind w:left="5040" w:hanging="360"/>
      </w:pPr>
    </w:lvl>
    <w:lvl w:ilvl="7" w:tplc="2F505AF2" w:tentative="1">
      <w:start w:val="1"/>
      <w:numFmt w:val="decimal"/>
      <w:lvlText w:val="%8."/>
      <w:lvlJc w:val="left"/>
      <w:pPr>
        <w:tabs>
          <w:tab w:val="num" w:pos="5760"/>
        </w:tabs>
        <w:ind w:left="5760" w:hanging="360"/>
      </w:pPr>
    </w:lvl>
    <w:lvl w:ilvl="8" w:tplc="4E742338" w:tentative="1">
      <w:start w:val="1"/>
      <w:numFmt w:val="decimal"/>
      <w:lvlText w:val="%9."/>
      <w:lvlJc w:val="left"/>
      <w:pPr>
        <w:tabs>
          <w:tab w:val="num" w:pos="6480"/>
        </w:tabs>
        <w:ind w:left="6480" w:hanging="360"/>
      </w:pPr>
    </w:lvl>
  </w:abstractNum>
  <w:abstractNum w:abstractNumId="12" w15:restartNumberingAfterBreak="0">
    <w:nsid w:val="5D3C10A9"/>
    <w:multiLevelType w:val="multilevel"/>
    <w:tmpl w:val="B40A69DA"/>
    <w:lvl w:ilvl="0">
      <w:start w:val="1"/>
      <w:numFmt w:val="decimal"/>
      <w:lvlText w:val="%1."/>
      <w:lvlJc w:val="left"/>
      <w:pPr>
        <w:ind w:left="720" w:hanging="360"/>
      </w:pPr>
      <w:rPr>
        <w:rFonts w:cs="Times New Roman"/>
      </w:rPr>
    </w:lvl>
    <w:lvl w:ilvl="1">
      <w:start w:val="12"/>
      <w:numFmt w:val="decimal"/>
      <w:lvlText w:val="%1.%2"/>
      <w:lvlJc w:val="left"/>
      <w:pPr>
        <w:ind w:left="885" w:hanging="525"/>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13" w15:restartNumberingAfterBreak="0">
    <w:nsid w:val="7F0B25D3"/>
    <w:multiLevelType w:val="hybridMultilevel"/>
    <w:tmpl w:val="30626FB2"/>
    <w:lvl w:ilvl="0" w:tplc="E1DA288E">
      <w:start w:val="1"/>
      <w:numFmt w:val="decimal"/>
      <w:suff w:val="space"/>
      <w:lvlText w:val="%1)"/>
      <w:lvlJc w:val="left"/>
      <w:pPr>
        <w:ind w:left="720" w:hanging="360"/>
      </w:p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num w:numId="1">
    <w:abstractNumId w:val="4"/>
  </w:num>
  <w:num w:numId="2">
    <w:abstractNumId w:val="5"/>
  </w:num>
  <w:num w:numId="3">
    <w:abstractNumId w:val="12"/>
  </w:num>
  <w:num w:numId="4">
    <w:abstractNumId w:val="0"/>
  </w:num>
  <w:num w:numId="5">
    <w:abstractNumId w:val="3"/>
  </w:num>
  <w:num w:numId="6">
    <w:abstractNumId w:val="1"/>
  </w:num>
  <w:num w:numId="7">
    <w:abstractNumId w:val="6"/>
  </w:num>
  <w:num w:numId="8">
    <w:abstractNumId w:val="8"/>
  </w:num>
  <w:num w:numId="9">
    <w:abstractNumId w:val="2"/>
  </w:num>
  <w:num w:numId="10">
    <w:abstractNumId w:val="11"/>
  </w:num>
  <w:num w:numId="11">
    <w:abstractNumId w:val="9"/>
  </w:num>
  <w:num w:numId="12">
    <w:abstractNumId w:val="1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AB"/>
    <w:rsid w:val="00026B03"/>
    <w:rsid w:val="00040268"/>
    <w:rsid w:val="00061EA0"/>
    <w:rsid w:val="000722C2"/>
    <w:rsid w:val="00085579"/>
    <w:rsid w:val="000B3DE0"/>
    <w:rsid w:val="000F5C89"/>
    <w:rsid w:val="00185CDA"/>
    <w:rsid w:val="001D744C"/>
    <w:rsid w:val="001E4D7B"/>
    <w:rsid w:val="002068D3"/>
    <w:rsid w:val="00215AB6"/>
    <w:rsid w:val="00252E21"/>
    <w:rsid w:val="002633DD"/>
    <w:rsid w:val="002A1CF2"/>
    <w:rsid w:val="002A5201"/>
    <w:rsid w:val="002C68D5"/>
    <w:rsid w:val="002E1881"/>
    <w:rsid w:val="0031161E"/>
    <w:rsid w:val="00311B90"/>
    <w:rsid w:val="00313D8D"/>
    <w:rsid w:val="00362290"/>
    <w:rsid w:val="003A2A10"/>
    <w:rsid w:val="003D2145"/>
    <w:rsid w:val="00400EA2"/>
    <w:rsid w:val="004331C4"/>
    <w:rsid w:val="00481497"/>
    <w:rsid w:val="00485DC8"/>
    <w:rsid w:val="004B5BA7"/>
    <w:rsid w:val="004E772F"/>
    <w:rsid w:val="004F0208"/>
    <w:rsid w:val="004F1811"/>
    <w:rsid w:val="004F51F5"/>
    <w:rsid w:val="004F5654"/>
    <w:rsid w:val="00500787"/>
    <w:rsid w:val="00512AD1"/>
    <w:rsid w:val="00522C30"/>
    <w:rsid w:val="005256ED"/>
    <w:rsid w:val="00556D22"/>
    <w:rsid w:val="00570C0D"/>
    <w:rsid w:val="005A777E"/>
    <w:rsid w:val="005C0C87"/>
    <w:rsid w:val="005C374F"/>
    <w:rsid w:val="005D2F53"/>
    <w:rsid w:val="00605D53"/>
    <w:rsid w:val="0061074A"/>
    <w:rsid w:val="0066392D"/>
    <w:rsid w:val="00670340"/>
    <w:rsid w:val="00694E03"/>
    <w:rsid w:val="00745DBC"/>
    <w:rsid w:val="00755525"/>
    <w:rsid w:val="00780D30"/>
    <w:rsid w:val="00783934"/>
    <w:rsid w:val="007E7C30"/>
    <w:rsid w:val="00821E22"/>
    <w:rsid w:val="008407B6"/>
    <w:rsid w:val="008458AB"/>
    <w:rsid w:val="008A522F"/>
    <w:rsid w:val="008D64B0"/>
    <w:rsid w:val="008E2094"/>
    <w:rsid w:val="008E5BC1"/>
    <w:rsid w:val="008F3200"/>
    <w:rsid w:val="00936253"/>
    <w:rsid w:val="00982D88"/>
    <w:rsid w:val="00986DA4"/>
    <w:rsid w:val="009B2B5F"/>
    <w:rsid w:val="009C54D9"/>
    <w:rsid w:val="009E1978"/>
    <w:rsid w:val="00A0090A"/>
    <w:rsid w:val="00A046A0"/>
    <w:rsid w:val="00A12D6F"/>
    <w:rsid w:val="00A33075"/>
    <w:rsid w:val="00AE57E1"/>
    <w:rsid w:val="00B274CF"/>
    <w:rsid w:val="00B3122E"/>
    <w:rsid w:val="00B43229"/>
    <w:rsid w:val="00B61A21"/>
    <w:rsid w:val="00B65C6A"/>
    <w:rsid w:val="00B774F9"/>
    <w:rsid w:val="00B779DC"/>
    <w:rsid w:val="00B94A79"/>
    <w:rsid w:val="00BD2350"/>
    <w:rsid w:val="00BE4A53"/>
    <w:rsid w:val="00C7619F"/>
    <w:rsid w:val="00C828B5"/>
    <w:rsid w:val="00CB3B1D"/>
    <w:rsid w:val="00CB7798"/>
    <w:rsid w:val="00CD1BA9"/>
    <w:rsid w:val="00D62FEE"/>
    <w:rsid w:val="00D8606A"/>
    <w:rsid w:val="00DA50CF"/>
    <w:rsid w:val="00DA60C5"/>
    <w:rsid w:val="00DB4AB8"/>
    <w:rsid w:val="00DC1161"/>
    <w:rsid w:val="00DD6316"/>
    <w:rsid w:val="00E07F48"/>
    <w:rsid w:val="00E22BB8"/>
    <w:rsid w:val="00EB6AD0"/>
    <w:rsid w:val="00EB6EE6"/>
    <w:rsid w:val="00EE529A"/>
    <w:rsid w:val="00F06FAD"/>
    <w:rsid w:val="00F16CB6"/>
    <w:rsid w:val="00F17327"/>
    <w:rsid w:val="00FA0E96"/>
    <w:rsid w:val="00FC54F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B19D"/>
  <w15:chartTrackingRefBased/>
  <w15:docId w15:val="{D7946BB7-D923-4CC4-A555-300687F7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A5201"/>
    <w:pPr>
      <w:widowControl w:val="0"/>
      <w:spacing w:after="0" w:line="240" w:lineRule="auto"/>
      <w:ind w:left="709"/>
    </w:pPr>
    <w:rPr>
      <w:rFonts w:ascii="Times New Roman" w:eastAsia="Times New Roman" w:hAnsi="Times New Roman" w:cs="Times New Roman"/>
      <w:color w:val="000000"/>
      <w:sz w:val="28"/>
      <w:szCs w:val="28"/>
      <w:lang w:val="ru-RU" w:eastAsia="ru-RU"/>
    </w:rPr>
  </w:style>
  <w:style w:type="paragraph" w:styleId="1">
    <w:name w:val="heading 1"/>
    <w:basedOn w:val="a"/>
    <w:next w:val="a"/>
    <w:link w:val="10"/>
    <w:qFormat/>
    <w:rsid w:val="00C7619F"/>
    <w:pPr>
      <w:keepNext/>
      <w:keepLines/>
      <w:spacing w:before="240" w:after="280"/>
      <w:outlineLvl w:val="0"/>
    </w:pPr>
    <w:rPr>
      <w:b/>
    </w:rPr>
  </w:style>
  <w:style w:type="paragraph" w:styleId="2">
    <w:name w:val="heading 2"/>
    <w:basedOn w:val="a"/>
    <w:next w:val="a"/>
    <w:link w:val="20"/>
    <w:uiPriority w:val="9"/>
    <w:unhideWhenUsed/>
    <w:qFormat/>
    <w:rsid w:val="00252E21"/>
    <w:pPr>
      <w:keepNext/>
      <w:keepLines/>
      <w:spacing w:before="360" w:after="240"/>
      <w:ind w:left="720"/>
      <w:outlineLvl w:val="1"/>
    </w:pPr>
    <w:rPr>
      <w:rFonts w:eastAsiaTheme="majorEastAsia" w:cstheme="majorBidi"/>
      <w:b/>
      <w:color w:val="auto"/>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7619F"/>
    <w:rPr>
      <w:rFonts w:ascii="Times New Roman" w:eastAsia="Times New Roman" w:hAnsi="Times New Roman" w:cs="Times New Roman"/>
      <w:b/>
      <w:color w:val="000000"/>
      <w:sz w:val="28"/>
      <w:szCs w:val="28"/>
      <w:lang w:val="ru-RU" w:eastAsia="ru-RU"/>
    </w:rPr>
  </w:style>
  <w:style w:type="character" w:customStyle="1" w:styleId="20">
    <w:name w:val="Заголовок 2 Знак"/>
    <w:basedOn w:val="a0"/>
    <w:link w:val="2"/>
    <w:uiPriority w:val="9"/>
    <w:rsid w:val="00252E21"/>
    <w:rPr>
      <w:rFonts w:ascii="Times New Roman" w:eastAsiaTheme="majorEastAsia" w:hAnsi="Times New Roman" w:cstheme="majorBidi"/>
      <w:b/>
      <w:sz w:val="28"/>
      <w:szCs w:val="26"/>
      <w:lang w:val="ru-RU" w:eastAsia="ru-RU"/>
    </w:rPr>
  </w:style>
  <w:style w:type="paragraph" w:styleId="a3">
    <w:name w:val="No Spacing"/>
    <w:aliases w:val="Рисунок"/>
    <w:uiPriority w:val="1"/>
    <w:qFormat/>
    <w:rsid w:val="00252E21"/>
    <w:pPr>
      <w:spacing w:after="0" w:line="240" w:lineRule="auto"/>
    </w:pPr>
    <w:rPr>
      <w:rFonts w:ascii="Calibri" w:eastAsia="Calibri" w:hAnsi="Calibri" w:cs="Times New Roman"/>
      <w:lang w:val="ru-RU"/>
    </w:rPr>
  </w:style>
  <w:style w:type="paragraph" w:styleId="a4">
    <w:name w:val="TOC Heading"/>
    <w:basedOn w:val="1"/>
    <w:next w:val="a"/>
    <w:uiPriority w:val="39"/>
    <w:semiHidden/>
    <w:unhideWhenUsed/>
    <w:qFormat/>
    <w:rsid w:val="00252E21"/>
    <w:pPr>
      <w:widowControl/>
      <w:spacing w:before="480" w:line="276" w:lineRule="auto"/>
      <w:outlineLvl w:val="9"/>
    </w:pPr>
    <w:rPr>
      <w:rFonts w:ascii="Cambria" w:hAnsi="Cambria"/>
      <w:bCs/>
      <w:color w:val="365F91"/>
    </w:rPr>
  </w:style>
  <w:style w:type="paragraph" w:styleId="11">
    <w:name w:val="toc 1"/>
    <w:basedOn w:val="a"/>
    <w:next w:val="a"/>
    <w:autoRedefine/>
    <w:uiPriority w:val="39"/>
    <w:rsid w:val="003D2145"/>
    <w:pPr>
      <w:tabs>
        <w:tab w:val="left" w:pos="567"/>
        <w:tab w:val="right" w:leader="dot" w:pos="10025"/>
      </w:tabs>
      <w:ind w:left="0"/>
    </w:pPr>
  </w:style>
  <w:style w:type="paragraph" w:styleId="21">
    <w:name w:val="toc 2"/>
    <w:basedOn w:val="a"/>
    <w:next w:val="a"/>
    <w:autoRedefine/>
    <w:uiPriority w:val="39"/>
    <w:rsid w:val="00755525"/>
    <w:pPr>
      <w:tabs>
        <w:tab w:val="right" w:leader="dot" w:pos="10025"/>
      </w:tabs>
      <w:ind w:left="0"/>
    </w:pPr>
  </w:style>
  <w:style w:type="character" w:styleId="a5">
    <w:name w:val="Hyperlink"/>
    <w:uiPriority w:val="99"/>
    <w:unhideWhenUsed/>
    <w:rsid w:val="00252E21"/>
    <w:rPr>
      <w:color w:val="0000FF"/>
      <w:u w:val="single"/>
    </w:rPr>
  </w:style>
  <w:style w:type="paragraph" w:styleId="a6">
    <w:name w:val="List Paragraph"/>
    <w:aliases w:val="Содержание"/>
    <w:basedOn w:val="a"/>
    <w:link w:val="a7"/>
    <w:uiPriority w:val="34"/>
    <w:qFormat/>
    <w:rsid w:val="00252E21"/>
    <w:pPr>
      <w:ind w:left="720"/>
      <w:contextualSpacing/>
    </w:pPr>
  </w:style>
  <w:style w:type="table" w:styleId="a8">
    <w:name w:val="Table Grid"/>
    <w:basedOn w:val="a1"/>
    <w:uiPriority w:val="59"/>
    <w:rsid w:val="0025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aliases w:val="Подпись к таблице"/>
    <w:basedOn w:val="a"/>
    <w:next w:val="a"/>
    <w:link w:val="aa"/>
    <w:qFormat/>
    <w:rsid w:val="00252E21"/>
    <w:pPr>
      <w:numPr>
        <w:ilvl w:val="1"/>
      </w:numPr>
      <w:spacing w:before="240"/>
      <w:ind w:left="709"/>
    </w:pPr>
    <w:rPr>
      <w:rFonts w:eastAsiaTheme="majorEastAsia" w:cstheme="majorBidi"/>
      <w:iCs/>
      <w:color w:val="auto"/>
      <w:szCs w:val="24"/>
    </w:rPr>
  </w:style>
  <w:style w:type="character" w:customStyle="1" w:styleId="aa">
    <w:name w:val="Подзаголовок Знак"/>
    <w:aliases w:val="Подпись к таблице Знак"/>
    <w:basedOn w:val="a0"/>
    <w:link w:val="a9"/>
    <w:rsid w:val="00252E21"/>
    <w:rPr>
      <w:rFonts w:ascii="Times New Roman" w:eastAsiaTheme="majorEastAsia" w:hAnsi="Times New Roman" w:cstheme="majorBidi"/>
      <w:iCs/>
      <w:sz w:val="28"/>
      <w:szCs w:val="24"/>
      <w:lang w:val="ru-RU" w:eastAsia="ru-RU"/>
    </w:rPr>
  </w:style>
  <w:style w:type="paragraph" w:styleId="ab">
    <w:name w:val="Normal (Web)"/>
    <w:basedOn w:val="a"/>
    <w:uiPriority w:val="99"/>
    <w:unhideWhenUsed/>
    <w:rsid w:val="00252E21"/>
    <w:pPr>
      <w:widowControl/>
      <w:spacing w:before="100" w:beforeAutospacing="1" w:after="100" w:afterAutospacing="1"/>
    </w:pPr>
    <w:rPr>
      <w:color w:val="auto"/>
      <w:sz w:val="24"/>
      <w:szCs w:val="24"/>
    </w:rPr>
  </w:style>
  <w:style w:type="paragraph" w:styleId="ac">
    <w:name w:val="Balloon Text"/>
    <w:basedOn w:val="a"/>
    <w:link w:val="ad"/>
    <w:uiPriority w:val="99"/>
    <w:semiHidden/>
    <w:unhideWhenUsed/>
    <w:rsid w:val="00252E21"/>
    <w:rPr>
      <w:rFonts w:ascii="Segoe UI" w:hAnsi="Segoe UI" w:cs="Segoe UI"/>
      <w:sz w:val="18"/>
      <w:szCs w:val="18"/>
    </w:rPr>
  </w:style>
  <w:style w:type="character" w:customStyle="1" w:styleId="ad">
    <w:name w:val="Текст выноски Знак"/>
    <w:basedOn w:val="a0"/>
    <w:link w:val="ac"/>
    <w:uiPriority w:val="99"/>
    <w:semiHidden/>
    <w:rsid w:val="00252E21"/>
    <w:rPr>
      <w:rFonts w:ascii="Segoe UI" w:eastAsia="Times New Roman" w:hAnsi="Segoe UI" w:cs="Segoe UI"/>
      <w:color w:val="000000"/>
      <w:sz w:val="18"/>
      <w:szCs w:val="18"/>
      <w:lang w:val="ru-RU" w:eastAsia="ru-RU"/>
    </w:rPr>
  </w:style>
  <w:style w:type="table" w:customStyle="1" w:styleId="12">
    <w:name w:val="Сетка таблицы1"/>
    <w:basedOn w:val="a1"/>
    <w:next w:val="a8"/>
    <w:uiPriority w:val="59"/>
    <w:rsid w:val="00252E21"/>
    <w:pPr>
      <w:spacing w:after="0" w:line="240" w:lineRule="auto"/>
    </w:pPr>
    <w:rPr>
      <w:rFonts w:ascii="Times New Roman" w:hAnsi="Times New Roman"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aliases w:val="Имя таблицы"/>
    <w:basedOn w:val="a"/>
    <w:next w:val="a"/>
    <w:uiPriority w:val="35"/>
    <w:unhideWhenUsed/>
    <w:qFormat/>
    <w:rsid w:val="00252E21"/>
    <w:pPr>
      <w:widowControl/>
      <w:spacing w:after="200"/>
      <w:ind w:left="0"/>
    </w:pPr>
    <w:rPr>
      <w:rFonts w:eastAsiaTheme="minorHAnsi" w:cstheme="minorBidi"/>
      <w:i/>
      <w:iCs/>
      <w:color w:val="44546A" w:themeColor="text2"/>
      <w:sz w:val="18"/>
      <w:szCs w:val="18"/>
      <w:lang w:eastAsia="en-US"/>
    </w:rPr>
  </w:style>
  <w:style w:type="paragraph" w:customStyle="1" w:styleId="13">
    <w:name w:val="1"/>
    <w:basedOn w:val="a6"/>
    <w:link w:val="14"/>
    <w:qFormat/>
    <w:rsid w:val="00CB7798"/>
    <w:pPr>
      <w:widowControl/>
      <w:spacing w:before="360" w:after="240"/>
      <w:ind w:left="0" w:firstLine="709"/>
    </w:pPr>
    <w:rPr>
      <w:rFonts w:eastAsiaTheme="minorHAnsi" w:cstheme="minorBidi"/>
      <w:color w:val="auto"/>
      <w:szCs w:val="22"/>
      <w:lang w:eastAsia="en-US"/>
    </w:rPr>
  </w:style>
  <w:style w:type="character" w:customStyle="1" w:styleId="14">
    <w:name w:val="1 Знак"/>
    <w:basedOn w:val="a0"/>
    <w:link w:val="13"/>
    <w:rsid w:val="00CB7798"/>
    <w:rPr>
      <w:rFonts w:ascii="Times New Roman" w:hAnsi="Times New Roman"/>
      <w:sz w:val="28"/>
      <w:lang w:val="ru-RU"/>
    </w:rPr>
  </w:style>
  <w:style w:type="table" w:customStyle="1" w:styleId="22">
    <w:name w:val="Сетка таблицы2"/>
    <w:basedOn w:val="a1"/>
    <w:next w:val="a8"/>
    <w:uiPriority w:val="59"/>
    <w:rsid w:val="00556D22"/>
    <w:pPr>
      <w:spacing w:after="0" w:line="240" w:lineRule="auto"/>
    </w:pPr>
    <w:rPr>
      <w:rFonts w:ascii="Times New Roman" w:hAnsi="Times New Roman"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aliases w:val="Содержание Знак"/>
    <w:basedOn w:val="a0"/>
    <w:link w:val="a6"/>
    <w:uiPriority w:val="34"/>
    <w:locked/>
    <w:rsid w:val="00556D22"/>
    <w:rPr>
      <w:rFonts w:ascii="Times New Roman" w:eastAsia="Times New Roman" w:hAnsi="Times New Roman" w:cs="Times New Roman"/>
      <w:color w:val="000000"/>
      <w:sz w:val="28"/>
      <w:szCs w:val="28"/>
      <w:lang w:val="ru-RU" w:eastAsia="ru-RU"/>
    </w:rPr>
  </w:style>
  <w:style w:type="table" w:customStyle="1" w:styleId="3">
    <w:name w:val="Сетка таблицы3"/>
    <w:basedOn w:val="a1"/>
    <w:next w:val="a8"/>
    <w:uiPriority w:val="59"/>
    <w:rsid w:val="00694E0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er"/>
    <w:basedOn w:val="a"/>
    <w:link w:val="af0"/>
    <w:uiPriority w:val="99"/>
    <w:unhideWhenUsed/>
    <w:rsid w:val="00DB4AB8"/>
    <w:pPr>
      <w:widowControl/>
      <w:tabs>
        <w:tab w:val="center" w:pos="4677"/>
        <w:tab w:val="right" w:pos="9355"/>
      </w:tabs>
      <w:ind w:left="0"/>
    </w:pPr>
    <w:rPr>
      <w:rFonts w:asciiTheme="minorHAnsi" w:eastAsiaTheme="minorHAnsi" w:hAnsiTheme="minorHAnsi" w:cstheme="minorBidi"/>
      <w:color w:val="auto"/>
      <w:sz w:val="22"/>
      <w:szCs w:val="22"/>
      <w:lang w:eastAsia="en-US"/>
    </w:rPr>
  </w:style>
  <w:style w:type="character" w:customStyle="1" w:styleId="af0">
    <w:name w:val="Нижний колонтитул Знак"/>
    <w:basedOn w:val="a0"/>
    <w:link w:val="af"/>
    <w:uiPriority w:val="99"/>
    <w:rsid w:val="00DB4AB8"/>
    <w:rPr>
      <w:lang w:val="ru-RU"/>
    </w:rPr>
  </w:style>
  <w:style w:type="character" w:customStyle="1" w:styleId="pl-pds">
    <w:name w:val="pl-pds"/>
    <w:basedOn w:val="a0"/>
    <w:rsid w:val="00DB4AB8"/>
  </w:style>
  <w:style w:type="paragraph" w:styleId="af1">
    <w:name w:val="header"/>
    <w:basedOn w:val="a"/>
    <w:link w:val="af2"/>
    <w:uiPriority w:val="99"/>
    <w:unhideWhenUsed/>
    <w:rsid w:val="00BE4A53"/>
    <w:pPr>
      <w:tabs>
        <w:tab w:val="center" w:pos="4677"/>
        <w:tab w:val="right" w:pos="9355"/>
      </w:tabs>
    </w:pPr>
  </w:style>
  <w:style w:type="character" w:customStyle="1" w:styleId="af2">
    <w:name w:val="Верхний колонтитул Знак"/>
    <w:basedOn w:val="a0"/>
    <w:link w:val="af1"/>
    <w:uiPriority w:val="99"/>
    <w:rsid w:val="00BE4A53"/>
    <w:rPr>
      <w:rFonts w:ascii="Times New Roman" w:eastAsia="Times New Roman" w:hAnsi="Times New Roman" w:cs="Times New Roman"/>
      <w:color w:val="000000"/>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927">
      <w:bodyDiv w:val="1"/>
      <w:marLeft w:val="0"/>
      <w:marRight w:val="0"/>
      <w:marTop w:val="0"/>
      <w:marBottom w:val="0"/>
      <w:divBdr>
        <w:top w:val="none" w:sz="0" w:space="0" w:color="auto"/>
        <w:left w:val="none" w:sz="0" w:space="0" w:color="auto"/>
        <w:bottom w:val="none" w:sz="0" w:space="0" w:color="auto"/>
        <w:right w:val="none" w:sz="0" w:space="0" w:color="auto"/>
      </w:divBdr>
    </w:div>
    <w:div w:id="287783296">
      <w:bodyDiv w:val="1"/>
      <w:marLeft w:val="0"/>
      <w:marRight w:val="0"/>
      <w:marTop w:val="0"/>
      <w:marBottom w:val="0"/>
      <w:divBdr>
        <w:top w:val="none" w:sz="0" w:space="0" w:color="auto"/>
        <w:left w:val="none" w:sz="0" w:space="0" w:color="auto"/>
        <w:bottom w:val="none" w:sz="0" w:space="0" w:color="auto"/>
        <w:right w:val="none" w:sz="0" w:space="0" w:color="auto"/>
      </w:divBdr>
      <w:divsChild>
        <w:div w:id="977686277">
          <w:marLeft w:val="0"/>
          <w:marRight w:val="0"/>
          <w:marTop w:val="0"/>
          <w:marBottom w:val="0"/>
          <w:divBdr>
            <w:top w:val="single" w:sz="2" w:space="0" w:color="D9D9E3"/>
            <w:left w:val="single" w:sz="2" w:space="0" w:color="D9D9E3"/>
            <w:bottom w:val="single" w:sz="2" w:space="0" w:color="D9D9E3"/>
            <w:right w:val="single" w:sz="2" w:space="0" w:color="D9D9E3"/>
          </w:divBdr>
          <w:divsChild>
            <w:div w:id="142278911">
              <w:marLeft w:val="0"/>
              <w:marRight w:val="0"/>
              <w:marTop w:val="0"/>
              <w:marBottom w:val="0"/>
              <w:divBdr>
                <w:top w:val="single" w:sz="2" w:space="0" w:color="D9D9E3"/>
                <w:left w:val="single" w:sz="2" w:space="0" w:color="D9D9E3"/>
                <w:bottom w:val="single" w:sz="2" w:space="0" w:color="D9D9E3"/>
                <w:right w:val="single" w:sz="2" w:space="0" w:color="D9D9E3"/>
              </w:divBdr>
              <w:divsChild>
                <w:div w:id="291257458">
                  <w:marLeft w:val="0"/>
                  <w:marRight w:val="0"/>
                  <w:marTop w:val="0"/>
                  <w:marBottom w:val="0"/>
                  <w:divBdr>
                    <w:top w:val="single" w:sz="2" w:space="0" w:color="D9D9E3"/>
                    <w:left w:val="single" w:sz="2" w:space="0" w:color="D9D9E3"/>
                    <w:bottom w:val="single" w:sz="2" w:space="0" w:color="D9D9E3"/>
                    <w:right w:val="single" w:sz="2" w:space="0" w:color="D9D9E3"/>
                  </w:divBdr>
                  <w:divsChild>
                    <w:div w:id="1224607221">
                      <w:marLeft w:val="0"/>
                      <w:marRight w:val="0"/>
                      <w:marTop w:val="0"/>
                      <w:marBottom w:val="0"/>
                      <w:divBdr>
                        <w:top w:val="single" w:sz="2" w:space="0" w:color="D9D9E3"/>
                        <w:left w:val="single" w:sz="2" w:space="0" w:color="D9D9E3"/>
                        <w:bottom w:val="single" w:sz="2" w:space="0" w:color="D9D9E3"/>
                        <w:right w:val="single" w:sz="2" w:space="0" w:color="D9D9E3"/>
                      </w:divBdr>
                      <w:divsChild>
                        <w:div w:id="20521004">
                          <w:marLeft w:val="0"/>
                          <w:marRight w:val="0"/>
                          <w:marTop w:val="0"/>
                          <w:marBottom w:val="0"/>
                          <w:divBdr>
                            <w:top w:val="single" w:sz="2" w:space="0" w:color="D9D9E3"/>
                            <w:left w:val="single" w:sz="2" w:space="0" w:color="D9D9E3"/>
                            <w:bottom w:val="single" w:sz="2" w:space="0" w:color="D9D9E3"/>
                            <w:right w:val="single" w:sz="2" w:space="0" w:color="D9D9E3"/>
                          </w:divBdr>
                          <w:divsChild>
                            <w:div w:id="30169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302318">
                                  <w:marLeft w:val="0"/>
                                  <w:marRight w:val="0"/>
                                  <w:marTop w:val="0"/>
                                  <w:marBottom w:val="0"/>
                                  <w:divBdr>
                                    <w:top w:val="single" w:sz="2" w:space="0" w:color="D9D9E3"/>
                                    <w:left w:val="single" w:sz="2" w:space="0" w:color="D9D9E3"/>
                                    <w:bottom w:val="single" w:sz="2" w:space="0" w:color="D9D9E3"/>
                                    <w:right w:val="single" w:sz="2" w:space="0" w:color="D9D9E3"/>
                                  </w:divBdr>
                                  <w:divsChild>
                                    <w:div w:id="897285041">
                                      <w:marLeft w:val="0"/>
                                      <w:marRight w:val="0"/>
                                      <w:marTop w:val="0"/>
                                      <w:marBottom w:val="0"/>
                                      <w:divBdr>
                                        <w:top w:val="single" w:sz="2" w:space="0" w:color="D9D9E3"/>
                                        <w:left w:val="single" w:sz="2" w:space="0" w:color="D9D9E3"/>
                                        <w:bottom w:val="single" w:sz="2" w:space="0" w:color="D9D9E3"/>
                                        <w:right w:val="single" w:sz="2" w:space="0" w:color="D9D9E3"/>
                                      </w:divBdr>
                                      <w:divsChild>
                                        <w:div w:id="285081982">
                                          <w:marLeft w:val="0"/>
                                          <w:marRight w:val="0"/>
                                          <w:marTop w:val="0"/>
                                          <w:marBottom w:val="0"/>
                                          <w:divBdr>
                                            <w:top w:val="single" w:sz="2" w:space="0" w:color="D9D9E3"/>
                                            <w:left w:val="single" w:sz="2" w:space="0" w:color="D9D9E3"/>
                                            <w:bottom w:val="single" w:sz="2" w:space="0" w:color="D9D9E3"/>
                                            <w:right w:val="single" w:sz="2" w:space="0" w:color="D9D9E3"/>
                                          </w:divBdr>
                                          <w:divsChild>
                                            <w:div w:id="1436631539">
                                              <w:marLeft w:val="0"/>
                                              <w:marRight w:val="0"/>
                                              <w:marTop w:val="0"/>
                                              <w:marBottom w:val="0"/>
                                              <w:divBdr>
                                                <w:top w:val="single" w:sz="2" w:space="0" w:color="D9D9E3"/>
                                                <w:left w:val="single" w:sz="2" w:space="0" w:color="D9D9E3"/>
                                                <w:bottom w:val="single" w:sz="2" w:space="0" w:color="D9D9E3"/>
                                                <w:right w:val="single" w:sz="2" w:space="0" w:color="D9D9E3"/>
                                              </w:divBdr>
                                              <w:divsChild>
                                                <w:div w:id="2109234421">
                                                  <w:marLeft w:val="0"/>
                                                  <w:marRight w:val="0"/>
                                                  <w:marTop w:val="0"/>
                                                  <w:marBottom w:val="0"/>
                                                  <w:divBdr>
                                                    <w:top w:val="single" w:sz="2" w:space="0" w:color="D9D9E3"/>
                                                    <w:left w:val="single" w:sz="2" w:space="0" w:color="D9D9E3"/>
                                                    <w:bottom w:val="single" w:sz="2" w:space="0" w:color="D9D9E3"/>
                                                    <w:right w:val="single" w:sz="2" w:space="0" w:color="D9D9E3"/>
                                                  </w:divBdr>
                                                  <w:divsChild>
                                                    <w:div w:id="61853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2989091">
          <w:marLeft w:val="0"/>
          <w:marRight w:val="0"/>
          <w:marTop w:val="0"/>
          <w:marBottom w:val="0"/>
          <w:divBdr>
            <w:top w:val="none" w:sz="0" w:space="0" w:color="auto"/>
            <w:left w:val="none" w:sz="0" w:space="0" w:color="auto"/>
            <w:bottom w:val="none" w:sz="0" w:space="0" w:color="auto"/>
            <w:right w:val="none" w:sz="0" w:space="0" w:color="auto"/>
          </w:divBdr>
        </w:div>
      </w:divsChild>
    </w:div>
    <w:div w:id="382565251">
      <w:bodyDiv w:val="1"/>
      <w:marLeft w:val="0"/>
      <w:marRight w:val="0"/>
      <w:marTop w:val="0"/>
      <w:marBottom w:val="0"/>
      <w:divBdr>
        <w:top w:val="none" w:sz="0" w:space="0" w:color="auto"/>
        <w:left w:val="none" w:sz="0" w:space="0" w:color="auto"/>
        <w:bottom w:val="none" w:sz="0" w:space="0" w:color="auto"/>
        <w:right w:val="none" w:sz="0" w:space="0" w:color="auto"/>
      </w:divBdr>
    </w:div>
    <w:div w:id="574777256">
      <w:bodyDiv w:val="1"/>
      <w:marLeft w:val="0"/>
      <w:marRight w:val="0"/>
      <w:marTop w:val="0"/>
      <w:marBottom w:val="0"/>
      <w:divBdr>
        <w:top w:val="none" w:sz="0" w:space="0" w:color="auto"/>
        <w:left w:val="none" w:sz="0" w:space="0" w:color="auto"/>
        <w:bottom w:val="none" w:sz="0" w:space="0" w:color="auto"/>
        <w:right w:val="none" w:sz="0" w:space="0" w:color="auto"/>
      </w:divBdr>
    </w:div>
    <w:div w:id="8434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7.emf"/><Relationship Id="rId26" Type="http://schemas.openxmlformats.org/officeDocument/2006/relationships/image" Target="media/image11.wmf"/><Relationship Id="rId39" Type="http://schemas.openxmlformats.org/officeDocument/2006/relationships/oleObject" Target="embeddings/oleObject10.bin"/><Relationship Id="rId21" Type="http://schemas.openxmlformats.org/officeDocument/2006/relationships/oleObject" Target="embeddings/oleObject1.bin"/><Relationship Id="rId34" Type="http://schemas.openxmlformats.org/officeDocument/2006/relationships/image" Target="media/image15.wmf"/><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s://tools.otzyvmarketing.ru/blog/poleznoe/Osnova-osnov-kodirovka-ASCII-i-ee-sovremennye-interpretaci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5.bin"/><Relationship Id="rId11" Type="http://schemas.openxmlformats.org/officeDocument/2006/relationships/image" Target="media/image1.gi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9.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oleObject" Target="embeddings/Microsoft_Visio_2003-2010_Drawing.vsd"/><Relationship Id="rId31" Type="http://schemas.openxmlformats.org/officeDocument/2006/relationships/oleObject" Target="embeddings/oleObject6.bin"/><Relationship Id="rId44" Type="http://schemas.openxmlformats.org/officeDocument/2006/relationships/image" Target="media/image22.png"/><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9.wmf"/><Relationship Id="rId27"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8.bin"/><Relationship Id="rId43" Type="http://schemas.openxmlformats.org/officeDocument/2006/relationships/image" Target="media/image21.png"/><Relationship Id="rId48" Type="http://schemas.openxmlformats.org/officeDocument/2006/relationships/header" Target="header4.xml"/><Relationship Id="rId8" Type="http://schemas.openxmlformats.org/officeDocument/2006/relationships/header" Target="header1.xml"/><Relationship Id="rId51" Type="http://schemas.openxmlformats.org/officeDocument/2006/relationships/hyperlink" Target="http://progopedia.ru/paradigm/"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7.wmf"/><Relationship Id="rId46" Type="http://schemas.openxmlformats.org/officeDocument/2006/relationships/image" Target="media/image24.png"/><Relationship Id="rId20" Type="http://schemas.openxmlformats.org/officeDocument/2006/relationships/image" Target="media/image8.wmf"/><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2.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9E44D-34EA-4D1D-885E-04E587D5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1</Pages>
  <Words>12068</Words>
  <Characters>68788</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Ляшонок Матвей</dc:creator>
  <cp:keywords/>
  <dc:description/>
  <cp:lastModifiedBy>lol lol</cp:lastModifiedBy>
  <cp:revision>16</cp:revision>
  <cp:lastPrinted>2023-12-22T18:09:00Z</cp:lastPrinted>
  <dcterms:created xsi:type="dcterms:W3CDTF">2023-12-09T23:42:00Z</dcterms:created>
  <dcterms:modified xsi:type="dcterms:W3CDTF">2023-12-22T19:01:00Z</dcterms:modified>
</cp:coreProperties>
</file>