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jc w:val="both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:rsidR="00AE1928" w:rsidRPr="00EF0344" w:rsidRDefault="00AE1928" w:rsidP="00AE1928">
      <w:pPr>
        <w:pStyle w:val="a3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:rsidR="00AE1928" w:rsidRPr="00EF0344" w:rsidRDefault="00AE1928" w:rsidP="00AE1928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:rsidR="00AE1928" w:rsidRPr="00AE1928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 xml:space="preserve">Лабораторная работа № </w:t>
      </w:r>
      <w:r w:rsidRPr="00AE1928">
        <w:rPr>
          <w:color w:val="000000"/>
          <w:sz w:val="28"/>
          <w:szCs w:val="28"/>
        </w:rPr>
        <w:t>7</w:t>
      </w:r>
    </w:p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:rsidR="00AE1928" w:rsidRPr="00EF0344" w:rsidRDefault="00AE1928" w:rsidP="00AE1928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1 подгруппы </w:t>
      </w:r>
    </w:p>
    <w:p w:rsidR="00AE1928" w:rsidRPr="00386BB7" w:rsidRDefault="00AE1928" w:rsidP="00AE1928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 xml:space="preserve">специальности ПОИТ </w:t>
      </w:r>
      <w:proofErr w:type="spellStart"/>
      <w:r>
        <w:rPr>
          <w:color w:val="000000"/>
          <w:sz w:val="28"/>
          <w:szCs w:val="28"/>
          <w:u w:val="thick"/>
        </w:rPr>
        <w:t>Ляшонок</w:t>
      </w:r>
      <w:proofErr w:type="spellEnd"/>
      <w:r>
        <w:rPr>
          <w:color w:val="000000"/>
          <w:sz w:val="28"/>
          <w:szCs w:val="28"/>
          <w:u w:val="thick"/>
        </w:rPr>
        <w:t xml:space="preserve"> М.М.</w:t>
      </w:r>
    </w:p>
    <w:p w:rsidR="00AE1928" w:rsidRPr="00EF0344" w:rsidRDefault="00AE1928" w:rsidP="00AE1928">
      <w:pPr>
        <w:pStyle w:val="a3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:rsidR="00AE1928" w:rsidRPr="00EF0344" w:rsidRDefault="00AE1928" w:rsidP="00AE1928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:rsidR="00AE1928" w:rsidRPr="00EF0344" w:rsidRDefault="00AE1928" w:rsidP="00AE1928">
      <w:pPr>
        <w:pStyle w:val="a3"/>
        <w:ind w:firstLine="709"/>
        <w:jc w:val="right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</w:rPr>
      </w:pPr>
    </w:p>
    <w:p w:rsidR="00AE1928" w:rsidRPr="00EF0344" w:rsidRDefault="00AE1928" w:rsidP="00AE1928">
      <w:pPr>
        <w:pStyle w:val="a3"/>
        <w:ind w:firstLine="709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 </w:t>
      </w:r>
    </w:p>
    <w:p w:rsidR="00AE1928" w:rsidRPr="00EF0344" w:rsidRDefault="00AE1928" w:rsidP="00AE1928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:rsidR="00A415B3" w:rsidRPr="00AE1928" w:rsidRDefault="00AE19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192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: </w:t>
      </w:r>
      <w:r w:rsidRPr="00AE1928">
        <w:rPr>
          <w:rFonts w:ascii="Times New Roman" w:hAnsi="Times New Roman" w:cs="Times New Roman"/>
          <w:sz w:val="28"/>
          <w:szCs w:val="28"/>
        </w:rPr>
        <w:t>использовать рекомендации по стилю оформления кода в С++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лабораторной №5 задании 5.</w:t>
      </w:r>
    </w:p>
    <w:p w:rsidR="00AF19E8" w:rsidRDefault="00AE19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Изменения</w:t>
      </w:r>
      <w:r w:rsidRPr="00AE1928">
        <w:rPr>
          <w:rFonts w:ascii="Times New Roman" w:hAnsi="Times New Roman" w:cs="Times New Roman"/>
          <w:b/>
          <w:bCs/>
          <w:sz w:val="36"/>
          <w:szCs w:val="36"/>
          <w:lang w:val="ru-RU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переименования переменных символьных типов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данных  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E1928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E1928">
        <w:rPr>
          <w:rFonts w:ascii="Times New Roman" w:hAnsi="Times New Roman" w:cs="Times New Roman"/>
          <w:sz w:val="28"/>
          <w:szCs w:val="28"/>
          <w:lang w:val="ru-RU"/>
        </w:rPr>
        <w:t>_2,</w:t>
      </w:r>
      <w:r w:rsidR="00AF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E1928">
        <w:rPr>
          <w:rFonts w:ascii="Times New Roman" w:hAnsi="Times New Roman" w:cs="Times New Roman"/>
          <w:color w:val="000000"/>
          <w:sz w:val="28"/>
          <w:szCs w:val="28"/>
          <w:lang w:val="ru-BY"/>
        </w:rPr>
        <w:t>coefficient</w:t>
      </w:r>
      <w:proofErr w:type="spellEnd"/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вместо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соотвественно</w:t>
      </w:r>
      <w:proofErr w:type="spellEnd"/>
      <w:r w:rsidR="00AF19E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F19E8" w:rsidRPr="00AF19E8">
        <w:rPr>
          <w:rFonts w:ascii="Times New Roman" w:hAnsi="Times New Roman" w:cs="Times New Roman"/>
          <w:sz w:val="28"/>
          <w:szCs w:val="28"/>
          <w:lang w:val="ru-RU"/>
        </w:rPr>
        <w:t>\</w:t>
      </w:r>
    </w:p>
    <w:p w:rsidR="00AF19E8" w:rsidRDefault="00AF1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Переименование названий функций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getCase</w:t>
      </w:r>
      <w:proofErr w:type="spellEnd"/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getCase</w:t>
      </w:r>
      <w:proofErr w:type="spellEnd"/>
      <w:r w:rsidRPr="00AF19E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getCase</w:t>
      </w:r>
      <w:proofErr w:type="spellEnd"/>
      <w:r w:rsidRPr="00AF19E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19E8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:rsidR="00AF19E8" w:rsidRPr="00AF19E8" w:rsidRDefault="00AF19E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F19E8" w:rsidRPr="00AF19E8" w:rsidRDefault="00AF19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1928" w:rsidRPr="00AF19E8" w:rsidRDefault="00AE19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sectPr w:rsidR="00AE1928" w:rsidRPr="00AF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28"/>
    <w:rsid w:val="00A415B3"/>
    <w:rsid w:val="00AE1928"/>
    <w:rsid w:val="00A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E8AE"/>
  <w15:chartTrackingRefBased/>
  <w15:docId w15:val="{772C41BC-FE17-4F13-B41E-11EF040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1</cp:revision>
  <dcterms:created xsi:type="dcterms:W3CDTF">2022-11-21T11:10:00Z</dcterms:created>
  <dcterms:modified xsi:type="dcterms:W3CDTF">2022-11-21T11:28:00Z</dcterms:modified>
</cp:coreProperties>
</file>