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software derivado del Modelo N4 no debe entenderse como una simple plataforma educativa ni como un chatbot integrado a un IDE. Su verdadera naturaleza es mucho más ambiciosa: constituye un sistema de observación cognitiva instrumentada diseñado para estudiar cómo los estudiantes interactúan con inteligencia artificial durante procesos reales de resolución de problemas de programación.</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clave epistemológica del proyecto es que no intenta medir aprendizaje de manera directa. Intenta reconstruir patrones observables de apropiación cognitiva a partir de rastros digitales producidos durante la actividad. Esa distinción es fundamental. El sistema no afirma “leer la mente” del estudiante. Lo que hace es capturar huellas conductuales suficientemente estructuradas como para inferir tipos de interacción, niveles de mediación y posibles formas de construcción del conocimiento.</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Desde esta perspectiva, el software funciona simultáneamente como:</w:t>
      </w:r>
    </w:p>
    <w:p w:rsidR="006D7265" w:rsidRPr="006D7265" w:rsidRDefault="006D7265" w:rsidP="006D72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entorno de aprendizaje, </w:t>
      </w:r>
    </w:p>
    <w:p w:rsidR="006D7265" w:rsidRPr="006D7265" w:rsidRDefault="006D7265" w:rsidP="006D72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instrumento científico, </w:t>
      </w:r>
    </w:p>
    <w:p w:rsidR="006D7265" w:rsidRPr="006D7265" w:rsidRDefault="006D7265" w:rsidP="006D72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infraestructura de analytics, </w:t>
      </w:r>
    </w:p>
    <w:p w:rsidR="006D7265" w:rsidRPr="006D7265" w:rsidRDefault="006D7265" w:rsidP="006D72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laboratorio cognitivo, </w:t>
      </w:r>
    </w:p>
    <w:p w:rsidR="006D7265" w:rsidRPr="006D7265" w:rsidRDefault="006D7265" w:rsidP="006D72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plataforma experimental, </w:t>
      </w:r>
    </w:p>
    <w:p w:rsidR="006D7265" w:rsidRPr="006D7265" w:rsidRDefault="006D7265" w:rsidP="006D72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sistema de trazabilidad epistemológica.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arquitectura completa nace de un problema central contemporáneo: la irrupción de modelos generativos capaces de resolver ejercicios de programación introductorios con calidad comparable o superior al promedio estudiantil. Esto genera una crisis profunda en la evaluación tradicional. Si la IA puede producir soluciones correctas instantáneamente, entonces observar únicamente el código final deja de ser suficiente para evaluar aprendizaje.</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Modelo N4 responde precisamente a ese problema. Su hipótesis implícita es que la diferencia relevante ya no está solamente en el producto final, sino en el proceso de apropiación de la asistencia algorítmica.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Por eso el software se construye alrededor de una ontología de eventos observables.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ontología N1-N4 constituye el primer gran componente conceptual del sistema. Aquí el desarrollo abandona la lógica tradicional de plataformas educativas centradas únicamente en inputs y outputs. El objetivo ya no es registrar solo respuestas correctas o incorrectas, sino capturar el proceso completo de resolución.</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nivel N1 representa comprensión y problem framing. El sistema necesita detectar momentos donde el estudiante:</w:t>
      </w:r>
    </w:p>
    <w:p w:rsidR="006D7265" w:rsidRPr="006D7265" w:rsidRDefault="006D7265" w:rsidP="006D72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lee el enunciado, </w:t>
      </w:r>
    </w:p>
    <w:p w:rsidR="006D7265" w:rsidRPr="006D7265" w:rsidRDefault="006D7265" w:rsidP="006D72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produce anotaciones, </w:t>
      </w:r>
    </w:p>
    <w:p w:rsidR="006D7265" w:rsidRPr="006D7265" w:rsidRDefault="006D7265" w:rsidP="006D72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construye ejemplos, </w:t>
      </w:r>
    </w:p>
    <w:p w:rsidR="006D7265" w:rsidRPr="006D7265" w:rsidRDefault="006D7265" w:rsidP="006D72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reformula el problema, </w:t>
      </w:r>
    </w:p>
    <w:p w:rsidR="006D7265" w:rsidRPr="006D7265" w:rsidRDefault="006D7265" w:rsidP="006D72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pregunta sobre restricciones o significado.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lastRenderedPageBreak/>
        <w:t>Esto obliga al software a instrumentar no solo el editor de código, sino también el comportamiento inicial del usuario. La plataforma debe poder distinguir entre un estudiante que inmediatamente pega el enunciado en el chat y otro que pasa tiempo elaborando ejemplos propios antes de interactuar con la IA.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nivel N2 representa construcción de estrategia. Aquí aparecen:</w:t>
      </w:r>
    </w:p>
    <w:p w:rsidR="006D7265" w:rsidRPr="006D7265" w:rsidRDefault="006D7265" w:rsidP="006D72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pseudocódigo, </w:t>
      </w:r>
    </w:p>
    <w:p w:rsidR="006D7265" w:rsidRPr="006D7265" w:rsidRDefault="006D7265" w:rsidP="006D72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funciones, </w:t>
      </w:r>
    </w:p>
    <w:p w:rsidR="006D7265" w:rsidRPr="006D7265" w:rsidRDefault="006D7265" w:rsidP="006D72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decisiones estructurales, </w:t>
      </w:r>
    </w:p>
    <w:p w:rsidR="006D7265" w:rsidRPr="006D7265" w:rsidRDefault="006D7265" w:rsidP="006D72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selección de estructuras de datos, </w:t>
      </w:r>
    </w:p>
    <w:p w:rsidR="006D7265" w:rsidRPr="006D7265" w:rsidRDefault="006D7265" w:rsidP="006D72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invariantes.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sistema necesita registrar no solo código final, sino snapshots intermedios, secuencia de modificaciones y transformaciones del artefacto. Esto implica mecanismos de versionado fino del editor.</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N3 introduce ejecución y verificación. El software debe observar:</w:t>
      </w:r>
    </w:p>
    <w:p w:rsidR="006D7265" w:rsidRPr="006D7265" w:rsidRDefault="006D7265" w:rsidP="006D72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tests ejecutados, </w:t>
      </w:r>
    </w:p>
    <w:p w:rsidR="006D7265" w:rsidRPr="006D7265" w:rsidRDefault="006D7265" w:rsidP="006D72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frecuencia de ejecución, </w:t>
      </w:r>
    </w:p>
    <w:p w:rsidR="006D7265" w:rsidRPr="006D7265" w:rsidRDefault="006D7265" w:rsidP="006D72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errores, </w:t>
      </w:r>
    </w:p>
    <w:p w:rsidR="006D7265" w:rsidRPr="006D7265" w:rsidRDefault="006D7265" w:rsidP="006D72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depuración, </w:t>
      </w:r>
    </w:p>
    <w:p w:rsidR="006D7265" w:rsidRPr="006D7265" w:rsidRDefault="006D7265" w:rsidP="006D72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análisis de outputs, </w:t>
      </w:r>
    </w:p>
    <w:p w:rsidR="006D7265" w:rsidRPr="006D7265" w:rsidRDefault="006D7265" w:rsidP="006D72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prints instrumentales.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Esta capa es particularmente importante porque separa ejecución mecánica de verificación reflexiva. Dos estudiantes pueden ejecutar el mismo número de tests, pero uno puede analizar críticamente los resultados mientras otro solo busca “hacer pasar” el código.</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N4 introduce la dimensión sociotécnica del sistema: interacción con IA. Aquí el software ya no observa solamente programación, sino diálogo epistemológico mediado por modelos generativos.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Los prompts dejan de ser simples inputs textuales y se convierten en objetos cognitivos analizables.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sistema debe distinguir:</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prompts genéricos, </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prompts clarificadores, </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prompts metacognitivos, </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prompts adversariales, </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reformulaciones, </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solicitudes de explicación, </w:t>
      </w:r>
    </w:p>
    <w:p w:rsidR="006D7265" w:rsidRPr="006D7265" w:rsidRDefault="006D7265" w:rsidP="006D72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búsqueda de alternativas.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presencia de reformulación es particularmente importante porque indica apropiación activa del proceso de interacción.</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lastRenderedPageBreak/>
        <w:t>Toda esta instrumentación produce un flujo masivo de eventos. Por eso el CTR —Cognitive Trace Repository— es el verdadero núcleo arquitectónico del proyecto.</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CTR no es una base de logs convencional. Es un repositorio epistemológico. Cada evento representa una microhuella observable del proceso cognitivo.</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decisión de diseñarlo como append-only tiene implicancias científicas profundas:</w:t>
      </w:r>
    </w:p>
    <w:p w:rsidR="006D7265" w:rsidRPr="006D7265" w:rsidRDefault="006D7265" w:rsidP="006D72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preserva historicidad, </w:t>
      </w:r>
    </w:p>
    <w:p w:rsidR="006D7265" w:rsidRPr="006D7265" w:rsidRDefault="006D7265" w:rsidP="006D72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evita pérdida de información, </w:t>
      </w:r>
    </w:p>
    <w:p w:rsidR="006D7265" w:rsidRPr="006D7265" w:rsidRDefault="006D7265" w:rsidP="006D72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garantiza auditabilidad, </w:t>
      </w:r>
    </w:p>
    <w:p w:rsidR="006D7265" w:rsidRPr="006D7265" w:rsidRDefault="006D7265" w:rsidP="006D72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permite re-clasificaciones futuras, </w:t>
      </w:r>
    </w:p>
    <w:p w:rsidR="006D7265" w:rsidRPr="006D7265" w:rsidRDefault="006D7265" w:rsidP="006D72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mantiene trazabilidad longitudinal.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Cada evento debe contener:</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timestamp de alta precisión,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identidad del estudiante,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episodio,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ejercicio,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tipo de evento,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payload contextual,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versión del clasificador, </w:t>
      </w:r>
    </w:p>
    <w:p w:rsidR="006D7265" w:rsidRPr="006D7265" w:rsidRDefault="006D7265" w:rsidP="006D72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configuración experimental.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Esto convierte la plataforma en una infraestructura reproducible, algo extremadamente raro en sistemas educativos experimentales.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Una vez consolidada la instrumentación, emerge el problema central del proyecto: transformar eventos dispersos en estructuras cognitivas interpretables.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Aquí aparecen las tres coherencias estructurales.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coherencia temporal intenta reconstruir el ritmo interno del trabajo intelectual. El sistema analiza:</w:t>
      </w:r>
    </w:p>
    <w:p w:rsidR="006D7265" w:rsidRPr="006D7265" w:rsidRDefault="006D7265" w:rsidP="006D72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densidad de actividad, </w:t>
      </w:r>
    </w:p>
    <w:p w:rsidR="006D7265" w:rsidRPr="006D7265" w:rsidRDefault="006D7265" w:rsidP="006D72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continuidad, </w:t>
      </w:r>
    </w:p>
    <w:p w:rsidR="006D7265" w:rsidRPr="006D7265" w:rsidRDefault="006D7265" w:rsidP="006D72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pausas, </w:t>
      </w:r>
    </w:p>
    <w:p w:rsidR="006D7265" w:rsidRPr="006D7265" w:rsidRDefault="006D7265" w:rsidP="006D72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transición entre niveles, </w:t>
      </w:r>
    </w:p>
    <w:p w:rsidR="006D7265" w:rsidRPr="006D7265" w:rsidRDefault="006D7265" w:rsidP="006D72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proporción entre preguntar y ejecutar.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En términos cognitivos, CT busca detectar si existe una dinámica sostenida de resolución o una interacción fragmentaria y reactiva.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proporción prompts/(prompts+ejecuciones) es particularmente reveladora. No porque exista un ratio “correcto”, sino porque permite inferir distribución de agencia entre estudiante y tutor.</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lastRenderedPageBreak/>
        <w:t>Un estudiante extremadamente dependiente del tutor puede presentar alta densidad de prompts y baja ejecución autónoma. Uno completamente aislado puede evitar pedir ayuda incluso cuando la necesita. El sistema intenta detectar configuraciones intermedias compatibles con mediación productiva.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coherencia código-discurso representa uno de los aspectos más sofisticados del sistema.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Aquí el software intenta conectar lenguaje y acción técnica.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No basta con saber que el estudiante preguntó algo y luego modificó código. El sistema busca inferir si existe continuidad semántica entre:</w:t>
      </w:r>
    </w:p>
    <w:p w:rsidR="006D7265" w:rsidRPr="006D7265" w:rsidRDefault="006D7265" w:rsidP="006D726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intención verbalizada, </w:t>
      </w:r>
    </w:p>
    <w:p w:rsidR="006D7265" w:rsidRPr="006D7265" w:rsidRDefault="006D7265" w:rsidP="006D726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razonamiento expresado, </w:t>
      </w:r>
    </w:p>
    <w:p w:rsidR="006D7265" w:rsidRPr="006D7265" w:rsidRDefault="006D7265" w:rsidP="006D726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artefacto producido.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Esto requiere modelos de alineamiento semántico entre lenguaje natural y estructuras de programación.</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noción de “edición huérfana” es muy interesante epistemológicamente. Describe modificaciones de código sin prompts cercanos asociados. Estas ediciones pueden interpretarse de múltiples formas:</w:t>
      </w:r>
    </w:p>
    <w:p w:rsidR="006D7265" w:rsidRPr="006D7265" w:rsidRDefault="006D7265" w:rsidP="006D726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autonomía, </w:t>
      </w:r>
    </w:p>
    <w:p w:rsidR="006D7265" w:rsidRPr="006D7265" w:rsidRDefault="006D7265" w:rsidP="006D726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exploración, </w:t>
      </w:r>
    </w:p>
    <w:p w:rsidR="006D7265" w:rsidRPr="006D7265" w:rsidRDefault="006D7265" w:rsidP="006D726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ensayo-error, </w:t>
      </w:r>
    </w:p>
    <w:p w:rsidR="006D7265" w:rsidRPr="006D7265" w:rsidRDefault="006D7265" w:rsidP="006D726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razonamiento interno no verbalizado.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Por eso el sistema no debe interpretarlas automáticamente como positivas o negativas.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coherencia inter-iteración introduce memoria longitudinal. El software ya no analiza un momento aislado, sino evolución entre intentos y episodios.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uso de Jaccard sobre tokens entre prompts sucesivos busca detectar estabilidad conceptual:</w:t>
      </w:r>
    </w:p>
    <w:p w:rsidR="006D7265" w:rsidRPr="006D7265" w:rsidRDefault="006D7265" w:rsidP="006D726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persistencia de vocabulario, </w:t>
      </w:r>
    </w:p>
    <w:p w:rsidR="006D7265" w:rsidRPr="006D7265" w:rsidRDefault="006D7265" w:rsidP="006D726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continuidad de criterios, </w:t>
      </w:r>
    </w:p>
    <w:p w:rsidR="006D7265" w:rsidRPr="006D7265" w:rsidRDefault="006D7265" w:rsidP="006D726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reformulación progresiva.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pendiente de complejidad de prompts es todavía más sofisticada. El sistema intenta observar si las preguntas evolucionan desde:</w:t>
      </w:r>
    </w:p>
    <w:p w:rsidR="006D7265" w:rsidRPr="006D7265" w:rsidRDefault="006D7265" w:rsidP="006D726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“no funciona”</w:t>
      </w:r>
      <w:r w:rsidRPr="006D7265">
        <w:rPr>
          <w:rFonts w:ascii="Times New Roman" w:eastAsia="Times New Roman" w:hAnsi="Times New Roman" w:cs="Times New Roman"/>
          <w:sz w:val="24"/>
          <w:szCs w:val="24"/>
          <w:lang w:eastAsia="es-AR"/>
        </w:rPr>
        <w:br/>
        <w:t xml:space="preserve">hacia </w:t>
      </w:r>
    </w:p>
    <w:p w:rsidR="006D7265" w:rsidRPr="006D7265" w:rsidRDefault="006D7265" w:rsidP="006D726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“creo que el problema está en la condición del bucle”.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Esto representa una transición desde dependencia instrumental hacia explicitación conceptual.</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lastRenderedPageBreak/>
        <w:t>A partir de estas coherencias emerge el clasificador de apropiación.</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Aquí el software realiza el salto interpretativo más delicado de todo el proyecto. Ya no describe solamente eventos; infiere perfiles cognitivos.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delegación pasiva representa externalización extrema de agencia:</w:t>
      </w:r>
    </w:p>
    <w:p w:rsidR="006D7265" w:rsidRPr="006D7265" w:rsidRDefault="006D7265" w:rsidP="006D72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prompts genéricos, </w:t>
      </w:r>
    </w:p>
    <w:p w:rsidR="006D7265" w:rsidRPr="006D7265" w:rsidRDefault="006D7265" w:rsidP="006D72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copy-paste, </w:t>
      </w:r>
    </w:p>
    <w:p w:rsidR="006D7265" w:rsidRPr="006D7265" w:rsidRDefault="006D7265" w:rsidP="006D72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ausencia de reformulación, </w:t>
      </w:r>
    </w:p>
    <w:p w:rsidR="006D7265" w:rsidRPr="006D7265" w:rsidRDefault="006D7265" w:rsidP="006D72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aceptación inmediata, </w:t>
      </w:r>
    </w:p>
    <w:p w:rsidR="006D7265" w:rsidRPr="006D7265" w:rsidRDefault="006D7265" w:rsidP="006D72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mínima verificación.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apropiación superficial introduce actividad, pero todavía centrada en obtener soluciones rápidas:</w:t>
      </w:r>
    </w:p>
    <w:p w:rsidR="006D7265" w:rsidRPr="006D7265" w:rsidRDefault="006D7265" w:rsidP="006D726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prompts más ricos, </w:t>
      </w:r>
    </w:p>
    <w:p w:rsidR="006D7265" w:rsidRPr="006D7265" w:rsidRDefault="006D7265" w:rsidP="006D726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testing básico, </w:t>
      </w:r>
    </w:p>
    <w:p w:rsidR="006D7265" w:rsidRPr="006D7265" w:rsidRDefault="006D7265" w:rsidP="006D726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reproducción argumentativa, </w:t>
      </w:r>
    </w:p>
    <w:p w:rsidR="006D7265" w:rsidRPr="006D7265" w:rsidRDefault="006D7265" w:rsidP="006D726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escasa comprensión profunda.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apropiación reflexiva representa el ideal pedagógico del modelo:</w:t>
      </w:r>
    </w:p>
    <w:p w:rsidR="006D7265" w:rsidRPr="006D7265" w:rsidRDefault="006D7265" w:rsidP="006D72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preguntas sobre fundamentos, </w:t>
      </w:r>
    </w:p>
    <w:p w:rsidR="006D7265" w:rsidRPr="006D7265" w:rsidRDefault="006D7265" w:rsidP="006D72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comparación de alternativas, </w:t>
      </w:r>
    </w:p>
    <w:p w:rsidR="006D7265" w:rsidRPr="006D7265" w:rsidRDefault="006D7265" w:rsidP="006D72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contraargumentación, </w:t>
      </w:r>
    </w:p>
    <w:p w:rsidR="006D7265" w:rsidRPr="006D7265" w:rsidRDefault="006D7265" w:rsidP="006D72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reformulación, </w:t>
      </w:r>
    </w:p>
    <w:p w:rsidR="006D7265" w:rsidRPr="006D7265" w:rsidRDefault="006D7265" w:rsidP="006D72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integración conceptual.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 importante entender que estas categorías no son estados mentales absolutos. Son perfiles observacionales inferidos a partir de patrones recurrentes.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Por eso el sistema necesita validación estadística y humana.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Aquí entra la dimensión experimental del software.</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plataforma no solo enseña; también implementa un diseño cuasi-experimental completo.</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Debe gestionar:</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cohortes, </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grupos experimental/comparación, </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pretests, </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cuestionarios, </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tareas comunes, </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tests de transferencia, </w:t>
      </w:r>
    </w:p>
    <w:p w:rsidR="006D7265" w:rsidRPr="006D7265" w:rsidRDefault="006D7265" w:rsidP="006D72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metadata longitudinal.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objetivo es responder preguntas científicas:</w:t>
      </w:r>
    </w:p>
    <w:p w:rsidR="006D7265" w:rsidRPr="006D7265" w:rsidRDefault="006D7265" w:rsidP="006D726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lastRenderedPageBreak/>
        <w:t xml:space="preserve">¿los perfiles son realmente distintos? </w:t>
      </w:r>
    </w:p>
    <w:p w:rsidR="006D7265" w:rsidRPr="006D7265" w:rsidRDefault="006D7265" w:rsidP="006D726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¿la coherencia estructural predice transferencia? </w:t>
      </w:r>
    </w:p>
    <w:p w:rsidR="006D7265" w:rsidRPr="006D7265" w:rsidRDefault="006D7265" w:rsidP="006D726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¿el clasificador coincide con humanos expertos?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Estas preguntas se formalizan en H1, H2 y H3.</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H1 intenta demostrar diferenciación estructural entre perfiles. El sistema debe generar datasets compatibles con:</w:t>
      </w:r>
    </w:p>
    <w:p w:rsidR="006D7265" w:rsidRPr="006D7265" w:rsidRDefault="006D7265" w:rsidP="006D726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ANOVA, </w:t>
      </w:r>
    </w:p>
    <w:p w:rsidR="006D7265" w:rsidRPr="006D7265" w:rsidRDefault="006D7265" w:rsidP="006D726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MANOVA, </w:t>
      </w:r>
    </w:p>
    <w:p w:rsidR="006D7265" w:rsidRPr="006D7265" w:rsidRDefault="006D7265" w:rsidP="006D726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tamaños del efecto.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H2 intenta demostrar validez predictiva. El software necesita conectar coherencias con desempeño en tareas nuevas.</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H3 intenta demostrar confiabilidad intercodificador. El sistema debe compararse contra anotadores humanos y calcular κ.</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Este último punto es esencial porque las categorías cognitivas nunca son completamente objetivas. El sistema no busca verdad absoluta, sino alineamiento razonable con juicio experto.</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A medida que el proyecto madura, aparece una capa psicométrica avanzada.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software ya no solo clasifica; investiga estructuras latentes:</w:t>
      </w:r>
    </w:p>
    <w:p w:rsidR="006D7265" w:rsidRPr="006D7265" w:rsidRDefault="006D7265" w:rsidP="006D726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EFA, </w:t>
      </w:r>
    </w:p>
    <w:p w:rsidR="006D7265" w:rsidRPr="006D7265" w:rsidRDefault="006D7265" w:rsidP="006D726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clustering, </w:t>
      </w:r>
    </w:p>
    <w:p w:rsidR="006D7265" w:rsidRPr="006D7265" w:rsidRDefault="006D7265" w:rsidP="006D726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IRT, </w:t>
      </w:r>
    </w:p>
    <w:p w:rsidR="006D7265" w:rsidRPr="006D7265" w:rsidRDefault="006D7265" w:rsidP="006D726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análisis paralelo.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Esto transforma la plataforma en un laboratorio de medición educativa computacional.</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arquitectura técnica necesaria para soportar todo esto es necesariamente modular.</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frontend debe integrar:</w:t>
      </w:r>
    </w:p>
    <w:p w:rsidR="006D7265" w:rsidRPr="006D7265" w:rsidRDefault="006D7265" w:rsidP="006D72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IDE instrumentado, </w:t>
      </w:r>
    </w:p>
    <w:p w:rsidR="006D7265" w:rsidRPr="006D7265" w:rsidRDefault="006D7265" w:rsidP="006D72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chat IA, </w:t>
      </w:r>
    </w:p>
    <w:p w:rsidR="006D7265" w:rsidRPr="006D7265" w:rsidRDefault="006D7265" w:rsidP="006D72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panel docente, </w:t>
      </w:r>
    </w:p>
    <w:p w:rsidR="006D7265" w:rsidRPr="006D7265" w:rsidRDefault="006D7265" w:rsidP="006D72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visualización de trayectorias, </w:t>
      </w:r>
    </w:p>
    <w:p w:rsidR="006D7265" w:rsidRPr="006D7265" w:rsidRDefault="006D7265" w:rsidP="006D72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herramientas de revisión.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backend debe dividir responsabilidades:</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captura de eventos, </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clasificación, </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métricas, </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analytics, </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lastRenderedPageBreak/>
        <w:t xml:space="preserve">experimentación, </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reporting, </w:t>
      </w:r>
    </w:p>
    <w:p w:rsidR="006D7265" w:rsidRPr="006D7265" w:rsidRDefault="006D7265" w:rsidP="006D726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validación intercoder.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persistencia debe priorizar:</w:t>
      </w:r>
    </w:p>
    <w:p w:rsidR="006D7265" w:rsidRPr="006D7265" w:rsidRDefault="006D7265" w:rsidP="006D726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trazabilidad, </w:t>
      </w:r>
    </w:p>
    <w:p w:rsidR="006D7265" w:rsidRPr="006D7265" w:rsidRDefault="006D7265" w:rsidP="006D726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versionado, </w:t>
      </w:r>
    </w:p>
    <w:p w:rsidR="006D7265" w:rsidRPr="006D7265" w:rsidRDefault="006D7265" w:rsidP="006D726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reproducibilidad, </w:t>
      </w:r>
    </w:p>
    <w:p w:rsidR="006D7265" w:rsidRPr="006D7265" w:rsidRDefault="006D7265" w:rsidP="006D726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 xml:space="preserve">integridad histórica. </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La IA conversacional, paradójicamente, no es el centro del sistema. Es solo un actor dentro de una infraestructura mucho mayor orientada a estudiar la mediación cognitiva.</w:t>
      </w:r>
    </w:p>
    <w:p w:rsidR="006D7265" w:rsidRPr="006D7265" w:rsidRDefault="006D7265" w:rsidP="006D7265">
      <w:pPr>
        <w:spacing w:before="100" w:beforeAutospacing="1" w:after="100" w:afterAutospacing="1" w:line="240" w:lineRule="auto"/>
        <w:rPr>
          <w:rFonts w:ascii="Times New Roman" w:eastAsia="Times New Roman" w:hAnsi="Times New Roman" w:cs="Times New Roman"/>
          <w:sz w:val="24"/>
          <w:szCs w:val="24"/>
          <w:lang w:eastAsia="es-AR"/>
        </w:rPr>
      </w:pPr>
      <w:r w:rsidRPr="006D7265">
        <w:rPr>
          <w:rFonts w:ascii="Times New Roman" w:eastAsia="Times New Roman" w:hAnsi="Times New Roman" w:cs="Times New Roman"/>
          <w:sz w:val="24"/>
          <w:szCs w:val="24"/>
          <w:lang w:eastAsia="es-AR"/>
        </w:rPr>
        <w:t>El verdadero núcleo del proyecto es la capacidad de transformar interacción educativa en evidencia estructurada sobre procesos de apropiación humana frente a inteligencia artificial.</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desarrollo del sistema derivado del Modelo N4 constituye la construcción de una infraestructura epistemológica, tecnológica y metodológica destinada a observar, reconstruir y analizar procesos de apropiación cognitiva mediados por inteligencia artificial en contextos reales de enseñanza de programación. Su alcance excede ampliamente el de una plataforma educativa convencional. No se trata simplemente de un tutor inteligente ni de un entorno instrumentado de programación. El proyecto representa un intento sistemático de transformar interacciones humanas complejas en evidencia científica estructurada capaz de sostener inferencias sobre formas diferenciadas de uso, mediación y apropiación de sistemas generativos por parte de estudiantes universitarios.</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problema fundacional que da origen a esta arquitectura emerge de una transformación histórica en la relación entre aprendizaje y producción técnica. Los modelos generativos contemporáneos son capaces de producir código funcional, resolver ejercicios introductorios de programación y ofrecer explicaciones plausibles con un rendimiento comparable —e incluso superior— al promedio de estudiantes de cursos iniciales de informática. Esta situación altera profundamente las bases tradicionales de evaluación académica. Si un estudiante puede obtener soluciones correctas instantáneamente mediante interacción con IA, entonces el producto final deja de ser una evidencia suficiente de aprendizaje. El código correcto ya no garantiza comprensión, razonamiento ni apropiación conceptual.</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A partir de esta crisis evaluativa, el Modelo N4 propone un desplazamiento epistemológico fundamental: abandonar la observación exclusiva de resultados finales y concentrarse en la reconstrucción estructural del proceso. La hipótesis central del sistema es que las diferencias relevantes ya no se encuentran solamente en qué solución produce un estudiante, sino en cómo interactúa cognitivamente con la inteligencia artificial durante el proceso de resolución. El objeto de análisis deja de ser únicamente el artefacto final y pasa a ser la dinámica de mediación entre estudiante, código, tutor IA y entorno de trabajo.</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lastRenderedPageBreak/>
        <w:t>Desde esta perspectiva, el software no opera simplemente como herramienta pedagógica. Funciona simultáneamente como:</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entorno de aprendizaje, </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sistema de observación cognitiva, </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plataforma experimental, </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instrumento psicométrico, </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infraestructura de analytics, </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laboratorio de interacción humano-IA, </w:t>
      </w:r>
    </w:p>
    <w:p w:rsidR="00C50774" w:rsidRPr="00C50774" w:rsidRDefault="00C50774" w:rsidP="00C507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y repositorio trazable de evidencia epistemológica.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primera capa del sistema está constituida por la ontología de eventos observables del Modelo N4. Esta ontología representa la gramática fundamental mediante la cual el software traduce acciones humanas heterogéneas en unidades registrables y analizables. El objetivo no es capturar “pensamientos” internos —algo epistemológicamente imposible— sino construir una representación operacional de las huellas conductuales producidas durante la actividad.</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nivel N1 corresponde a la fase de comprensión y apropiación inicial del problema. Aquí el sistema registra acciones como:</w:t>
      </w:r>
    </w:p>
    <w:p w:rsidR="00C50774" w:rsidRPr="00C50774" w:rsidRDefault="00C50774" w:rsidP="00C507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lectura del enunciado, </w:t>
      </w:r>
    </w:p>
    <w:p w:rsidR="00C50774" w:rsidRPr="00C50774" w:rsidRDefault="00C50774" w:rsidP="00C507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producción de anotaciones tempranas, </w:t>
      </w:r>
    </w:p>
    <w:p w:rsidR="00C50774" w:rsidRPr="00C50774" w:rsidRDefault="00C50774" w:rsidP="00C507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reformulación del problema, </w:t>
      </w:r>
    </w:p>
    <w:p w:rsidR="00C50774" w:rsidRPr="00C50774" w:rsidRDefault="00C50774" w:rsidP="00C507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construcción de ejemplos, </w:t>
      </w:r>
    </w:p>
    <w:p w:rsidR="00C50774" w:rsidRPr="00C50774" w:rsidRDefault="00C50774" w:rsidP="00C507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preguntas clarificadoras dirigidas al tutor.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Este nivel es extremadamente importante porque representa el momento en que el estudiante transforma un enunciado externo en una representación manipulable internamente. El software debe distinguir entre un estudiante que inmediatamente delega la interpretación al tutor IA y otro que invierte tiempo en elaborar una comprensión autónoma antes de solicitar asistencia. Las anotaciones tempranas, por ejemplo, funcionan como indicadores de elaboración activa del problema. La plataforma necesita capturar no solo el contenido textual de estas anotaciones, sino también su temporalidad, secuencia y relación con eventos posteriores.</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nivel N2 representa la construcción estratégica de la solución. Aquí aparecen eventos asociados a:</w:t>
      </w:r>
    </w:p>
    <w:p w:rsidR="00C50774" w:rsidRPr="00C50774" w:rsidRDefault="00C50774" w:rsidP="00C507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edición de código, </w:t>
      </w:r>
    </w:p>
    <w:p w:rsidR="00C50774" w:rsidRPr="00C50774" w:rsidRDefault="00C50774" w:rsidP="00C507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pseudocódigo, </w:t>
      </w:r>
    </w:p>
    <w:p w:rsidR="00C50774" w:rsidRPr="00C50774" w:rsidRDefault="00C50774" w:rsidP="00C507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selección de estructuras de datos, </w:t>
      </w:r>
    </w:p>
    <w:p w:rsidR="00C50774" w:rsidRPr="00C50774" w:rsidRDefault="00C50774" w:rsidP="00C507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descomposición funcional, </w:t>
      </w:r>
    </w:p>
    <w:p w:rsidR="00C50774" w:rsidRPr="00C50774" w:rsidRDefault="00C50774" w:rsidP="00C507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definición de invariantes, </w:t>
      </w:r>
    </w:p>
    <w:p w:rsidR="00C50774" w:rsidRPr="00C50774" w:rsidRDefault="00C50774" w:rsidP="00C507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diseño algorítmico.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En este nivel el estudiante deja de comprender el problema y comienza a organizar una estrategia operativa para resolverlo. Desde la perspectiva del sistema, no interesa únicamente el código final, sino la trayectoria de construcción del artefacto. Por ello el software debe implementar mecanismos de versionado continuo del editor, snapshots </w:t>
      </w:r>
      <w:r w:rsidRPr="00C50774">
        <w:rPr>
          <w:rFonts w:ascii="Times New Roman" w:eastAsia="Times New Roman" w:hAnsi="Times New Roman" w:cs="Times New Roman"/>
          <w:sz w:val="24"/>
          <w:szCs w:val="24"/>
          <w:lang w:eastAsia="es-AR"/>
        </w:rPr>
        <w:lastRenderedPageBreak/>
        <w:t>intermedios, detección de refactorizaciones y reconstrucción temporal de decisiones estructurales. Cada transformación del código representa una evidencia potencial sobre el modo en que el estudiante organiza cognitivamente el problema.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nivel N3 introduce la dimensión empírica y verificadora de la programación. Aquí el sistema registra:</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ejecuciones, </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tests, </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errores, </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análisis de salidas, </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debugging, </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prints instrumentales, </w:t>
      </w:r>
    </w:p>
    <w:p w:rsidR="00C50774" w:rsidRPr="00C50774" w:rsidRDefault="00C50774" w:rsidP="00C507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revisión de invariantes.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Este nivel es esencial porque revela cómo el estudiante responde frente a la resistencia del sistema técnico. Programar implica formular hipótesis y contrastarlas contra el comportamiento observable del programa. El Modelo N4 intenta distinguir entre ejecución mecánica y verificación reflexiva. Dos estudiantes pueden ejecutar la misma cantidad de tests y, sin embargo, estar realizando procesos cognitivos completamente distintos: uno puede analizar críticamente los resultados y reformular hipótesis, mientras otro simplemente ejecuta pruebas repetitivas esperando que el error desaparezca.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nivel N4 constituye el núcleo diferencial del modelo y representa la interacción explícita con el tutor IA. Aquí se registran:</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prompts enviados,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respuestas recibidas,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reformulaciones,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anotaciones posteriores,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código pegado,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intentos adversariales,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solicitudes de explicación,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preguntas comparativas, </w:t>
      </w:r>
    </w:p>
    <w:p w:rsidR="00C50774" w:rsidRPr="00C50774" w:rsidRDefault="00C50774" w:rsidP="00C507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contraargumentaciones.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En esta capa los prompts dejan de ser simples inputs textuales y pasan a convertirse en objetos cognitivos analizables. El sistema no observa solamente “qué pidió el estudiante”, sino cómo formula la interacción con el tutor. La estructura del prompt, su complejidad, su nivel de especificidad y su evolución longitudinal constituyen indicadores indirectos de apropiación.</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Un estudiante puede utilizar el tutor como reemplazo de su razonamiento —delegación pasiva— o como herramienta de exploración conceptual —apropiación reflexiva—. El software debe ser capaz de diferenciar estas configuraciones mediante patrones observables.</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Toda esta instrumentación produce una enorme cantidad de eventos heterogéneos. Por ello el sistema requiere un núcleo persistente especializado: el CTR —Cognitive Trace Repository—.</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lastRenderedPageBreak/>
        <w:t>El CTR no es simplemente una base de logs. Constituye el repositorio epistemológico central de toda la investigación. Cada evento almacenado representa una microhuella observable del proceso de interacción cognitiva. La decisión arquitectónica de implementarlo como append-only posee implicancias metodológicas profundas:</w:t>
      </w:r>
    </w:p>
    <w:p w:rsidR="00C50774" w:rsidRPr="00C50774" w:rsidRDefault="00C50774" w:rsidP="00C5077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preserva historicidad, </w:t>
      </w:r>
    </w:p>
    <w:p w:rsidR="00C50774" w:rsidRPr="00C50774" w:rsidRDefault="00C50774" w:rsidP="00C5077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garantiza auditabilidad, </w:t>
      </w:r>
    </w:p>
    <w:p w:rsidR="00C50774" w:rsidRPr="00C50774" w:rsidRDefault="00C50774" w:rsidP="00C5077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evita pérdida de evidencia, </w:t>
      </w:r>
    </w:p>
    <w:p w:rsidR="00C50774" w:rsidRPr="00C50774" w:rsidRDefault="00C50774" w:rsidP="00C5077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permite re-clasificaciones futuras, </w:t>
      </w:r>
    </w:p>
    <w:p w:rsidR="00C50774" w:rsidRPr="00C50774" w:rsidRDefault="00C50774" w:rsidP="00C5077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mantiene reproducibilidad longitudinal.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Cada evento debe persistirse con:</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timestamp de alta precisión,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identificador de estudiante,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episodio,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ejercicio,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tipo ontológico,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payload contextual,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versión del clasificador,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configuración experimental, </w:t>
      </w:r>
    </w:p>
    <w:p w:rsidR="00C50774" w:rsidRPr="00C50774" w:rsidRDefault="00C50774" w:rsidP="00C507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metadata de instrumentación.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presencia de versionado explícito es crítica. A medida que el sistema evoluciona, los criterios de clasificación pueden cambiar. El software debe permitir reinterpretar eventos históricos bajo nuevas versiones del modelo sin destruir trazabilidad previa. Esto convierte al sistema en una plataforma científicamente reproducible y no simplemente en una aplicación operativa.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Una vez consolidada la captura observacional, emerge el problema central del proyecto: transformar eventos dispersos en estructuras interpretables. Aquí aparecen las tres dimensiones de coherencia estructural.</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coherencia temporal intenta reconstruir la organización dinámica del trabajo intelectual. El sistema analiza:</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densidad de eventos, </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continuidad temporal, </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ventanas de trabajo sostenido, </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pausas, </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permanencia por nivel, </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secuencias de transición, </w:t>
      </w:r>
    </w:p>
    <w:p w:rsidR="00C50774" w:rsidRPr="00C50774" w:rsidRDefault="00C50774" w:rsidP="00C507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relación entre prompts y ejecuciones.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hipótesis implícita es que los procesos de resolución productivos presentan patrones temporales distinguibles de los procesos fragmentarios o puramente reactivos. La temporalidad deja de ser un atributo secundario y pasa a convertirse en evidencia estructural.</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lastRenderedPageBreak/>
        <w:t>La coherencia código-discurso representa una de las dimensiones más sofisticadas del sistema. Su objetivo es medir el grado de alineamiento entre:</w:t>
      </w:r>
    </w:p>
    <w:p w:rsidR="00C50774" w:rsidRPr="00C50774" w:rsidRDefault="00C50774" w:rsidP="00C5077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lo que el estudiante verbaliza, </w:t>
      </w:r>
    </w:p>
    <w:p w:rsidR="00C50774" w:rsidRPr="00C50774" w:rsidRDefault="00C50774" w:rsidP="00C5077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las decisiones que implementa, </w:t>
      </w:r>
    </w:p>
    <w:p w:rsidR="00C50774" w:rsidRPr="00C50774" w:rsidRDefault="00C50774" w:rsidP="00C5077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y los artefactos técnicos que produce.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Aquí el software debe correlacionar lenguaje natural con transformaciones del código fuente. El sistema necesita detectar:</w:t>
      </w:r>
    </w:p>
    <w:p w:rsidR="00C50774" w:rsidRPr="00C50774" w:rsidRDefault="00C50774" w:rsidP="00C507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proximidad temporal entre prompts y ediciones, </w:t>
      </w:r>
    </w:p>
    <w:p w:rsidR="00C50774" w:rsidRPr="00C50774" w:rsidRDefault="00C50774" w:rsidP="00C507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alineamiento semántico, </w:t>
      </w:r>
    </w:p>
    <w:p w:rsidR="00C50774" w:rsidRPr="00C50774" w:rsidRDefault="00C50774" w:rsidP="00C507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reformulaciones productivas, </w:t>
      </w:r>
    </w:p>
    <w:p w:rsidR="00C50774" w:rsidRPr="00C50774" w:rsidRDefault="00C50774" w:rsidP="00C507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ediciones huérfanas, </w:t>
      </w:r>
    </w:p>
    <w:p w:rsidR="00C50774" w:rsidRPr="00C50774" w:rsidRDefault="00C50774" w:rsidP="00C507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continuidad argumentativa.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Las ediciones huérfanas son especialmente interesantes porque representan modificaciones del código no precedidas por prompts cercanos. Estas acciones pueden interpretarse como autonomía reflexiva, exploración independiente o razonamiento interno no verbalizado. El sistema debe evitar interpretaciones simplistas y tratarlas como fenómenos ambiguos contextualizables.</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coherencia inter-iteración introduce una dimensión longitudinal. Aquí el software deja de observar momentos aislados y comienza a estudiar persistencia conceptual entre intentos y episodios. El sistema analiza:</w:t>
      </w:r>
    </w:p>
    <w:p w:rsidR="00C50774" w:rsidRPr="00C50774" w:rsidRDefault="00C50774" w:rsidP="00C507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estabilidad léxica, </w:t>
      </w:r>
    </w:p>
    <w:p w:rsidR="00C50774" w:rsidRPr="00C50774" w:rsidRDefault="00C50774" w:rsidP="00C507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evolución de complejidad de prompts, </w:t>
      </w:r>
    </w:p>
    <w:p w:rsidR="00C50774" w:rsidRPr="00C50774" w:rsidRDefault="00C50774" w:rsidP="00C507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transferencia de criterios, </w:t>
      </w:r>
    </w:p>
    <w:p w:rsidR="00C50774" w:rsidRPr="00C50774" w:rsidRDefault="00C50774" w:rsidP="00C507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reutilización de estrategias, </w:t>
      </w:r>
    </w:p>
    <w:p w:rsidR="00C50774" w:rsidRPr="00C50774" w:rsidRDefault="00C50774" w:rsidP="00C507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continuidad de razonamiento.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evolución de los prompts es particularmente importante. El sistema intenta detectar transiciones desde formulaciones vagas y dependientes hacia expresiones conceptualmente elaboradas. Un cambio desde “no funciona” hacia “creo que el problema está en la actualización del acumulador dentro del bucle” representa una señal de apropiación creciente.</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A partir de estas coherencias el sistema construye el clasificador de apropiación. Este es probablemente el salto inferencial más delicado de toda la arquitectura. El software deja de describir eventos y comienza a inferir perfiles cognitivos observables.</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delegación pasiva representa externalización extrema de agencia:</w:t>
      </w:r>
    </w:p>
    <w:p w:rsidR="00C50774" w:rsidRPr="00C50774" w:rsidRDefault="00C50774" w:rsidP="00C507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prompts genéricos, </w:t>
      </w:r>
    </w:p>
    <w:p w:rsidR="00C50774" w:rsidRPr="00C50774" w:rsidRDefault="00C50774" w:rsidP="00C507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copy-paste, </w:t>
      </w:r>
    </w:p>
    <w:p w:rsidR="00C50774" w:rsidRPr="00C50774" w:rsidRDefault="00C50774" w:rsidP="00C507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aceptación inmediata, </w:t>
      </w:r>
    </w:p>
    <w:p w:rsidR="00C50774" w:rsidRPr="00C50774" w:rsidRDefault="00C50774" w:rsidP="00C507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ausencia de reformulación, </w:t>
      </w:r>
    </w:p>
    <w:p w:rsidR="00C50774" w:rsidRPr="00C50774" w:rsidRDefault="00C50774" w:rsidP="00C507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mínima verificación.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lastRenderedPageBreak/>
        <w:t>La apropiación superficial introduce participación activa, pero orientada principalmente a obtener soluciones funcionales:</w:t>
      </w:r>
    </w:p>
    <w:p w:rsidR="00C50774" w:rsidRPr="00C50774" w:rsidRDefault="00C50774" w:rsidP="00C5077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prompts más ricos, </w:t>
      </w:r>
    </w:p>
    <w:p w:rsidR="00C50774" w:rsidRPr="00C50774" w:rsidRDefault="00C50774" w:rsidP="00C5077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testing básico, </w:t>
      </w:r>
    </w:p>
    <w:p w:rsidR="00C50774" w:rsidRPr="00C50774" w:rsidRDefault="00C50774" w:rsidP="00C5077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reproducción argumentativa, </w:t>
      </w:r>
    </w:p>
    <w:p w:rsidR="00C50774" w:rsidRPr="00C50774" w:rsidRDefault="00C50774" w:rsidP="00C5077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escasa comprensión conceptual profunda.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apropiación reflexiva representa el ideal pedagógico del modelo:</w:t>
      </w:r>
    </w:p>
    <w:p w:rsidR="00C50774" w:rsidRPr="00C50774" w:rsidRDefault="00C50774" w:rsidP="00C5077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preguntas sobre fundamentos, </w:t>
      </w:r>
    </w:p>
    <w:p w:rsidR="00C50774" w:rsidRPr="00C50774" w:rsidRDefault="00C50774" w:rsidP="00C5077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comparación de alternativas, </w:t>
      </w:r>
    </w:p>
    <w:p w:rsidR="00C50774" w:rsidRPr="00C50774" w:rsidRDefault="00C50774" w:rsidP="00C5077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contraargumentación, </w:t>
      </w:r>
    </w:p>
    <w:p w:rsidR="00C50774" w:rsidRPr="00C50774" w:rsidRDefault="00C50774" w:rsidP="00C5077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verificación crítica, </w:t>
      </w:r>
    </w:p>
    <w:p w:rsidR="00C50774" w:rsidRPr="00C50774" w:rsidRDefault="00C50774" w:rsidP="00C5077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reformulación productiva, </w:t>
      </w:r>
    </w:p>
    <w:p w:rsidR="00C50774" w:rsidRPr="00C50774" w:rsidRDefault="00C50774" w:rsidP="00C5077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capacidad de explicación posterior.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Es fundamental comprender que estas categorías no representan estados mentales absolutos. Son perfiles inferidos a partir de configuraciones recurrentes de eventos observables. Por ello el sistema necesita validación rigurosa.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Aquí aparece la dimensión experimental del software. La plataforma no solo registra actividad; implementa un diseño cuasi-experimental completo. Debe gestionar:</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grupos experimental y comparación,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pretests,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cuestionarios iniciales,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pruebas comunes,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tareas de transferencia,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metadata longitudinal,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entrevistas cualitativas, </w:t>
      </w:r>
    </w:p>
    <w:p w:rsidR="00C50774" w:rsidRPr="00C50774" w:rsidRDefault="00C50774" w:rsidP="00C5077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cohortes estratificadas.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integración entre instrumentación técnica y diseño experimental convierte al sistema en una infraestructura de investigación educativa completa.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Las hipótesis H1, H2 y H3 representan el núcleo inferencial del proyecto.</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H1 intenta demostrar que los perfiles de apropiación poseen diferencias estructurales reales. El sistema debe producir datasets aptos para:</w:t>
      </w:r>
    </w:p>
    <w:p w:rsidR="00C50774" w:rsidRPr="00C50774" w:rsidRDefault="00C50774" w:rsidP="00C5077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ANOVA, </w:t>
      </w:r>
    </w:p>
    <w:p w:rsidR="00C50774" w:rsidRPr="00C50774" w:rsidRDefault="00C50774" w:rsidP="00C5077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MANOVA, </w:t>
      </w:r>
    </w:p>
    <w:p w:rsidR="00C50774" w:rsidRPr="00C50774" w:rsidRDefault="00C50774" w:rsidP="00C5077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Kruskal-Wallis, </w:t>
      </w:r>
    </w:p>
    <w:p w:rsidR="00C50774" w:rsidRPr="00C50774" w:rsidRDefault="00C50774" w:rsidP="00C5077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tamaños del efecto.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H2 busca demostrar validez predictiva entre coherencia estructural y desempeño en tareas de transferencia. Aquí el sistema debe conectar patrones observados con aprendizaje funcional transferible.</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lastRenderedPageBreak/>
        <w:t>H3 evalúa confiabilidad intercodificador. El software debe compararse contra anotadores humanos mediante:</w:t>
      </w:r>
    </w:p>
    <w:p w:rsidR="00C50774" w:rsidRPr="00C50774" w:rsidRDefault="00C50774" w:rsidP="00C5077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Cohen’s κ, </w:t>
      </w:r>
    </w:p>
    <w:p w:rsidR="00C50774" w:rsidRPr="00C50774" w:rsidRDefault="00C50774" w:rsidP="00C5077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matrices de acuerdo, </w:t>
      </w:r>
    </w:p>
    <w:p w:rsidR="00C50774" w:rsidRPr="00C50774" w:rsidRDefault="00C50774" w:rsidP="00C5077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protocolos duales, </w:t>
      </w:r>
    </w:p>
    <w:p w:rsidR="00C50774" w:rsidRPr="00C50774" w:rsidRDefault="00C50774" w:rsidP="00C5077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clasificación micro y macro.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necesidad de acuerdo humano revela algo epistemológicamente fundamental: el sistema no pretende reemplazar completamente el juicio experto. Busca integrarse dentro de un rango razonable de interpretabilidad humana.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A medida que el proyecto madura, emerge una capa psicométrica avanzada. El software ya no solo calcula métricas; comienza a investigar estructuras latentes mediante:</w:t>
      </w:r>
    </w:p>
    <w:p w:rsidR="00C50774" w:rsidRPr="00C50774" w:rsidRDefault="00C50774" w:rsidP="00C5077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análisis factorial exploratorio, </w:t>
      </w:r>
    </w:p>
    <w:p w:rsidR="00C50774" w:rsidRPr="00C50774" w:rsidRDefault="00C50774" w:rsidP="00C5077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clustering, </w:t>
      </w:r>
    </w:p>
    <w:p w:rsidR="00C50774" w:rsidRPr="00C50774" w:rsidRDefault="00C50774" w:rsidP="00C5077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análisis paralelo, </w:t>
      </w:r>
    </w:p>
    <w:p w:rsidR="00C50774" w:rsidRPr="00C50774" w:rsidRDefault="00C50774" w:rsidP="00C5077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IRT, </w:t>
      </w:r>
    </w:p>
    <w:p w:rsidR="00C50774" w:rsidRPr="00C50774" w:rsidRDefault="00C50774" w:rsidP="00C5077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calibración de umbrales, </w:t>
      </w:r>
    </w:p>
    <w:p w:rsidR="00C50774" w:rsidRPr="00C50774" w:rsidRDefault="00C50774" w:rsidP="00C5077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análisis de sensibilidad.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En este punto la plataforma deja de ser únicamente un sistema educativo y se transforma en un laboratorio computacional de medición cognitiva.</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arquitectura técnica necesaria para sostener este ecosistema debe ser modular y distribuida. El frontend integra:</w:t>
      </w:r>
    </w:p>
    <w:p w:rsidR="00C50774" w:rsidRPr="00C50774" w:rsidRDefault="00C50774" w:rsidP="00C5077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IDE instrumentado, </w:t>
      </w:r>
    </w:p>
    <w:p w:rsidR="00C50774" w:rsidRPr="00C50774" w:rsidRDefault="00C50774" w:rsidP="00C5077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tutor conversacional, </w:t>
      </w:r>
    </w:p>
    <w:p w:rsidR="00C50774" w:rsidRPr="00C50774" w:rsidRDefault="00C50774" w:rsidP="00C5077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dashboards docentes, </w:t>
      </w:r>
    </w:p>
    <w:p w:rsidR="00C50774" w:rsidRPr="00C50774" w:rsidRDefault="00C50774" w:rsidP="00C5077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visualización longitudinal, </w:t>
      </w:r>
    </w:p>
    <w:p w:rsidR="00C50774" w:rsidRPr="00C50774" w:rsidRDefault="00C50774" w:rsidP="00C5077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revisión de trayectorias.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backend requiere microservicios especializados:</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event-service,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tutor-service,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classifier-service,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metrics-service,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analytics-service,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experiment-service,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reporting-service, </w:t>
      </w:r>
    </w:p>
    <w:p w:rsidR="00C50774" w:rsidRPr="00C50774" w:rsidRDefault="00C50774" w:rsidP="00C5077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intercoder-service.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La persistencia debe priorizar:</w:t>
      </w:r>
    </w:p>
    <w:p w:rsidR="00C50774" w:rsidRPr="00C50774" w:rsidRDefault="00C50774" w:rsidP="00C5077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trazabilidad, </w:t>
      </w:r>
    </w:p>
    <w:p w:rsidR="00C50774" w:rsidRPr="00C50774" w:rsidRDefault="00C50774" w:rsidP="00C5077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integridad histórica, </w:t>
      </w:r>
    </w:p>
    <w:p w:rsidR="00C50774" w:rsidRPr="00C50774" w:rsidRDefault="00C50774" w:rsidP="00C5077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reproducibilidad, </w:t>
      </w:r>
    </w:p>
    <w:p w:rsidR="00C50774" w:rsidRPr="00C50774" w:rsidRDefault="00C50774" w:rsidP="00C5077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lastRenderedPageBreak/>
        <w:t xml:space="preserve">versionado, </w:t>
      </w:r>
    </w:p>
    <w:p w:rsidR="00C50774" w:rsidRPr="00C50774" w:rsidRDefault="00C50774" w:rsidP="00C5077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 xml:space="preserve">auditabilidad. </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Paradójicamente, la IA generativa no constituye el núcleo arquitectónico del sistema. Es solamente uno de los actores dentro de una infraestructura mucho mayor orientada a estudiar cómo los humanos reorganizan sus procesos cognitivos frente a sistemas generativos.</w:t>
      </w:r>
    </w:p>
    <w:p w:rsidR="00C50774" w:rsidRPr="00C50774" w:rsidRDefault="00C50774" w:rsidP="00C50774">
      <w:pPr>
        <w:spacing w:before="100" w:beforeAutospacing="1" w:after="100" w:afterAutospacing="1" w:line="240" w:lineRule="auto"/>
        <w:rPr>
          <w:rFonts w:ascii="Times New Roman" w:eastAsia="Times New Roman" w:hAnsi="Times New Roman" w:cs="Times New Roman"/>
          <w:sz w:val="24"/>
          <w:szCs w:val="24"/>
          <w:lang w:eastAsia="es-AR"/>
        </w:rPr>
      </w:pPr>
      <w:r w:rsidRPr="00C50774">
        <w:rPr>
          <w:rFonts w:ascii="Times New Roman" w:eastAsia="Times New Roman" w:hAnsi="Times New Roman" w:cs="Times New Roman"/>
          <w:sz w:val="24"/>
          <w:szCs w:val="24"/>
          <w:lang w:eastAsia="es-AR"/>
        </w:rPr>
        <w:t>El verdadero objetivo del proyecto no es construir un tutor inteligente. Es construir una plataforma capaz de transformar interacción humano-IA en evidencia científica estructurada sobre formas de apropiación cognitiva, mediación epistemológica y aprendizaje observable en la era de la inteligencia artificial generativa.</w:t>
      </w:r>
    </w:p>
    <w:p w:rsidR="00C50774" w:rsidRPr="00C50774" w:rsidRDefault="00C50774" w:rsidP="00C50774">
      <w:pPr>
        <w:pBdr>
          <w:bottom w:val="single" w:sz="6" w:space="1" w:color="auto"/>
        </w:pBdr>
        <w:spacing w:after="0" w:line="240" w:lineRule="auto"/>
        <w:jc w:val="center"/>
        <w:rPr>
          <w:rFonts w:ascii="Arial" w:eastAsia="Times New Roman" w:hAnsi="Arial" w:cs="Arial"/>
          <w:vanish/>
          <w:sz w:val="16"/>
          <w:szCs w:val="16"/>
          <w:lang w:eastAsia="es-AR"/>
        </w:rPr>
      </w:pPr>
      <w:r w:rsidRPr="00C50774">
        <w:rPr>
          <w:rFonts w:ascii="Arial" w:eastAsia="Times New Roman" w:hAnsi="Arial" w:cs="Arial"/>
          <w:vanish/>
          <w:sz w:val="16"/>
          <w:szCs w:val="16"/>
          <w:lang w:eastAsia="es-AR"/>
        </w:rPr>
        <w:t>Principio del formulario</w:t>
      </w:r>
    </w:p>
    <w:p w:rsidR="00C50774" w:rsidRPr="00C50774" w:rsidRDefault="00C50774" w:rsidP="00C50774">
      <w:pPr>
        <w:spacing w:after="0" w:line="240" w:lineRule="auto"/>
        <w:rPr>
          <w:rFonts w:ascii="Times New Roman" w:eastAsia="Times New Roman" w:hAnsi="Times New Roman" w:cs="Times New Roman"/>
          <w:sz w:val="24"/>
          <w:szCs w:val="24"/>
          <w:lang w:eastAsia="es-AR"/>
        </w:rPr>
      </w:pPr>
    </w:p>
    <w:p w:rsidR="00C50774" w:rsidRPr="00C50774" w:rsidRDefault="00C50774" w:rsidP="00C50774">
      <w:pPr>
        <w:pBdr>
          <w:top w:val="single" w:sz="6" w:space="1" w:color="auto"/>
        </w:pBdr>
        <w:spacing w:after="0" w:line="240" w:lineRule="auto"/>
        <w:jc w:val="center"/>
        <w:rPr>
          <w:rFonts w:ascii="Arial" w:eastAsia="Times New Roman" w:hAnsi="Arial" w:cs="Arial"/>
          <w:vanish/>
          <w:sz w:val="16"/>
          <w:szCs w:val="16"/>
          <w:lang w:eastAsia="es-AR"/>
        </w:rPr>
      </w:pPr>
      <w:r w:rsidRPr="00C50774">
        <w:rPr>
          <w:rFonts w:ascii="Arial" w:eastAsia="Times New Roman" w:hAnsi="Arial" w:cs="Arial"/>
          <w:vanish/>
          <w:sz w:val="16"/>
          <w:szCs w:val="16"/>
          <w:lang w:eastAsia="es-AR"/>
        </w:rPr>
        <w:t>Final del formulario</w: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Tutorial metodoló</w:t>
      </w:r>
      <w:bookmarkStart w:id="0" w:name="_GoBack"/>
      <w:bookmarkEnd w:id="0"/>
      <w:r w:rsidRPr="00F848E5">
        <w:rPr>
          <w:rFonts w:ascii="Times New Roman" w:eastAsia="Times New Roman" w:hAnsi="Times New Roman" w:cs="Times New Roman"/>
          <w:b/>
          <w:bCs/>
          <w:kern w:val="36"/>
          <w:sz w:val="48"/>
          <w:szCs w:val="48"/>
          <w:lang w:eastAsia="es-AR"/>
        </w:rPr>
        <w:t>gico y arquitectónico para el desarrollo del Sistema N4</w: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Una infraestructura de observación cognitiva instrumentada para el estudio de la apropiación de IA en programación</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El presente documento organiza y reformula el proyecto del Modelo N4 desde una perspectiva metodológica, arquitectónica y epistemológica compatible con criterios de evaluación académica de posgrado y estándares de investigación científica aplicada. Su objetivo no es solamente describir un software, sino explicar de manera ordenada cómo construir una infraestructura completa de observación cognitiva capaz de estudiar procesos de apropiación de inteligencia artificial en estudiantes de programación.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debe entenderse como una plataforma híbrida entre:</w:t>
      </w:r>
    </w:p>
    <w:p w:rsidR="00F848E5" w:rsidRPr="00F848E5" w:rsidRDefault="00F848E5" w:rsidP="00F848E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entorno educativo, </w:t>
      </w:r>
    </w:p>
    <w:p w:rsidR="00F848E5" w:rsidRPr="00F848E5" w:rsidRDefault="00F848E5" w:rsidP="00F848E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laboratorio experimental, </w:t>
      </w:r>
    </w:p>
    <w:p w:rsidR="00F848E5" w:rsidRPr="00F848E5" w:rsidRDefault="00F848E5" w:rsidP="00F848E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sistema de learning analytics, </w:t>
      </w:r>
    </w:p>
    <w:p w:rsidR="00F848E5" w:rsidRPr="00F848E5" w:rsidRDefault="00F848E5" w:rsidP="00F848E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infraestructura psicométrica, </w:t>
      </w:r>
    </w:p>
    <w:p w:rsidR="00F848E5" w:rsidRPr="00F848E5" w:rsidRDefault="00F848E5" w:rsidP="00F848E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arquitectura de observación epistemológica.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 idea central del proyecto surge de una transformación profunda en el escenario educativo contemporáneo. Los modelos generativos actuales pueden resolver ejercicios de programación introductorios con calidad comparable o superior al promedio estudiantil. Esto produce una crisis metodológica en los mecanismos clásicos de evaluación. Si la inteligencia artificial puede generar soluciones correctas de manera inmediata, entonces observar únicamente el código final deja de ser evidencia suficiente de aprendizaje.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El Modelo N4 responde a esta crisis desplazando el foco desde el resultado final hacia el proceso observable de interacción. El sistema no intenta determinar directamente qué </w:t>
      </w:r>
      <w:r w:rsidRPr="00F848E5">
        <w:rPr>
          <w:rFonts w:ascii="Times New Roman" w:eastAsia="Times New Roman" w:hAnsi="Times New Roman" w:cs="Times New Roman"/>
          <w:sz w:val="24"/>
          <w:szCs w:val="24"/>
          <w:lang w:eastAsia="es-AR"/>
        </w:rPr>
        <w:lastRenderedPageBreak/>
        <w:t xml:space="preserve">“aprendió” un estudiante en sentido mentalista. Su propósito es reconstruir patrones observables de apropiación cognitiva a partir de rastros digitales producidos durante la actividad.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29"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1. Fundamento epistemológico del sistema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primer paso para comprender el desarrollo del software consiste en entender su posición epistemológica.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proyecto no parte de una lógica conductista clásica basada únicamente en:</w:t>
      </w:r>
    </w:p>
    <w:p w:rsidR="00F848E5" w:rsidRPr="00F848E5" w:rsidRDefault="00F848E5" w:rsidP="00F848E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respuestas correctas, </w:t>
      </w:r>
    </w:p>
    <w:p w:rsidR="00F848E5" w:rsidRPr="00F848E5" w:rsidRDefault="00F848E5" w:rsidP="00F848E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tiempos de resolución, </w:t>
      </w:r>
    </w:p>
    <w:p w:rsidR="00F848E5" w:rsidRPr="00F848E5" w:rsidRDefault="00F848E5" w:rsidP="00F848E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o notas finales.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Tampoco intenta construir un sistema que “lea” estados mentales internos. El software asume explícitamente que el aprendizaje profundo no puede observarse de manera directa. Lo que sí puede observarse son huellas conductuales estructuradas producidas durante la interacción con:</w:t>
      </w:r>
    </w:p>
    <w:p w:rsidR="00F848E5" w:rsidRPr="00F848E5" w:rsidRDefault="00F848E5" w:rsidP="00F848E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el problema, </w:t>
      </w:r>
    </w:p>
    <w:p w:rsidR="00F848E5" w:rsidRPr="00F848E5" w:rsidRDefault="00F848E5" w:rsidP="00F848E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el código, </w:t>
      </w:r>
    </w:p>
    <w:p w:rsidR="00F848E5" w:rsidRPr="00F848E5" w:rsidRDefault="00F848E5" w:rsidP="00F848E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el tutor IA, </w:t>
      </w:r>
    </w:p>
    <w:p w:rsidR="00F848E5" w:rsidRPr="00F848E5" w:rsidRDefault="00F848E5" w:rsidP="00F848E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el entorno de trabajo.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Desde esta perspectiva, el sistema funciona simultáneamente como:</w:t>
      </w:r>
    </w:p>
    <w:p w:rsidR="00F848E5" w:rsidRPr="00F848E5" w:rsidRDefault="00F848E5" w:rsidP="00F848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entorno de aprendizaje, </w:t>
      </w:r>
    </w:p>
    <w:p w:rsidR="00F848E5" w:rsidRPr="00F848E5" w:rsidRDefault="00F848E5" w:rsidP="00F848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instrumento científico, </w:t>
      </w:r>
    </w:p>
    <w:p w:rsidR="00F848E5" w:rsidRPr="00F848E5" w:rsidRDefault="00F848E5" w:rsidP="00F848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plataforma experimental, </w:t>
      </w:r>
    </w:p>
    <w:p w:rsidR="00F848E5" w:rsidRPr="00F848E5" w:rsidRDefault="00F848E5" w:rsidP="00F848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infraestructura de trazabilidad, </w:t>
      </w:r>
    </w:p>
    <w:p w:rsidR="00F848E5" w:rsidRPr="00F848E5" w:rsidRDefault="00F848E5" w:rsidP="00F848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laboratorio cognitivo, </w:t>
      </w:r>
    </w:p>
    <w:p w:rsidR="00F848E5" w:rsidRPr="00F848E5" w:rsidRDefault="00F848E5" w:rsidP="00F848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repositorio de evidencia observacional.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Esto implica que cada componente técnico tiene también una función metodológica. Ninguna parte del sistema existe solamente “porque sí”. Cada servicio, evento y métrica responde a una necesidad epistemológica concreta.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0"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2. Primera etapa del desarrollo: construcción de la ontología N1-N4</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El verdadero punto de partida del software no es el tutor IA. El punto de partida es la ontología de eventos observables.</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 ontología N1-N4 constituye la gramática conceptual mediante la cual el sistema transforma acciones humanas heterogéneas en entidades registrables y analizables. </w: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Nivel N1 — Comprensión del problema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nivel N1 representa la fase inicial de apropiación del enunciado.</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el sistema debe registrar:</w:t>
      </w:r>
    </w:p>
    <w:p w:rsidR="00F848E5" w:rsidRPr="00F848E5" w:rsidRDefault="00F848E5" w:rsidP="00F848E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lectura, </w:t>
      </w:r>
    </w:p>
    <w:p w:rsidR="00F848E5" w:rsidRPr="00F848E5" w:rsidRDefault="00F848E5" w:rsidP="00F848E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anotaciones tempranas, </w:t>
      </w:r>
    </w:p>
    <w:p w:rsidR="00F848E5" w:rsidRPr="00F848E5" w:rsidRDefault="00F848E5" w:rsidP="00F848E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reformulaciones, </w:t>
      </w:r>
    </w:p>
    <w:p w:rsidR="00F848E5" w:rsidRPr="00F848E5" w:rsidRDefault="00F848E5" w:rsidP="00F848E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construcción de ejemplos, </w:t>
      </w:r>
    </w:p>
    <w:p w:rsidR="00F848E5" w:rsidRPr="00F848E5" w:rsidRDefault="00F848E5" w:rsidP="00F848E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preguntas clarificadoras.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Este nivel es fundamental porque permite diferenciar entre:</w:t>
      </w:r>
    </w:p>
    <w:p w:rsidR="00F848E5" w:rsidRPr="00F848E5" w:rsidRDefault="00F848E5" w:rsidP="00F848E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estudiantes que comienzan elaborando el problema, </w:t>
      </w:r>
    </w:p>
    <w:p w:rsidR="00F848E5" w:rsidRPr="00F848E5" w:rsidRDefault="00F848E5" w:rsidP="00F848E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estudiantes que delegan inmediatamente la interpretación al tutor IA.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plataforma debe instrumentar:</w:t>
      </w:r>
    </w:p>
    <w:p w:rsidR="00F848E5" w:rsidRPr="00F848E5" w:rsidRDefault="00F848E5" w:rsidP="00F848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tiempos de lectura, </w:t>
      </w:r>
    </w:p>
    <w:p w:rsidR="00F848E5" w:rsidRPr="00F848E5" w:rsidRDefault="00F848E5" w:rsidP="00F848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anotaciones textuales, </w:t>
      </w:r>
    </w:p>
    <w:p w:rsidR="00F848E5" w:rsidRPr="00F848E5" w:rsidRDefault="00F848E5" w:rsidP="00F848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primeras interacciones, </w:t>
      </w:r>
    </w:p>
    <w:p w:rsidR="00F848E5" w:rsidRPr="00F848E5" w:rsidRDefault="00F848E5" w:rsidP="00F848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secuencia de eventos iniciales.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objetivo no es medir “comprensión” directamente, sino observar patrones compatibles con elaboración activa del problema.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1"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Nivel N2 — Construcción estratégica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N2 representa el momento en que el estudiante transforma comprensión en estrategia operativa.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aparecen:</w:t>
      </w:r>
    </w:p>
    <w:p w:rsidR="00F848E5" w:rsidRPr="00F848E5" w:rsidRDefault="00F848E5" w:rsidP="00F848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pseudocódigo, </w:t>
      </w:r>
    </w:p>
    <w:p w:rsidR="00F848E5" w:rsidRPr="00F848E5" w:rsidRDefault="00F848E5" w:rsidP="00F848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funciones, </w:t>
      </w:r>
    </w:p>
    <w:p w:rsidR="00F848E5" w:rsidRPr="00F848E5" w:rsidRDefault="00F848E5" w:rsidP="00F848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decisiones estructurales, </w:t>
      </w:r>
    </w:p>
    <w:p w:rsidR="00F848E5" w:rsidRPr="00F848E5" w:rsidRDefault="00F848E5" w:rsidP="00F848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selección de estructuras de datos, </w:t>
      </w:r>
    </w:p>
    <w:p w:rsidR="00F848E5" w:rsidRPr="00F848E5" w:rsidRDefault="00F848E5" w:rsidP="00F848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invariantes, </w:t>
      </w:r>
    </w:p>
    <w:p w:rsidR="00F848E5" w:rsidRPr="00F848E5" w:rsidRDefault="00F848E5" w:rsidP="00F848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diseño algorítmico.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El software debe registrar:</w:t>
      </w:r>
    </w:p>
    <w:p w:rsidR="00F848E5" w:rsidRPr="00F848E5" w:rsidRDefault="00F848E5" w:rsidP="00F848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snapshots del código, </w:t>
      </w:r>
    </w:p>
    <w:p w:rsidR="00F848E5" w:rsidRPr="00F848E5" w:rsidRDefault="00F848E5" w:rsidP="00F848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cambios incrementales, </w:t>
      </w:r>
    </w:p>
    <w:p w:rsidR="00F848E5" w:rsidRPr="00F848E5" w:rsidRDefault="00F848E5" w:rsidP="00F848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refactorizaciones, </w:t>
      </w:r>
    </w:p>
    <w:p w:rsidR="00F848E5" w:rsidRPr="00F848E5" w:rsidRDefault="00F848E5" w:rsidP="00F848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evolución estructural del programa.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Esto obliga a construir un editor instrumentado capaz de preservar trazabilidad fina del proceso de escritura.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2"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Nivel N3 — Verificación y contraste empírico</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N3 representa la interacción del estudiante con el comportamiento real del programa.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debe registrar:</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ejecuciones, </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tests, </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outputs, </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errores, </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debugging, </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prints, </w:t>
      </w:r>
    </w:p>
    <w:p w:rsidR="00F848E5" w:rsidRPr="00F848E5" w:rsidRDefault="00F848E5" w:rsidP="00F848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revisiones.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el proyecto intenta distinguir entre:</w:t>
      </w:r>
    </w:p>
    <w:p w:rsidR="00F848E5" w:rsidRPr="00F848E5" w:rsidRDefault="00F848E5" w:rsidP="00F848E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ejecución mecánica, </w:t>
      </w:r>
    </w:p>
    <w:p w:rsidR="00F848E5" w:rsidRPr="00F848E5" w:rsidRDefault="00F848E5" w:rsidP="00F848E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verificación reflexiva.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Dos estudiantes pueden ejecutar exactamente la misma cantidad de tests y, sin embargo, estar realizando procesos cognitivos completamente distintos.</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3"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Nivel N4 — Interacción con IA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N4 constituye el componente diferencial del modelo.</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el software registra:</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prompts,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respuestas,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reformulaciones,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copy-paste,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anotaciones posteriores,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preguntas comparativas,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solicitudes de explicación, </w:t>
      </w:r>
    </w:p>
    <w:p w:rsidR="00F848E5" w:rsidRPr="00F848E5" w:rsidRDefault="00F848E5" w:rsidP="00F848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 xml:space="preserve">contraargumentaciones.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En este nivel los prompts dejan de ser simples inputs textuales y pasan a convertirse en objetos cognitivos analizables.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necesita distinguir entre:</w:t>
      </w:r>
    </w:p>
    <w:p w:rsidR="00F848E5" w:rsidRPr="00F848E5" w:rsidRDefault="00F848E5" w:rsidP="00F848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uso instrumental, </w:t>
      </w:r>
    </w:p>
    <w:p w:rsidR="00F848E5" w:rsidRPr="00F848E5" w:rsidRDefault="00F848E5" w:rsidP="00F848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dependencia delegativa, </w:t>
      </w:r>
    </w:p>
    <w:p w:rsidR="00F848E5" w:rsidRPr="00F848E5" w:rsidRDefault="00F848E5" w:rsidP="00F848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mediación reflexiva, </w:t>
      </w:r>
    </w:p>
    <w:p w:rsidR="00F848E5" w:rsidRPr="00F848E5" w:rsidRDefault="00F848E5" w:rsidP="00F848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exploración conceptual.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4"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3. Segunda etapa: construcción del CTR</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Una vez definida la ontología, el sistema necesita un núcleo persistente capaz de almacenar toda la actividad observacional.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Aquí aparece el CTR —Cognitive Trace Repository—.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CTR no es simplemente una base de logs. Constituye el repositorio epistemológico central del proyecto.</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Cada evento representa:</w:t>
      </w:r>
    </w:p>
    <w:p w:rsidR="00F848E5" w:rsidRPr="00F848E5" w:rsidRDefault="00F848E5" w:rsidP="00F848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una microhuella observable, </w:t>
      </w:r>
    </w:p>
    <w:p w:rsidR="00F848E5" w:rsidRPr="00F848E5" w:rsidRDefault="00F848E5" w:rsidP="00F848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un fragmento de interacción, </w:t>
      </w:r>
    </w:p>
    <w:p w:rsidR="00F848E5" w:rsidRPr="00F848E5" w:rsidRDefault="00F848E5" w:rsidP="00F848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una evidencia reconstruible del proceso cognitivo.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decisión arquitectónica clave es que el CTR debe ser append-only.</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Esto significa:</w:t>
      </w:r>
    </w:p>
    <w:p w:rsidR="00F848E5" w:rsidRPr="00F848E5" w:rsidRDefault="00F848E5" w:rsidP="00F848E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ningún evento se elimina, </w:t>
      </w:r>
    </w:p>
    <w:p w:rsidR="00F848E5" w:rsidRPr="00F848E5" w:rsidRDefault="00F848E5" w:rsidP="00F848E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ningún evento se sobrescribe, </w:t>
      </w:r>
    </w:p>
    <w:p w:rsidR="00F848E5" w:rsidRPr="00F848E5" w:rsidRDefault="00F848E5" w:rsidP="00F848E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toda modificación genera nueva trazabilidad.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Las implicancias metodológicas son enormes:</w:t>
      </w:r>
    </w:p>
    <w:p w:rsidR="00F848E5" w:rsidRPr="00F848E5" w:rsidRDefault="00F848E5" w:rsidP="00F848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preservación histórica, </w:t>
      </w:r>
    </w:p>
    <w:p w:rsidR="00F848E5" w:rsidRPr="00F848E5" w:rsidRDefault="00F848E5" w:rsidP="00F848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auditabilidad, </w:t>
      </w:r>
    </w:p>
    <w:p w:rsidR="00F848E5" w:rsidRPr="00F848E5" w:rsidRDefault="00F848E5" w:rsidP="00F848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reproducibilidad, </w:t>
      </w:r>
    </w:p>
    <w:p w:rsidR="00F848E5" w:rsidRPr="00F848E5" w:rsidRDefault="00F848E5" w:rsidP="00F848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posibilidad de re-clasificación futura, </w:t>
      </w:r>
    </w:p>
    <w:p w:rsidR="00F848E5" w:rsidRPr="00F848E5" w:rsidRDefault="00F848E5" w:rsidP="00F848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validación longitudinal.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Cada evento debe persistirse con:</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timestamp,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 xml:space="preserve">estudiante,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episodio,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ejercicio,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tipo ontológico,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payload,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versión del clasificador, </w:t>
      </w:r>
    </w:p>
    <w:p w:rsidR="00F848E5" w:rsidRPr="00F848E5" w:rsidRDefault="00F848E5" w:rsidP="00F848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metadata experimental.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Esto convierte al software en una plataforma científicamente reproducible.</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5"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4. Tercera etapa: construcción de las coherencias estructurales</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Una vez consolidada la captura de eventos, emerge el problema central del sistema:</w:t>
      </w:r>
      <w:r w:rsidRPr="00F848E5">
        <w:rPr>
          <w:rFonts w:ascii="Times New Roman" w:eastAsia="Times New Roman" w:hAnsi="Times New Roman" w:cs="Times New Roman"/>
          <w:sz w:val="24"/>
          <w:szCs w:val="24"/>
          <w:lang w:eastAsia="es-AR"/>
        </w:rPr>
        <w:br/>
        <w:t>cómo transformar eventos dispersos en estructuras cognitivas interpretables.</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Aquí aparecen las tres coherencias estructurales.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6"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Coherencia Temporal (CT)</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coherencia temporal intenta reconstruir el ritmo interno del trabajo intelectual.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analiza:</w:t>
      </w:r>
    </w:p>
    <w:p w:rsidR="00F848E5" w:rsidRPr="00F848E5" w:rsidRDefault="00F848E5" w:rsidP="00F848E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densidad de actividad, </w:t>
      </w:r>
    </w:p>
    <w:p w:rsidR="00F848E5" w:rsidRPr="00F848E5" w:rsidRDefault="00F848E5" w:rsidP="00F848E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pausas, </w:t>
      </w:r>
    </w:p>
    <w:p w:rsidR="00F848E5" w:rsidRPr="00F848E5" w:rsidRDefault="00F848E5" w:rsidP="00F848E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continuidad, </w:t>
      </w:r>
    </w:p>
    <w:p w:rsidR="00F848E5" w:rsidRPr="00F848E5" w:rsidRDefault="00F848E5" w:rsidP="00F848E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permanencia por nivel, </w:t>
      </w:r>
    </w:p>
    <w:p w:rsidR="00F848E5" w:rsidRPr="00F848E5" w:rsidRDefault="00F848E5" w:rsidP="00F848E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transición entre estados, </w:t>
      </w:r>
    </w:p>
    <w:p w:rsidR="00F848E5" w:rsidRPr="00F848E5" w:rsidRDefault="00F848E5" w:rsidP="00F848E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relación prompts/ejecuciones.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hipótesis implícita es que procesos productivos presentan patrones temporales distintos de procesos reactivos o fragmentarios.</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temporalidad deja de ser un atributo secundario y se transforma en evidencia cognitiva.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7"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Coherencia Código-Discurso (CCD)</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CCD representa uno de los componentes más sofisticados del sistema.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Su objetivo es medir el alineamiento entre:</w:t>
      </w:r>
    </w:p>
    <w:p w:rsidR="00F848E5" w:rsidRPr="00F848E5" w:rsidRDefault="00F848E5" w:rsidP="00F848E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lenguaje, </w:t>
      </w:r>
    </w:p>
    <w:p w:rsidR="00F848E5" w:rsidRPr="00F848E5" w:rsidRDefault="00F848E5" w:rsidP="00F848E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intención, </w:t>
      </w:r>
    </w:p>
    <w:p w:rsidR="00F848E5" w:rsidRPr="00F848E5" w:rsidRDefault="00F848E5" w:rsidP="00F848E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producción técnica.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software necesita correlacionar:</w:t>
      </w:r>
    </w:p>
    <w:p w:rsidR="00F848E5" w:rsidRPr="00F848E5" w:rsidRDefault="00F848E5" w:rsidP="00F848E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prompts, </w:t>
      </w:r>
    </w:p>
    <w:p w:rsidR="00F848E5" w:rsidRPr="00F848E5" w:rsidRDefault="00F848E5" w:rsidP="00F848E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razonamientos escritos, </w:t>
      </w:r>
    </w:p>
    <w:p w:rsidR="00F848E5" w:rsidRPr="00F848E5" w:rsidRDefault="00F848E5" w:rsidP="00F848E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transformaciones del código.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Debe detectar:</w:t>
      </w:r>
    </w:p>
    <w:p w:rsidR="00F848E5" w:rsidRPr="00F848E5" w:rsidRDefault="00F848E5" w:rsidP="00F848E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proximidad temporal, </w:t>
      </w:r>
    </w:p>
    <w:p w:rsidR="00F848E5" w:rsidRPr="00F848E5" w:rsidRDefault="00F848E5" w:rsidP="00F848E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continuidad semántica, </w:t>
      </w:r>
    </w:p>
    <w:p w:rsidR="00F848E5" w:rsidRPr="00F848E5" w:rsidRDefault="00F848E5" w:rsidP="00F848E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reformulaciones, </w:t>
      </w:r>
    </w:p>
    <w:p w:rsidR="00F848E5" w:rsidRPr="00F848E5" w:rsidRDefault="00F848E5" w:rsidP="00F848E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ediciones huérfanas.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Las ediciones huérfanas son especialmente importantes porque representan modificaciones no precedidas por prompts cercanos.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Estas acciones pueden reflejar:</w:t>
      </w:r>
    </w:p>
    <w:p w:rsidR="00F848E5" w:rsidRPr="00F848E5" w:rsidRDefault="00F848E5" w:rsidP="00F848E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autonomía, </w:t>
      </w:r>
    </w:p>
    <w:p w:rsidR="00F848E5" w:rsidRPr="00F848E5" w:rsidRDefault="00F848E5" w:rsidP="00F848E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exploración, </w:t>
      </w:r>
    </w:p>
    <w:p w:rsidR="00F848E5" w:rsidRPr="00F848E5" w:rsidRDefault="00F848E5" w:rsidP="00F848E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razonamiento interno, </w:t>
      </w:r>
    </w:p>
    <w:p w:rsidR="00F848E5" w:rsidRPr="00F848E5" w:rsidRDefault="00F848E5" w:rsidP="00F848E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ensayo-error.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Por ello el sistema debe evitar interpretaciones binarias simplistas.</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8"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Coherencia Inter-Iteración (CII)</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CII introduce memoria longitudinal.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analiza:</w:t>
      </w:r>
    </w:p>
    <w:p w:rsidR="00F848E5" w:rsidRPr="00F848E5" w:rsidRDefault="00F848E5" w:rsidP="00F848E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estabilidad léxica, </w:t>
      </w:r>
    </w:p>
    <w:p w:rsidR="00F848E5" w:rsidRPr="00F848E5" w:rsidRDefault="00F848E5" w:rsidP="00F848E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complejidad de prompts, </w:t>
      </w:r>
    </w:p>
    <w:p w:rsidR="00F848E5" w:rsidRPr="00F848E5" w:rsidRDefault="00F848E5" w:rsidP="00F848E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transferencia de criterios, </w:t>
      </w:r>
    </w:p>
    <w:p w:rsidR="00F848E5" w:rsidRPr="00F848E5" w:rsidRDefault="00F848E5" w:rsidP="00F848E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persistencia conceptual, </w:t>
      </w:r>
    </w:p>
    <w:p w:rsidR="00F848E5" w:rsidRPr="00F848E5" w:rsidRDefault="00F848E5" w:rsidP="00F848E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continuidad entre episodios.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el software intenta detectar evolución desde:</w:t>
      </w:r>
    </w:p>
    <w:p w:rsidR="00F848E5" w:rsidRPr="00F848E5" w:rsidRDefault="00F848E5" w:rsidP="00F848E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dependencia instrumental,</w:t>
      </w:r>
      <w:r w:rsidRPr="00F848E5">
        <w:rPr>
          <w:rFonts w:ascii="Times New Roman" w:eastAsia="Times New Roman" w:hAnsi="Times New Roman" w:cs="Times New Roman"/>
          <w:sz w:val="24"/>
          <w:szCs w:val="24"/>
          <w:lang w:eastAsia="es-AR"/>
        </w:rPr>
        <w:br/>
        <w:t xml:space="preserve">hacia </w:t>
      </w:r>
    </w:p>
    <w:p w:rsidR="00F848E5" w:rsidRPr="00F848E5" w:rsidRDefault="00F848E5" w:rsidP="00F848E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explicitación conceptual progresiva.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La evolución lingüística del estudiante se convierte en señal indirecta de apropiación cognitiva.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39"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5. Cuarta etapa: construcción del clasificador de apropiación</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Una vez calculadas las coherencias, el sistema puede inferir perfiles observacionales.</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aparece el clasificador de apropiación.</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Este componente representa el salto interpretativo más delicado del proyecto. El software deja de describir eventos y comienza a inferir configuraciones cognitivas observables.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0"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Delegación pasiva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Caracterizada por:</w:t>
      </w:r>
    </w:p>
    <w:p w:rsidR="00F848E5" w:rsidRPr="00F848E5" w:rsidRDefault="00F848E5" w:rsidP="00F848E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prompts genéricos, </w:t>
      </w:r>
    </w:p>
    <w:p w:rsidR="00F848E5" w:rsidRPr="00F848E5" w:rsidRDefault="00F848E5" w:rsidP="00F848E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copy-paste, </w:t>
      </w:r>
    </w:p>
    <w:p w:rsidR="00F848E5" w:rsidRPr="00F848E5" w:rsidRDefault="00F848E5" w:rsidP="00F848E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ausencia de reformulación, </w:t>
      </w:r>
    </w:p>
    <w:p w:rsidR="00F848E5" w:rsidRPr="00F848E5" w:rsidRDefault="00F848E5" w:rsidP="00F848E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aceptación inmediata, </w:t>
      </w:r>
    </w:p>
    <w:p w:rsidR="00F848E5" w:rsidRPr="00F848E5" w:rsidRDefault="00F848E5" w:rsidP="00F848E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mínima verificación.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la agencia cognitiva se desplaza casi completamente hacia la IA.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1"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Apropiación superficial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Caracterizada por:</w:t>
      </w:r>
    </w:p>
    <w:p w:rsidR="00F848E5" w:rsidRPr="00F848E5" w:rsidRDefault="00F848E5" w:rsidP="00F848E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prompts más ricos, </w:t>
      </w:r>
    </w:p>
    <w:p w:rsidR="00F848E5" w:rsidRPr="00F848E5" w:rsidRDefault="00F848E5" w:rsidP="00F848E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testing básico, </w:t>
      </w:r>
    </w:p>
    <w:p w:rsidR="00F848E5" w:rsidRPr="00F848E5" w:rsidRDefault="00F848E5" w:rsidP="00F848E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participación parcial, </w:t>
      </w:r>
    </w:p>
    <w:p w:rsidR="00F848E5" w:rsidRPr="00F848E5" w:rsidRDefault="00F848E5" w:rsidP="00F848E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reproducción argumentativa, </w:t>
      </w:r>
    </w:p>
    <w:p w:rsidR="00F848E5" w:rsidRPr="00F848E5" w:rsidRDefault="00F848E5" w:rsidP="00F848E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baja comprensión profunda.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Existe actividad, pero todavía orientada principalmente a obtener soluciones rápidas.</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2"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lastRenderedPageBreak/>
        <w:t>Apropiación reflexiva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Representa el ideal pedagógico del modelo.</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Caracterizada por:</w:t>
      </w:r>
    </w:p>
    <w:p w:rsidR="00F848E5" w:rsidRPr="00F848E5" w:rsidRDefault="00F848E5" w:rsidP="00F848E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preguntas sobre fundamentos, </w:t>
      </w:r>
    </w:p>
    <w:p w:rsidR="00F848E5" w:rsidRPr="00F848E5" w:rsidRDefault="00F848E5" w:rsidP="00F848E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comparación de alternativas, </w:t>
      </w:r>
    </w:p>
    <w:p w:rsidR="00F848E5" w:rsidRPr="00F848E5" w:rsidRDefault="00F848E5" w:rsidP="00F848E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contraargumentación, </w:t>
      </w:r>
    </w:p>
    <w:p w:rsidR="00F848E5" w:rsidRPr="00F848E5" w:rsidRDefault="00F848E5" w:rsidP="00F848E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reformulación productiva, </w:t>
      </w:r>
    </w:p>
    <w:p w:rsidR="00F848E5" w:rsidRPr="00F848E5" w:rsidRDefault="00F848E5" w:rsidP="00F848E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verificación crítica, </w:t>
      </w:r>
    </w:p>
    <w:p w:rsidR="00F848E5" w:rsidRPr="00F848E5" w:rsidRDefault="00F848E5" w:rsidP="00F848E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capacidad posterior de explicación.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IA opera como mediadora del razonamiento y no como reemplazo del pensamiento.</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3"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6. Quinta etapa: diseño experimental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no es solamente una plataforma educativa. También es una infraestructura experimental.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Debe gestionar:</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cohortes,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grupos experimental/comparación,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pretests,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cuestionarios,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tareas comunes,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tests de transferencia,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entrevistas, </w:t>
      </w:r>
    </w:p>
    <w:p w:rsidR="00F848E5" w:rsidRPr="00F848E5" w:rsidRDefault="00F848E5" w:rsidP="00F848E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metadata longitudinal.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aparece el diseño cuasi-experimental del proyecto.</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plataforma necesita producir evidencia capaz de responder:</w:t>
      </w:r>
    </w:p>
    <w:p w:rsidR="00F848E5" w:rsidRPr="00F848E5" w:rsidRDefault="00F848E5" w:rsidP="00F848E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¿los perfiles son realmente distintos? </w:t>
      </w:r>
    </w:p>
    <w:p w:rsidR="00F848E5" w:rsidRPr="00F848E5" w:rsidRDefault="00F848E5" w:rsidP="00F848E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¿las coherencias predicen transferencia? </w:t>
      </w:r>
    </w:p>
    <w:p w:rsidR="00F848E5" w:rsidRPr="00F848E5" w:rsidRDefault="00F848E5" w:rsidP="00F848E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¿el clasificador coincide con expertos humanos?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4"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7. Sexta etapa: validación científica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Las hipótesis H1, H2 y H3 representan el núcleo inferencial del sistema.</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5"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lastRenderedPageBreak/>
        <w:t>H1 — Diferenciación estructural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Busca demostrar que los perfiles de apropiación son realmente distintos.</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software debe generar datasets compatibles con:</w:t>
      </w:r>
    </w:p>
    <w:p w:rsidR="00F848E5" w:rsidRPr="00F848E5" w:rsidRDefault="00F848E5" w:rsidP="00F848E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ANOVA, </w:t>
      </w:r>
    </w:p>
    <w:p w:rsidR="00F848E5" w:rsidRPr="00F848E5" w:rsidRDefault="00F848E5" w:rsidP="00F848E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MANOVA, </w:t>
      </w:r>
    </w:p>
    <w:p w:rsidR="00F848E5" w:rsidRPr="00F848E5" w:rsidRDefault="00F848E5" w:rsidP="00F848E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Kruskal-Wallis, </w:t>
      </w:r>
    </w:p>
    <w:p w:rsidR="00F848E5" w:rsidRPr="00F848E5" w:rsidRDefault="00F848E5" w:rsidP="00F848E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tamaños del efecto.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6"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H2 — Validez predictiva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Busca demostrar correlación entre:</w:t>
      </w:r>
    </w:p>
    <w:p w:rsidR="00F848E5" w:rsidRPr="00F848E5" w:rsidRDefault="00F848E5" w:rsidP="00F848E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coherencia estructural, </w:t>
      </w:r>
    </w:p>
    <w:p w:rsidR="00F848E5" w:rsidRPr="00F848E5" w:rsidRDefault="00F848E5" w:rsidP="00F848E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desempeño en tareas de transferencia.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el sistema conecta patrones observacionales con aprendizaje funcional.</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7" style="width:0;height:1.5pt" o:hralign="center" o:hrstd="t" o:hr="t" fillcolor="#a0a0a0" stroked="f"/>
        </w:pict>
      </w:r>
    </w:p>
    <w:p w:rsidR="00F848E5" w:rsidRPr="00F848E5" w:rsidRDefault="00F848E5" w:rsidP="00F848E5">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F848E5">
        <w:rPr>
          <w:rFonts w:ascii="Times New Roman" w:eastAsia="Times New Roman" w:hAnsi="Times New Roman" w:cs="Times New Roman"/>
          <w:b/>
          <w:bCs/>
          <w:sz w:val="36"/>
          <w:szCs w:val="36"/>
          <w:lang w:eastAsia="es-AR"/>
        </w:rPr>
        <w:t>H3 — Confiabilidad intercodificador</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Evalúa acuerdo entre:</w:t>
      </w:r>
    </w:p>
    <w:p w:rsidR="00F848E5" w:rsidRPr="00F848E5" w:rsidRDefault="00F848E5" w:rsidP="00F848E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clasificador automático, </w:t>
      </w:r>
    </w:p>
    <w:p w:rsidR="00F848E5" w:rsidRPr="00F848E5" w:rsidRDefault="00F848E5" w:rsidP="00F848E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anotadores humanos.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sistema debe calcular:</w:t>
      </w:r>
    </w:p>
    <w:p w:rsidR="00F848E5" w:rsidRPr="00F848E5" w:rsidRDefault="00F848E5" w:rsidP="00F848E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Cohen’s κ, </w:t>
      </w:r>
    </w:p>
    <w:p w:rsidR="00F848E5" w:rsidRPr="00F848E5" w:rsidRDefault="00F848E5" w:rsidP="00F848E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matrices de acuerdo, </w:t>
      </w:r>
    </w:p>
    <w:p w:rsidR="00F848E5" w:rsidRPr="00F848E5" w:rsidRDefault="00F848E5" w:rsidP="00F848E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comparación entre protocolos.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Esto es fundamental porque las categorías cognitivas nunca son completamente objetivas.</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8"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8. Séptima etapa: capa psicométrica avanzada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lastRenderedPageBreak/>
        <w:t>Cuando el sistema madura, deja de ser solamente un clasificador y se transforma en un laboratorio de medición educativa computacional.</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Aquí aparecen:</w:t>
      </w:r>
    </w:p>
    <w:p w:rsidR="00F848E5" w:rsidRPr="00F848E5" w:rsidRDefault="00F848E5" w:rsidP="00F848E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EFA, </w:t>
      </w:r>
    </w:p>
    <w:p w:rsidR="00F848E5" w:rsidRPr="00F848E5" w:rsidRDefault="00F848E5" w:rsidP="00F848E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clustering, </w:t>
      </w:r>
    </w:p>
    <w:p w:rsidR="00F848E5" w:rsidRPr="00F848E5" w:rsidRDefault="00F848E5" w:rsidP="00F848E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análisis paralelo, </w:t>
      </w:r>
    </w:p>
    <w:p w:rsidR="00F848E5" w:rsidRPr="00F848E5" w:rsidRDefault="00F848E5" w:rsidP="00F848E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IRT, </w:t>
      </w:r>
    </w:p>
    <w:p w:rsidR="00F848E5" w:rsidRPr="00F848E5" w:rsidRDefault="00F848E5" w:rsidP="00F848E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calibración de umbrales, </w:t>
      </w:r>
    </w:p>
    <w:p w:rsidR="00F848E5" w:rsidRPr="00F848E5" w:rsidRDefault="00F848E5" w:rsidP="00F848E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análisis de sensibilidad.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objetivo ya no es solamente medir eventos, sino investigar estructuras latentes subyacentes.</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49"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t>9. Octava etapa: arquitectura técnica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arquitectura técnica debe ser modular y distribuida.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frontend integra:</w:t>
      </w:r>
    </w:p>
    <w:p w:rsidR="00F848E5" w:rsidRPr="00F848E5" w:rsidRDefault="00F848E5" w:rsidP="00F848E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IDE instrumentado, </w:t>
      </w:r>
    </w:p>
    <w:p w:rsidR="00F848E5" w:rsidRPr="00F848E5" w:rsidRDefault="00F848E5" w:rsidP="00F848E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tutor conversacional, </w:t>
      </w:r>
    </w:p>
    <w:p w:rsidR="00F848E5" w:rsidRPr="00F848E5" w:rsidRDefault="00F848E5" w:rsidP="00F848E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panel docente, </w:t>
      </w:r>
    </w:p>
    <w:p w:rsidR="00F848E5" w:rsidRPr="00F848E5" w:rsidRDefault="00F848E5" w:rsidP="00F848E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visualización longitudinal, </w:t>
      </w:r>
    </w:p>
    <w:p w:rsidR="00F848E5" w:rsidRPr="00F848E5" w:rsidRDefault="00F848E5" w:rsidP="00F848E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revisión de trayectorias.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backend requiere microservicios especializados:</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event-service,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tutor-service,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classifier-service,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metrics-service,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analytics-service,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experiment-service,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reporting-service, </w:t>
      </w:r>
    </w:p>
    <w:p w:rsidR="00F848E5" w:rsidRPr="00F848E5" w:rsidRDefault="00F848E5" w:rsidP="00F848E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intercoder-service.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La persistencia debe priorizar:</w:t>
      </w:r>
    </w:p>
    <w:p w:rsidR="00F848E5" w:rsidRPr="00F848E5" w:rsidRDefault="00F848E5" w:rsidP="00F848E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trazabilidad, </w:t>
      </w:r>
    </w:p>
    <w:p w:rsidR="00F848E5" w:rsidRPr="00F848E5" w:rsidRDefault="00F848E5" w:rsidP="00F848E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versionado, </w:t>
      </w:r>
    </w:p>
    <w:p w:rsidR="00F848E5" w:rsidRPr="00F848E5" w:rsidRDefault="00F848E5" w:rsidP="00F848E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reproducibilidad, </w:t>
      </w:r>
    </w:p>
    <w:p w:rsidR="00F848E5" w:rsidRPr="00F848E5" w:rsidRDefault="00F848E5" w:rsidP="00F848E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integridad histórica, </w:t>
      </w:r>
    </w:p>
    <w:p w:rsidR="00F848E5" w:rsidRPr="00F848E5" w:rsidRDefault="00F848E5" w:rsidP="00F848E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auditabilidad. </w:t>
      </w:r>
    </w:p>
    <w:p w:rsidR="00F848E5" w:rsidRPr="00F848E5" w:rsidRDefault="00F848E5" w:rsidP="00F848E5">
      <w:pPr>
        <w:spacing w:after="0"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pict>
          <v:rect id="_x0000_i1050" style="width:0;height:1.5pt" o:hralign="center" o:hrstd="t" o:hr="t" fillcolor="#a0a0a0" stroked="f"/>
        </w:pict>
      </w:r>
    </w:p>
    <w:p w:rsidR="00F848E5" w:rsidRPr="00F848E5" w:rsidRDefault="00F848E5" w:rsidP="00F848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F848E5">
        <w:rPr>
          <w:rFonts w:ascii="Times New Roman" w:eastAsia="Times New Roman" w:hAnsi="Times New Roman" w:cs="Times New Roman"/>
          <w:b/>
          <w:bCs/>
          <w:kern w:val="36"/>
          <w:sz w:val="48"/>
          <w:szCs w:val="48"/>
          <w:lang w:eastAsia="es-AR"/>
        </w:rPr>
        <w:lastRenderedPageBreak/>
        <w:t>10. Conclusión epistemológica</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La IA conversacional no constituye realmente el núcleo del proyecto. Es solamente uno de los actores dentro de una infraestructura mucho mayor orientada a estudiar mediación cognitiva.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verdadero núcleo del sistema es la capacidad de transformar interacción humano-IA en evidencia estructurada sobre:</w:t>
      </w:r>
    </w:p>
    <w:p w:rsidR="00F848E5" w:rsidRPr="00F848E5" w:rsidRDefault="00F848E5" w:rsidP="00F848E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apropiación cognitiva, </w:t>
      </w:r>
    </w:p>
    <w:p w:rsidR="00F848E5" w:rsidRPr="00F848E5" w:rsidRDefault="00F848E5" w:rsidP="00F848E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mediación epistemológica, </w:t>
      </w:r>
    </w:p>
    <w:p w:rsidR="00F848E5" w:rsidRPr="00F848E5" w:rsidRDefault="00F848E5" w:rsidP="00F848E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aprendizaje observable, </w:t>
      </w:r>
    </w:p>
    <w:p w:rsidR="00F848E5" w:rsidRPr="00F848E5" w:rsidRDefault="00F848E5" w:rsidP="00F848E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reorganización de agencia, </w:t>
      </w:r>
    </w:p>
    <w:p w:rsidR="00F848E5" w:rsidRPr="00F848E5" w:rsidRDefault="00F848E5" w:rsidP="00F848E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 xml:space="preserve">y construcción de conocimiento en contextos mediados por inteligencia artificial. </w:t>
      </w:r>
    </w:p>
    <w:p w:rsidR="00F848E5" w:rsidRPr="00F848E5" w:rsidRDefault="00F848E5" w:rsidP="00F848E5">
      <w:pPr>
        <w:spacing w:before="100" w:beforeAutospacing="1" w:after="100" w:afterAutospacing="1" w:line="240" w:lineRule="auto"/>
        <w:rPr>
          <w:rFonts w:ascii="Times New Roman" w:eastAsia="Times New Roman" w:hAnsi="Times New Roman" w:cs="Times New Roman"/>
          <w:sz w:val="24"/>
          <w:szCs w:val="24"/>
          <w:lang w:eastAsia="es-AR"/>
        </w:rPr>
      </w:pPr>
      <w:r w:rsidRPr="00F848E5">
        <w:rPr>
          <w:rFonts w:ascii="Times New Roman" w:eastAsia="Times New Roman" w:hAnsi="Times New Roman" w:cs="Times New Roman"/>
          <w:sz w:val="24"/>
          <w:szCs w:val="24"/>
          <w:lang w:eastAsia="es-AR"/>
        </w:rPr>
        <w:t>El proyecto representa, en esencia, una transición desde plataformas educativas tradicionales hacia infraestructuras científicas capaces de estudiar cómo los humanos piensan, aprenden y reorganizan sus procesos cognitivos en presencia de sistemas generativos avanzados.</w:t>
      </w:r>
    </w:p>
    <w:p w:rsidR="00E31B97" w:rsidRDefault="00E31B97" w:rsidP="00F848E5">
      <w:pPr>
        <w:pBdr>
          <w:top w:val="single" w:sz="6" w:space="1" w:color="auto"/>
        </w:pBdr>
        <w:spacing w:after="0" w:line="240" w:lineRule="auto"/>
        <w:jc w:val="center"/>
      </w:pPr>
    </w:p>
    <w:sectPr w:rsidR="00E31B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597E"/>
    <w:multiLevelType w:val="multilevel"/>
    <w:tmpl w:val="06A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ABE"/>
    <w:multiLevelType w:val="multilevel"/>
    <w:tmpl w:val="7768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13CA"/>
    <w:multiLevelType w:val="multilevel"/>
    <w:tmpl w:val="BE08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10CD3"/>
    <w:multiLevelType w:val="multilevel"/>
    <w:tmpl w:val="555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97E8D"/>
    <w:multiLevelType w:val="multilevel"/>
    <w:tmpl w:val="589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C1C1F"/>
    <w:multiLevelType w:val="multilevel"/>
    <w:tmpl w:val="F0D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E2BE9"/>
    <w:multiLevelType w:val="multilevel"/>
    <w:tmpl w:val="8E3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41606"/>
    <w:multiLevelType w:val="multilevel"/>
    <w:tmpl w:val="46A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930FC"/>
    <w:multiLevelType w:val="multilevel"/>
    <w:tmpl w:val="C2E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82D5F"/>
    <w:multiLevelType w:val="multilevel"/>
    <w:tmpl w:val="999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85741"/>
    <w:multiLevelType w:val="multilevel"/>
    <w:tmpl w:val="396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93EFA"/>
    <w:multiLevelType w:val="multilevel"/>
    <w:tmpl w:val="57E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B738A"/>
    <w:multiLevelType w:val="multilevel"/>
    <w:tmpl w:val="902A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D12A4"/>
    <w:multiLevelType w:val="multilevel"/>
    <w:tmpl w:val="B55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96F00"/>
    <w:multiLevelType w:val="multilevel"/>
    <w:tmpl w:val="63FE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B3CDC"/>
    <w:multiLevelType w:val="multilevel"/>
    <w:tmpl w:val="0AD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45731"/>
    <w:multiLevelType w:val="multilevel"/>
    <w:tmpl w:val="782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3349C"/>
    <w:multiLevelType w:val="multilevel"/>
    <w:tmpl w:val="0E8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94BB6"/>
    <w:multiLevelType w:val="multilevel"/>
    <w:tmpl w:val="AE78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D690B"/>
    <w:multiLevelType w:val="multilevel"/>
    <w:tmpl w:val="393C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404CE"/>
    <w:multiLevelType w:val="multilevel"/>
    <w:tmpl w:val="E55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C3DD1"/>
    <w:multiLevelType w:val="multilevel"/>
    <w:tmpl w:val="7B3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80459"/>
    <w:multiLevelType w:val="multilevel"/>
    <w:tmpl w:val="D48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B1E4E"/>
    <w:multiLevelType w:val="multilevel"/>
    <w:tmpl w:val="BD0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647F1"/>
    <w:multiLevelType w:val="multilevel"/>
    <w:tmpl w:val="47D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203A8"/>
    <w:multiLevelType w:val="multilevel"/>
    <w:tmpl w:val="02C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97DA2"/>
    <w:multiLevelType w:val="multilevel"/>
    <w:tmpl w:val="EFD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24924"/>
    <w:multiLevelType w:val="multilevel"/>
    <w:tmpl w:val="6CC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32EF9"/>
    <w:multiLevelType w:val="multilevel"/>
    <w:tmpl w:val="71B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A2ABA"/>
    <w:multiLevelType w:val="multilevel"/>
    <w:tmpl w:val="DBD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80407"/>
    <w:multiLevelType w:val="multilevel"/>
    <w:tmpl w:val="655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95C69"/>
    <w:multiLevelType w:val="multilevel"/>
    <w:tmpl w:val="C76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46F01"/>
    <w:multiLevelType w:val="multilevel"/>
    <w:tmpl w:val="81C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444216"/>
    <w:multiLevelType w:val="multilevel"/>
    <w:tmpl w:val="2698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26C95"/>
    <w:multiLevelType w:val="multilevel"/>
    <w:tmpl w:val="AAE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1407D"/>
    <w:multiLevelType w:val="multilevel"/>
    <w:tmpl w:val="5D5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87624"/>
    <w:multiLevelType w:val="multilevel"/>
    <w:tmpl w:val="432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8193A"/>
    <w:multiLevelType w:val="multilevel"/>
    <w:tmpl w:val="FFA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C64CB"/>
    <w:multiLevelType w:val="multilevel"/>
    <w:tmpl w:val="031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F976C9"/>
    <w:multiLevelType w:val="multilevel"/>
    <w:tmpl w:val="8D2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B2A24"/>
    <w:multiLevelType w:val="multilevel"/>
    <w:tmpl w:val="DF6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4D3B9E"/>
    <w:multiLevelType w:val="multilevel"/>
    <w:tmpl w:val="C6E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132A7"/>
    <w:multiLevelType w:val="multilevel"/>
    <w:tmpl w:val="CA5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A1018"/>
    <w:multiLevelType w:val="multilevel"/>
    <w:tmpl w:val="3CA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F250F"/>
    <w:multiLevelType w:val="multilevel"/>
    <w:tmpl w:val="F20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415123"/>
    <w:multiLevelType w:val="multilevel"/>
    <w:tmpl w:val="0A2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075F1"/>
    <w:multiLevelType w:val="multilevel"/>
    <w:tmpl w:val="02E0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E4C63"/>
    <w:multiLevelType w:val="multilevel"/>
    <w:tmpl w:val="510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2835D3"/>
    <w:multiLevelType w:val="multilevel"/>
    <w:tmpl w:val="4FDA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E24C2"/>
    <w:multiLevelType w:val="multilevel"/>
    <w:tmpl w:val="B1A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E2494F"/>
    <w:multiLevelType w:val="multilevel"/>
    <w:tmpl w:val="3EC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C580E"/>
    <w:multiLevelType w:val="multilevel"/>
    <w:tmpl w:val="97F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5228B8"/>
    <w:multiLevelType w:val="multilevel"/>
    <w:tmpl w:val="859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B6EBA"/>
    <w:multiLevelType w:val="multilevel"/>
    <w:tmpl w:val="325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83CB7"/>
    <w:multiLevelType w:val="multilevel"/>
    <w:tmpl w:val="E0C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802EA4"/>
    <w:multiLevelType w:val="multilevel"/>
    <w:tmpl w:val="048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D972D9"/>
    <w:multiLevelType w:val="multilevel"/>
    <w:tmpl w:val="6C8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D534C"/>
    <w:multiLevelType w:val="multilevel"/>
    <w:tmpl w:val="C32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534B4"/>
    <w:multiLevelType w:val="multilevel"/>
    <w:tmpl w:val="57D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E337B9"/>
    <w:multiLevelType w:val="multilevel"/>
    <w:tmpl w:val="CDE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AF4DD6"/>
    <w:multiLevelType w:val="multilevel"/>
    <w:tmpl w:val="858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B15D1C"/>
    <w:multiLevelType w:val="multilevel"/>
    <w:tmpl w:val="A9A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3308B"/>
    <w:multiLevelType w:val="multilevel"/>
    <w:tmpl w:val="1A7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F2829"/>
    <w:multiLevelType w:val="multilevel"/>
    <w:tmpl w:val="C27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0137E4"/>
    <w:multiLevelType w:val="multilevel"/>
    <w:tmpl w:val="EAE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55F9D"/>
    <w:multiLevelType w:val="multilevel"/>
    <w:tmpl w:val="A89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D6C50"/>
    <w:multiLevelType w:val="multilevel"/>
    <w:tmpl w:val="30B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66F0E"/>
    <w:multiLevelType w:val="multilevel"/>
    <w:tmpl w:val="791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514E2A"/>
    <w:multiLevelType w:val="multilevel"/>
    <w:tmpl w:val="EB0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14DE9"/>
    <w:multiLevelType w:val="multilevel"/>
    <w:tmpl w:val="691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985820"/>
    <w:multiLevelType w:val="multilevel"/>
    <w:tmpl w:val="384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C1770D"/>
    <w:multiLevelType w:val="multilevel"/>
    <w:tmpl w:val="F8F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FA359D"/>
    <w:multiLevelType w:val="multilevel"/>
    <w:tmpl w:val="12E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1657BB"/>
    <w:multiLevelType w:val="multilevel"/>
    <w:tmpl w:val="E13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536B52"/>
    <w:multiLevelType w:val="multilevel"/>
    <w:tmpl w:val="CD4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81DAF"/>
    <w:multiLevelType w:val="multilevel"/>
    <w:tmpl w:val="D57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874924"/>
    <w:multiLevelType w:val="multilevel"/>
    <w:tmpl w:val="483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D43BE2"/>
    <w:multiLevelType w:val="multilevel"/>
    <w:tmpl w:val="32D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0D5A0B"/>
    <w:multiLevelType w:val="multilevel"/>
    <w:tmpl w:val="31E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800FFF"/>
    <w:multiLevelType w:val="multilevel"/>
    <w:tmpl w:val="AC2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E6466D"/>
    <w:multiLevelType w:val="multilevel"/>
    <w:tmpl w:val="F73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6"/>
  </w:num>
  <w:num w:numId="3">
    <w:abstractNumId w:val="56"/>
  </w:num>
  <w:num w:numId="4">
    <w:abstractNumId w:val="36"/>
  </w:num>
  <w:num w:numId="5">
    <w:abstractNumId w:val="24"/>
  </w:num>
  <w:num w:numId="6">
    <w:abstractNumId w:val="50"/>
  </w:num>
  <w:num w:numId="7">
    <w:abstractNumId w:val="42"/>
  </w:num>
  <w:num w:numId="8">
    <w:abstractNumId w:val="31"/>
  </w:num>
  <w:num w:numId="9">
    <w:abstractNumId w:val="70"/>
  </w:num>
  <w:num w:numId="10">
    <w:abstractNumId w:val="60"/>
  </w:num>
  <w:num w:numId="11">
    <w:abstractNumId w:val="55"/>
  </w:num>
  <w:num w:numId="12">
    <w:abstractNumId w:val="11"/>
  </w:num>
  <w:num w:numId="13">
    <w:abstractNumId w:val="2"/>
  </w:num>
  <w:num w:numId="14">
    <w:abstractNumId w:val="14"/>
  </w:num>
  <w:num w:numId="15">
    <w:abstractNumId w:val="71"/>
  </w:num>
  <w:num w:numId="16">
    <w:abstractNumId w:val="39"/>
  </w:num>
  <w:num w:numId="17">
    <w:abstractNumId w:val="66"/>
  </w:num>
  <w:num w:numId="18">
    <w:abstractNumId w:val="1"/>
  </w:num>
  <w:num w:numId="19">
    <w:abstractNumId w:val="10"/>
  </w:num>
  <w:num w:numId="20">
    <w:abstractNumId w:val="77"/>
  </w:num>
  <w:num w:numId="21">
    <w:abstractNumId w:val="16"/>
  </w:num>
  <w:num w:numId="22">
    <w:abstractNumId w:val="21"/>
  </w:num>
  <w:num w:numId="23">
    <w:abstractNumId w:val="65"/>
  </w:num>
  <w:num w:numId="24">
    <w:abstractNumId w:val="64"/>
  </w:num>
  <w:num w:numId="25">
    <w:abstractNumId w:val="67"/>
  </w:num>
  <w:num w:numId="26">
    <w:abstractNumId w:val="75"/>
  </w:num>
  <w:num w:numId="27">
    <w:abstractNumId w:val="38"/>
  </w:num>
  <w:num w:numId="28">
    <w:abstractNumId w:val="34"/>
  </w:num>
  <w:num w:numId="29">
    <w:abstractNumId w:val="52"/>
  </w:num>
  <w:num w:numId="30">
    <w:abstractNumId w:val="19"/>
  </w:num>
  <w:num w:numId="31">
    <w:abstractNumId w:val="53"/>
  </w:num>
  <w:num w:numId="32">
    <w:abstractNumId w:val="43"/>
  </w:num>
  <w:num w:numId="33">
    <w:abstractNumId w:val="80"/>
  </w:num>
  <w:num w:numId="34">
    <w:abstractNumId w:val="63"/>
  </w:num>
  <w:num w:numId="35">
    <w:abstractNumId w:val="29"/>
  </w:num>
  <w:num w:numId="36">
    <w:abstractNumId w:val="79"/>
  </w:num>
  <w:num w:numId="37">
    <w:abstractNumId w:val="27"/>
  </w:num>
  <w:num w:numId="38">
    <w:abstractNumId w:val="13"/>
  </w:num>
  <w:num w:numId="39">
    <w:abstractNumId w:val="33"/>
  </w:num>
  <w:num w:numId="40">
    <w:abstractNumId w:val="47"/>
  </w:num>
  <w:num w:numId="41">
    <w:abstractNumId w:val="68"/>
  </w:num>
  <w:num w:numId="42">
    <w:abstractNumId w:val="20"/>
  </w:num>
  <w:num w:numId="43">
    <w:abstractNumId w:val="30"/>
  </w:num>
  <w:num w:numId="44">
    <w:abstractNumId w:val="44"/>
  </w:num>
  <w:num w:numId="45">
    <w:abstractNumId w:val="18"/>
  </w:num>
  <w:num w:numId="46">
    <w:abstractNumId w:val="59"/>
  </w:num>
  <w:num w:numId="47">
    <w:abstractNumId w:val="62"/>
  </w:num>
  <w:num w:numId="48">
    <w:abstractNumId w:val="74"/>
  </w:num>
  <w:num w:numId="49">
    <w:abstractNumId w:val="5"/>
  </w:num>
  <w:num w:numId="50">
    <w:abstractNumId w:val="22"/>
  </w:num>
  <w:num w:numId="51">
    <w:abstractNumId w:val="69"/>
  </w:num>
  <w:num w:numId="52">
    <w:abstractNumId w:val="73"/>
  </w:num>
  <w:num w:numId="53">
    <w:abstractNumId w:val="76"/>
  </w:num>
  <w:num w:numId="54">
    <w:abstractNumId w:val="51"/>
  </w:num>
  <w:num w:numId="55">
    <w:abstractNumId w:val="7"/>
  </w:num>
  <w:num w:numId="56">
    <w:abstractNumId w:val="8"/>
  </w:num>
  <w:num w:numId="57">
    <w:abstractNumId w:val="17"/>
  </w:num>
  <w:num w:numId="58">
    <w:abstractNumId w:val="15"/>
  </w:num>
  <w:num w:numId="59">
    <w:abstractNumId w:val="41"/>
  </w:num>
  <w:num w:numId="60">
    <w:abstractNumId w:val="26"/>
  </w:num>
  <w:num w:numId="61">
    <w:abstractNumId w:val="0"/>
  </w:num>
  <w:num w:numId="62">
    <w:abstractNumId w:val="48"/>
  </w:num>
  <w:num w:numId="63">
    <w:abstractNumId w:val="3"/>
  </w:num>
  <w:num w:numId="64">
    <w:abstractNumId w:val="49"/>
  </w:num>
  <w:num w:numId="65">
    <w:abstractNumId w:val="32"/>
  </w:num>
  <w:num w:numId="66">
    <w:abstractNumId w:val="35"/>
  </w:num>
  <w:num w:numId="67">
    <w:abstractNumId w:val="37"/>
  </w:num>
  <w:num w:numId="68">
    <w:abstractNumId w:val="28"/>
  </w:num>
  <w:num w:numId="69">
    <w:abstractNumId w:val="61"/>
  </w:num>
  <w:num w:numId="70">
    <w:abstractNumId w:val="78"/>
  </w:num>
  <w:num w:numId="71">
    <w:abstractNumId w:val="72"/>
  </w:num>
  <w:num w:numId="72">
    <w:abstractNumId w:val="25"/>
  </w:num>
  <w:num w:numId="73">
    <w:abstractNumId w:val="57"/>
  </w:num>
  <w:num w:numId="74">
    <w:abstractNumId w:val="4"/>
  </w:num>
  <w:num w:numId="75">
    <w:abstractNumId w:val="12"/>
  </w:num>
  <w:num w:numId="76">
    <w:abstractNumId w:val="9"/>
  </w:num>
  <w:num w:numId="77">
    <w:abstractNumId w:val="46"/>
  </w:num>
  <w:num w:numId="78">
    <w:abstractNumId w:val="45"/>
  </w:num>
  <w:num w:numId="79">
    <w:abstractNumId w:val="40"/>
  </w:num>
  <w:num w:numId="80">
    <w:abstractNumId w:val="23"/>
  </w:num>
  <w:num w:numId="81">
    <w:abstractNumId w:val="5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65"/>
    <w:rsid w:val="006D7265"/>
    <w:rsid w:val="00C50774"/>
    <w:rsid w:val="00E31B97"/>
    <w:rsid w:val="00F848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10F1"/>
  <w15:chartTrackingRefBased/>
  <w15:docId w15:val="{65445A95-1752-403C-B41F-AFB265B0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F848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F848E5"/>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D726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z-Principiodelformulario">
    <w:name w:val="HTML Top of Form"/>
    <w:basedOn w:val="Normal"/>
    <w:next w:val="Normal"/>
    <w:link w:val="z-PrincipiodelformularioCar"/>
    <w:hidden/>
    <w:uiPriority w:val="99"/>
    <w:semiHidden/>
    <w:unhideWhenUsed/>
    <w:rsid w:val="00C50774"/>
    <w:pPr>
      <w:pBdr>
        <w:bottom w:val="single" w:sz="6" w:space="1" w:color="auto"/>
      </w:pBdr>
      <w:spacing w:after="0" w:line="240" w:lineRule="auto"/>
      <w:jc w:val="center"/>
    </w:pPr>
    <w:rPr>
      <w:rFonts w:ascii="Arial" w:eastAsia="Times New Roman" w:hAnsi="Arial" w:cs="Arial"/>
      <w:vanish/>
      <w:sz w:val="16"/>
      <w:szCs w:val="16"/>
      <w:lang w:eastAsia="es-AR"/>
    </w:rPr>
  </w:style>
  <w:style w:type="character" w:customStyle="1" w:styleId="z-PrincipiodelformularioCar">
    <w:name w:val="z-Principio del formulario Car"/>
    <w:basedOn w:val="Fuentedeprrafopredeter"/>
    <w:link w:val="z-Principiodelformulario"/>
    <w:uiPriority w:val="99"/>
    <w:semiHidden/>
    <w:rsid w:val="00C50774"/>
    <w:rPr>
      <w:rFonts w:ascii="Arial" w:eastAsia="Times New Roman" w:hAnsi="Arial" w:cs="Arial"/>
      <w:vanish/>
      <w:sz w:val="16"/>
      <w:szCs w:val="16"/>
      <w:lang w:eastAsia="es-AR"/>
    </w:rPr>
  </w:style>
  <w:style w:type="paragraph" w:styleId="z-Finaldelformulario">
    <w:name w:val="HTML Bottom of Form"/>
    <w:basedOn w:val="Normal"/>
    <w:next w:val="Normal"/>
    <w:link w:val="z-FinaldelformularioCar"/>
    <w:hidden/>
    <w:uiPriority w:val="99"/>
    <w:semiHidden/>
    <w:unhideWhenUsed/>
    <w:rsid w:val="00C50774"/>
    <w:pPr>
      <w:pBdr>
        <w:top w:val="single" w:sz="6" w:space="1" w:color="auto"/>
      </w:pBdr>
      <w:spacing w:after="0" w:line="240" w:lineRule="auto"/>
      <w:jc w:val="center"/>
    </w:pPr>
    <w:rPr>
      <w:rFonts w:ascii="Arial" w:eastAsia="Times New Roman" w:hAnsi="Arial" w:cs="Arial"/>
      <w:vanish/>
      <w:sz w:val="16"/>
      <w:szCs w:val="16"/>
      <w:lang w:eastAsia="es-AR"/>
    </w:rPr>
  </w:style>
  <w:style w:type="character" w:customStyle="1" w:styleId="z-FinaldelformularioCar">
    <w:name w:val="z-Final del formulario Car"/>
    <w:basedOn w:val="Fuentedeprrafopredeter"/>
    <w:link w:val="z-Finaldelformulario"/>
    <w:uiPriority w:val="99"/>
    <w:semiHidden/>
    <w:rsid w:val="00C50774"/>
    <w:rPr>
      <w:rFonts w:ascii="Arial" w:eastAsia="Times New Roman" w:hAnsi="Arial" w:cs="Arial"/>
      <w:vanish/>
      <w:sz w:val="16"/>
      <w:szCs w:val="16"/>
      <w:lang w:eastAsia="es-AR"/>
    </w:rPr>
  </w:style>
  <w:style w:type="character" w:customStyle="1" w:styleId="Ttulo1Car">
    <w:name w:val="Título 1 Car"/>
    <w:basedOn w:val="Fuentedeprrafopredeter"/>
    <w:link w:val="Ttulo1"/>
    <w:uiPriority w:val="9"/>
    <w:rsid w:val="00F848E5"/>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F848E5"/>
    <w:rPr>
      <w:rFonts w:ascii="Times New Roman" w:eastAsia="Times New Roman" w:hAnsi="Times New Roman" w:cs="Times New Roman"/>
      <w:b/>
      <w:bCs/>
      <w:sz w:val="36"/>
      <w:szCs w:val="3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880112">
      <w:bodyDiv w:val="1"/>
      <w:marLeft w:val="0"/>
      <w:marRight w:val="0"/>
      <w:marTop w:val="0"/>
      <w:marBottom w:val="0"/>
      <w:divBdr>
        <w:top w:val="none" w:sz="0" w:space="0" w:color="auto"/>
        <w:left w:val="none" w:sz="0" w:space="0" w:color="auto"/>
        <w:bottom w:val="none" w:sz="0" w:space="0" w:color="auto"/>
        <w:right w:val="none" w:sz="0" w:space="0" w:color="auto"/>
      </w:divBdr>
      <w:divsChild>
        <w:div w:id="63336670">
          <w:marLeft w:val="0"/>
          <w:marRight w:val="0"/>
          <w:marTop w:val="0"/>
          <w:marBottom w:val="0"/>
          <w:divBdr>
            <w:top w:val="none" w:sz="0" w:space="0" w:color="auto"/>
            <w:left w:val="none" w:sz="0" w:space="0" w:color="auto"/>
            <w:bottom w:val="none" w:sz="0" w:space="0" w:color="auto"/>
            <w:right w:val="none" w:sz="0" w:space="0" w:color="auto"/>
          </w:divBdr>
          <w:divsChild>
            <w:div w:id="722287437">
              <w:marLeft w:val="0"/>
              <w:marRight w:val="0"/>
              <w:marTop w:val="0"/>
              <w:marBottom w:val="0"/>
              <w:divBdr>
                <w:top w:val="none" w:sz="0" w:space="0" w:color="auto"/>
                <w:left w:val="none" w:sz="0" w:space="0" w:color="auto"/>
                <w:bottom w:val="none" w:sz="0" w:space="0" w:color="auto"/>
                <w:right w:val="none" w:sz="0" w:space="0" w:color="auto"/>
              </w:divBdr>
              <w:divsChild>
                <w:div w:id="2020350612">
                  <w:marLeft w:val="0"/>
                  <w:marRight w:val="0"/>
                  <w:marTop w:val="0"/>
                  <w:marBottom w:val="0"/>
                  <w:divBdr>
                    <w:top w:val="none" w:sz="0" w:space="0" w:color="auto"/>
                    <w:left w:val="none" w:sz="0" w:space="0" w:color="auto"/>
                    <w:bottom w:val="none" w:sz="0" w:space="0" w:color="auto"/>
                    <w:right w:val="none" w:sz="0" w:space="0" w:color="auto"/>
                  </w:divBdr>
                  <w:divsChild>
                    <w:div w:id="1736318778">
                      <w:marLeft w:val="0"/>
                      <w:marRight w:val="0"/>
                      <w:marTop w:val="0"/>
                      <w:marBottom w:val="0"/>
                      <w:divBdr>
                        <w:top w:val="none" w:sz="0" w:space="0" w:color="auto"/>
                        <w:left w:val="none" w:sz="0" w:space="0" w:color="auto"/>
                        <w:bottom w:val="none" w:sz="0" w:space="0" w:color="auto"/>
                        <w:right w:val="none" w:sz="0" w:space="0" w:color="auto"/>
                      </w:divBdr>
                      <w:divsChild>
                        <w:div w:id="226382650">
                          <w:marLeft w:val="0"/>
                          <w:marRight w:val="0"/>
                          <w:marTop w:val="0"/>
                          <w:marBottom w:val="0"/>
                          <w:divBdr>
                            <w:top w:val="none" w:sz="0" w:space="0" w:color="auto"/>
                            <w:left w:val="none" w:sz="0" w:space="0" w:color="auto"/>
                            <w:bottom w:val="none" w:sz="0" w:space="0" w:color="auto"/>
                            <w:right w:val="none" w:sz="0" w:space="0" w:color="auto"/>
                          </w:divBdr>
                          <w:divsChild>
                            <w:div w:id="982272312">
                              <w:marLeft w:val="0"/>
                              <w:marRight w:val="0"/>
                              <w:marTop w:val="0"/>
                              <w:marBottom w:val="0"/>
                              <w:divBdr>
                                <w:top w:val="none" w:sz="0" w:space="0" w:color="auto"/>
                                <w:left w:val="none" w:sz="0" w:space="0" w:color="auto"/>
                                <w:bottom w:val="none" w:sz="0" w:space="0" w:color="auto"/>
                                <w:right w:val="none" w:sz="0" w:space="0" w:color="auto"/>
                              </w:divBdr>
                              <w:divsChild>
                                <w:div w:id="147671794">
                                  <w:marLeft w:val="0"/>
                                  <w:marRight w:val="0"/>
                                  <w:marTop w:val="0"/>
                                  <w:marBottom w:val="0"/>
                                  <w:divBdr>
                                    <w:top w:val="none" w:sz="0" w:space="0" w:color="auto"/>
                                    <w:left w:val="none" w:sz="0" w:space="0" w:color="auto"/>
                                    <w:bottom w:val="none" w:sz="0" w:space="0" w:color="auto"/>
                                    <w:right w:val="none" w:sz="0" w:space="0" w:color="auto"/>
                                  </w:divBdr>
                                  <w:divsChild>
                                    <w:div w:id="590034">
                                      <w:marLeft w:val="0"/>
                                      <w:marRight w:val="0"/>
                                      <w:marTop w:val="0"/>
                                      <w:marBottom w:val="0"/>
                                      <w:divBdr>
                                        <w:top w:val="none" w:sz="0" w:space="0" w:color="auto"/>
                                        <w:left w:val="none" w:sz="0" w:space="0" w:color="auto"/>
                                        <w:bottom w:val="none" w:sz="0" w:space="0" w:color="auto"/>
                                        <w:right w:val="none" w:sz="0" w:space="0" w:color="auto"/>
                                      </w:divBdr>
                                      <w:divsChild>
                                        <w:div w:id="625307959">
                                          <w:marLeft w:val="0"/>
                                          <w:marRight w:val="0"/>
                                          <w:marTop w:val="0"/>
                                          <w:marBottom w:val="0"/>
                                          <w:divBdr>
                                            <w:top w:val="none" w:sz="0" w:space="0" w:color="auto"/>
                                            <w:left w:val="none" w:sz="0" w:space="0" w:color="auto"/>
                                            <w:bottom w:val="none" w:sz="0" w:space="0" w:color="auto"/>
                                            <w:right w:val="none" w:sz="0" w:space="0" w:color="auto"/>
                                          </w:divBdr>
                                          <w:divsChild>
                                            <w:div w:id="1175146783">
                                              <w:marLeft w:val="0"/>
                                              <w:marRight w:val="0"/>
                                              <w:marTop w:val="0"/>
                                              <w:marBottom w:val="0"/>
                                              <w:divBdr>
                                                <w:top w:val="none" w:sz="0" w:space="0" w:color="auto"/>
                                                <w:left w:val="none" w:sz="0" w:space="0" w:color="auto"/>
                                                <w:bottom w:val="none" w:sz="0" w:space="0" w:color="auto"/>
                                                <w:right w:val="none" w:sz="0" w:space="0" w:color="auto"/>
                                              </w:divBdr>
                                              <w:divsChild>
                                                <w:div w:id="20428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356064">
          <w:marLeft w:val="0"/>
          <w:marRight w:val="0"/>
          <w:marTop w:val="0"/>
          <w:marBottom w:val="0"/>
          <w:divBdr>
            <w:top w:val="none" w:sz="0" w:space="0" w:color="auto"/>
            <w:left w:val="none" w:sz="0" w:space="0" w:color="auto"/>
            <w:bottom w:val="none" w:sz="0" w:space="0" w:color="auto"/>
            <w:right w:val="none" w:sz="0" w:space="0" w:color="auto"/>
          </w:divBdr>
          <w:divsChild>
            <w:div w:id="1540973607">
              <w:marLeft w:val="0"/>
              <w:marRight w:val="0"/>
              <w:marTop w:val="0"/>
              <w:marBottom w:val="0"/>
              <w:divBdr>
                <w:top w:val="none" w:sz="0" w:space="0" w:color="auto"/>
                <w:left w:val="none" w:sz="0" w:space="0" w:color="auto"/>
                <w:bottom w:val="none" w:sz="0" w:space="0" w:color="auto"/>
                <w:right w:val="none" w:sz="0" w:space="0" w:color="auto"/>
              </w:divBdr>
              <w:divsChild>
                <w:div w:id="1397359588">
                  <w:marLeft w:val="0"/>
                  <w:marRight w:val="0"/>
                  <w:marTop w:val="0"/>
                  <w:marBottom w:val="0"/>
                  <w:divBdr>
                    <w:top w:val="none" w:sz="0" w:space="0" w:color="auto"/>
                    <w:left w:val="none" w:sz="0" w:space="0" w:color="auto"/>
                    <w:bottom w:val="none" w:sz="0" w:space="0" w:color="auto"/>
                    <w:right w:val="none" w:sz="0" w:space="0" w:color="auto"/>
                  </w:divBdr>
                  <w:divsChild>
                    <w:div w:id="1171018603">
                      <w:marLeft w:val="0"/>
                      <w:marRight w:val="0"/>
                      <w:marTop w:val="0"/>
                      <w:marBottom w:val="0"/>
                      <w:divBdr>
                        <w:top w:val="none" w:sz="0" w:space="0" w:color="auto"/>
                        <w:left w:val="none" w:sz="0" w:space="0" w:color="auto"/>
                        <w:bottom w:val="none" w:sz="0" w:space="0" w:color="auto"/>
                        <w:right w:val="none" w:sz="0" w:space="0" w:color="auto"/>
                      </w:divBdr>
                      <w:divsChild>
                        <w:div w:id="689531072">
                          <w:marLeft w:val="0"/>
                          <w:marRight w:val="0"/>
                          <w:marTop w:val="0"/>
                          <w:marBottom w:val="0"/>
                          <w:divBdr>
                            <w:top w:val="none" w:sz="0" w:space="0" w:color="auto"/>
                            <w:left w:val="none" w:sz="0" w:space="0" w:color="auto"/>
                            <w:bottom w:val="none" w:sz="0" w:space="0" w:color="auto"/>
                            <w:right w:val="none" w:sz="0" w:space="0" w:color="auto"/>
                          </w:divBdr>
                          <w:divsChild>
                            <w:div w:id="27684336">
                              <w:marLeft w:val="0"/>
                              <w:marRight w:val="0"/>
                              <w:marTop w:val="0"/>
                              <w:marBottom w:val="0"/>
                              <w:divBdr>
                                <w:top w:val="none" w:sz="0" w:space="0" w:color="auto"/>
                                <w:left w:val="none" w:sz="0" w:space="0" w:color="auto"/>
                                <w:bottom w:val="none" w:sz="0" w:space="0" w:color="auto"/>
                                <w:right w:val="none" w:sz="0" w:space="0" w:color="auto"/>
                              </w:divBdr>
                              <w:divsChild>
                                <w:div w:id="1131049992">
                                  <w:marLeft w:val="0"/>
                                  <w:marRight w:val="0"/>
                                  <w:marTop w:val="0"/>
                                  <w:marBottom w:val="0"/>
                                  <w:divBdr>
                                    <w:top w:val="none" w:sz="0" w:space="0" w:color="auto"/>
                                    <w:left w:val="none" w:sz="0" w:space="0" w:color="auto"/>
                                    <w:bottom w:val="none" w:sz="0" w:space="0" w:color="auto"/>
                                    <w:right w:val="none" w:sz="0" w:space="0" w:color="auto"/>
                                  </w:divBdr>
                                  <w:divsChild>
                                    <w:div w:id="326252399">
                                      <w:marLeft w:val="0"/>
                                      <w:marRight w:val="0"/>
                                      <w:marTop w:val="0"/>
                                      <w:marBottom w:val="0"/>
                                      <w:divBdr>
                                        <w:top w:val="none" w:sz="0" w:space="0" w:color="auto"/>
                                        <w:left w:val="none" w:sz="0" w:space="0" w:color="auto"/>
                                        <w:bottom w:val="none" w:sz="0" w:space="0" w:color="auto"/>
                                        <w:right w:val="none" w:sz="0" w:space="0" w:color="auto"/>
                                      </w:divBdr>
                                      <w:divsChild>
                                        <w:div w:id="1462920586">
                                          <w:marLeft w:val="0"/>
                                          <w:marRight w:val="0"/>
                                          <w:marTop w:val="0"/>
                                          <w:marBottom w:val="0"/>
                                          <w:divBdr>
                                            <w:top w:val="none" w:sz="0" w:space="0" w:color="auto"/>
                                            <w:left w:val="none" w:sz="0" w:space="0" w:color="auto"/>
                                            <w:bottom w:val="none" w:sz="0" w:space="0" w:color="auto"/>
                                            <w:right w:val="none" w:sz="0" w:space="0" w:color="auto"/>
                                          </w:divBdr>
                                          <w:divsChild>
                                            <w:div w:id="1284993815">
                                              <w:marLeft w:val="0"/>
                                              <w:marRight w:val="0"/>
                                              <w:marTop w:val="0"/>
                                              <w:marBottom w:val="0"/>
                                              <w:divBdr>
                                                <w:top w:val="none" w:sz="0" w:space="0" w:color="auto"/>
                                                <w:left w:val="none" w:sz="0" w:space="0" w:color="auto"/>
                                                <w:bottom w:val="none" w:sz="0" w:space="0" w:color="auto"/>
                                                <w:right w:val="none" w:sz="0" w:space="0" w:color="auto"/>
                                              </w:divBdr>
                                              <w:divsChild>
                                                <w:div w:id="170217012">
                                                  <w:marLeft w:val="0"/>
                                                  <w:marRight w:val="0"/>
                                                  <w:marTop w:val="0"/>
                                                  <w:marBottom w:val="0"/>
                                                  <w:divBdr>
                                                    <w:top w:val="none" w:sz="0" w:space="0" w:color="auto"/>
                                                    <w:left w:val="none" w:sz="0" w:space="0" w:color="auto"/>
                                                    <w:bottom w:val="none" w:sz="0" w:space="0" w:color="auto"/>
                                                    <w:right w:val="none" w:sz="0" w:space="0" w:color="auto"/>
                                                  </w:divBdr>
                                                  <w:divsChild>
                                                    <w:div w:id="3622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945248">
      <w:bodyDiv w:val="1"/>
      <w:marLeft w:val="0"/>
      <w:marRight w:val="0"/>
      <w:marTop w:val="0"/>
      <w:marBottom w:val="0"/>
      <w:divBdr>
        <w:top w:val="none" w:sz="0" w:space="0" w:color="auto"/>
        <w:left w:val="none" w:sz="0" w:space="0" w:color="auto"/>
        <w:bottom w:val="none" w:sz="0" w:space="0" w:color="auto"/>
        <w:right w:val="none" w:sz="0" w:space="0" w:color="auto"/>
      </w:divBdr>
    </w:div>
    <w:div w:id="176059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5793</Words>
  <Characters>31863</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2026-05-17T04:46:00Z</dcterms:created>
  <dcterms:modified xsi:type="dcterms:W3CDTF">2026-05-17T05:02:00Z</dcterms:modified>
</cp:coreProperties>
</file>